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EDC72" w14:textId="483D5D89" w:rsidR="0099253D" w:rsidRPr="00D0093C" w:rsidRDefault="00806D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r w:rsidR="00E51E91">
        <w:rPr>
          <w:rFonts w:ascii="Angsana New" w:hAnsi="Angsana New"/>
          <w:b/>
          <w:bCs/>
          <w:sz w:val="28"/>
          <w:szCs w:val="28"/>
        </w:rPr>
        <w:t xml:space="preserve"> </w:t>
      </w:r>
      <w:r w:rsidR="00E51E91">
        <w:rPr>
          <w:rFonts w:ascii="Angsana New" w:hAnsi="Angsana New" w:hint="cs"/>
          <w:b/>
          <w:bCs/>
          <w:sz w:val="28"/>
          <w:szCs w:val="28"/>
          <w:cs/>
        </w:rPr>
        <w:t>และการดำเนินงานต่อเนื่อง</w:t>
      </w:r>
    </w:p>
    <w:p w14:paraId="45323745" w14:textId="08437285" w:rsidR="00806DAD" w:rsidRDefault="00A54962" w:rsidP="006B75C1">
      <w:pPr>
        <w:pStyle w:val="BodyTextIndent"/>
        <w:spacing w:after="240"/>
        <w:ind w:left="540"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5715CE" w:rsidRPr="005715CE">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5715CE" w:rsidRPr="005715CE">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5715CE" w:rsidRPr="005715CE">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5715CE" w:rsidRPr="005715CE">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5715CE" w:rsidRPr="005715CE">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5B5D7874" w:rsidR="00536A12" w:rsidRDefault="00536A12" w:rsidP="00827A37">
      <w:pPr>
        <w:pStyle w:val="BodyTextIndent"/>
        <w:spacing w:before="120" w:after="120"/>
        <w:ind w:left="547"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00891993">
        <w:rPr>
          <w:rFonts w:ascii="Angsana New" w:hAnsi="Angsana New" w:hint="cs"/>
          <w:sz w:val="28"/>
          <w:szCs w:val="28"/>
          <w:cs/>
        </w:rPr>
        <w:t xml:space="preserve">ณ </w:t>
      </w:r>
      <w:r w:rsidR="005715CE" w:rsidRPr="005715CE">
        <w:rPr>
          <w:rFonts w:ascii="Angsana New" w:hAnsi="Angsana New"/>
          <w:sz w:val="28"/>
          <w:szCs w:val="28"/>
        </w:rPr>
        <w:t>31</w:t>
      </w:r>
      <w:r w:rsidR="00891993">
        <w:rPr>
          <w:rFonts w:ascii="Angsana New" w:hAnsi="Angsana New"/>
          <w:sz w:val="28"/>
          <w:szCs w:val="28"/>
        </w:rPr>
        <w:t xml:space="preserve"> </w:t>
      </w:r>
      <w:r w:rsidR="00891993">
        <w:rPr>
          <w:rFonts w:ascii="Angsana New" w:hAnsi="Angsana New" w:hint="cs"/>
          <w:sz w:val="28"/>
          <w:szCs w:val="28"/>
          <w:cs/>
        </w:rPr>
        <w:t xml:space="preserve">ธันวาคม </w:t>
      </w:r>
      <w:r w:rsidRPr="00664072">
        <w:rPr>
          <w:rFonts w:ascii="Angsana New" w:hAnsi="Angsana New"/>
          <w:sz w:val="28"/>
          <w:szCs w:val="28"/>
          <w:cs/>
        </w:rPr>
        <w:t>สรุปได้ดังนี้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780"/>
        <w:gridCol w:w="3060"/>
        <w:gridCol w:w="90"/>
        <w:gridCol w:w="900"/>
        <w:gridCol w:w="900"/>
      </w:tblGrid>
      <w:tr w:rsidR="00C57D78" w:rsidRPr="00DF6DB4" w14:paraId="2231529A" w14:textId="77777777" w:rsidTr="00827A37">
        <w:tc>
          <w:tcPr>
            <w:tcW w:w="3780" w:type="dxa"/>
            <w:tcBorders>
              <w:top w:val="nil"/>
              <w:left w:val="nil"/>
              <w:bottom w:val="nil"/>
              <w:right w:val="nil"/>
            </w:tcBorders>
          </w:tcPr>
          <w:p w14:paraId="3BF33BC5" w14:textId="77777777" w:rsidR="00C57D78" w:rsidRPr="00DF6DB4" w:rsidRDefault="00C57D78" w:rsidP="00586442">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060" w:type="dxa"/>
            <w:tcBorders>
              <w:top w:val="nil"/>
              <w:left w:val="nil"/>
              <w:bottom w:val="nil"/>
              <w:right w:val="nil"/>
            </w:tcBorders>
          </w:tcPr>
          <w:p w14:paraId="7D48D9DE" w14:textId="77777777" w:rsidR="00C57D78" w:rsidRPr="00DF6DB4" w:rsidRDefault="00C57D78" w:rsidP="00586442">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6EDB09AA" w14:textId="77777777" w:rsidR="00C57D78" w:rsidRPr="00DF6DB4" w:rsidRDefault="00C57D78" w:rsidP="00586442">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640EADE0" w14:textId="77777777" w:rsidR="00C57D78" w:rsidRPr="00DF6DB4" w:rsidRDefault="00C57D78" w:rsidP="00586442">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C57D78" w:rsidRPr="00DF6DB4" w14:paraId="7C92B283" w14:textId="77777777" w:rsidTr="00827A37">
        <w:tc>
          <w:tcPr>
            <w:tcW w:w="3780" w:type="dxa"/>
            <w:tcBorders>
              <w:top w:val="nil"/>
              <w:left w:val="nil"/>
              <w:bottom w:val="nil"/>
              <w:right w:val="nil"/>
            </w:tcBorders>
          </w:tcPr>
          <w:p w14:paraId="423FB422" w14:textId="77777777" w:rsidR="00C57D78" w:rsidRPr="00796BB1" w:rsidRDefault="00C57D78" w:rsidP="00586442">
            <w:pPr>
              <w:pStyle w:val="BodyTextIndent"/>
              <w:ind w:left="1260" w:right="-67" w:hanging="1170"/>
              <w:jc w:val="left"/>
              <w:rPr>
                <w:rFonts w:ascii="Angsana New" w:hAnsi="Angsana New"/>
                <w:b/>
                <w:bCs/>
                <w:i/>
                <w:iCs/>
                <w:spacing w:val="-4"/>
                <w:sz w:val="24"/>
                <w:szCs w:val="24"/>
                <w:lang w:val="th-TH"/>
              </w:rPr>
            </w:pPr>
          </w:p>
        </w:tc>
        <w:tc>
          <w:tcPr>
            <w:tcW w:w="3060" w:type="dxa"/>
            <w:tcBorders>
              <w:top w:val="nil"/>
              <w:left w:val="nil"/>
              <w:right w:val="nil"/>
            </w:tcBorders>
          </w:tcPr>
          <w:p w14:paraId="20EE6674"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74DD2B68"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63D7289E" w14:textId="6DF02D63" w:rsidR="00C57D78" w:rsidRPr="00DF6DB4" w:rsidRDefault="005715CE" w:rsidP="00586442">
            <w:pPr>
              <w:pStyle w:val="BodyTextIndent"/>
              <w:ind w:left="-108" w:firstLine="108"/>
              <w:jc w:val="center"/>
              <w:rPr>
                <w:rFonts w:ascii="Angsana New" w:hAnsi="Angsana New"/>
                <w:b/>
                <w:bCs/>
                <w:spacing w:val="-4"/>
                <w:sz w:val="24"/>
                <w:szCs w:val="24"/>
              </w:rPr>
            </w:pPr>
            <w:r w:rsidRPr="005715CE">
              <w:rPr>
                <w:rFonts w:ascii="Angsana New" w:hAnsi="Angsana New"/>
                <w:b/>
                <w:bCs/>
                <w:spacing w:val="-4"/>
                <w:sz w:val="24"/>
                <w:szCs w:val="24"/>
              </w:rPr>
              <w:t>2567</w:t>
            </w:r>
          </w:p>
        </w:tc>
        <w:tc>
          <w:tcPr>
            <w:tcW w:w="900" w:type="dxa"/>
            <w:tcBorders>
              <w:left w:val="nil"/>
              <w:right w:val="nil"/>
            </w:tcBorders>
          </w:tcPr>
          <w:p w14:paraId="503E2EB5" w14:textId="46A3C159" w:rsidR="00C57D78" w:rsidRPr="00DF6DB4" w:rsidRDefault="005715CE" w:rsidP="00586442">
            <w:pPr>
              <w:pStyle w:val="BodyTextIndent"/>
              <w:ind w:left="-108" w:firstLine="108"/>
              <w:jc w:val="center"/>
              <w:rPr>
                <w:rFonts w:ascii="Angsana New" w:hAnsi="Angsana New"/>
                <w:b/>
                <w:bCs/>
                <w:spacing w:val="-4"/>
                <w:sz w:val="24"/>
                <w:szCs w:val="24"/>
              </w:rPr>
            </w:pPr>
            <w:r w:rsidRPr="005715CE">
              <w:rPr>
                <w:rFonts w:ascii="Angsana New" w:hAnsi="Angsana New"/>
                <w:b/>
                <w:bCs/>
                <w:spacing w:val="-4"/>
                <w:sz w:val="24"/>
                <w:szCs w:val="24"/>
              </w:rPr>
              <w:t>2566</w:t>
            </w:r>
          </w:p>
        </w:tc>
      </w:tr>
      <w:tr w:rsidR="00C57D78" w:rsidRPr="00DF6DB4" w14:paraId="2593CB7C" w14:textId="77777777" w:rsidTr="00827A37">
        <w:trPr>
          <w:trHeight w:val="198"/>
        </w:trPr>
        <w:tc>
          <w:tcPr>
            <w:tcW w:w="3780" w:type="dxa"/>
          </w:tcPr>
          <w:p w14:paraId="22D746D9" w14:textId="77777777" w:rsidR="00C57D78" w:rsidRPr="00536A12" w:rsidRDefault="00C57D78" w:rsidP="0058644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060" w:type="dxa"/>
          </w:tcPr>
          <w:p w14:paraId="37C5C507" w14:textId="77777777" w:rsidR="00C57D78" w:rsidRPr="00DF6DB4" w:rsidRDefault="00C57D78" w:rsidP="0058644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39248159" w14:textId="77777777" w:rsidR="00C57D78" w:rsidRPr="00DF6DB4" w:rsidRDefault="00C57D78" w:rsidP="00586442">
            <w:pPr>
              <w:pStyle w:val="BodyTextIndent"/>
              <w:ind w:hanging="360"/>
              <w:jc w:val="center"/>
              <w:rPr>
                <w:rFonts w:ascii="Angsana New" w:hAnsi="Angsana New"/>
                <w:spacing w:val="-4"/>
                <w:sz w:val="24"/>
                <w:szCs w:val="24"/>
              </w:rPr>
            </w:pPr>
          </w:p>
        </w:tc>
        <w:tc>
          <w:tcPr>
            <w:tcW w:w="900" w:type="dxa"/>
          </w:tcPr>
          <w:p w14:paraId="48830B13" w14:textId="77777777" w:rsidR="00C57D78" w:rsidRPr="00DF6DB4"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DF6DB4" w:rsidRDefault="00C57D78" w:rsidP="00586442">
            <w:pPr>
              <w:pStyle w:val="BodyTextIndent"/>
              <w:ind w:left="-315" w:right="162"/>
              <w:jc w:val="right"/>
              <w:rPr>
                <w:rFonts w:ascii="Angsana New" w:hAnsi="Angsana New"/>
                <w:spacing w:val="-4"/>
                <w:sz w:val="24"/>
                <w:szCs w:val="24"/>
              </w:rPr>
            </w:pPr>
          </w:p>
        </w:tc>
      </w:tr>
      <w:tr w:rsidR="00C57D78" w14:paraId="59B8EAA0" w14:textId="77777777" w:rsidTr="00827A37">
        <w:trPr>
          <w:trHeight w:val="198"/>
        </w:trPr>
        <w:tc>
          <w:tcPr>
            <w:tcW w:w="3780" w:type="dxa"/>
          </w:tcPr>
          <w:p w14:paraId="31F217C9" w14:textId="77777777" w:rsidR="00C57D78" w:rsidRPr="00DF6DB4" w:rsidRDefault="00C57D78" w:rsidP="00586442">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060" w:type="dxa"/>
          </w:tcPr>
          <w:p w14:paraId="2F87354A" w14:textId="77777777" w:rsidR="00C57D78" w:rsidRDefault="00C57D78" w:rsidP="00586442">
            <w:pPr>
              <w:pStyle w:val="BodyTextIndent"/>
              <w:ind w:left="0" w:right="20" w:firstLine="0"/>
              <w:jc w:val="center"/>
              <w:rPr>
                <w:rFonts w:ascii="Angsana New" w:hAnsi="Angsana New"/>
                <w:spacing w:val="-4"/>
                <w:sz w:val="24"/>
                <w:szCs w:val="24"/>
                <w:cs/>
              </w:rPr>
            </w:pPr>
          </w:p>
        </w:tc>
        <w:tc>
          <w:tcPr>
            <w:tcW w:w="90" w:type="dxa"/>
          </w:tcPr>
          <w:p w14:paraId="7114255B" w14:textId="77777777" w:rsidR="00C57D78" w:rsidRPr="00DF6DB4" w:rsidRDefault="00C57D78" w:rsidP="00586442">
            <w:pPr>
              <w:pStyle w:val="BodyTextIndent"/>
              <w:ind w:hanging="360"/>
              <w:jc w:val="center"/>
              <w:rPr>
                <w:rFonts w:ascii="Angsana New" w:hAnsi="Angsana New"/>
                <w:spacing w:val="-4"/>
                <w:sz w:val="24"/>
                <w:szCs w:val="24"/>
                <w:cs/>
              </w:rPr>
            </w:pPr>
          </w:p>
        </w:tc>
        <w:tc>
          <w:tcPr>
            <w:tcW w:w="900" w:type="dxa"/>
          </w:tcPr>
          <w:p w14:paraId="2CEA0D38" w14:textId="77777777" w:rsidR="00C57D78"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Default="00C57D78" w:rsidP="00586442">
            <w:pPr>
              <w:pStyle w:val="BodyTextIndent"/>
              <w:ind w:left="-315" w:right="162"/>
              <w:jc w:val="right"/>
              <w:rPr>
                <w:rFonts w:ascii="Angsana New" w:hAnsi="Angsana New"/>
                <w:spacing w:val="-4"/>
                <w:sz w:val="24"/>
                <w:szCs w:val="24"/>
              </w:rPr>
            </w:pPr>
          </w:p>
        </w:tc>
      </w:tr>
      <w:tr w:rsidR="00D45580" w:rsidRPr="001048B2" w14:paraId="52C60235" w14:textId="77777777" w:rsidTr="00827A37">
        <w:tc>
          <w:tcPr>
            <w:tcW w:w="3780" w:type="dxa"/>
          </w:tcPr>
          <w:p w14:paraId="101A69B1" w14:textId="1ED1B8DA"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นิปปอน แพ็ค เทรดดิ้ง</w:t>
            </w:r>
            <w:r w:rsidRPr="001048B2">
              <w:rPr>
                <w:rFonts w:ascii="Angsana New" w:hAnsi="Angsana New"/>
                <w:spacing w:val="-4"/>
                <w:sz w:val="24"/>
                <w:szCs w:val="24"/>
                <w:cs/>
                <w:lang w:val="th-TH"/>
              </w:rPr>
              <w:t xml:space="preserve"> จำกัด</w:t>
            </w:r>
            <w:r w:rsidRPr="001048B2">
              <w:rPr>
                <w:rFonts w:ascii="Angsana New" w:hAnsi="Angsana New" w:hint="cs"/>
                <w:spacing w:val="-4"/>
                <w:sz w:val="24"/>
                <w:szCs w:val="24"/>
                <w:cs/>
                <w:lang w:val="th-TH"/>
              </w:rPr>
              <w:t xml:space="preserve"> (หยุดดำเนินการ)</w:t>
            </w:r>
          </w:p>
        </w:tc>
        <w:tc>
          <w:tcPr>
            <w:tcW w:w="3060" w:type="dxa"/>
          </w:tcPr>
          <w:p w14:paraId="6055727B" w14:textId="07CF0260"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บริการให้เช่าพื้นที่สื่อโฆษณาในสถานีน้ำมัน</w:t>
            </w:r>
          </w:p>
        </w:tc>
        <w:tc>
          <w:tcPr>
            <w:tcW w:w="90" w:type="dxa"/>
          </w:tcPr>
          <w:p w14:paraId="4915C7F4"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3A4AB5D" w14:textId="38FA0CE8"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cs/>
              </w:rPr>
            </w:pPr>
            <w:r w:rsidRPr="005715CE">
              <w:rPr>
                <w:rFonts w:asciiTheme="majorBidi" w:hAnsiTheme="majorBidi" w:cstheme="majorBidi"/>
                <w:sz w:val="24"/>
                <w:szCs w:val="24"/>
              </w:rPr>
              <w:t>51</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3F4EF2D1" w14:textId="1E7BA8D3"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51</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231C9795" w14:textId="77777777" w:rsidTr="00827A37">
        <w:tc>
          <w:tcPr>
            <w:tcW w:w="3780" w:type="dxa"/>
          </w:tcPr>
          <w:p w14:paraId="5AECAAC0" w14:textId="19F6CC13"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เอ็นพีพี ฟู้ด อินคอร์ปอเรชั่น</w:t>
            </w:r>
            <w:r w:rsidRPr="001048B2">
              <w:rPr>
                <w:rFonts w:ascii="Angsana New" w:hAnsi="Angsana New"/>
                <w:spacing w:val="-4"/>
                <w:sz w:val="24"/>
                <w:szCs w:val="24"/>
                <w:cs/>
                <w:lang w:val="th-TH"/>
              </w:rPr>
              <w:t xml:space="preserve"> จำกัด</w:t>
            </w:r>
            <w:r w:rsidR="00126721">
              <w:rPr>
                <w:rFonts w:ascii="Angsana New" w:hAnsi="Angsana New" w:hint="cs"/>
                <w:spacing w:val="-4"/>
                <w:sz w:val="24"/>
                <w:szCs w:val="24"/>
                <w:cs/>
                <w:lang w:val="th-TH"/>
              </w:rPr>
              <w:t xml:space="preserve"> </w:t>
            </w:r>
            <w:r w:rsidR="00126721" w:rsidRPr="001048B2">
              <w:rPr>
                <w:rFonts w:ascii="Angsana New" w:hAnsi="Angsana New" w:hint="cs"/>
                <w:spacing w:val="-4"/>
                <w:sz w:val="24"/>
                <w:szCs w:val="24"/>
                <w:cs/>
                <w:lang w:val="th-TH"/>
              </w:rPr>
              <w:t>(หยุดดำเนินการ)</w:t>
            </w:r>
          </w:p>
        </w:tc>
        <w:tc>
          <w:tcPr>
            <w:tcW w:w="3060" w:type="dxa"/>
          </w:tcPr>
          <w:p w14:paraId="445F64F6" w14:textId="70F90852"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ธุรกิจร้านอาหาร</w:t>
            </w:r>
          </w:p>
        </w:tc>
        <w:tc>
          <w:tcPr>
            <w:tcW w:w="90" w:type="dxa"/>
          </w:tcPr>
          <w:p w14:paraId="1AB109B6"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14CE4484" w14:textId="457ECA0F"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482734AC" w14:textId="6D1ADF49"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3B85C458" w14:textId="77777777" w:rsidTr="00827A37">
        <w:tc>
          <w:tcPr>
            <w:tcW w:w="3780" w:type="dxa"/>
          </w:tcPr>
          <w:p w14:paraId="1AEFF497" w14:textId="579EEF11"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พร้อมแพค</w:t>
            </w:r>
            <w:r w:rsidRPr="001048B2">
              <w:rPr>
                <w:rFonts w:ascii="Angsana New" w:hAnsi="Angsana New"/>
                <w:spacing w:val="-4"/>
                <w:sz w:val="24"/>
                <w:szCs w:val="24"/>
                <w:cs/>
                <w:lang w:val="th-TH"/>
              </w:rPr>
              <w:t xml:space="preserve"> จำกัด</w:t>
            </w:r>
          </w:p>
        </w:tc>
        <w:tc>
          <w:tcPr>
            <w:tcW w:w="3060" w:type="dxa"/>
          </w:tcPr>
          <w:p w14:paraId="028706F2" w14:textId="2F111D14"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ผู้จำหน่ายบรรจุภัณฑ์ที่ทำจากพลาสติก</w:t>
            </w:r>
          </w:p>
        </w:tc>
        <w:tc>
          <w:tcPr>
            <w:tcW w:w="90" w:type="dxa"/>
          </w:tcPr>
          <w:p w14:paraId="11222D56"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731F14B" w14:textId="72F284EC"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95</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0202ABCF" w14:textId="665FDFF6"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95</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0BFB4693" w14:textId="77777777" w:rsidTr="00827A37">
        <w:tc>
          <w:tcPr>
            <w:tcW w:w="3780" w:type="dxa"/>
          </w:tcPr>
          <w:p w14:paraId="15CA3AE4" w14:textId="3D559D31" w:rsidR="00D45580" w:rsidRPr="001048B2"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 xml:space="preserve">บริษัท </w:t>
            </w:r>
            <w:r w:rsidRPr="001048B2">
              <w:rPr>
                <w:rFonts w:ascii="Angsana New" w:hAnsi="Angsana New" w:hint="cs"/>
                <w:spacing w:val="-4"/>
                <w:sz w:val="24"/>
                <w:szCs w:val="24"/>
                <w:cs/>
                <w:lang w:val="th-TH"/>
              </w:rPr>
              <w:t>เอ็นพีพี ฟู้ด เซอร์วิส จำกัด</w:t>
            </w:r>
            <w:r w:rsidRPr="001048B2">
              <w:rPr>
                <w:rFonts w:ascii="Angsana New" w:hAnsi="Angsana New"/>
                <w:spacing w:val="-4"/>
                <w:sz w:val="24"/>
                <w:szCs w:val="24"/>
                <w:cs/>
                <w:lang w:val="th-TH"/>
              </w:rPr>
              <w:t xml:space="preserve"> </w:t>
            </w:r>
          </w:p>
        </w:tc>
        <w:tc>
          <w:tcPr>
            <w:tcW w:w="3060" w:type="dxa"/>
          </w:tcPr>
          <w:p w14:paraId="0A41FBEC" w14:textId="71A02EB6"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ผู้จัดจำหน่ายอาหารและอาหารทะเลแช่แข็ง</w:t>
            </w:r>
          </w:p>
        </w:tc>
        <w:tc>
          <w:tcPr>
            <w:tcW w:w="90" w:type="dxa"/>
          </w:tcPr>
          <w:p w14:paraId="206A3DF7"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26D7ED2C" w14:textId="14AE4346"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44B26C8D" w14:textId="02091BAF"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3986D6D5" w14:textId="77777777" w:rsidTr="00827A37">
        <w:tc>
          <w:tcPr>
            <w:tcW w:w="3780" w:type="dxa"/>
          </w:tcPr>
          <w:p w14:paraId="07F1613E" w14:textId="761A00DF" w:rsidR="00D45580" w:rsidRPr="00CB3034" w:rsidRDefault="00D45580" w:rsidP="00D45580">
            <w:pPr>
              <w:pStyle w:val="BodyTextIndent"/>
              <w:ind w:left="1260" w:right="-67" w:hanging="1170"/>
              <w:jc w:val="left"/>
              <w:rPr>
                <w:rFonts w:ascii="Angsana New" w:hAnsi="Angsana New"/>
                <w:spacing w:val="-4"/>
                <w:sz w:val="24"/>
                <w:szCs w:val="24"/>
                <w:cs/>
              </w:rPr>
            </w:pPr>
            <w:r w:rsidRPr="001048B2">
              <w:rPr>
                <w:rFonts w:ascii="Angsana New" w:hAnsi="Angsana New"/>
                <w:spacing w:val="-4"/>
                <w:sz w:val="24"/>
                <w:szCs w:val="24"/>
                <w:cs/>
                <w:lang w:val="th-TH"/>
              </w:rPr>
              <w:t>บริษัท</w:t>
            </w:r>
            <w:r w:rsidRPr="001048B2">
              <w:rPr>
                <w:rFonts w:ascii="Angsana New" w:hAnsi="Angsana New"/>
                <w:spacing w:val="-4"/>
                <w:sz w:val="24"/>
                <w:szCs w:val="24"/>
                <w:cs/>
              </w:rPr>
              <w:t xml:space="preserve"> </w:t>
            </w:r>
            <w:r w:rsidRPr="001048B2">
              <w:rPr>
                <w:rFonts w:ascii="Angsana New" w:hAnsi="Angsana New" w:hint="cs"/>
                <w:spacing w:val="-4"/>
                <w:sz w:val="24"/>
                <w:szCs w:val="24"/>
                <w:cs/>
              </w:rPr>
              <w:t>คิ</w:t>
            </w:r>
            <w:r w:rsidRPr="001048B2">
              <w:rPr>
                <w:rFonts w:ascii="Angsana New" w:hAnsi="Angsana New" w:hint="cs"/>
                <w:spacing w:val="-4"/>
                <w:sz w:val="24"/>
                <w:szCs w:val="24"/>
                <w:cs/>
                <w:lang w:val="th-TH"/>
              </w:rPr>
              <w:t>ทเช่น</w:t>
            </w:r>
            <w:r w:rsidRPr="001048B2">
              <w:rPr>
                <w:rFonts w:ascii="Angsana New" w:hAnsi="Angsana New" w:hint="cs"/>
                <w:spacing w:val="-4"/>
                <w:sz w:val="24"/>
                <w:szCs w:val="24"/>
                <w:cs/>
              </w:rPr>
              <w:t xml:space="preserve"> พลัส แฟรนไชส์ จำกัด</w:t>
            </w:r>
            <w:r w:rsidR="00126721">
              <w:rPr>
                <w:rFonts w:ascii="Angsana New" w:hAnsi="Angsana New" w:hint="cs"/>
                <w:spacing w:val="-4"/>
                <w:sz w:val="24"/>
                <w:szCs w:val="24"/>
                <w:cs/>
              </w:rPr>
              <w:t xml:space="preserve"> </w:t>
            </w:r>
            <w:r w:rsidR="00126721" w:rsidRPr="001048B2">
              <w:rPr>
                <w:rFonts w:ascii="Angsana New" w:hAnsi="Angsana New" w:hint="cs"/>
                <w:spacing w:val="-4"/>
                <w:sz w:val="24"/>
                <w:szCs w:val="24"/>
                <w:cs/>
                <w:lang w:val="th-TH"/>
              </w:rPr>
              <w:t>(หยุดดำเนินการ)</w:t>
            </w:r>
            <w:r w:rsidR="00CB3034">
              <w:rPr>
                <w:rFonts w:ascii="Angsana New" w:hAnsi="Angsana New"/>
                <w:spacing w:val="-4"/>
                <w:sz w:val="24"/>
                <w:szCs w:val="24"/>
              </w:rPr>
              <w:t>*</w:t>
            </w:r>
          </w:p>
        </w:tc>
        <w:tc>
          <w:tcPr>
            <w:tcW w:w="3060" w:type="dxa"/>
          </w:tcPr>
          <w:p w14:paraId="522C31DB" w14:textId="2363CE4A"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ธุรกิจร้านอาหาร</w:t>
            </w:r>
          </w:p>
        </w:tc>
        <w:tc>
          <w:tcPr>
            <w:tcW w:w="90" w:type="dxa"/>
          </w:tcPr>
          <w:p w14:paraId="04819074"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798F6936" w14:textId="4FFA64F3"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0DC429DE" w14:textId="0F5683B8"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57D3AEB4" w14:textId="77777777" w:rsidTr="00827A37">
        <w:tc>
          <w:tcPr>
            <w:tcW w:w="3780" w:type="dxa"/>
          </w:tcPr>
          <w:p w14:paraId="34765CF1" w14:textId="5EA07241" w:rsidR="00D45580" w:rsidRPr="00CB3034" w:rsidRDefault="00D45580" w:rsidP="00D45580">
            <w:pPr>
              <w:pStyle w:val="BodyTextIndent"/>
              <w:ind w:left="1260" w:right="-67" w:hanging="1170"/>
              <w:jc w:val="left"/>
              <w:rPr>
                <w:rFonts w:ascii="Angsana New" w:hAnsi="Angsana New"/>
                <w:spacing w:val="-4"/>
                <w:sz w:val="24"/>
                <w:szCs w:val="24"/>
                <w:vertAlign w:val="superscript"/>
                <w:cs/>
              </w:rPr>
            </w:pPr>
            <w:r w:rsidRPr="001048B2">
              <w:rPr>
                <w:rFonts w:ascii="Angsana New" w:hAnsi="Angsana New"/>
                <w:spacing w:val="-4"/>
                <w:sz w:val="24"/>
                <w:szCs w:val="24"/>
                <w:cs/>
              </w:rPr>
              <w:t xml:space="preserve">บริษัท </w:t>
            </w:r>
            <w:r w:rsidRPr="001048B2">
              <w:rPr>
                <w:rFonts w:ascii="Angsana New" w:hAnsi="Angsana New" w:hint="cs"/>
                <w:spacing w:val="-4"/>
                <w:sz w:val="24"/>
                <w:szCs w:val="24"/>
                <w:cs/>
              </w:rPr>
              <w:t xml:space="preserve">ฟรุ้ตตี้ บลิส </w:t>
            </w:r>
            <w:r w:rsidRPr="001048B2">
              <w:rPr>
                <w:rFonts w:ascii="Angsana New" w:hAnsi="Angsana New"/>
                <w:spacing w:val="-4"/>
                <w:sz w:val="24"/>
                <w:szCs w:val="24"/>
                <w:cs/>
                <w:lang w:val="th-TH"/>
              </w:rPr>
              <w:t>จำกัด</w:t>
            </w:r>
            <w:r w:rsidRPr="001048B2">
              <w:rPr>
                <w:rFonts w:ascii="Angsana New" w:hAnsi="Angsana New" w:hint="cs"/>
                <w:spacing w:val="-4"/>
                <w:sz w:val="24"/>
                <w:szCs w:val="24"/>
                <w:cs/>
                <w:lang w:val="th-TH"/>
              </w:rPr>
              <w:t xml:space="preserve"> (หยุดดำเนินการ)</w:t>
            </w:r>
            <w:r w:rsidR="00CB3034">
              <w:rPr>
                <w:rFonts w:ascii="Angsana New" w:hAnsi="Angsana New"/>
                <w:spacing w:val="-4"/>
                <w:sz w:val="24"/>
                <w:szCs w:val="24"/>
              </w:rPr>
              <w:t>*</w:t>
            </w:r>
          </w:p>
        </w:tc>
        <w:tc>
          <w:tcPr>
            <w:tcW w:w="3060" w:type="dxa"/>
          </w:tcPr>
          <w:p w14:paraId="3BD84E8F" w14:textId="4115B821"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ธุรกิจเครือข่าย</w:t>
            </w:r>
          </w:p>
        </w:tc>
        <w:tc>
          <w:tcPr>
            <w:tcW w:w="90" w:type="dxa"/>
          </w:tcPr>
          <w:p w14:paraId="744AA8F3"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6F406CC8" w14:textId="7EFBFE35"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159A3443" w14:textId="640D92D9"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7579D892" w14:textId="77777777" w:rsidTr="00827A37">
        <w:tc>
          <w:tcPr>
            <w:tcW w:w="3780" w:type="dxa"/>
          </w:tcPr>
          <w:p w14:paraId="0E95C60C" w14:textId="7887DAAF" w:rsidR="00D45580" w:rsidRPr="001048B2" w:rsidRDefault="00D45580" w:rsidP="00D45580">
            <w:pPr>
              <w:pStyle w:val="BodyTextIndent"/>
              <w:ind w:left="1260" w:right="-67" w:hanging="1170"/>
              <w:jc w:val="left"/>
              <w:rPr>
                <w:rFonts w:ascii="Angsana New" w:hAnsi="Angsana New"/>
                <w:spacing w:val="-4"/>
                <w:sz w:val="24"/>
                <w:szCs w:val="24"/>
              </w:rPr>
            </w:pPr>
            <w:r w:rsidRPr="001048B2">
              <w:rPr>
                <w:rFonts w:ascii="Angsana New" w:hAnsi="Angsana New"/>
                <w:spacing w:val="-4"/>
                <w:sz w:val="24"/>
                <w:szCs w:val="24"/>
                <w:cs/>
              </w:rPr>
              <w:t xml:space="preserve">บริษัท </w:t>
            </w:r>
            <w:r w:rsidRPr="001048B2">
              <w:rPr>
                <w:rFonts w:ascii="Angsana New" w:hAnsi="Angsana New" w:hint="cs"/>
                <w:spacing w:val="-4"/>
                <w:sz w:val="24"/>
                <w:szCs w:val="24"/>
                <w:cs/>
              </w:rPr>
              <w:t>โกลคอน อินเตอร์เนชั่นแนล</w:t>
            </w:r>
            <w:r w:rsidRPr="001048B2">
              <w:rPr>
                <w:rFonts w:ascii="Angsana New" w:hAnsi="Angsana New"/>
                <w:spacing w:val="-4"/>
                <w:sz w:val="24"/>
                <w:szCs w:val="24"/>
                <w:cs/>
              </w:rPr>
              <w:t xml:space="preserve"> จำกัด</w:t>
            </w:r>
          </w:p>
        </w:tc>
        <w:tc>
          <w:tcPr>
            <w:tcW w:w="3060" w:type="dxa"/>
          </w:tcPr>
          <w:p w14:paraId="22DB8331" w14:textId="5C6326BB" w:rsidR="00D45580" w:rsidRPr="001048B2" w:rsidRDefault="00D45580" w:rsidP="00D45580">
            <w:pPr>
              <w:pStyle w:val="BodyTextIndent"/>
              <w:ind w:left="0" w:right="20" w:firstLine="0"/>
              <w:jc w:val="center"/>
              <w:rPr>
                <w:rFonts w:ascii="Angsana New" w:hAnsi="Angsana New"/>
                <w:spacing w:val="-4"/>
                <w:sz w:val="24"/>
                <w:szCs w:val="24"/>
              </w:rPr>
            </w:pPr>
            <w:r w:rsidRPr="001048B2">
              <w:rPr>
                <w:rFonts w:ascii="Angsana New" w:hAnsi="Angsana New" w:hint="cs"/>
                <w:spacing w:val="-4"/>
                <w:sz w:val="24"/>
                <w:szCs w:val="24"/>
                <w:cs/>
              </w:rPr>
              <w:t>ซื้อมาขายไป</w:t>
            </w:r>
          </w:p>
        </w:tc>
        <w:tc>
          <w:tcPr>
            <w:tcW w:w="90" w:type="dxa"/>
          </w:tcPr>
          <w:p w14:paraId="5A44B78E"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1942AABD" w14:textId="4E978D83"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2D9CDA92" w14:textId="1713C4F3"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1DDEC062" w14:textId="77777777" w:rsidTr="00827A37">
        <w:trPr>
          <w:trHeight w:val="198"/>
        </w:trPr>
        <w:tc>
          <w:tcPr>
            <w:tcW w:w="3780" w:type="dxa"/>
          </w:tcPr>
          <w:p w14:paraId="260DEFBE" w14:textId="7C51793B" w:rsidR="00D45580" w:rsidRPr="001048B2" w:rsidRDefault="00D45580" w:rsidP="00D45580">
            <w:pPr>
              <w:pStyle w:val="BodyTextIndent"/>
              <w:ind w:right="-67" w:hanging="270"/>
              <w:jc w:val="left"/>
              <w:rPr>
                <w:rFonts w:ascii="Angsana New" w:hAnsi="Angsana New"/>
                <w:spacing w:val="-4"/>
                <w:sz w:val="24"/>
                <w:szCs w:val="24"/>
                <w:cs/>
              </w:rPr>
            </w:pPr>
            <w:r w:rsidRPr="001048B2">
              <w:rPr>
                <w:rFonts w:ascii="Angsana New" w:hAnsi="Angsana New" w:hint="cs"/>
                <w:spacing w:val="-4"/>
                <w:sz w:val="24"/>
                <w:szCs w:val="24"/>
                <w:cs/>
              </w:rPr>
              <w:t>บริษัท ฟรุตตี้ดราย จำกัด</w:t>
            </w:r>
            <w:r w:rsidR="00253CF2">
              <w:rPr>
                <w:rFonts w:ascii="Angsana New" w:hAnsi="Angsana New"/>
                <w:spacing w:val="-4"/>
                <w:sz w:val="24"/>
                <w:szCs w:val="24"/>
              </w:rPr>
              <w:t>**</w:t>
            </w:r>
          </w:p>
        </w:tc>
        <w:tc>
          <w:tcPr>
            <w:tcW w:w="3060" w:type="dxa"/>
          </w:tcPr>
          <w:p w14:paraId="7FB309E9" w14:textId="79F86335"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hint="cs"/>
                <w:spacing w:val="-4"/>
                <w:sz w:val="24"/>
                <w:szCs w:val="24"/>
                <w:cs/>
              </w:rPr>
              <w:t>ผู้ผลิต ผู้จัดจำหน่ายผลไม้อบแห้ง</w:t>
            </w:r>
          </w:p>
        </w:tc>
        <w:tc>
          <w:tcPr>
            <w:tcW w:w="90" w:type="dxa"/>
          </w:tcPr>
          <w:p w14:paraId="12903133"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40BC2740" w14:textId="525899B0"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0D3AA529" w14:textId="2D72BFAE"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100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1F32DBFA" w14:textId="77777777" w:rsidTr="00827A37">
        <w:tc>
          <w:tcPr>
            <w:tcW w:w="3780" w:type="dxa"/>
          </w:tcPr>
          <w:p w14:paraId="55EFA1BB" w14:textId="6FFA6451" w:rsidR="00D45580" w:rsidRPr="001048B2" w:rsidRDefault="00D45580" w:rsidP="00D45580">
            <w:pPr>
              <w:pStyle w:val="BodyTextIndent"/>
              <w:ind w:right="-67" w:hanging="270"/>
              <w:jc w:val="left"/>
              <w:rPr>
                <w:rFonts w:ascii="Angsana New" w:hAnsi="Angsana New"/>
                <w:spacing w:val="-4"/>
                <w:sz w:val="24"/>
                <w:szCs w:val="24"/>
              </w:rPr>
            </w:pPr>
            <w:r w:rsidRPr="001048B2">
              <w:rPr>
                <w:rFonts w:ascii="Angsana New" w:hAnsi="Angsana New" w:hint="cs"/>
                <w:spacing w:val="-4"/>
                <w:sz w:val="24"/>
                <w:szCs w:val="24"/>
                <w:cs/>
              </w:rPr>
              <w:t>บริษัท พงษ์</w:t>
            </w:r>
            <w:r w:rsidRPr="001048B2">
              <w:rPr>
                <w:rFonts w:ascii="Angsana New" w:hAnsi="Angsana New"/>
                <w:spacing w:val="-4"/>
                <w:sz w:val="24"/>
                <w:szCs w:val="24"/>
              </w:rPr>
              <w:t>-</w:t>
            </w:r>
            <w:r w:rsidRPr="001048B2">
              <w:rPr>
                <w:rFonts w:ascii="Angsana New" w:hAnsi="Angsana New" w:hint="cs"/>
                <w:spacing w:val="-4"/>
                <w:sz w:val="24"/>
                <w:szCs w:val="24"/>
                <w:cs/>
              </w:rPr>
              <w:t>ศรา แมนูแฟคเจอริ่ง จำกัด</w:t>
            </w:r>
          </w:p>
        </w:tc>
        <w:tc>
          <w:tcPr>
            <w:tcW w:w="3060" w:type="dxa"/>
          </w:tcPr>
          <w:p w14:paraId="651C7100" w14:textId="10F0D84E"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spacing w:val="-4"/>
                <w:sz w:val="24"/>
                <w:szCs w:val="24"/>
                <w:cs/>
              </w:rPr>
              <w:t>ผู้ผลิต</w:t>
            </w:r>
            <w:r w:rsidRPr="001048B2">
              <w:rPr>
                <w:rFonts w:ascii="Angsana New" w:hAnsi="Angsana New" w:hint="cs"/>
                <w:spacing w:val="-4"/>
                <w:sz w:val="24"/>
                <w:szCs w:val="24"/>
                <w:cs/>
              </w:rPr>
              <w:t xml:space="preserve"> ผลิตภัณฑ์แปรรูปจากเนื้อสัตว์</w:t>
            </w:r>
          </w:p>
        </w:tc>
        <w:tc>
          <w:tcPr>
            <w:tcW w:w="90" w:type="dxa"/>
          </w:tcPr>
          <w:p w14:paraId="0F2806B0" w14:textId="77777777" w:rsidR="00D45580" w:rsidRPr="001048B2" w:rsidRDefault="00D45580" w:rsidP="00D45580">
            <w:pPr>
              <w:pStyle w:val="BodyTextIndent"/>
              <w:ind w:hanging="360"/>
              <w:jc w:val="center"/>
              <w:rPr>
                <w:rFonts w:ascii="Angsana New" w:hAnsi="Angsana New"/>
                <w:spacing w:val="-4"/>
                <w:sz w:val="24"/>
                <w:szCs w:val="24"/>
                <w:cs/>
              </w:rPr>
            </w:pPr>
          </w:p>
        </w:tc>
        <w:tc>
          <w:tcPr>
            <w:tcW w:w="900" w:type="dxa"/>
          </w:tcPr>
          <w:p w14:paraId="0D9540D1" w14:textId="1F96576C"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cs/>
              </w:rPr>
            </w:pPr>
            <w:r w:rsidRPr="005715CE">
              <w:rPr>
                <w:rFonts w:asciiTheme="majorBidi" w:hAnsiTheme="majorBidi" w:cstheme="majorBidi"/>
                <w:sz w:val="24"/>
                <w:szCs w:val="24"/>
              </w:rPr>
              <w:t>70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31E45237" w14:textId="0754B0F8"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hint="cs"/>
                <w:sz w:val="24"/>
                <w:szCs w:val="24"/>
              </w:rPr>
              <w:t>70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r w:rsidR="00D45580" w:rsidRPr="001048B2" w14:paraId="3C5979E9" w14:textId="77777777" w:rsidTr="00827A37">
        <w:tc>
          <w:tcPr>
            <w:tcW w:w="3780" w:type="dxa"/>
          </w:tcPr>
          <w:p w14:paraId="7D2DD10B" w14:textId="7426E1AA" w:rsidR="00D45580" w:rsidRPr="001048B2" w:rsidRDefault="00D45580" w:rsidP="00D45580">
            <w:pPr>
              <w:pStyle w:val="BodyTextIndent"/>
              <w:ind w:right="-67" w:hanging="270"/>
              <w:jc w:val="left"/>
              <w:rPr>
                <w:rFonts w:ascii="Angsana New" w:hAnsi="Angsana New"/>
                <w:spacing w:val="-4"/>
                <w:sz w:val="24"/>
                <w:szCs w:val="24"/>
                <w:cs/>
              </w:rPr>
            </w:pPr>
            <w:r w:rsidRPr="001048B2">
              <w:rPr>
                <w:rFonts w:ascii="Angsana New" w:hAnsi="Angsana New" w:hint="cs"/>
                <w:spacing w:val="-4"/>
                <w:sz w:val="24"/>
                <w:szCs w:val="24"/>
                <w:cs/>
              </w:rPr>
              <w:t>บริษัท พงษ์</w:t>
            </w:r>
            <w:r w:rsidRPr="001048B2">
              <w:rPr>
                <w:rFonts w:ascii="Angsana New" w:hAnsi="Angsana New"/>
                <w:spacing w:val="-4"/>
                <w:sz w:val="24"/>
                <w:szCs w:val="24"/>
              </w:rPr>
              <w:t>-</w:t>
            </w:r>
            <w:r w:rsidRPr="001048B2">
              <w:rPr>
                <w:rFonts w:ascii="Angsana New" w:hAnsi="Angsana New" w:hint="cs"/>
                <w:spacing w:val="-4"/>
                <w:sz w:val="24"/>
                <w:szCs w:val="24"/>
                <w:cs/>
              </w:rPr>
              <w:t>ศรา ดิสทริบิวชั่น จำกัด</w:t>
            </w:r>
          </w:p>
        </w:tc>
        <w:tc>
          <w:tcPr>
            <w:tcW w:w="3060" w:type="dxa"/>
          </w:tcPr>
          <w:p w14:paraId="61B9A148" w14:textId="74D380F4" w:rsidR="00D45580" w:rsidRPr="001048B2" w:rsidRDefault="00D45580" w:rsidP="00D45580">
            <w:pPr>
              <w:pStyle w:val="BodyTextIndent"/>
              <w:ind w:left="0" w:right="20" w:firstLine="0"/>
              <w:jc w:val="center"/>
              <w:rPr>
                <w:rFonts w:ascii="Angsana New" w:hAnsi="Angsana New"/>
                <w:spacing w:val="-4"/>
                <w:sz w:val="24"/>
                <w:szCs w:val="24"/>
                <w:cs/>
              </w:rPr>
            </w:pPr>
            <w:r w:rsidRPr="001048B2">
              <w:rPr>
                <w:rFonts w:ascii="Angsana New" w:hAnsi="Angsana New"/>
                <w:spacing w:val="-4"/>
                <w:sz w:val="24"/>
                <w:szCs w:val="24"/>
                <w:cs/>
              </w:rPr>
              <w:t>ผู้จัดจำหน่าย</w:t>
            </w:r>
            <w:r w:rsidRPr="001048B2">
              <w:rPr>
                <w:rFonts w:ascii="Angsana New" w:hAnsi="Angsana New" w:hint="cs"/>
                <w:spacing w:val="-4"/>
                <w:sz w:val="24"/>
                <w:szCs w:val="24"/>
                <w:cs/>
              </w:rPr>
              <w:t>ผลิตภัณฑ์แปรรูปจากเนื้อสัตว์</w:t>
            </w:r>
          </w:p>
        </w:tc>
        <w:tc>
          <w:tcPr>
            <w:tcW w:w="90" w:type="dxa"/>
          </w:tcPr>
          <w:p w14:paraId="296D44F6" w14:textId="77777777" w:rsidR="00D45580" w:rsidRPr="001048B2" w:rsidRDefault="00D45580" w:rsidP="00D45580">
            <w:pPr>
              <w:pStyle w:val="BodyTextIndent"/>
              <w:ind w:hanging="360"/>
              <w:jc w:val="center"/>
              <w:rPr>
                <w:rFonts w:ascii="Angsana New" w:hAnsi="Angsana New"/>
                <w:spacing w:val="-4"/>
                <w:sz w:val="24"/>
                <w:szCs w:val="24"/>
              </w:rPr>
            </w:pPr>
          </w:p>
        </w:tc>
        <w:tc>
          <w:tcPr>
            <w:tcW w:w="900" w:type="dxa"/>
          </w:tcPr>
          <w:p w14:paraId="5FFB6A3B" w14:textId="547CB6BC" w:rsidR="00D45580" w:rsidRPr="00126721"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sz w:val="24"/>
                <w:szCs w:val="24"/>
              </w:rPr>
              <w:t>70</w:t>
            </w:r>
            <w:r w:rsidR="00D45580" w:rsidRPr="00126721">
              <w:rPr>
                <w:rFonts w:asciiTheme="majorBidi" w:hAnsiTheme="majorBidi" w:cstheme="majorBidi"/>
                <w:sz w:val="24"/>
                <w:szCs w:val="24"/>
              </w:rPr>
              <w:t>.</w:t>
            </w:r>
            <w:r w:rsidRPr="005715CE">
              <w:rPr>
                <w:rFonts w:asciiTheme="majorBidi" w:hAnsiTheme="majorBidi" w:cstheme="majorBidi"/>
                <w:sz w:val="24"/>
                <w:szCs w:val="24"/>
              </w:rPr>
              <w:t>00</w:t>
            </w:r>
          </w:p>
        </w:tc>
        <w:tc>
          <w:tcPr>
            <w:tcW w:w="900" w:type="dxa"/>
          </w:tcPr>
          <w:p w14:paraId="4B27439B" w14:textId="5329F305" w:rsidR="00D45580" w:rsidRPr="001048B2" w:rsidRDefault="005715CE" w:rsidP="00D45580">
            <w:pPr>
              <w:pStyle w:val="BodyTextIndent"/>
              <w:tabs>
                <w:tab w:val="left" w:pos="720"/>
              </w:tabs>
              <w:ind w:left="-317" w:right="158" w:firstLine="547"/>
              <w:jc w:val="right"/>
              <w:rPr>
                <w:rFonts w:asciiTheme="majorBidi" w:hAnsiTheme="majorBidi" w:cstheme="majorBidi"/>
                <w:sz w:val="24"/>
                <w:szCs w:val="24"/>
              </w:rPr>
            </w:pPr>
            <w:r w:rsidRPr="005715CE">
              <w:rPr>
                <w:rFonts w:asciiTheme="majorBidi" w:hAnsiTheme="majorBidi" w:cstheme="majorBidi" w:hint="cs"/>
                <w:sz w:val="24"/>
                <w:szCs w:val="24"/>
              </w:rPr>
              <w:t>70</w:t>
            </w:r>
            <w:r w:rsidR="00D45580" w:rsidRPr="001048B2">
              <w:rPr>
                <w:rFonts w:asciiTheme="majorBidi" w:hAnsiTheme="majorBidi" w:cstheme="majorBidi"/>
                <w:sz w:val="24"/>
                <w:szCs w:val="24"/>
              </w:rPr>
              <w:t>.</w:t>
            </w:r>
            <w:r w:rsidRPr="005715CE">
              <w:rPr>
                <w:rFonts w:asciiTheme="majorBidi" w:hAnsiTheme="majorBidi" w:cstheme="majorBidi"/>
                <w:sz w:val="24"/>
                <w:szCs w:val="24"/>
              </w:rPr>
              <w:t>00</w:t>
            </w:r>
          </w:p>
        </w:tc>
      </w:tr>
    </w:tbl>
    <w:p w14:paraId="2D129339" w14:textId="77777777" w:rsidR="00E526B8" w:rsidRPr="00E526B8" w:rsidRDefault="00E526B8" w:rsidP="00E5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10"/>
          <w:szCs w:val="10"/>
        </w:rPr>
      </w:pPr>
    </w:p>
    <w:p w14:paraId="1DF5522F" w14:textId="052BFE52" w:rsidR="00E526B8" w:rsidRPr="001742D2" w:rsidRDefault="00083874" w:rsidP="00083874">
      <w:pPr>
        <w:pStyle w:val="BodyTextIndent"/>
        <w:spacing w:before="120" w:after="120"/>
        <w:ind w:left="547" w:firstLine="0"/>
        <w:jc w:val="thaiDistribute"/>
        <w:rPr>
          <w:rFonts w:ascii="Angsana New" w:hAnsi="Angsana New"/>
          <w:sz w:val="28"/>
          <w:szCs w:val="28"/>
        </w:rPr>
      </w:pPr>
      <w:r w:rsidRPr="00083874">
        <w:rPr>
          <w:rFonts w:ascii="Angsana New" w:hAnsi="Angsana New"/>
          <w:sz w:val="28"/>
          <w:szCs w:val="28"/>
        </w:rPr>
        <w:t>*</w:t>
      </w:r>
      <w:r w:rsidR="00E526B8" w:rsidRPr="001742D2">
        <w:rPr>
          <w:rFonts w:ascii="Angsana New" w:hAnsi="Angsana New" w:hint="cs"/>
          <w:sz w:val="28"/>
          <w:szCs w:val="28"/>
          <w:cs/>
        </w:rPr>
        <w:t xml:space="preserve">เมื่อวันที่ </w:t>
      </w:r>
      <w:r w:rsidR="005715CE" w:rsidRPr="005715CE">
        <w:rPr>
          <w:rFonts w:ascii="Angsana New" w:hAnsi="Angsana New"/>
          <w:sz w:val="28"/>
          <w:szCs w:val="28"/>
        </w:rPr>
        <w:t>16</w:t>
      </w:r>
      <w:r w:rsidR="00E526B8" w:rsidRPr="001742D2">
        <w:rPr>
          <w:rFonts w:ascii="Angsana New" w:hAnsi="Angsana New"/>
          <w:sz w:val="28"/>
          <w:szCs w:val="28"/>
        </w:rPr>
        <w:t xml:space="preserve"> </w:t>
      </w:r>
      <w:r w:rsidR="00E526B8" w:rsidRPr="001742D2">
        <w:rPr>
          <w:rFonts w:ascii="Angsana New" w:hAnsi="Angsana New" w:hint="cs"/>
          <w:sz w:val="28"/>
          <w:szCs w:val="28"/>
          <w:cs/>
        </w:rPr>
        <w:t xml:space="preserve">ตุลาคม </w:t>
      </w:r>
      <w:r w:rsidR="005715CE" w:rsidRPr="005715CE">
        <w:rPr>
          <w:rFonts w:ascii="Angsana New" w:hAnsi="Angsana New"/>
          <w:sz w:val="28"/>
          <w:szCs w:val="28"/>
        </w:rPr>
        <w:t>2567</w:t>
      </w:r>
      <w:r w:rsidR="00E526B8" w:rsidRPr="001742D2">
        <w:rPr>
          <w:rFonts w:ascii="Angsana New" w:hAnsi="Angsana New"/>
          <w:sz w:val="28"/>
          <w:szCs w:val="28"/>
        </w:rPr>
        <w:t xml:space="preserve"> </w:t>
      </w:r>
      <w:r w:rsidR="00E526B8" w:rsidRPr="001742D2">
        <w:rPr>
          <w:rFonts w:ascii="Angsana New" w:hAnsi="Angsana New" w:hint="cs"/>
          <w:sz w:val="28"/>
          <w:szCs w:val="28"/>
          <w:cs/>
        </w:rPr>
        <w:t xml:space="preserve">ที่ประชุมคณะกรรมการบริษัท ครั้งที่ </w:t>
      </w:r>
      <w:r w:rsidR="005715CE" w:rsidRPr="005715CE">
        <w:rPr>
          <w:rFonts w:ascii="Angsana New" w:hAnsi="Angsana New"/>
          <w:sz w:val="28"/>
          <w:szCs w:val="28"/>
        </w:rPr>
        <w:t>10</w:t>
      </w:r>
      <w:r w:rsidR="00E526B8" w:rsidRPr="001742D2">
        <w:rPr>
          <w:rFonts w:ascii="Angsana New" w:hAnsi="Angsana New"/>
          <w:sz w:val="28"/>
          <w:szCs w:val="28"/>
        </w:rPr>
        <w:t>/</w:t>
      </w:r>
      <w:r w:rsidR="005715CE" w:rsidRPr="005715CE">
        <w:rPr>
          <w:rFonts w:ascii="Angsana New" w:hAnsi="Angsana New"/>
          <w:sz w:val="28"/>
          <w:szCs w:val="28"/>
        </w:rPr>
        <w:t>2567</w:t>
      </w:r>
      <w:r w:rsidR="00E526B8" w:rsidRPr="001742D2">
        <w:rPr>
          <w:rFonts w:ascii="Angsana New" w:hAnsi="Angsana New"/>
          <w:sz w:val="28"/>
          <w:szCs w:val="28"/>
        </w:rPr>
        <w:t xml:space="preserve"> </w:t>
      </w:r>
      <w:r w:rsidR="00E526B8" w:rsidRPr="001742D2">
        <w:rPr>
          <w:rFonts w:ascii="Angsana New" w:hAnsi="Angsana New" w:hint="cs"/>
          <w:sz w:val="28"/>
          <w:szCs w:val="28"/>
          <w:cs/>
        </w:rPr>
        <w:t xml:space="preserve">มีมติอนุมัติให้ปิดบริษัทย่อยที่ไม่ได้ดำเนินธุรกิจ คือ บริษัท คิทเช่น พลัส แฟรนไซส์ จำกัด และบริษัท ฟรุ้ตตี้ บลิส จำกัด ทั้งนี้ การปิดบริษัทย่อยทั้ง </w:t>
      </w:r>
      <w:r w:rsidR="005715CE" w:rsidRPr="005715CE">
        <w:rPr>
          <w:rFonts w:ascii="Angsana New" w:hAnsi="Angsana New"/>
          <w:sz w:val="28"/>
          <w:szCs w:val="28"/>
        </w:rPr>
        <w:t>2</w:t>
      </w:r>
      <w:r w:rsidR="00E526B8" w:rsidRPr="001742D2">
        <w:rPr>
          <w:rFonts w:ascii="Angsana New" w:hAnsi="Angsana New"/>
          <w:sz w:val="28"/>
          <w:szCs w:val="28"/>
        </w:rPr>
        <w:t xml:space="preserve"> </w:t>
      </w:r>
      <w:r w:rsidR="00E526B8" w:rsidRPr="001742D2">
        <w:rPr>
          <w:rFonts w:ascii="Angsana New" w:hAnsi="Angsana New" w:hint="cs"/>
          <w:sz w:val="28"/>
          <w:szCs w:val="28"/>
          <w:cs/>
        </w:rPr>
        <w:t xml:space="preserve">แห่ง ไม่ส่งผลกระทบต่อการดำเนินงานของบริษัทแต่อย่างใด เนื่องจากบริษัทย่อยทั้ง </w:t>
      </w:r>
      <w:r w:rsidR="005715CE" w:rsidRPr="005715CE">
        <w:rPr>
          <w:rFonts w:ascii="Angsana New" w:hAnsi="Angsana New"/>
          <w:sz w:val="28"/>
          <w:szCs w:val="28"/>
        </w:rPr>
        <w:t>2</w:t>
      </w:r>
      <w:r w:rsidR="00E526B8" w:rsidRPr="001742D2">
        <w:rPr>
          <w:rFonts w:ascii="Angsana New" w:hAnsi="Angsana New"/>
          <w:sz w:val="28"/>
          <w:szCs w:val="28"/>
        </w:rPr>
        <w:t xml:space="preserve"> </w:t>
      </w:r>
      <w:r w:rsidR="00E526B8" w:rsidRPr="001742D2">
        <w:rPr>
          <w:rFonts w:ascii="Angsana New" w:hAnsi="Angsana New" w:hint="cs"/>
          <w:sz w:val="28"/>
          <w:szCs w:val="28"/>
          <w:cs/>
        </w:rPr>
        <w:t>แห่ง มิได้ดำเนินธุรกิจแล้ว และได้จ</w:t>
      </w:r>
      <w:r w:rsidR="00E526B8" w:rsidRPr="001742D2">
        <w:rPr>
          <w:rFonts w:ascii="Angsana New" w:hAnsi="Angsana New"/>
          <w:sz w:val="28"/>
          <w:szCs w:val="28"/>
          <w:cs/>
        </w:rPr>
        <w:t>ดทะเบียน</w:t>
      </w:r>
      <w:r w:rsidR="00345E83" w:rsidRPr="001742D2">
        <w:rPr>
          <w:rFonts w:ascii="Angsana New" w:hAnsi="Angsana New" w:hint="cs"/>
          <w:sz w:val="28"/>
          <w:szCs w:val="28"/>
          <w:cs/>
        </w:rPr>
        <w:t>ยก</w:t>
      </w:r>
      <w:r w:rsidR="00E526B8" w:rsidRPr="001742D2">
        <w:rPr>
          <w:rFonts w:ascii="Angsana New" w:hAnsi="Angsana New"/>
          <w:sz w:val="28"/>
          <w:szCs w:val="28"/>
          <w:cs/>
        </w:rPr>
        <w:t>เลิกกิจการกับกรมพัฒนาธุรกิจการค้า</w:t>
      </w:r>
      <w:r w:rsidR="00E526B8" w:rsidRPr="001742D2">
        <w:rPr>
          <w:rFonts w:ascii="Angsana New" w:hAnsi="Angsana New" w:hint="cs"/>
          <w:sz w:val="28"/>
          <w:szCs w:val="28"/>
          <w:cs/>
        </w:rPr>
        <w:t>แล้ว</w:t>
      </w:r>
      <w:r w:rsidR="00E526B8" w:rsidRPr="001742D2">
        <w:rPr>
          <w:rFonts w:ascii="Angsana New" w:hAnsi="Angsana New"/>
          <w:sz w:val="28"/>
          <w:szCs w:val="28"/>
          <w:cs/>
        </w:rPr>
        <w:t xml:space="preserve">เมื่อวันที่ </w:t>
      </w:r>
      <w:r w:rsidR="005715CE" w:rsidRPr="005715CE">
        <w:rPr>
          <w:rFonts w:ascii="Angsana New" w:hAnsi="Angsana New"/>
          <w:sz w:val="28"/>
          <w:szCs w:val="28"/>
        </w:rPr>
        <w:t>25</w:t>
      </w:r>
      <w:r w:rsidR="00E526B8" w:rsidRPr="001742D2">
        <w:rPr>
          <w:rFonts w:ascii="Angsana New" w:hAnsi="Angsana New"/>
          <w:sz w:val="28"/>
          <w:szCs w:val="28"/>
          <w:cs/>
        </w:rPr>
        <w:t xml:space="preserve"> ตุลาคม </w:t>
      </w:r>
      <w:r w:rsidR="005715CE" w:rsidRPr="005715CE">
        <w:rPr>
          <w:rFonts w:ascii="Angsana New" w:hAnsi="Angsana New"/>
          <w:sz w:val="28"/>
          <w:szCs w:val="28"/>
        </w:rPr>
        <w:t>2567</w:t>
      </w:r>
      <w:r w:rsidR="00E526B8" w:rsidRPr="001742D2">
        <w:rPr>
          <w:rFonts w:ascii="Angsana New" w:hAnsi="Angsana New"/>
          <w:sz w:val="28"/>
          <w:szCs w:val="28"/>
          <w:cs/>
        </w:rPr>
        <w:t xml:space="preserve"> </w:t>
      </w:r>
      <w:r w:rsidR="00883DD7" w:rsidRPr="001742D2">
        <w:rPr>
          <w:rFonts w:ascii="Angsana New" w:hAnsi="Angsana New" w:hint="cs"/>
          <w:sz w:val="28"/>
          <w:szCs w:val="28"/>
          <w:cs/>
        </w:rPr>
        <w:t>และบริษัทอยู่ระหว่างการชำระบัญชี</w:t>
      </w:r>
    </w:p>
    <w:p w14:paraId="3D1BD3A8" w14:textId="3A70D86D" w:rsidR="00127C31" w:rsidRPr="00CA26BA" w:rsidRDefault="00083874" w:rsidP="000448B1">
      <w:pPr>
        <w:pStyle w:val="BodyTextIndent"/>
        <w:spacing w:before="120" w:after="120"/>
        <w:ind w:left="547" w:firstLine="0"/>
        <w:jc w:val="thaiDistribute"/>
        <w:rPr>
          <w:rFonts w:asciiTheme="majorBidi" w:hAnsiTheme="majorBidi" w:cstheme="majorBidi"/>
          <w:spacing w:val="-4"/>
          <w:sz w:val="28"/>
          <w:cs/>
        </w:rPr>
      </w:pPr>
      <w:r w:rsidRPr="00CA26BA">
        <w:rPr>
          <w:rFonts w:ascii="Angsana New" w:hAnsi="Angsana New"/>
          <w:sz w:val="28"/>
          <w:szCs w:val="28"/>
        </w:rPr>
        <w:t>**</w:t>
      </w:r>
      <w:r w:rsidR="00CB16BC" w:rsidRPr="00CA26BA">
        <w:rPr>
          <w:rFonts w:ascii="Angsana New" w:hAnsi="Angsana New" w:hint="cs"/>
          <w:sz w:val="28"/>
          <w:szCs w:val="28"/>
          <w:cs/>
        </w:rPr>
        <w:t xml:space="preserve">เมื่อวันที่ </w:t>
      </w:r>
      <w:r w:rsidR="005715CE" w:rsidRPr="005715CE">
        <w:rPr>
          <w:rFonts w:ascii="Angsana New" w:hAnsi="Angsana New"/>
          <w:sz w:val="28"/>
          <w:szCs w:val="28"/>
        </w:rPr>
        <w:t>24</w:t>
      </w:r>
      <w:r w:rsidR="000723F1" w:rsidRPr="00CA26BA">
        <w:rPr>
          <w:rFonts w:ascii="Angsana New" w:hAnsi="Angsana New"/>
          <w:sz w:val="28"/>
          <w:szCs w:val="28"/>
        </w:rPr>
        <w:t xml:space="preserve"> </w:t>
      </w:r>
      <w:r w:rsidR="000723F1" w:rsidRPr="00CA26BA">
        <w:rPr>
          <w:rFonts w:ascii="Angsana New" w:hAnsi="Angsana New" w:hint="cs"/>
          <w:sz w:val="28"/>
          <w:szCs w:val="28"/>
          <w:cs/>
        </w:rPr>
        <w:t xml:space="preserve">ธันวาคม </w:t>
      </w:r>
      <w:r w:rsidR="005715CE" w:rsidRPr="005715CE">
        <w:rPr>
          <w:rFonts w:ascii="Angsana New" w:hAnsi="Angsana New"/>
          <w:sz w:val="28"/>
          <w:szCs w:val="28"/>
        </w:rPr>
        <w:t>2567</w:t>
      </w:r>
      <w:r w:rsidR="000723F1" w:rsidRPr="00CA26BA">
        <w:rPr>
          <w:rFonts w:ascii="Angsana New" w:hAnsi="Angsana New"/>
          <w:sz w:val="28"/>
          <w:szCs w:val="28"/>
        </w:rPr>
        <w:t xml:space="preserve"> </w:t>
      </w:r>
      <w:r w:rsidR="00217ED3" w:rsidRPr="00CA26BA">
        <w:rPr>
          <w:rFonts w:ascii="Angsana New" w:hAnsi="Angsana New" w:hint="cs"/>
          <w:sz w:val="28"/>
          <w:szCs w:val="28"/>
          <w:cs/>
        </w:rPr>
        <w:t xml:space="preserve">ที่ประชุมคณะกรรมการบริษัท ครั้งที่ </w:t>
      </w:r>
      <w:r w:rsidR="005715CE" w:rsidRPr="005715CE">
        <w:rPr>
          <w:rFonts w:ascii="Angsana New" w:hAnsi="Angsana New"/>
          <w:sz w:val="28"/>
          <w:szCs w:val="28"/>
        </w:rPr>
        <w:t>14</w:t>
      </w:r>
      <w:r w:rsidR="00217ED3" w:rsidRPr="00CA26BA">
        <w:rPr>
          <w:rFonts w:ascii="Angsana New" w:hAnsi="Angsana New"/>
          <w:sz w:val="28"/>
          <w:szCs w:val="28"/>
        </w:rPr>
        <w:t>/</w:t>
      </w:r>
      <w:r w:rsidR="005715CE" w:rsidRPr="005715CE">
        <w:rPr>
          <w:rFonts w:ascii="Angsana New" w:hAnsi="Angsana New"/>
          <w:sz w:val="28"/>
          <w:szCs w:val="28"/>
        </w:rPr>
        <w:t>2567</w:t>
      </w:r>
      <w:r w:rsidR="00C71C63" w:rsidRPr="00CA26BA">
        <w:rPr>
          <w:rFonts w:ascii="Angsana New" w:hAnsi="Angsana New"/>
          <w:sz w:val="28"/>
          <w:szCs w:val="28"/>
        </w:rPr>
        <w:t xml:space="preserve"> </w:t>
      </w:r>
      <w:r w:rsidR="003A7F5E" w:rsidRPr="00CA26BA">
        <w:rPr>
          <w:rFonts w:ascii="Angsana New" w:hAnsi="Angsana New" w:hint="cs"/>
          <w:sz w:val="28"/>
          <w:szCs w:val="28"/>
          <w:cs/>
        </w:rPr>
        <w:t>มีมติอนุมัติ</w:t>
      </w:r>
      <w:r w:rsidR="00D21459" w:rsidRPr="00CA26BA">
        <w:rPr>
          <w:rFonts w:ascii="Angsana New" w:hAnsi="Angsana New" w:hint="cs"/>
          <w:sz w:val="28"/>
          <w:szCs w:val="28"/>
          <w:cs/>
        </w:rPr>
        <w:t>จำหน่ายเงินลงทุนในบ</w:t>
      </w:r>
      <w:r w:rsidR="003D07DF" w:rsidRPr="00CA26BA">
        <w:rPr>
          <w:rFonts w:ascii="Angsana New" w:hAnsi="Angsana New" w:hint="cs"/>
          <w:sz w:val="28"/>
          <w:szCs w:val="28"/>
          <w:cs/>
        </w:rPr>
        <w:t xml:space="preserve">ริษัทย่อย คือ </w:t>
      </w:r>
      <w:r w:rsidR="003D07DF" w:rsidRPr="00CA26BA">
        <w:rPr>
          <w:rFonts w:ascii="Angsana New" w:hAnsi="Angsana New"/>
          <w:sz w:val="28"/>
          <w:szCs w:val="28"/>
          <w:cs/>
        </w:rPr>
        <w:t>บริษัท ฟรุตตี้ดราย จำกัด</w:t>
      </w:r>
      <w:r w:rsidR="00B25F95" w:rsidRPr="00CA26BA">
        <w:rPr>
          <w:rFonts w:ascii="Angsana New" w:hAnsi="Angsana New" w:hint="cs"/>
          <w:sz w:val="28"/>
          <w:szCs w:val="28"/>
          <w:cs/>
        </w:rPr>
        <w:t xml:space="preserve"> </w:t>
      </w:r>
      <w:r w:rsidR="00D609A0" w:rsidRPr="00CA26BA">
        <w:rPr>
          <w:rFonts w:ascii="Angsana New" w:hAnsi="Angsana New" w:hint="cs"/>
          <w:sz w:val="28"/>
          <w:szCs w:val="28"/>
          <w:cs/>
        </w:rPr>
        <w:t>ให้กับ</w:t>
      </w:r>
      <w:r w:rsidR="003F14B6" w:rsidRPr="00CA26BA">
        <w:rPr>
          <w:rFonts w:ascii="Angsana New" w:hAnsi="Angsana New" w:hint="cs"/>
          <w:sz w:val="28"/>
          <w:szCs w:val="28"/>
          <w:cs/>
        </w:rPr>
        <w:t>บริษัท</w:t>
      </w:r>
      <w:r w:rsidR="00461E7D" w:rsidRPr="00CA26BA">
        <w:rPr>
          <w:rFonts w:ascii="Angsana New" w:hAnsi="Angsana New" w:hint="cs"/>
          <w:sz w:val="28"/>
          <w:szCs w:val="28"/>
          <w:cs/>
        </w:rPr>
        <w:t>ที่ไม่เกี่ยวข้องกัน</w:t>
      </w:r>
      <w:r w:rsidR="00897A55" w:rsidRPr="00CA26BA">
        <w:rPr>
          <w:rFonts w:ascii="Angsana New" w:hAnsi="Angsana New" w:hint="cs"/>
          <w:sz w:val="28"/>
          <w:szCs w:val="28"/>
          <w:cs/>
        </w:rPr>
        <w:t xml:space="preserve"> </w:t>
      </w:r>
      <w:r w:rsidR="009D3DA1" w:rsidRPr="00CA26BA">
        <w:rPr>
          <w:rFonts w:ascii="Angsana New" w:hAnsi="Angsana New" w:hint="cs"/>
          <w:sz w:val="28"/>
          <w:szCs w:val="28"/>
          <w:cs/>
        </w:rPr>
        <w:t>โดยบริษัท</w:t>
      </w:r>
      <w:r w:rsidR="00CC6610" w:rsidRPr="00CA26BA">
        <w:rPr>
          <w:rFonts w:ascii="Angsana New" w:hAnsi="Angsana New" w:hint="cs"/>
          <w:sz w:val="28"/>
          <w:szCs w:val="28"/>
          <w:cs/>
        </w:rPr>
        <w:t>ได้</w:t>
      </w:r>
      <w:r w:rsidR="00F224FB" w:rsidRPr="00CA26BA">
        <w:rPr>
          <w:rFonts w:ascii="Angsana New" w:hAnsi="Angsana New" w:hint="cs"/>
          <w:sz w:val="28"/>
          <w:szCs w:val="28"/>
          <w:cs/>
        </w:rPr>
        <w:t>ลงนาม</w:t>
      </w:r>
      <w:r w:rsidR="009B3602" w:rsidRPr="00CA26BA">
        <w:rPr>
          <w:rFonts w:ascii="Angsana New" w:hAnsi="Angsana New" w:hint="cs"/>
          <w:sz w:val="28"/>
          <w:szCs w:val="28"/>
          <w:cs/>
        </w:rPr>
        <w:t>ภายใต้เงื่อนไขใน</w:t>
      </w:r>
      <w:r w:rsidR="00F224FB" w:rsidRPr="00CA26BA">
        <w:rPr>
          <w:rFonts w:ascii="Angsana New" w:hAnsi="Angsana New" w:hint="cs"/>
          <w:sz w:val="28"/>
          <w:szCs w:val="28"/>
          <w:cs/>
        </w:rPr>
        <w:t xml:space="preserve"> </w:t>
      </w:r>
      <w:r w:rsidR="000326CA" w:rsidRPr="00CA26BA">
        <w:rPr>
          <w:rFonts w:ascii="Angsana New" w:hAnsi="Angsana New"/>
          <w:sz w:val="28"/>
          <w:szCs w:val="28"/>
        </w:rPr>
        <w:t xml:space="preserve">Term Sheet </w:t>
      </w:r>
      <w:r w:rsidR="00FF06FD" w:rsidRPr="00CA26BA">
        <w:rPr>
          <w:rFonts w:ascii="Angsana New" w:hAnsi="Angsana New" w:hint="cs"/>
          <w:sz w:val="28"/>
          <w:szCs w:val="28"/>
          <w:cs/>
        </w:rPr>
        <w:t xml:space="preserve">แล้ว เมื่อวันที่ </w:t>
      </w:r>
      <w:r w:rsidR="005715CE" w:rsidRPr="005715CE">
        <w:rPr>
          <w:rFonts w:ascii="Angsana New" w:hAnsi="Angsana New"/>
          <w:sz w:val="28"/>
          <w:szCs w:val="28"/>
        </w:rPr>
        <w:t>11</w:t>
      </w:r>
      <w:r w:rsidR="00FF06FD" w:rsidRPr="00CA26BA">
        <w:rPr>
          <w:rFonts w:ascii="Angsana New" w:hAnsi="Angsana New"/>
          <w:sz w:val="28"/>
          <w:szCs w:val="28"/>
        </w:rPr>
        <w:t xml:space="preserve"> </w:t>
      </w:r>
      <w:r w:rsidR="00FF06FD" w:rsidRPr="00CA26BA">
        <w:rPr>
          <w:rFonts w:ascii="Angsana New" w:hAnsi="Angsana New" w:hint="cs"/>
          <w:sz w:val="28"/>
          <w:szCs w:val="28"/>
          <w:cs/>
        </w:rPr>
        <w:t xml:space="preserve">ธันวาคม </w:t>
      </w:r>
      <w:r w:rsidR="005715CE" w:rsidRPr="005715CE">
        <w:rPr>
          <w:rFonts w:ascii="Angsana New" w:hAnsi="Angsana New"/>
          <w:sz w:val="28"/>
          <w:szCs w:val="28"/>
        </w:rPr>
        <w:t>2567</w:t>
      </w:r>
      <w:r w:rsidR="00FF06FD" w:rsidRPr="00CA26BA">
        <w:rPr>
          <w:rFonts w:ascii="Angsana New" w:hAnsi="Angsana New"/>
          <w:sz w:val="28"/>
          <w:szCs w:val="28"/>
        </w:rPr>
        <w:t xml:space="preserve"> </w:t>
      </w:r>
      <w:r w:rsidR="00E6155E" w:rsidRPr="00CA26BA">
        <w:rPr>
          <w:rFonts w:ascii="Angsana New" w:hAnsi="Angsana New" w:hint="cs"/>
          <w:sz w:val="28"/>
          <w:szCs w:val="28"/>
          <w:cs/>
        </w:rPr>
        <w:t>ทั้งนี้รายการจำหน่ายเงินลงทุนดังกล่าว เป็นการจำหน่ายสินทรัพย์ที่ถือไว้เพื่อขายใน</w:t>
      </w:r>
      <w:r w:rsidR="000D5176" w:rsidRPr="00CA26BA">
        <w:rPr>
          <w:rFonts w:ascii="Angsana New" w:hAnsi="Angsana New" w:hint="cs"/>
          <w:sz w:val="28"/>
          <w:szCs w:val="28"/>
          <w:cs/>
        </w:rPr>
        <w:t>งบการเงินเฉพาะกิจการ</w:t>
      </w:r>
      <w:r w:rsidR="000448B1" w:rsidRPr="00CA26BA">
        <w:rPr>
          <w:rFonts w:ascii="Angsana New" w:hAnsi="Angsana New"/>
          <w:sz w:val="28"/>
          <w:szCs w:val="28"/>
        </w:rPr>
        <w:t xml:space="preserve"> (</w:t>
      </w:r>
      <w:r w:rsidR="000448B1" w:rsidRPr="00CA26BA">
        <w:rPr>
          <w:rFonts w:ascii="Angsana New" w:hAnsi="Angsana New" w:hint="cs"/>
          <w:sz w:val="28"/>
          <w:szCs w:val="28"/>
          <w:cs/>
        </w:rPr>
        <w:t xml:space="preserve">ดูหมายเหตุข้อ </w:t>
      </w:r>
      <w:r w:rsidR="005715CE" w:rsidRPr="005715CE">
        <w:rPr>
          <w:rFonts w:ascii="Angsana New" w:hAnsi="Angsana New"/>
          <w:sz w:val="28"/>
          <w:szCs w:val="28"/>
        </w:rPr>
        <w:t>11</w:t>
      </w:r>
      <w:r w:rsidR="000448B1" w:rsidRPr="00CA26BA">
        <w:rPr>
          <w:rFonts w:ascii="Angsana New" w:hAnsi="Angsana New" w:hint="cs"/>
          <w:sz w:val="28"/>
          <w:szCs w:val="28"/>
          <w:cs/>
        </w:rPr>
        <w:t>)</w:t>
      </w:r>
      <w:r w:rsidR="004A5451" w:rsidRPr="00CA26BA">
        <w:rPr>
          <w:rFonts w:ascii="Angsana New" w:hAnsi="Angsana New" w:hint="cs"/>
          <w:sz w:val="28"/>
          <w:szCs w:val="28"/>
          <w:cs/>
        </w:rPr>
        <w:t xml:space="preserve"> </w:t>
      </w:r>
    </w:p>
    <w:p w14:paraId="6823D973" w14:textId="59F587D1" w:rsidR="005068FA" w:rsidRPr="00CA26BA" w:rsidRDefault="0050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rPr>
      </w:pPr>
      <w:r w:rsidRPr="00CA26BA">
        <w:rPr>
          <w:rFonts w:asciiTheme="majorBidi" w:hAnsiTheme="majorBidi" w:cstheme="majorBidi"/>
          <w:spacing w:val="-4"/>
          <w:sz w:val="28"/>
        </w:rPr>
        <w:br w:type="page"/>
      </w:r>
    </w:p>
    <w:p w14:paraId="24383F34" w14:textId="5621F89D" w:rsidR="002905B3" w:rsidRPr="00CA26BA" w:rsidRDefault="002905B3" w:rsidP="00827A37">
      <w:pPr>
        <w:pStyle w:val="BodyTextIndent"/>
        <w:spacing w:before="240" w:after="120"/>
        <w:ind w:left="547" w:firstLine="0"/>
        <w:jc w:val="thaiDistribute"/>
        <w:rPr>
          <w:rFonts w:ascii="Angsana New" w:hAnsi="Angsana New"/>
          <w:b/>
          <w:bCs/>
          <w:sz w:val="28"/>
          <w:szCs w:val="28"/>
          <w:cs/>
        </w:rPr>
      </w:pPr>
      <w:r w:rsidRPr="00CA26BA">
        <w:rPr>
          <w:rFonts w:ascii="Angsana New" w:hAnsi="Angsana New" w:hint="cs"/>
          <w:b/>
          <w:bCs/>
          <w:sz w:val="28"/>
          <w:szCs w:val="28"/>
          <w:cs/>
        </w:rPr>
        <w:lastRenderedPageBreak/>
        <w:t>การดำเนินงานต่อเนื่อง</w:t>
      </w:r>
    </w:p>
    <w:p w14:paraId="73499F63" w14:textId="1CDB54E2" w:rsidR="00CC37E5" w:rsidRPr="00CA26BA" w:rsidRDefault="00D442E7" w:rsidP="00CC37E5">
      <w:pPr>
        <w:pStyle w:val="BodyTextIndent"/>
        <w:ind w:left="547" w:firstLine="0"/>
        <w:jc w:val="thaiDistribute"/>
        <w:rPr>
          <w:rFonts w:ascii="Angsana New" w:hAnsi="Angsana New"/>
          <w:sz w:val="28"/>
          <w:szCs w:val="28"/>
        </w:rPr>
      </w:pPr>
      <w:bookmarkStart w:id="0" w:name="_Hlk166519594"/>
      <w:r w:rsidRPr="00CA26BA">
        <w:rPr>
          <w:rFonts w:ascii="Angsana New" w:hAnsi="Angsana New"/>
          <w:sz w:val="28"/>
          <w:szCs w:val="28"/>
          <w:cs/>
        </w:rPr>
        <w:t xml:space="preserve">ณ วันที่ </w:t>
      </w:r>
      <w:r w:rsidR="005715CE" w:rsidRPr="005715CE">
        <w:rPr>
          <w:rFonts w:ascii="Angsana New" w:hAnsi="Angsana New"/>
          <w:sz w:val="28"/>
          <w:szCs w:val="28"/>
        </w:rPr>
        <w:t>31</w:t>
      </w:r>
      <w:r w:rsidRPr="00CA26BA">
        <w:rPr>
          <w:rFonts w:ascii="Angsana New" w:hAnsi="Angsana New"/>
          <w:sz w:val="28"/>
          <w:szCs w:val="28"/>
          <w:cs/>
        </w:rPr>
        <w:t xml:space="preserve"> ธันวาคม </w:t>
      </w:r>
      <w:r w:rsidR="005715CE" w:rsidRPr="005715CE">
        <w:rPr>
          <w:rFonts w:ascii="Angsana New" w:hAnsi="Angsana New"/>
          <w:sz w:val="28"/>
          <w:szCs w:val="28"/>
        </w:rPr>
        <w:t>2567</w:t>
      </w:r>
      <w:r w:rsidR="00014070" w:rsidRPr="00CA26BA">
        <w:rPr>
          <w:rFonts w:ascii="Angsana New" w:hAnsi="Angsana New"/>
          <w:sz w:val="28"/>
          <w:szCs w:val="28"/>
        </w:rPr>
        <w:t xml:space="preserve"> </w:t>
      </w:r>
      <w:r w:rsidRPr="00CA26BA">
        <w:rPr>
          <w:rFonts w:ascii="Angsana New" w:hAnsi="Angsana New"/>
          <w:sz w:val="28"/>
          <w:szCs w:val="28"/>
          <w:cs/>
        </w:rPr>
        <w:t xml:space="preserve">กลุ่มบริษัทมีหนี้สินหมุนเวียนรวมสูงกว่าสินทรัพย์หมุนเวียนรวมเป็นจำนวนเงิน </w:t>
      </w:r>
      <w:r w:rsidR="005715CE" w:rsidRPr="005715CE">
        <w:rPr>
          <w:rFonts w:ascii="Angsana New" w:hAnsi="Angsana New"/>
          <w:sz w:val="28"/>
          <w:szCs w:val="28"/>
        </w:rPr>
        <w:t>240</w:t>
      </w:r>
      <w:r w:rsidR="007B578F" w:rsidRPr="00CA26BA">
        <w:rPr>
          <w:rFonts w:ascii="Angsana New" w:hAnsi="Angsana New"/>
          <w:sz w:val="28"/>
          <w:szCs w:val="28"/>
        </w:rPr>
        <w:t>.</w:t>
      </w:r>
      <w:r w:rsidR="005715CE" w:rsidRPr="005715CE">
        <w:rPr>
          <w:rFonts w:ascii="Angsana New" w:hAnsi="Angsana New"/>
          <w:sz w:val="28"/>
          <w:szCs w:val="28"/>
        </w:rPr>
        <w:t>19</w:t>
      </w:r>
      <w:r w:rsidRPr="00CA26BA">
        <w:rPr>
          <w:rFonts w:ascii="Angsana New" w:hAnsi="Angsana New"/>
          <w:sz w:val="28"/>
          <w:szCs w:val="28"/>
          <w:cs/>
        </w:rPr>
        <w:t xml:space="preserve"> ล้านบาท (ณ วันที่ </w:t>
      </w:r>
      <w:r w:rsidR="005715CE" w:rsidRPr="005715CE">
        <w:rPr>
          <w:rFonts w:ascii="Angsana New" w:hAnsi="Angsana New"/>
          <w:sz w:val="28"/>
          <w:szCs w:val="28"/>
        </w:rPr>
        <w:t>31</w:t>
      </w:r>
      <w:r w:rsidRPr="00CA26BA">
        <w:rPr>
          <w:rFonts w:ascii="Angsana New" w:hAnsi="Angsana New"/>
          <w:sz w:val="28"/>
          <w:szCs w:val="28"/>
          <w:cs/>
        </w:rPr>
        <w:t xml:space="preserve"> ธันวาคม </w:t>
      </w:r>
      <w:r w:rsidR="005715CE" w:rsidRPr="005715CE">
        <w:rPr>
          <w:rFonts w:ascii="Angsana New" w:hAnsi="Angsana New"/>
          <w:sz w:val="28"/>
          <w:szCs w:val="28"/>
        </w:rPr>
        <w:t>2566</w:t>
      </w:r>
      <w:r w:rsidRPr="00CA26BA">
        <w:rPr>
          <w:rFonts w:ascii="Angsana New" w:hAnsi="Angsana New"/>
          <w:sz w:val="28"/>
          <w:szCs w:val="28"/>
          <w:cs/>
        </w:rPr>
        <w:t xml:space="preserve"> : </w:t>
      </w:r>
      <w:r w:rsidR="005715CE" w:rsidRPr="005715CE">
        <w:rPr>
          <w:rFonts w:ascii="Angsana New" w:hAnsi="Angsana New"/>
          <w:sz w:val="28"/>
          <w:szCs w:val="28"/>
        </w:rPr>
        <w:t>300</w:t>
      </w:r>
      <w:r w:rsidR="003F1B74" w:rsidRPr="00CA26BA">
        <w:rPr>
          <w:rFonts w:ascii="Angsana New" w:hAnsi="Angsana New"/>
          <w:sz w:val="28"/>
          <w:szCs w:val="28"/>
        </w:rPr>
        <w:t>.</w:t>
      </w:r>
      <w:r w:rsidR="005715CE" w:rsidRPr="005715CE">
        <w:rPr>
          <w:rFonts w:ascii="Angsana New" w:hAnsi="Angsana New"/>
          <w:sz w:val="28"/>
          <w:szCs w:val="28"/>
        </w:rPr>
        <w:t>97</w:t>
      </w:r>
      <w:r w:rsidR="003F1B74" w:rsidRPr="00CA26BA">
        <w:rPr>
          <w:rFonts w:ascii="Angsana New" w:hAnsi="Angsana New"/>
          <w:sz w:val="28"/>
          <w:szCs w:val="28"/>
        </w:rPr>
        <w:t xml:space="preserve"> </w:t>
      </w:r>
      <w:r w:rsidRPr="00CA26BA">
        <w:rPr>
          <w:rFonts w:ascii="Angsana New" w:hAnsi="Angsana New"/>
          <w:sz w:val="28"/>
          <w:szCs w:val="28"/>
          <w:cs/>
        </w:rPr>
        <w:t xml:space="preserve">ล้านบาท)  และมีขาดทุนสะสมเป็นจำนวน </w:t>
      </w:r>
      <w:r w:rsidR="005715CE" w:rsidRPr="005715CE">
        <w:rPr>
          <w:rFonts w:ascii="Angsana New" w:hAnsi="Angsana New"/>
          <w:sz w:val="28"/>
          <w:szCs w:val="28"/>
        </w:rPr>
        <w:t>1</w:t>
      </w:r>
      <w:r w:rsidR="005860FB" w:rsidRPr="00CA26BA">
        <w:rPr>
          <w:rFonts w:ascii="Angsana New" w:hAnsi="Angsana New"/>
          <w:sz w:val="28"/>
          <w:szCs w:val="28"/>
        </w:rPr>
        <w:t>,</w:t>
      </w:r>
      <w:r w:rsidR="005715CE" w:rsidRPr="005715CE">
        <w:rPr>
          <w:rFonts w:ascii="Angsana New" w:hAnsi="Angsana New"/>
          <w:sz w:val="28"/>
          <w:szCs w:val="28"/>
        </w:rPr>
        <w:t>136</w:t>
      </w:r>
      <w:r w:rsidR="002977D8" w:rsidRPr="00CA26BA">
        <w:rPr>
          <w:rFonts w:ascii="Angsana New" w:hAnsi="Angsana New"/>
          <w:sz w:val="28"/>
          <w:szCs w:val="28"/>
        </w:rPr>
        <w:t>.</w:t>
      </w:r>
      <w:r w:rsidR="005715CE" w:rsidRPr="005715CE">
        <w:rPr>
          <w:rFonts w:ascii="Angsana New" w:hAnsi="Angsana New"/>
          <w:sz w:val="28"/>
          <w:szCs w:val="28"/>
        </w:rPr>
        <w:t>66</w:t>
      </w:r>
      <w:r w:rsidRPr="00CA26BA">
        <w:rPr>
          <w:rFonts w:ascii="Angsana New" w:hAnsi="Angsana New"/>
          <w:sz w:val="28"/>
          <w:szCs w:val="28"/>
          <w:cs/>
        </w:rPr>
        <w:t xml:space="preserve"> ล้านบาท (ณ วันที่ </w:t>
      </w:r>
      <w:r w:rsidR="005715CE" w:rsidRPr="005715CE">
        <w:rPr>
          <w:rFonts w:ascii="Angsana New" w:hAnsi="Angsana New"/>
          <w:sz w:val="28"/>
          <w:szCs w:val="28"/>
        </w:rPr>
        <w:t>31</w:t>
      </w:r>
      <w:r w:rsidRPr="00CA26BA">
        <w:rPr>
          <w:rFonts w:ascii="Angsana New" w:hAnsi="Angsana New"/>
          <w:sz w:val="28"/>
          <w:szCs w:val="28"/>
          <w:cs/>
        </w:rPr>
        <w:t xml:space="preserve">ธันวาคม </w:t>
      </w:r>
      <w:r w:rsidR="005715CE" w:rsidRPr="005715CE">
        <w:rPr>
          <w:rFonts w:ascii="Angsana New" w:hAnsi="Angsana New"/>
          <w:sz w:val="28"/>
          <w:szCs w:val="28"/>
        </w:rPr>
        <w:t>2566</w:t>
      </w:r>
      <w:r w:rsidR="003F1B74" w:rsidRPr="00CA26BA">
        <w:rPr>
          <w:rFonts w:ascii="Angsana New" w:hAnsi="Angsana New"/>
          <w:sz w:val="28"/>
          <w:szCs w:val="28"/>
        </w:rPr>
        <w:t xml:space="preserve"> </w:t>
      </w:r>
      <w:r w:rsidRPr="00CA26BA">
        <w:rPr>
          <w:rFonts w:ascii="Angsana New" w:hAnsi="Angsana New"/>
          <w:sz w:val="28"/>
          <w:szCs w:val="28"/>
          <w:cs/>
        </w:rPr>
        <w:t xml:space="preserve">: </w:t>
      </w:r>
      <w:r w:rsidR="005715CE" w:rsidRPr="005715CE">
        <w:rPr>
          <w:rFonts w:ascii="Angsana New" w:hAnsi="Angsana New"/>
          <w:sz w:val="28"/>
          <w:szCs w:val="28"/>
        </w:rPr>
        <w:t>810</w:t>
      </w:r>
      <w:r w:rsidR="003F1B74" w:rsidRPr="00CA26BA">
        <w:rPr>
          <w:rFonts w:ascii="Angsana New" w:hAnsi="Angsana New"/>
          <w:sz w:val="28"/>
          <w:szCs w:val="28"/>
        </w:rPr>
        <w:t>.</w:t>
      </w:r>
      <w:r w:rsidR="005715CE" w:rsidRPr="005715CE">
        <w:rPr>
          <w:rFonts w:ascii="Angsana New" w:hAnsi="Angsana New"/>
          <w:sz w:val="28"/>
          <w:szCs w:val="28"/>
        </w:rPr>
        <w:t>61</w:t>
      </w:r>
      <w:r w:rsidR="003F1B74" w:rsidRPr="00CA26BA">
        <w:rPr>
          <w:rFonts w:ascii="Angsana New" w:hAnsi="Angsana New"/>
          <w:sz w:val="28"/>
          <w:szCs w:val="28"/>
        </w:rPr>
        <w:t xml:space="preserve"> </w:t>
      </w:r>
      <w:r w:rsidRPr="00CA26BA">
        <w:rPr>
          <w:rFonts w:ascii="Angsana New" w:hAnsi="Angsana New"/>
          <w:sz w:val="28"/>
          <w:szCs w:val="28"/>
          <w:cs/>
        </w:rPr>
        <w:t xml:space="preserve">ล้านบาท)  นอกจากนั้นกลุ่มบริษัทยังมีขาดทุนเบ็ดเสร็จรวมสำหรับปีสิ้นสุดวันที่ </w:t>
      </w:r>
      <w:r w:rsidR="005715CE" w:rsidRPr="005715CE">
        <w:rPr>
          <w:rFonts w:ascii="Angsana New" w:hAnsi="Angsana New"/>
          <w:sz w:val="28"/>
          <w:szCs w:val="28"/>
        </w:rPr>
        <w:t>31</w:t>
      </w:r>
      <w:r w:rsidRPr="00CA26BA">
        <w:rPr>
          <w:rFonts w:ascii="Angsana New" w:hAnsi="Angsana New"/>
          <w:sz w:val="28"/>
          <w:szCs w:val="28"/>
          <w:cs/>
        </w:rPr>
        <w:t xml:space="preserve"> ธันวาคม </w:t>
      </w:r>
      <w:r w:rsidR="005715CE" w:rsidRPr="005715CE">
        <w:rPr>
          <w:rFonts w:ascii="Angsana New" w:hAnsi="Angsana New"/>
          <w:sz w:val="28"/>
          <w:szCs w:val="28"/>
        </w:rPr>
        <w:t>2567</w:t>
      </w:r>
      <w:r w:rsidRPr="00CA26BA">
        <w:rPr>
          <w:rFonts w:ascii="Angsana New" w:hAnsi="Angsana New"/>
          <w:sz w:val="28"/>
          <w:szCs w:val="28"/>
          <w:cs/>
        </w:rPr>
        <w:t xml:space="preserve"> จำนวน </w:t>
      </w:r>
      <w:r w:rsidR="00E4363F">
        <w:rPr>
          <w:rFonts w:ascii="Angsana New" w:hAnsi="Angsana New"/>
          <w:sz w:val="28"/>
          <w:szCs w:val="28"/>
        </w:rPr>
        <w:t>322.21</w:t>
      </w:r>
      <w:r w:rsidR="003F1B74" w:rsidRPr="00CA26BA">
        <w:rPr>
          <w:rFonts w:ascii="Angsana New" w:hAnsi="Angsana New"/>
          <w:sz w:val="28"/>
          <w:szCs w:val="28"/>
        </w:rPr>
        <w:t xml:space="preserve"> </w:t>
      </w:r>
      <w:r w:rsidRPr="00CA26BA">
        <w:rPr>
          <w:rFonts w:ascii="Angsana New" w:hAnsi="Angsana New"/>
          <w:sz w:val="28"/>
          <w:szCs w:val="28"/>
          <w:cs/>
        </w:rPr>
        <w:t xml:space="preserve">ล้านบาท และหมายเหตุประกอบงบการเงินข้อ </w:t>
      </w:r>
      <w:r w:rsidR="005715CE" w:rsidRPr="005715CE">
        <w:rPr>
          <w:rFonts w:ascii="Angsana New" w:hAnsi="Angsana New"/>
          <w:sz w:val="28"/>
          <w:szCs w:val="28"/>
        </w:rPr>
        <w:t>21</w:t>
      </w:r>
      <w:r w:rsidRPr="00CA26BA">
        <w:rPr>
          <w:rFonts w:ascii="Angsana New" w:hAnsi="Angsana New"/>
          <w:sz w:val="28"/>
          <w:szCs w:val="28"/>
          <w:cs/>
        </w:rPr>
        <w:t xml:space="preserve"> กลุ่มบริษัทมีเงินกู้ยืมระยะสั้นจำนวน </w:t>
      </w:r>
      <w:r w:rsidR="005715CE" w:rsidRPr="005715CE">
        <w:rPr>
          <w:rFonts w:ascii="Angsana New" w:hAnsi="Angsana New"/>
          <w:sz w:val="28"/>
          <w:szCs w:val="28"/>
        </w:rPr>
        <w:t>101</w:t>
      </w:r>
      <w:r w:rsidR="00C45620" w:rsidRPr="00CA26BA">
        <w:rPr>
          <w:rFonts w:ascii="Angsana New" w:hAnsi="Angsana New"/>
          <w:sz w:val="28"/>
          <w:szCs w:val="28"/>
        </w:rPr>
        <w:t>.</w:t>
      </w:r>
      <w:r w:rsidR="005715CE" w:rsidRPr="005715CE">
        <w:rPr>
          <w:rFonts w:ascii="Angsana New" w:hAnsi="Angsana New"/>
          <w:sz w:val="28"/>
          <w:szCs w:val="28"/>
        </w:rPr>
        <w:t>90</w:t>
      </w:r>
      <w:r w:rsidRPr="00CA26BA">
        <w:rPr>
          <w:rFonts w:ascii="Angsana New" w:hAnsi="Angsana New"/>
          <w:sz w:val="28"/>
          <w:szCs w:val="28"/>
          <w:cs/>
        </w:rPr>
        <w:t xml:space="preserve"> ล้านบาทจากสถาบันการเงินภายในประเทศ เนื่องจากกลุ่มบริษัทไม่ได้รับหนังสืออนุโลมไม่ต้องดำรงสัดส่วนทางการเงินตามข้อกำหนดและเงื่อนไขในสัญญาเงินกู้ยืมจากธนาคารดังกล่าว นอกจากนี้บริษัทได้รับผลกระทบจาก</w:t>
      </w:r>
      <w:r w:rsidR="004711FF" w:rsidRPr="00CA26BA">
        <w:rPr>
          <w:rFonts w:ascii="Angsana New" w:hAnsi="Angsana New" w:hint="cs"/>
          <w:sz w:val="28"/>
          <w:szCs w:val="28"/>
          <w:cs/>
        </w:rPr>
        <w:t>เหตุการณ์</w:t>
      </w:r>
      <w:r w:rsidR="00E4363F">
        <w:rPr>
          <w:rFonts w:ascii="Angsana New" w:hAnsi="Angsana New" w:hint="cs"/>
          <w:sz w:val="28"/>
          <w:szCs w:val="28"/>
          <w:cs/>
        </w:rPr>
        <w:t>อัคคีภัย</w:t>
      </w:r>
      <w:r w:rsidR="006A046C" w:rsidRPr="00CA26BA">
        <w:rPr>
          <w:rFonts w:ascii="Angsana New" w:hAnsi="Angsana New" w:hint="cs"/>
          <w:sz w:val="28"/>
          <w:szCs w:val="28"/>
          <w:cs/>
        </w:rPr>
        <w:t xml:space="preserve"> เมื่อวันที่ </w:t>
      </w:r>
      <w:r w:rsidR="005715CE" w:rsidRPr="005715CE">
        <w:rPr>
          <w:rFonts w:ascii="Angsana New" w:hAnsi="Angsana New"/>
          <w:sz w:val="28"/>
          <w:szCs w:val="28"/>
        </w:rPr>
        <w:t>15</w:t>
      </w:r>
      <w:r w:rsidR="006A046C" w:rsidRPr="00CA26BA">
        <w:rPr>
          <w:rFonts w:ascii="Angsana New" w:hAnsi="Angsana New"/>
          <w:sz w:val="28"/>
          <w:szCs w:val="28"/>
        </w:rPr>
        <w:t xml:space="preserve"> </w:t>
      </w:r>
      <w:r w:rsidR="006A046C" w:rsidRPr="00CA26BA">
        <w:rPr>
          <w:rFonts w:ascii="Angsana New" w:hAnsi="Angsana New" w:hint="cs"/>
          <w:sz w:val="28"/>
          <w:szCs w:val="28"/>
          <w:cs/>
        </w:rPr>
        <w:t xml:space="preserve">ธันวาคม </w:t>
      </w:r>
      <w:r w:rsidR="005715CE" w:rsidRPr="005715CE">
        <w:rPr>
          <w:rFonts w:ascii="Angsana New" w:hAnsi="Angsana New"/>
          <w:sz w:val="28"/>
          <w:szCs w:val="28"/>
        </w:rPr>
        <w:t>2567</w:t>
      </w:r>
      <w:r w:rsidR="006A046C" w:rsidRPr="00CA26BA">
        <w:rPr>
          <w:rFonts w:ascii="Angsana New" w:hAnsi="Angsana New" w:hint="cs"/>
          <w:sz w:val="28"/>
          <w:szCs w:val="28"/>
          <w:cs/>
        </w:rPr>
        <w:t xml:space="preserve"> </w:t>
      </w:r>
      <w:r w:rsidRPr="00CA26BA">
        <w:rPr>
          <w:rFonts w:ascii="Angsana New" w:hAnsi="Angsana New"/>
          <w:sz w:val="28"/>
          <w:szCs w:val="28"/>
          <w:cs/>
        </w:rPr>
        <w:t>ทำให้พื้นที่ในการผลิตสินค้าและสำนักงานเสียหาย</w:t>
      </w:r>
      <w:r w:rsidR="009549E4" w:rsidRPr="00CA26BA">
        <w:rPr>
          <w:rFonts w:ascii="Angsana New" w:hAnsi="Angsana New" w:hint="cs"/>
          <w:sz w:val="28"/>
          <w:szCs w:val="28"/>
          <w:cs/>
        </w:rPr>
        <w:t xml:space="preserve">เป็นมูลค่า </w:t>
      </w:r>
      <w:r w:rsidR="005715CE" w:rsidRPr="005715CE">
        <w:rPr>
          <w:rFonts w:ascii="Angsana New" w:hAnsi="Angsana New"/>
          <w:sz w:val="28"/>
          <w:szCs w:val="28"/>
        </w:rPr>
        <w:t>225</w:t>
      </w:r>
      <w:r w:rsidR="00A3138E" w:rsidRPr="00CA26BA">
        <w:rPr>
          <w:rFonts w:ascii="Angsana New" w:hAnsi="Angsana New"/>
          <w:sz w:val="28"/>
          <w:szCs w:val="28"/>
        </w:rPr>
        <w:t>.</w:t>
      </w:r>
      <w:r w:rsidR="005715CE" w:rsidRPr="005715CE">
        <w:rPr>
          <w:rFonts w:ascii="Angsana New" w:hAnsi="Angsana New"/>
          <w:sz w:val="28"/>
          <w:szCs w:val="28"/>
        </w:rPr>
        <w:t>9</w:t>
      </w:r>
      <w:r w:rsidR="004447F4">
        <w:rPr>
          <w:rFonts w:ascii="Angsana New" w:hAnsi="Angsana New"/>
          <w:sz w:val="28"/>
          <w:szCs w:val="28"/>
        </w:rPr>
        <w:t>6</w:t>
      </w:r>
      <w:r w:rsidR="00BB67CE" w:rsidRPr="00CA26BA">
        <w:rPr>
          <w:rFonts w:ascii="Angsana New" w:hAnsi="Angsana New"/>
          <w:sz w:val="28"/>
          <w:szCs w:val="28"/>
        </w:rPr>
        <w:t xml:space="preserve"> </w:t>
      </w:r>
      <w:r w:rsidR="00BB67CE" w:rsidRPr="00CA26BA">
        <w:rPr>
          <w:rFonts w:ascii="Angsana New" w:hAnsi="Angsana New" w:hint="cs"/>
          <w:sz w:val="28"/>
          <w:szCs w:val="28"/>
          <w:cs/>
        </w:rPr>
        <w:t>ล้านบาท อย่างไรก็ตาม</w:t>
      </w:r>
      <w:r w:rsidRPr="00CA26BA">
        <w:rPr>
          <w:rFonts w:ascii="Angsana New" w:hAnsi="Angsana New"/>
          <w:sz w:val="28"/>
          <w:szCs w:val="28"/>
          <w:cs/>
        </w:rPr>
        <w:t xml:space="preserve">บริษัทอยู่ระหว่างการเจรจากับบริษัทประกันภัยถึงจำนวนความคุ้มครองที่จะได้รับ </w:t>
      </w:r>
      <w:r w:rsidR="00CC37E5" w:rsidRPr="00CA26BA">
        <w:rPr>
          <w:rFonts w:ascii="Angsana New" w:hAnsi="Angsana New"/>
          <w:sz w:val="28"/>
          <w:szCs w:val="28"/>
          <w:cs/>
        </w:rPr>
        <w:t>ซึ่งอาจเป็นเหตุให้เกิดข้อสงสัยอย่างมีนัยสำคัญเกี่ยวกับความสามารถในการดำเนินงานต่อเนื่องของกลุ่ม</w:t>
      </w:r>
      <w:r w:rsidR="00E4363F">
        <w:rPr>
          <w:rFonts w:ascii="Angsana New" w:hAnsi="Angsana New" w:hint="cs"/>
          <w:sz w:val="28"/>
          <w:szCs w:val="28"/>
          <w:cs/>
        </w:rPr>
        <w:t>บริษัท</w:t>
      </w:r>
    </w:p>
    <w:p w14:paraId="4419E8E2" w14:textId="2F12933B" w:rsidR="00CC37E5" w:rsidRPr="00CA26BA" w:rsidRDefault="00D442E7" w:rsidP="00B9361D">
      <w:pPr>
        <w:pStyle w:val="BodyTextIndent"/>
        <w:spacing w:before="240"/>
        <w:ind w:left="547" w:firstLine="0"/>
        <w:jc w:val="thaiDistribute"/>
        <w:rPr>
          <w:rFonts w:ascii="Angsana New" w:hAnsi="Angsana New"/>
          <w:sz w:val="28"/>
          <w:szCs w:val="28"/>
          <w:cs/>
        </w:rPr>
      </w:pPr>
      <w:r w:rsidRPr="00CA26BA">
        <w:rPr>
          <w:rFonts w:ascii="Angsana New" w:hAnsi="Angsana New"/>
          <w:sz w:val="28"/>
          <w:szCs w:val="28"/>
          <w:cs/>
        </w:rPr>
        <w:t xml:space="preserve">ทั้งนี้ผู้บริหารของบริษัทได้ประเมินความสามารถในการดำเนินงานต่อเนื่องโดยพิจารณาจากแผนการดำเนินงาน และที่ประชุมคณะกรรมการบริษัทในเดือนมกราคม </w:t>
      </w:r>
      <w:r w:rsidR="005715CE" w:rsidRPr="005715CE">
        <w:rPr>
          <w:rFonts w:ascii="Angsana New" w:hAnsi="Angsana New"/>
          <w:sz w:val="28"/>
          <w:szCs w:val="28"/>
        </w:rPr>
        <w:t>2568</w:t>
      </w:r>
      <w:r w:rsidRPr="00CA26BA">
        <w:rPr>
          <w:rFonts w:ascii="Angsana New" w:hAnsi="Angsana New"/>
          <w:sz w:val="28"/>
          <w:szCs w:val="28"/>
          <w:cs/>
        </w:rPr>
        <w:t xml:space="preserve"> อนุมัติแผนการออกและเสนอขายหุ้นกู้แปลงสภาพ การจัดสรรใบสำคัญแสดงสิทธิ เสนอแก่ผู้ถือหุ้นเดิมตามสัดส่วนการถือหุ้น (</w:t>
      </w:r>
      <w:r w:rsidRPr="00CA26BA">
        <w:rPr>
          <w:rFonts w:ascii="Angsana New" w:hAnsi="Angsana New"/>
          <w:sz w:val="28"/>
          <w:szCs w:val="28"/>
        </w:rPr>
        <w:t xml:space="preserve">Right Offering) </w:t>
      </w:r>
      <w:r w:rsidRPr="00CA26BA">
        <w:rPr>
          <w:rFonts w:ascii="Angsana New" w:hAnsi="Angsana New"/>
          <w:sz w:val="28"/>
          <w:szCs w:val="28"/>
          <w:cs/>
        </w:rPr>
        <w:t xml:space="preserve">เพื่อนำมาชำระคืนหนี้หุ้นกู้ รวมถึงการบริหารสภาพคล่องของบริษัท </w:t>
      </w:r>
      <w:r w:rsidR="00792425" w:rsidRPr="00CA26BA">
        <w:rPr>
          <w:rFonts w:ascii="Angsana New" w:hAnsi="Angsana New" w:hint="cs"/>
          <w:sz w:val="28"/>
          <w:szCs w:val="28"/>
          <w:cs/>
        </w:rPr>
        <w:t>นอกจากนี้</w:t>
      </w:r>
      <w:r w:rsidR="0013318E" w:rsidRPr="00CA26BA">
        <w:rPr>
          <w:rFonts w:ascii="Angsana New" w:hAnsi="Angsana New" w:hint="cs"/>
          <w:sz w:val="28"/>
          <w:szCs w:val="28"/>
          <w:cs/>
        </w:rPr>
        <w:t>เหตุการณ์</w:t>
      </w:r>
      <w:r w:rsidR="00E4363F">
        <w:rPr>
          <w:rFonts w:ascii="Angsana New" w:hAnsi="Angsana New" w:hint="cs"/>
          <w:sz w:val="28"/>
          <w:szCs w:val="28"/>
          <w:cs/>
        </w:rPr>
        <w:t>อัคคีภัย</w:t>
      </w:r>
      <w:r w:rsidR="00602292" w:rsidRPr="00CA26BA">
        <w:rPr>
          <w:rFonts w:ascii="Angsana New" w:hAnsi="Angsana New" w:hint="cs"/>
          <w:sz w:val="28"/>
          <w:szCs w:val="28"/>
          <w:cs/>
        </w:rPr>
        <w:t>ของบริษั</w:t>
      </w:r>
      <w:r w:rsidR="007C2204" w:rsidRPr="00CA26BA">
        <w:rPr>
          <w:rFonts w:ascii="Angsana New" w:hAnsi="Angsana New" w:hint="cs"/>
          <w:sz w:val="28"/>
          <w:szCs w:val="28"/>
          <w:cs/>
        </w:rPr>
        <w:t>ท</w:t>
      </w:r>
      <w:r w:rsidR="007E5F5F" w:rsidRPr="00CA26BA">
        <w:rPr>
          <w:rFonts w:ascii="Angsana New" w:hAnsi="Angsana New" w:hint="cs"/>
          <w:sz w:val="28"/>
          <w:szCs w:val="28"/>
          <w:cs/>
        </w:rPr>
        <w:t xml:space="preserve">มีการทำประกันคุ้มครองความเสียหายต่อทรัพย์สินและสินค้าไว้กับบริษัทประกันภัยชั้นนำ </w:t>
      </w:r>
      <w:r w:rsidR="005715CE" w:rsidRPr="005715CE">
        <w:rPr>
          <w:rFonts w:ascii="Angsana New" w:hAnsi="Angsana New" w:hint="cs"/>
          <w:sz w:val="28"/>
          <w:szCs w:val="28"/>
        </w:rPr>
        <w:t>2</w:t>
      </w:r>
      <w:r w:rsidR="007E5F5F" w:rsidRPr="00CA26BA">
        <w:rPr>
          <w:rFonts w:ascii="Angsana New" w:hAnsi="Angsana New" w:hint="cs"/>
          <w:sz w:val="28"/>
          <w:szCs w:val="28"/>
          <w:cs/>
        </w:rPr>
        <w:t xml:space="preserve"> แห่ง ซึ่งมีวงเงินประกันครอบคลุมต่อความเสียหายดังกล่าว</w:t>
      </w:r>
    </w:p>
    <w:p w14:paraId="4F1DF97D" w14:textId="4A0BC272" w:rsidR="00501B6E" w:rsidRDefault="00501B6E" w:rsidP="00B9361D">
      <w:pPr>
        <w:pStyle w:val="BodyTextIndent"/>
        <w:spacing w:before="240"/>
        <w:ind w:left="547" w:firstLine="0"/>
        <w:jc w:val="thaiDistribute"/>
        <w:rPr>
          <w:rFonts w:ascii="Angsana New" w:hAnsi="Angsana New"/>
          <w:sz w:val="28"/>
          <w:szCs w:val="28"/>
        </w:rPr>
      </w:pPr>
      <w:r w:rsidRPr="00CA26BA">
        <w:rPr>
          <w:rFonts w:ascii="Angsana New" w:hAnsi="Angsana New"/>
          <w:sz w:val="28"/>
          <w:szCs w:val="28"/>
          <w:cs/>
        </w:rPr>
        <w:t>ดังนั้นงบการเงินรวมและงบการเงินเฉพาะกิจการสำหรับ</w:t>
      </w:r>
      <w:r w:rsidR="00B055E2" w:rsidRPr="00CA26BA">
        <w:rPr>
          <w:rFonts w:ascii="Angsana New" w:hAnsi="Angsana New" w:hint="cs"/>
          <w:sz w:val="28"/>
          <w:szCs w:val="28"/>
          <w:cs/>
        </w:rPr>
        <w:t>ปี</w:t>
      </w:r>
      <w:r w:rsidRPr="00CA26BA">
        <w:rPr>
          <w:rFonts w:ascii="Angsana New" w:hAnsi="Angsana New"/>
          <w:sz w:val="28"/>
          <w:szCs w:val="28"/>
          <w:cs/>
        </w:rPr>
        <w:t xml:space="preserve">สิ้นสุดวันที่ </w:t>
      </w:r>
      <w:r w:rsidR="005715CE" w:rsidRPr="005715CE">
        <w:rPr>
          <w:rFonts w:ascii="Angsana New" w:hAnsi="Angsana New"/>
          <w:sz w:val="28"/>
          <w:szCs w:val="28"/>
        </w:rPr>
        <w:t>31</w:t>
      </w:r>
      <w:r w:rsidR="00B055E2" w:rsidRPr="00CA26BA">
        <w:rPr>
          <w:rFonts w:ascii="Angsana New" w:hAnsi="Angsana New"/>
          <w:sz w:val="28"/>
          <w:szCs w:val="28"/>
        </w:rPr>
        <w:t xml:space="preserve"> </w:t>
      </w:r>
      <w:r w:rsidR="00B055E2" w:rsidRPr="00CA26BA">
        <w:rPr>
          <w:rFonts w:ascii="Angsana New" w:hAnsi="Angsana New" w:hint="cs"/>
          <w:sz w:val="28"/>
          <w:szCs w:val="28"/>
          <w:cs/>
        </w:rPr>
        <w:t xml:space="preserve">ธันวาคม </w:t>
      </w:r>
      <w:r w:rsidR="005715CE" w:rsidRPr="005715CE">
        <w:rPr>
          <w:rFonts w:ascii="Angsana New" w:hAnsi="Angsana New"/>
          <w:sz w:val="28"/>
          <w:szCs w:val="28"/>
        </w:rPr>
        <w:t>2567</w:t>
      </w:r>
      <w:r w:rsidR="00B055E2" w:rsidRPr="00CA26BA">
        <w:rPr>
          <w:rFonts w:ascii="Angsana New" w:hAnsi="Angsana New"/>
          <w:sz w:val="28"/>
          <w:szCs w:val="28"/>
        </w:rPr>
        <w:t xml:space="preserve"> </w:t>
      </w:r>
      <w:r w:rsidRPr="00CA26BA">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bookmarkEnd w:id="0"/>
    <w:p w14:paraId="3AD067C5" w14:textId="4787897B" w:rsidR="00DB6C43" w:rsidRPr="000A711E" w:rsidRDefault="00E97158" w:rsidP="00E97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cs/>
        </w:rPr>
        <w:br w:type="page"/>
      </w:r>
    </w:p>
    <w:p w14:paraId="3BD8B044" w14:textId="212F0D5F" w:rsidR="001B55E3" w:rsidRPr="00D0093C" w:rsidRDefault="001B55E3" w:rsidP="006D154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เกณฑ์</w:t>
      </w:r>
      <w:r w:rsidR="003007B2" w:rsidRPr="00010708">
        <w:rPr>
          <w:rFonts w:asciiTheme="majorBidi" w:hAnsiTheme="majorBidi" w:cstheme="majorBidi"/>
          <w:b/>
          <w:bCs/>
          <w:sz w:val="28"/>
          <w:szCs w:val="28"/>
          <w:cs/>
        </w:rPr>
        <w:t>การจัดทำและนำเสนองบการเงิน</w:t>
      </w:r>
    </w:p>
    <w:p w14:paraId="622E9BC9" w14:textId="0414791B" w:rsidR="002D4E6C" w:rsidRPr="002D4E6C" w:rsidRDefault="0081638F" w:rsidP="002D4E6C">
      <w:pPr>
        <w:pStyle w:val="CordiaNew"/>
        <w:numPr>
          <w:ilvl w:val="1"/>
          <w:numId w:val="10"/>
        </w:numPr>
        <w:tabs>
          <w:tab w:val="clear" w:pos="4153"/>
        </w:tabs>
        <w:spacing w:before="120"/>
        <w:ind w:left="1080" w:hanging="540"/>
        <w:jc w:val="thaiDistribute"/>
        <w:rPr>
          <w:sz w:val="28"/>
          <w:szCs w:val="28"/>
          <w:lang w:val="th-TH"/>
        </w:rPr>
      </w:pPr>
      <w:r>
        <w:rPr>
          <w:rFonts w:hint="cs"/>
          <w:sz w:val="28"/>
          <w:szCs w:val="28"/>
          <w:cs/>
          <w:lang w:val="th-TH"/>
        </w:rPr>
        <w:t>ก</w:t>
      </w:r>
      <w:r w:rsidR="00414F71" w:rsidRPr="00414F71">
        <w:rPr>
          <w:sz w:val="28"/>
          <w:szCs w:val="28"/>
          <w:cs/>
          <w:lang w:val="th-TH"/>
        </w:rPr>
        <w:t>ลุ่มบริษัทจัดทำบัญชีเป็นเงินบาท</w:t>
      </w:r>
      <w:r w:rsidR="00F65BEE" w:rsidRPr="00F65BEE">
        <w:rPr>
          <w:sz w:val="28"/>
          <w:szCs w:val="28"/>
          <w:cs/>
          <w:lang w:val="th-TH"/>
        </w:rPr>
        <w:t xml:space="preserve">ซึ่งเป็นสกุลเงินที่ใช้ในการดำเนินงานของบริษัท </w:t>
      </w:r>
      <w:r w:rsidR="00414F71" w:rsidRPr="00414F71">
        <w:rPr>
          <w:sz w:val="28"/>
          <w:szCs w:val="28"/>
          <w:cs/>
          <w:lang w:val="th-TH"/>
        </w:rPr>
        <w:t>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w:t>
      </w:r>
      <w:r>
        <w:rPr>
          <w:rFonts w:hint="cs"/>
          <w:sz w:val="28"/>
          <w:szCs w:val="28"/>
          <w:cs/>
          <w:lang w:val="th-TH"/>
        </w:rPr>
        <w:t>ทย</w:t>
      </w:r>
      <w:r w:rsidR="00B524C0">
        <w:rPr>
          <w:sz w:val="28"/>
          <w:szCs w:val="28"/>
        </w:rPr>
        <w:t xml:space="preserve"> </w:t>
      </w:r>
      <w:bookmarkStart w:id="1" w:name="_Hlk185256280"/>
      <w:r w:rsidR="001F74A8" w:rsidRPr="001F74A8">
        <w:rPr>
          <w:sz w:val="28"/>
          <w:szCs w:val="28"/>
          <w:cs/>
        </w:rPr>
        <w:t>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w:t>
      </w:r>
    </w:p>
    <w:bookmarkEnd w:id="1"/>
    <w:p w14:paraId="7BB6EB89" w14:textId="242862A9" w:rsidR="005C594D" w:rsidRDefault="009F033A" w:rsidP="00C45DD8">
      <w:pPr>
        <w:pStyle w:val="CordiaNew"/>
        <w:numPr>
          <w:ilvl w:val="1"/>
          <w:numId w:val="10"/>
        </w:numPr>
        <w:tabs>
          <w:tab w:val="clear" w:pos="4153"/>
        </w:tabs>
        <w:spacing w:before="120"/>
        <w:ind w:left="1080" w:hanging="540"/>
        <w:jc w:val="thaiDistribute"/>
        <w:rPr>
          <w:sz w:val="28"/>
          <w:szCs w:val="28"/>
          <w:lang w:val="th-TH"/>
        </w:rPr>
      </w:pPr>
      <w:r w:rsidRPr="009F033A">
        <w:rPr>
          <w:sz w:val="28"/>
          <w:szCs w:val="28"/>
          <w:cs/>
          <w:lang w:val="th-TH"/>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ในกรณีที่มีเนื้อความขัดแย้งกันหรือมีการตีความในสองภาษาที่แตกต่างกัน ให้ใช้งบการเงินรวมและงบการเงินเฉพาะกิจการตามกฎหมายฉบับภาษาไทยเป็นหลัก</w:t>
      </w:r>
    </w:p>
    <w:p w14:paraId="195B6B23" w14:textId="2CAECCF2" w:rsidR="00F12CAE" w:rsidRPr="00F12CAE" w:rsidRDefault="00F12CAE" w:rsidP="00C45DD8">
      <w:pPr>
        <w:pStyle w:val="CordiaNew"/>
        <w:numPr>
          <w:ilvl w:val="1"/>
          <w:numId w:val="10"/>
        </w:numPr>
        <w:tabs>
          <w:tab w:val="clear" w:pos="4153"/>
        </w:tabs>
        <w:spacing w:before="120"/>
        <w:ind w:left="1080" w:hanging="540"/>
        <w:jc w:val="thaiDistribute"/>
        <w:rPr>
          <w:sz w:val="28"/>
          <w:szCs w:val="28"/>
          <w:lang w:val="th-TH"/>
        </w:rPr>
      </w:pPr>
      <w:r w:rsidRPr="00F12CAE">
        <w:rPr>
          <w:sz w:val="28"/>
          <w:szCs w:val="28"/>
          <w:cs/>
          <w:lang w:val="th-TH"/>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(ดูหมายเหตุข้อ </w:t>
      </w:r>
      <w:r w:rsidR="005715CE" w:rsidRPr="005715CE">
        <w:rPr>
          <w:sz w:val="28"/>
          <w:szCs w:val="28"/>
        </w:rPr>
        <w:t>3</w:t>
      </w:r>
      <w:r w:rsidRPr="00F12CAE">
        <w:rPr>
          <w:sz w:val="28"/>
          <w:szCs w:val="28"/>
          <w:cs/>
          <w:lang w:val="th-TH"/>
        </w:rPr>
        <w:t>)</w:t>
      </w:r>
    </w:p>
    <w:p w14:paraId="7649180C" w14:textId="77777777" w:rsidR="00A95E5E" w:rsidRDefault="00A95E5E" w:rsidP="00C45DD8">
      <w:pPr>
        <w:pStyle w:val="CordiaNew"/>
        <w:numPr>
          <w:ilvl w:val="1"/>
          <w:numId w:val="10"/>
        </w:numPr>
        <w:tabs>
          <w:tab w:val="clear" w:pos="4153"/>
        </w:tabs>
        <w:spacing w:before="120"/>
        <w:ind w:left="1080" w:hanging="540"/>
        <w:jc w:val="thaiDistribute"/>
        <w:rPr>
          <w:sz w:val="28"/>
          <w:szCs w:val="28"/>
          <w:lang w:val="th-TH"/>
        </w:rPr>
      </w:pPr>
      <w:r w:rsidRPr="00A95E5E">
        <w:rPr>
          <w:sz w:val="28"/>
          <w:szCs w:val="28"/>
          <w:cs/>
          <w:lang w:val="th-TH"/>
        </w:rPr>
        <w:t>การตัดรายการในงบการเงินรวม</w:t>
      </w:r>
    </w:p>
    <w:p w14:paraId="52E56D4B" w14:textId="21B1299B" w:rsidR="00A95E5E" w:rsidRPr="00A95E5E" w:rsidRDefault="00A95E5E" w:rsidP="00A95E5E">
      <w:pPr>
        <w:pStyle w:val="CordiaNew"/>
        <w:tabs>
          <w:tab w:val="clear" w:pos="4153"/>
        </w:tabs>
        <w:ind w:left="1080"/>
        <w:jc w:val="thaiDistribute"/>
        <w:rPr>
          <w:sz w:val="28"/>
          <w:szCs w:val="28"/>
          <w:lang w:val="th-TH"/>
        </w:rPr>
      </w:pPr>
      <w:r w:rsidRPr="00A95E5E">
        <w:rPr>
          <w:sz w:val="28"/>
          <w:szCs w:val="28"/>
          <w:cs/>
          <w:lang w:val="th-TH"/>
        </w:rPr>
        <w:t>ยอดคงเหลือและรายการบัญชีระหว่างกิจการในกลุ่มที่มีสาระสำคัญได้ถูกตัดรายการในการจัดทำงบการเงินรวมนี้แล้ว งบการเงินรวมสำหรับปีสิ้นสุดวันที่</w:t>
      </w:r>
      <w:r w:rsidRPr="00A95E5E">
        <w:rPr>
          <w:rFonts w:hint="cs"/>
          <w:sz w:val="28"/>
          <w:szCs w:val="28"/>
          <w:cs/>
          <w:lang w:val="th-TH"/>
        </w:rPr>
        <w:t xml:space="preserve"> </w:t>
      </w:r>
      <w:r w:rsidR="005715CE" w:rsidRPr="005715CE">
        <w:rPr>
          <w:sz w:val="28"/>
          <w:szCs w:val="28"/>
        </w:rPr>
        <w:t>31</w:t>
      </w:r>
      <w:r w:rsidRPr="00A95E5E">
        <w:rPr>
          <w:sz w:val="28"/>
          <w:szCs w:val="28"/>
          <w:cs/>
          <w:lang w:val="th-TH"/>
        </w:rPr>
        <w:t xml:space="preserve"> ธันวาคม</w:t>
      </w:r>
      <w:r w:rsidRPr="00A95E5E">
        <w:rPr>
          <w:sz w:val="28"/>
          <w:szCs w:val="28"/>
          <w:lang w:val="th-TH"/>
        </w:rPr>
        <w:t xml:space="preserve"> </w:t>
      </w:r>
      <w:r w:rsidR="005715CE" w:rsidRPr="005715CE">
        <w:rPr>
          <w:sz w:val="28"/>
          <w:szCs w:val="28"/>
        </w:rPr>
        <w:t>2567</w:t>
      </w:r>
      <w:r w:rsidRPr="00A95E5E">
        <w:rPr>
          <w:sz w:val="28"/>
          <w:szCs w:val="28"/>
          <w:lang w:val="th-TH"/>
        </w:rPr>
        <w:t xml:space="preserve"> </w:t>
      </w:r>
      <w:r w:rsidRPr="00A95E5E">
        <w:rPr>
          <w:sz w:val="28"/>
          <w:szCs w:val="28"/>
          <w:cs/>
          <w:lang w:val="th-TH"/>
        </w:rPr>
        <w:t>และ</w:t>
      </w:r>
      <w:r w:rsidRPr="00A95E5E">
        <w:rPr>
          <w:sz w:val="28"/>
          <w:szCs w:val="28"/>
          <w:lang w:val="th-TH"/>
        </w:rPr>
        <w:t xml:space="preserve"> </w:t>
      </w:r>
      <w:r w:rsidR="005715CE" w:rsidRPr="005715CE">
        <w:rPr>
          <w:sz w:val="28"/>
          <w:szCs w:val="28"/>
        </w:rPr>
        <w:t>2566</w:t>
      </w:r>
      <w:r w:rsidRPr="00A95E5E">
        <w:rPr>
          <w:sz w:val="28"/>
          <w:szCs w:val="28"/>
          <w:lang w:val="th-TH"/>
        </w:rPr>
        <w:t xml:space="preserve"> </w:t>
      </w:r>
      <w:r w:rsidRPr="00A95E5E">
        <w:rPr>
          <w:sz w:val="28"/>
          <w:szCs w:val="28"/>
          <w:cs/>
          <w:lang w:val="th-TH"/>
        </w:rPr>
        <w:t>ได้จัดทำขึ้นโดยใช้งบการเงินของบริษัทย่อย สำหรับปีสิ้นสุดวันเดียวกัน</w:t>
      </w:r>
    </w:p>
    <w:p w14:paraId="53C13E9F" w14:textId="77777777" w:rsidR="00706BE7" w:rsidRPr="00706BE7" w:rsidRDefault="00706BE7" w:rsidP="00277E6A">
      <w:pPr>
        <w:pStyle w:val="CordiaNew"/>
        <w:numPr>
          <w:ilvl w:val="1"/>
          <w:numId w:val="10"/>
        </w:numPr>
        <w:tabs>
          <w:tab w:val="clear" w:pos="4153"/>
        </w:tabs>
        <w:spacing w:before="120"/>
        <w:ind w:left="1080" w:hanging="540"/>
        <w:jc w:val="thaiDistribute"/>
        <w:rPr>
          <w:sz w:val="28"/>
          <w:szCs w:val="28"/>
          <w:lang w:val="th-TH"/>
        </w:rPr>
      </w:pPr>
      <w:r w:rsidRPr="00706BE7">
        <w:rPr>
          <w:rFonts w:hint="cs"/>
          <w:sz w:val="28"/>
          <w:szCs w:val="28"/>
          <w:cs/>
          <w:lang w:val="th-TH"/>
        </w:rPr>
        <w:t>มาตรฐานการรายงานทางการเงินที่เริ่มมีผลบังคับใช้ในปีปัจจุบัน</w:t>
      </w:r>
    </w:p>
    <w:p w14:paraId="378C2A76" w14:textId="234594E0" w:rsidR="00706BE7" w:rsidRPr="00706BE7" w:rsidRDefault="00706BE7" w:rsidP="00277E6A">
      <w:pPr>
        <w:pStyle w:val="CordiaNew"/>
        <w:tabs>
          <w:tab w:val="clear" w:pos="4153"/>
        </w:tabs>
        <w:spacing w:before="120"/>
        <w:ind w:left="1080"/>
        <w:jc w:val="thaiDistribute"/>
        <w:rPr>
          <w:sz w:val="28"/>
          <w:szCs w:val="28"/>
          <w:lang w:val="th-TH"/>
        </w:rPr>
      </w:pPr>
      <w:r w:rsidRPr="00706BE7">
        <w:rPr>
          <w:rFonts w:hint="cs"/>
          <w:sz w:val="28"/>
          <w:szCs w:val="28"/>
          <w:cs/>
          <w:lang w:val="th-TH"/>
        </w:rPr>
        <w:t xml:space="preserve">ในระหว่างปี 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5715CE" w:rsidRPr="005715CE">
        <w:rPr>
          <w:rFonts w:hint="cs"/>
          <w:sz w:val="28"/>
          <w:szCs w:val="28"/>
        </w:rPr>
        <w:t>1</w:t>
      </w:r>
      <w:r w:rsidRPr="00706BE7">
        <w:rPr>
          <w:rFonts w:hint="cs"/>
          <w:sz w:val="28"/>
          <w:szCs w:val="28"/>
          <w:cs/>
          <w:lang w:val="th-TH"/>
        </w:rPr>
        <w:t xml:space="preserve"> มกราคม </w:t>
      </w:r>
      <w:r w:rsidR="005715CE" w:rsidRPr="005715CE">
        <w:rPr>
          <w:rFonts w:hint="cs"/>
          <w:sz w:val="28"/>
          <w:szCs w:val="28"/>
        </w:rPr>
        <w:t>256</w:t>
      </w:r>
      <w:r w:rsidR="005715CE" w:rsidRPr="005715CE">
        <w:rPr>
          <w:sz w:val="28"/>
          <w:szCs w:val="28"/>
        </w:rPr>
        <w:t>7</w:t>
      </w:r>
      <w:r w:rsidRPr="00706BE7">
        <w:rPr>
          <w:rFonts w:hint="cs"/>
          <w:sz w:val="28"/>
          <w:szCs w:val="28"/>
          <w:cs/>
          <w:lang w:val="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745BC66" w14:textId="77777777" w:rsidR="00706BE7" w:rsidRDefault="00706BE7" w:rsidP="00277E6A">
      <w:pPr>
        <w:pStyle w:val="CordiaNew"/>
        <w:tabs>
          <w:tab w:val="clear" w:pos="4153"/>
        </w:tabs>
        <w:spacing w:before="120"/>
        <w:ind w:left="1080"/>
        <w:jc w:val="thaiDistribute"/>
        <w:rPr>
          <w:sz w:val="28"/>
          <w:szCs w:val="28"/>
        </w:rPr>
      </w:pPr>
      <w:r w:rsidRPr="00706BE7">
        <w:rPr>
          <w:rFonts w:hint="cs"/>
          <w:sz w:val="28"/>
          <w:szCs w:val="28"/>
          <w:cs/>
          <w:lang w:val="th-TH"/>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7753934D" w14:textId="3E4FDF21" w:rsidR="008F0885" w:rsidRDefault="001F3AA1" w:rsidP="00991AC5">
      <w:pPr>
        <w:pStyle w:val="CordiaNew"/>
        <w:numPr>
          <w:ilvl w:val="1"/>
          <w:numId w:val="10"/>
        </w:numPr>
        <w:tabs>
          <w:tab w:val="clear" w:pos="4153"/>
        </w:tabs>
        <w:spacing w:before="120"/>
        <w:ind w:left="1080" w:hanging="540"/>
        <w:jc w:val="thaiDistribute"/>
        <w:rPr>
          <w:sz w:val="28"/>
          <w:szCs w:val="28"/>
        </w:rPr>
      </w:pPr>
      <w:r w:rsidRPr="001F3AA1">
        <w:rPr>
          <w:sz w:val="28"/>
          <w:szCs w:val="28"/>
          <w:cs/>
          <w:lang w:val="th-TH"/>
        </w:rPr>
        <w:t>มาตรฐานการรายงานทางการเงินที่จะมีผลบังคับใช้สำหรับงบการเงินที่มีรอบระยะเวลาบัญชีที่เริ่มในหรือหลังวันที่</w:t>
      </w:r>
      <w:r w:rsidR="00991AC5">
        <w:rPr>
          <w:sz w:val="28"/>
          <w:szCs w:val="28"/>
        </w:rPr>
        <w:t xml:space="preserve"> </w:t>
      </w:r>
      <w:r w:rsidR="005715CE" w:rsidRPr="005715CE">
        <w:rPr>
          <w:sz w:val="28"/>
          <w:szCs w:val="28"/>
        </w:rPr>
        <w:t>1</w:t>
      </w:r>
      <w:r w:rsidRPr="001F3AA1">
        <w:rPr>
          <w:sz w:val="28"/>
          <w:szCs w:val="28"/>
          <w:cs/>
          <w:lang w:val="th-TH"/>
        </w:rPr>
        <w:t xml:space="preserve"> มกราคม </w:t>
      </w:r>
      <w:r w:rsidR="005715CE" w:rsidRPr="005715CE">
        <w:rPr>
          <w:sz w:val="28"/>
          <w:szCs w:val="28"/>
        </w:rPr>
        <w:t>2568</w:t>
      </w:r>
      <w:r w:rsidR="00991AC5">
        <w:rPr>
          <w:sz w:val="28"/>
          <w:szCs w:val="28"/>
        </w:rPr>
        <w:t xml:space="preserve"> </w:t>
      </w:r>
      <w:r w:rsidR="004C0F24" w:rsidRPr="004C0F24">
        <w:rPr>
          <w:sz w:val="28"/>
          <w:szCs w:val="28"/>
          <w:cs/>
          <w:lang w:val="th-TH"/>
        </w:rPr>
        <w:t>มีดังต่อไปนี้</w:t>
      </w:r>
    </w:p>
    <w:p w14:paraId="15FD318B" w14:textId="0082DC18" w:rsidR="004C0F24" w:rsidRDefault="004C0F24" w:rsidP="008D17D1">
      <w:pPr>
        <w:pStyle w:val="CordiaNew"/>
        <w:tabs>
          <w:tab w:val="clear" w:pos="4153"/>
        </w:tabs>
        <w:spacing w:before="120"/>
        <w:ind w:left="1080"/>
        <w:jc w:val="thaiDistribute"/>
        <w:rPr>
          <w:sz w:val="28"/>
          <w:szCs w:val="28"/>
          <w:lang w:val="th-TH"/>
        </w:rPr>
      </w:pPr>
      <w:r w:rsidRPr="004C0F24">
        <w:rPr>
          <w:sz w:val="28"/>
          <w:szCs w:val="28"/>
          <w:cs/>
          <w:lang w:val="th-TH"/>
        </w:rPr>
        <w:t xml:space="preserve">การจัดประเภทรายการหนี้สินเป็นหนี้สินหมุนเวียนหรือหนี้สินไม่หมุนเวียน รวมถึงหนี้สินไม่หมุนเวียนที่บริษัทต้องปฏิบัติตามเงื่อนไข (ปรับปรุงมาตรฐานการบัญชี ฉบับที่ </w:t>
      </w:r>
      <w:r w:rsidR="005715CE" w:rsidRPr="005715CE">
        <w:rPr>
          <w:sz w:val="28"/>
          <w:szCs w:val="28"/>
        </w:rPr>
        <w:t>1</w:t>
      </w:r>
      <w:r w:rsidRPr="004C0F24">
        <w:rPr>
          <w:sz w:val="28"/>
          <w:szCs w:val="28"/>
          <w:cs/>
          <w:lang w:val="th-TH"/>
        </w:rPr>
        <w:t xml:space="preserve"> การนำเสนองบการเงิน)</w:t>
      </w:r>
      <w:bookmarkStart w:id="2" w:name="_Hlk15580843"/>
      <w:bookmarkStart w:id="3" w:name="_Hlk15582546"/>
      <w:r w:rsidR="008D17D1">
        <w:rPr>
          <w:sz w:val="28"/>
          <w:szCs w:val="28"/>
          <w:cs/>
        </w:rPr>
        <w:t xml:space="preserve"> </w:t>
      </w:r>
      <w:r w:rsidRPr="004C0F24">
        <w:rPr>
          <w:sz w:val="28"/>
          <w:szCs w:val="28"/>
          <w:cs/>
          <w:lang w:val="th-TH"/>
        </w:rPr>
        <w:t>การปรับปรุงได้อธิบายเงื่อนไขสำหรับการจัดประเภทรายการหนี้สินเป็นหนี้สินหมุนเวียนหรือหนี้สินไม่หมุนเวียน และกำหนดให้เปิดเผยข้อมูลใหม่สำหรับหนี้สินไม่หมุนเวียนที่ต้องปฏิบัติตามข้อกำหนดในอนาคต</w:t>
      </w:r>
      <w:bookmarkEnd w:id="2"/>
      <w:bookmarkEnd w:id="3"/>
    </w:p>
    <w:p w14:paraId="19FB04B9" w14:textId="77777777" w:rsidR="009F6ECD" w:rsidRDefault="009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lang w:val="th-TH" w:eastAsia="th-TH"/>
        </w:rPr>
      </w:pPr>
      <w:r>
        <w:rPr>
          <w:sz w:val="28"/>
          <w:szCs w:val="28"/>
          <w:cs/>
          <w:lang w:val="th-TH"/>
        </w:rPr>
        <w:br w:type="page"/>
      </w:r>
    </w:p>
    <w:p w14:paraId="5FFBB59C" w14:textId="4A7377E0" w:rsidR="00880AA0" w:rsidRDefault="004C0F24" w:rsidP="005B1DA2">
      <w:pPr>
        <w:pStyle w:val="CordiaNew"/>
        <w:tabs>
          <w:tab w:val="clear" w:pos="4153"/>
        </w:tabs>
        <w:spacing w:before="120"/>
        <w:ind w:left="1080"/>
        <w:jc w:val="thaiDistribute"/>
        <w:rPr>
          <w:sz w:val="28"/>
          <w:szCs w:val="28"/>
        </w:rPr>
      </w:pPr>
      <w:r w:rsidRPr="004C0F24">
        <w:rPr>
          <w:sz w:val="28"/>
          <w:szCs w:val="28"/>
          <w:cs/>
          <w:lang w:val="th-TH"/>
        </w:rPr>
        <w:lastRenderedPageBreak/>
        <w:t xml:space="preserve">ข้อตกลงทางการเงินของผู้ขาย </w:t>
      </w:r>
      <w:r w:rsidRPr="004C0F24">
        <w:rPr>
          <w:sz w:val="28"/>
          <w:szCs w:val="28"/>
          <w:lang w:val="th-TH"/>
        </w:rPr>
        <w:t xml:space="preserve">- </w:t>
      </w:r>
      <w:r w:rsidRPr="004C0F24">
        <w:rPr>
          <w:sz w:val="28"/>
          <w:szCs w:val="28"/>
          <w:cs/>
          <w:lang w:val="th-TH"/>
        </w:rPr>
        <w:t>ปรับปรุงมาตรฐานการบัญชี ฉบับที่</w:t>
      </w:r>
      <w:r w:rsidRPr="004C0F24">
        <w:rPr>
          <w:sz w:val="28"/>
          <w:szCs w:val="28"/>
          <w:lang w:val="th-TH"/>
        </w:rPr>
        <w:t xml:space="preserve"> </w:t>
      </w:r>
      <w:r w:rsidR="005715CE" w:rsidRPr="005715CE">
        <w:rPr>
          <w:sz w:val="28"/>
          <w:szCs w:val="28"/>
        </w:rPr>
        <w:t>7</w:t>
      </w:r>
      <w:r w:rsidRPr="004C0F24">
        <w:rPr>
          <w:sz w:val="28"/>
          <w:szCs w:val="28"/>
          <w:lang w:val="th-TH"/>
        </w:rPr>
        <w:t xml:space="preserve"> </w:t>
      </w:r>
      <w:r w:rsidRPr="004C0F24">
        <w:rPr>
          <w:sz w:val="28"/>
          <w:szCs w:val="28"/>
          <w:cs/>
          <w:lang w:val="th-TH"/>
        </w:rPr>
        <w:t xml:space="preserve">งบกระแสเงินสด และมาตรฐานการรายงานทางการเงิน ฉบับที่ </w:t>
      </w:r>
      <w:r w:rsidR="005715CE" w:rsidRPr="005715CE">
        <w:rPr>
          <w:sz w:val="28"/>
          <w:szCs w:val="28"/>
        </w:rPr>
        <w:t>7</w:t>
      </w:r>
      <w:r w:rsidRPr="004C0F24">
        <w:rPr>
          <w:sz w:val="28"/>
          <w:szCs w:val="28"/>
          <w:lang w:val="th-TH"/>
        </w:rPr>
        <w:t xml:space="preserve"> </w:t>
      </w:r>
      <w:r w:rsidRPr="004C0F24">
        <w:rPr>
          <w:sz w:val="28"/>
          <w:szCs w:val="28"/>
          <w:cs/>
          <w:lang w:val="th-TH"/>
        </w:rPr>
        <w:t>การเปิดเผยข้อมูลเครื่องมือทางการเงิน</w:t>
      </w:r>
      <w:r w:rsidR="00D67F90">
        <w:rPr>
          <w:sz w:val="28"/>
          <w:szCs w:val="28"/>
        </w:rPr>
        <w:t xml:space="preserve"> </w:t>
      </w:r>
      <w:r w:rsidRPr="004C0F24">
        <w:rPr>
          <w:sz w:val="28"/>
          <w:szCs w:val="28"/>
          <w:cs/>
          <w:lang w:val="th-TH"/>
        </w:rPr>
        <w:t>การปรับปรุงได้แนะนำการเปิดเผยข้อมูลใหม่ที่เกี่ยวกับข้อตกลงทางการเงินของผู้ขาย ซึ่งจะช่วยให้ผู้ใช้งบการเงินสามารถประเมินผลกระทบจากการทำข้อตกลงดังกล่าวต่อหนี้สินและกระแสเงินสดของกลุ่มบริษัท รวมถึงความเสี่ยงด้านสภาพคล่องของกลุ่มบริษัท</w:t>
      </w:r>
      <w:r w:rsidRPr="004C0F24">
        <w:rPr>
          <w:rFonts w:hint="cs"/>
          <w:sz w:val="28"/>
          <w:szCs w:val="28"/>
          <w:cs/>
          <w:lang w:val="th-TH"/>
        </w:rPr>
        <w:t xml:space="preserve"> </w:t>
      </w:r>
    </w:p>
    <w:p w14:paraId="7D0A6B15" w14:textId="7EF7A420" w:rsidR="00847DEB" w:rsidRPr="00847DEB" w:rsidRDefault="00980D80" w:rsidP="00980D80">
      <w:pPr>
        <w:pStyle w:val="CordiaNew"/>
        <w:tabs>
          <w:tab w:val="clear" w:pos="4153"/>
        </w:tabs>
        <w:spacing w:before="120"/>
        <w:ind w:left="1080"/>
        <w:jc w:val="thaiDistribute"/>
        <w:rPr>
          <w:sz w:val="28"/>
          <w:szCs w:val="28"/>
        </w:rPr>
      </w:pPr>
      <w:r w:rsidRPr="00980D80">
        <w:rPr>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25081E5A" w14:textId="0D137B4A" w:rsidR="005C594D" w:rsidRPr="007165D9" w:rsidRDefault="0099253D"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7165D9">
        <w:rPr>
          <w:rFonts w:ascii="Angsana New" w:hAnsi="Angsana New"/>
          <w:b/>
          <w:bCs/>
          <w:sz w:val="28"/>
          <w:szCs w:val="28"/>
          <w:cs/>
        </w:rPr>
        <w:t>นโยบายการบัญชีที่</w:t>
      </w:r>
      <w:r w:rsidR="000577E0">
        <w:rPr>
          <w:rFonts w:ascii="Angsana New" w:hAnsi="Angsana New" w:hint="cs"/>
          <w:b/>
          <w:bCs/>
          <w:sz w:val="28"/>
          <w:szCs w:val="28"/>
          <w:cs/>
        </w:rPr>
        <w:t>มีสาระ</w:t>
      </w:r>
      <w:r w:rsidRPr="007165D9">
        <w:rPr>
          <w:rFonts w:ascii="Angsana New" w:hAnsi="Angsana New"/>
          <w:b/>
          <w:bCs/>
          <w:sz w:val="28"/>
          <w:szCs w:val="28"/>
          <w:cs/>
        </w:rPr>
        <w:t>สำคัญ</w:t>
      </w:r>
    </w:p>
    <w:p w14:paraId="5E8F6910" w14:textId="77777777" w:rsidR="008733B6" w:rsidRPr="00651487" w:rsidRDefault="008733B6" w:rsidP="008733B6">
      <w:pPr>
        <w:pStyle w:val="ListParagraph"/>
        <w:spacing w:after="240" w:line="240" w:lineRule="auto"/>
        <w:ind w:left="547"/>
        <w:contextualSpacing w:val="0"/>
        <w:jc w:val="thaiDistribute"/>
        <w:rPr>
          <w:rFonts w:asciiTheme="majorBidi" w:eastAsia="MS Mincho" w:hAnsiTheme="majorBidi" w:cstheme="majorBidi"/>
          <w:color w:val="000000"/>
          <w:sz w:val="28"/>
        </w:rPr>
      </w:pPr>
      <w:r w:rsidRPr="00651487">
        <w:rPr>
          <w:rFonts w:asciiTheme="majorBidi" w:eastAsia="MS Mincho" w:hAnsiTheme="majorBidi" w:cstheme="majorBidi"/>
          <w:color w:val="000000"/>
          <w:sz w:val="28"/>
          <w:c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3EBE6F11" w14:textId="537FD4BD" w:rsidR="008733B6" w:rsidRPr="00B13D04" w:rsidRDefault="008733B6" w:rsidP="00C45DD8">
      <w:pPr>
        <w:pStyle w:val="ListParagraph"/>
        <w:numPr>
          <w:ilvl w:val="0"/>
          <w:numId w:val="19"/>
        </w:numPr>
        <w:spacing w:after="0" w:line="240" w:lineRule="auto"/>
        <w:ind w:right="43"/>
        <w:contextualSpacing w:val="0"/>
        <w:jc w:val="thaiDistribute"/>
        <w:rPr>
          <w:rFonts w:asciiTheme="majorBidi" w:eastAsia="MS Mincho" w:hAnsiTheme="majorBidi" w:cstheme="majorBidi"/>
          <w:color w:val="000000"/>
          <w:sz w:val="28"/>
          <w:cs/>
        </w:rPr>
      </w:pPr>
      <w:r w:rsidRPr="00B13D04">
        <w:rPr>
          <w:rFonts w:asciiTheme="majorBidi" w:eastAsia="MS Mincho" w:hAnsiTheme="majorBidi" w:cstheme="majorBidi"/>
          <w:color w:val="000000"/>
          <w:sz w:val="28"/>
          <w:cs/>
        </w:rPr>
        <w:t>เงินสดและรายการเทียบเท่าเงินสด</w:t>
      </w:r>
    </w:p>
    <w:p w14:paraId="2AB7BA5D" w14:textId="77777777" w:rsidR="008733B6" w:rsidRDefault="008733B6" w:rsidP="006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0"/>
        <w:jc w:val="thaiDistribute"/>
        <w:rPr>
          <w:rFonts w:asciiTheme="majorBidi" w:eastAsia="MS Mincho" w:hAnsiTheme="majorBidi" w:cstheme="majorBidi"/>
          <w:color w:val="000000"/>
          <w:sz w:val="28"/>
          <w:szCs w:val="28"/>
          <w:cs/>
        </w:rPr>
      </w:pPr>
      <w:r w:rsidRPr="00010708">
        <w:rPr>
          <w:rFonts w:asciiTheme="majorBidi" w:hAnsiTheme="majorBidi" w:cstheme="majorBidi"/>
          <w:sz w:val="28"/>
          <w:szCs w:val="28"/>
          <w:cs/>
          <w:lang w:val="th-TH"/>
        </w:rPr>
        <w:t xml:space="preserve">เงินสดและรายการเทียบเท่าเงินสด หมายถึง เงินสดในมือและเงินฝากธนาคารทุกประเภทที่มีสภาพคล่องสูง </w:t>
      </w:r>
      <w:r w:rsidRPr="00010708">
        <w:rPr>
          <w:rFonts w:asciiTheme="majorBidi" w:hAnsiTheme="majorBidi" w:cstheme="majorBidi"/>
          <w:sz w:val="28"/>
          <w:szCs w:val="28"/>
          <w:cs/>
          <w:lang w:val="th-TH"/>
        </w:rPr>
        <w:br/>
        <w:t>(ซึ่งไม่มีข้อจำกัดในการใช้)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5755DCC" w14:textId="77777777" w:rsidR="008733B6" w:rsidRPr="00337C6C" w:rsidRDefault="008733B6" w:rsidP="00C45DD8">
      <w:pPr>
        <w:pStyle w:val="ListParagraph"/>
        <w:numPr>
          <w:ilvl w:val="0"/>
          <w:numId w:val="19"/>
        </w:numPr>
        <w:spacing w:after="0" w:line="240" w:lineRule="auto"/>
        <w:ind w:right="43"/>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ลูกหนี้การค้า</w:t>
      </w:r>
    </w:p>
    <w:p w14:paraId="1DF89C55" w14:textId="1B88D76B" w:rsidR="00EA5056" w:rsidRDefault="008733B6" w:rsidP="00287406">
      <w:pPr>
        <w:pStyle w:val="ListParagraph"/>
        <w:spacing w:after="0" w:line="240" w:lineRule="auto"/>
        <w:ind w:left="900" w:right="-25"/>
        <w:contextualSpacing w:val="0"/>
        <w:jc w:val="thaiDistribute"/>
        <w:rPr>
          <w:rFonts w:asciiTheme="majorBidi" w:hAnsiTheme="majorBidi" w:cstheme="majorBidi"/>
          <w:spacing w:val="2"/>
          <w:sz w:val="28"/>
        </w:rPr>
      </w:pPr>
      <w:r w:rsidRPr="00287406">
        <w:rPr>
          <w:rFonts w:asciiTheme="majorBidi" w:hAnsiTheme="majorBidi" w:cstheme="majorBidi"/>
          <w:spacing w:val="6"/>
          <w:sz w:val="28"/>
          <w:cs/>
        </w:rPr>
        <w:t>ลูกหนี้การค้าและลูกหนี้อื่น แสดงในราคาตามใบแจ้งหนี้หักค่าเผื่อผลขาดทุนด้านเครดิตที่คาดว่าจะเกิดขึ้น</w:t>
      </w:r>
      <w:r w:rsidR="00287406">
        <w:rPr>
          <w:rFonts w:asciiTheme="majorBidi" w:hAnsiTheme="majorBidi" w:cstheme="majorBidi" w:hint="cs"/>
          <w:spacing w:val="2"/>
          <w:sz w:val="28"/>
          <w:cs/>
        </w:rPr>
        <w:t xml:space="preserve"> </w:t>
      </w:r>
      <w:r w:rsidRPr="0012448E">
        <w:rPr>
          <w:rFonts w:asciiTheme="majorBidi" w:hAnsiTheme="majorBidi" w:cstheme="majorBidi"/>
          <w:spacing w:val="2"/>
          <w:sz w:val="28"/>
          <w:cs/>
        </w:rPr>
        <w:t xml:space="preserve">ค่าเผื่อผลขาดทุนด้านเครดิตที่คาดว่าจะเกิดขึ้นเปิดเผยไว้หมายเหตุข้อ </w:t>
      </w:r>
      <w:r w:rsidR="005715CE" w:rsidRPr="005715CE">
        <w:rPr>
          <w:rFonts w:asciiTheme="majorBidi" w:hAnsiTheme="majorBidi" w:cstheme="majorBidi"/>
          <w:spacing w:val="2"/>
          <w:sz w:val="28"/>
        </w:rPr>
        <w:t>3</w:t>
      </w:r>
      <w:r w:rsidRPr="0012448E">
        <w:rPr>
          <w:rFonts w:asciiTheme="majorBidi" w:hAnsiTheme="majorBidi" w:cstheme="majorBidi"/>
          <w:spacing w:val="2"/>
          <w:sz w:val="28"/>
          <w:cs/>
        </w:rPr>
        <w:t>.</w:t>
      </w:r>
      <w:r w:rsidR="005715CE" w:rsidRPr="005715CE">
        <w:rPr>
          <w:rFonts w:asciiTheme="majorBidi" w:hAnsiTheme="majorBidi" w:cstheme="majorBidi"/>
          <w:spacing w:val="2"/>
          <w:sz w:val="28"/>
        </w:rPr>
        <w:t>20</w:t>
      </w:r>
    </w:p>
    <w:p w14:paraId="65921B9A" w14:textId="77777777" w:rsidR="008733B6" w:rsidRPr="00337C6C" w:rsidRDefault="008733B6" w:rsidP="00C45DD8">
      <w:pPr>
        <w:pStyle w:val="ListParagraph"/>
        <w:numPr>
          <w:ilvl w:val="0"/>
          <w:numId w:val="19"/>
        </w:numPr>
        <w:spacing w:after="0" w:line="240" w:lineRule="auto"/>
        <w:ind w:right="43"/>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สินค้าคงเหลือ</w:t>
      </w:r>
    </w:p>
    <w:p w14:paraId="3139E206" w14:textId="77777777" w:rsidR="008733B6" w:rsidRPr="00337C6C" w:rsidRDefault="008733B6" w:rsidP="008733B6">
      <w:pPr>
        <w:pStyle w:val="ListParagraph"/>
        <w:spacing w:after="240" w:line="240" w:lineRule="auto"/>
        <w:ind w:left="907" w:right="72"/>
        <w:contextualSpacing w:val="0"/>
        <w:jc w:val="thaiDistribute"/>
        <w:rPr>
          <w:rFonts w:asciiTheme="majorBidi" w:hAnsiTheme="majorBidi" w:cstheme="majorBidi"/>
          <w:spacing w:val="2"/>
          <w:sz w:val="28"/>
        </w:rPr>
      </w:pPr>
      <w:r w:rsidRPr="00337C6C">
        <w:rPr>
          <w:rFonts w:asciiTheme="majorBidi" w:hAnsiTheme="majorBidi" w:cstheme="majorBidi"/>
          <w:sz w:val="28"/>
          <w:cs/>
        </w:rPr>
        <w:t>กลุ่มบริษัทตีราคาสินค้าคงเหลือตามราคาทุนหรือมูลค่าสุทธิที่คาดว่าจะได้รับ แล้วแต่ราคาใดจะต่ำกว่าโดยใช้วิธี</w:t>
      </w:r>
      <w:r w:rsidRPr="00337C6C">
        <w:rPr>
          <w:rFonts w:asciiTheme="majorBidi" w:hAnsiTheme="majorBidi" w:cstheme="majorBidi" w:hint="cs"/>
          <w:spacing w:val="2"/>
          <w:sz w:val="28"/>
          <w:cs/>
        </w:rPr>
        <w:t xml:space="preserve"> </w:t>
      </w:r>
      <w:r w:rsidRPr="00337C6C">
        <w:rPr>
          <w:rFonts w:asciiTheme="majorBidi" w:hAnsiTheme="majorBidi" w:cstheme="majorBidi"/>
          <w:spacing w:val="2"/>
          <w:sz w:val="28"/>
          <w:cs/>
        </w:rPr>
        <w:t>ดังต่อไปนี้</w:t>
      </w:r>
    </w:p>
    <w:tbl>
      <w:tblPr>
        <w:tblW w:w="0" w:type="auto"/>
        <w:jc w:val="center"/>
        <w:tblLayout w:type="fixed"/>
        <w:tblLook w:val="0000" w:firstRow="0" w:lastRow="0" w:firstColumn="0" w:lastColumn="0" w:noHBand="0" w:noVBand="0"/>
      </w:tblPr>
      <w:tblGrid>
        <w:gridCol w:w="4252"/>
        <w:gridCol w:w="3398"/>
      </w:tblGrid>
      <w:tr w:rsidR="008733B6" w:rsidRPr="00010708" w14:paraId="549DA84D" w14:textId="77777777">
        <w:trPr>
          <w:jc w:val="center"/>
        </w:trPr>
        <w:tc>
          <w:tcPr>
            <w:tcW w:w="4252" w:type="dxa"/>
          </w:tcPr>
          <w:p w14:paraId="14A0DC6B"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สินค้าสำเร็จรูป สินค้าระหว่างผลิต และวัตถุดิบ</w:t>
            </w:r>
          </w:p>
        </w:tc>
        <w:tc>
          <w:tcPr>
            <w:tcW w:w="3398" w:type="dxa"/>
          </w:tcPr>
          <w:p w14:paraId="7A34BF59"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jc w:val="thaiDistribute"/>
              <w:rPr>
                <w:rFonts w:asciiTheme="majorBidi" w:hAnsiTheme="majorBidi" w:cstheme="majorBidi"/>
                <w:sz w:val="28"/>
                <w:szCs w:val="28"/>
              </w:rPr>
            </w:pPr>
            <w:r w:rsidRPr="00010708">
              <w:rPr>
                <w:rFonts w:asciiTheme="majorBidi" w:hAnsiTheme="majorBidi" w:cstheme="majorBidi"/>
                <w:sz w:val="28"/>
                <w:szCs w:val="28"/>
              </w:rPr>
              <w:t xml:space="preserve">-   </w:t>
            </w:r>
            <w:r w:rsidRPr="00010708">
              <w:rPr>
                <w:rFonts w:asciiTheme="majorBidi" w:hAnsiTheme="majorBidi" w:cstheme="majorBidi"/>
                <w:sz w:val="28"/>
                <w:szCs w:val="28"/>
                <w:cs/>
                <w:lang w:val="th-TH"/>
              </w:rPr>
              <w:t>วิธี</w:t>
            </w:r>
            <w:r w:rsidRPr="00010708">
              <w:rPr>
                <w:rFonts w:asciiTheme="majorBidi" w:hAnsiTheme="majorBidi" w:cstheme="majorBidi"/>
                <w:sz w:val="28"/>
                <w:szCs w:val="28"/>
                <w:cs/>
              </w:rPr>
              <w:t xml:space="preserve">ราคาทุน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วิธีเข้าก่อน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ออกก่อน</w:t>
            </w:r>
            <w:r w:rsidRPr="00010708">
              <w:rPr>
                <w:rFonts w:asciiTheme="majorBidi" w:hAnsiTheme="majorBidi" w:cstheme="majorBidi"/>
                <w:sz w:val="28"/>
                <w:szCs w:val="28"/>
              </w:rPr>
              <w:t>)</w:t>
            </w:r>
          </w:p>
        </w:tc>
      </w:tr>
      <w:tr w:rsidR="008733B6" w:rsidRPr="00010708" w14:paraId="05D63E89" w14:textId="77777777">
        <w:trPr>
          <w:jc w:val="center"/>
        </w:trPr>
        <w:tc>
          <w:tcPr>
            <w:tcW w:w="4252" w:type="dxa"/>
          </w:tcPr>
          <w:p w14:paraId="3F4E6C43"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วัสดุอื่น</w:t>
            </w:r>
            <w:r>
              <w:rPr>
                <w:rFonts w:asciiTheme="majorBidi" w:hAnsiTheme="majorBidi" w:cstheme="majorBidi"/>
                <w:sz w:val="28"/>
                <w:szCs w:val="28"/>
              </w:rPr>
              <w:t xml:space="preserve"> </w:t>
            </w:r>
            <w:r w:rsidRPr="00010708">
              <w:rPr>
                <w:rFonts w:asciiTheme="majorBidi" w:hAnsiTheme="majorBidi" w:cstheme="majorBidi"/>
                <w:sz w:val="28"/>
                <w:szCs w:val="28"/>
                <w:cs/>
              </w:rPr>
              <w:t>ๆ</w:t>
            </w:r>
          </w:p>
        </w:tc>
        <w:tc>
          <w:tcPr>
            <w:tcW w:w="3398" w:type="dxa"/>
          </w:tcPr>
          <w:p w14:paraId="3E9C1B75" w14:textId="77777777" w:rsidR="008733B6" w:rsidRPr="00010708" w:rsidRDefault="008733B6">
            <w:pPr>
              <w:pStyle w:val="a"/>
              <w:tabs>
                <w:tab w:val="clear" w:pos="1080"/>
              </w:tabs>
              <w:ind w:left="53"/>
              <w:jc w:val="thaiDistribute"/>
              <w:rPr>
                <w:rFonts w:asciiTheme="majorBidi" w:hAnsiTheme="majorBidi" w:cstheme="majorBidi"/>
                <w:sz w:val="28"/>
                <w:szCs w:val="28"/>
                <w:lang w:val="en-GB"/>
              </w:rPr>
            </w:pPr>
            <w:r w:rsidRPr="00010708">
              <w:rPr>
                <w:rFonts w:asciiTheme="majorBidi" w:hAnsiTheme="majorBidi" w:cstheme="majorBidi"/>
                <w:sz w:val="28"/>
                <w:szCs w:val="28"/>
                <w:lang w:val="en-US"/>
              </w:rPr>
              <w:t xml:space="preserve">-   </w:t>
            </w:r>
            <w:r w:rsidRPr="00010708">
              <w:rPr>
                <w:rFonts w:asciiTheme="majorBidi" w:hAnsiTheme="majorBidi" w:cstheme="majorBidi"/>
                <w:sz w:val="28"/>
                <w:szCs w:val="28"/>
                <w:cs/>
              </w:rPr>
              <w:t>วิธี</w:t>
            </w:r>
            <w:r w:rsidRPr="00010708">
              <w:rPr>
                <w:rFonts w:asciiTheme="majorBidi" w:hAnsiTheme="majorBidi" w:cstheme="majorBidi"/>
                <w:sz w:val="28"/>
                <w:szCs w:val="28"/>
                <w:cs/>
                <w:lang w:val="en-US"/>
              </w:rPr>
              <w:t xml:space="preserve">ราคาทุน </w:t>
            </w:r>
            <w:r w:rsidRPr="00010708">
              <w:rPr>
                <w:rFonts w:asciiTheme="majorBidi" w:hAnsiTheme="majorBidi" w:cstheme="majorBidi"/>
                <w:sz w:val="28"/>
                <w:szCs w:val="28"/>
                <w:cs/>
              </w:rPr>
              <w:t>(วิธีถัวเฉลี่ยถ่วงน้ำหนัก)</w:t>
            </w:r>
          </w:p>
        </w:tc>
      </w:tr>
    </w:tbl>
    <w:p w14:paraId="0729B7E2" w14:textId="77777777" w:rsidR="008733B6" w:rsidRPr="00010708"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00"/>
        <w:jc w:val="thaiDistribute"/>
        <w:rPr>
          <w:rFonts w:asciiTheme="majorBidi" w:hAnsiTheme="majorBidi" w:cstheme="majorBidi"/>
          <w:sz w:val="28"/>
          <w:szCs w:val="28"/>
          <w:cs/>
        </w:rPr>
      </w:pPr>
      <w:r w:rsidRPr="00010708">
        <w:rPr>
          <w:rFonts w:asciiTheme="majorBidi" w:hAnsiTheme="majorBidi" w:cstheme="majorBidi"/>
          <w:sz w:val="28"/>
          <w:szCs w:val="28"/>
          <w:cs/>
          <w:lang w:val="th-TH"/>
        </w:rPr>
        <w:t>มูลค่า</w:t>
      </w:r>
      <w:r w:rsidRPr="00010708">
        <w:rPr>
          <w:rFonts w:asciiTheme="majorBidi" w:hAnsiTheme="majorBidi" w:cstheme="majorBidi"/>
          <w:sz w:val="28"/>
          <w:szCs w:val="28"/>
          <w:cs/>
        </w:rPr>
        <w:t>สุทธิที่คาดว่าจะได้รับประมาณจากราคาที่คาดว่าจะขายได้ตามปกติของธุรกิจหักด้วยต้นทุนส่วนเพิ่มที่จะ</w:t>
      </w:r>
      <w:r w:rsidRPr="004A2D7C">
        <w:rPr>
          <w:rFonts w:asciiTheme="majorBidi" w:hAnsiTheme="majorBidi" w:cstheme="majorBidi"/>
          <w:spacing w:val="2"/>
          <w:sz w:val="28"/>
          <w:szCs w:val="28"/>
          <w:cs/>
        </w:rPr>
        <w:t>ผลิตให้เสร็จ (สำหรับสินค้าที่อยู่ระหว่างผลิต) และค่าใช้จ่ายที่จำเป็นเพื่อให้สินค้านั้นขายได้ กลุ่มบริษัทบันทึกค่า</w:t>
      </w:r>
      <w:r w:rsidRPr="00010708">
        <w:rPr>
          <w:rFonts w:asciiTheme="majorBidi" w:hAnsiTheme="majorBidi" w:cstheme="majorBidi"/>
          <w:sz w:val="28"/>
          <w:szCs w:val="28"/>
          <w:cs/>
        </w:rPr>
        <w:t>เผื่อสินค้าเคลื่อนไหวช้าและสินค้าเสียหาย</w:t>
      </w:r>
      <w:r w:rsidRPr="00010708">
        <w:rPr>
          <w:rFonts w:asciiTheme="majorBidi" w:hAnsiTheme="majorBidi" w:cstheme="majorBidi"/>
          <w:sz w:val="28"/>
          <w:szCs w:val="28"/>
          <w:cs/>
          <w:lang w:val="en-GB"/>
        </w:rPr>
        <w:t>โดย</w:t>
      </w:r>
      <w:r w:rsidRPr="00010708">
        <w:rPr>
          <w:rFonts w:asciiTheme="majorBidi" w:hAnsiTheme="majorBidi" w:cstheme="majorBidi"/>
          <w:sz w:val="28"/>
          <w:szCs w:val="28"/>
          <w:cs/>
        </w:rPr>
        <w:t>พิจารณาจากประสบการณ์ที่ผ่านมาในอดีตและข้อมูลที่มีอยู่ในปัจจุบัน</w:t>
      </w:r>
    </w:p>
    <w:p w14:paraId="2FB26FC5" w14:textId="77777777" w:rsidR="009F6ECD" w:rsidRDefault="009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26D17507" w14:textId="77777777" w:rsidR="008733B6" w:rsidRPr="006F7DE2" w:rsidRDefault="008733B6" w:rsidP="00C45DD8">
      <w:pPr>
        <w:pStyle w:val="ListParagraph"/>
        <w:numPr>
          <w:ilvl w:val="0"/>
          <w:numId w:val="19"/>
        </w:numPr>
        <w:spacing w:after="0" w:line="240" w:lineRule="auto"/>
        <w:ind w:right="43"/>
        <w:contextualSpacing w:val="0"/>
        <w:jc w:val="thaiDistribute"/>
        <w:rPr>
          <w:rFonts w:asciiTheme="majorBidi" w:eastAsia="MS Mincho" w:hAnsiTheme="majorBidi" w:cstheme="majorBidi"/>
          <w:color w:val="000000"/>
          <w:sz w:val="28"/>
        </w:rPr>
      </w:pPr>
      <w:r w:rsidRPr="00337C6C">
        <w:rPr>
          <w:rFonts w:asciiTheme="majorBidi" w:eastAsia="MS Mincho" w:hAnsiTheme="majorBidi" w:cstheme="majorBidi"/>
          <w:color w:val="000000"/>
          <w:sz w:val="28"/>
          <w:cs/>
        </w:rPr>
        <w:lastRenderedPageBreak/>
        <w:t>เงินลงทุนในบริษัทย่อย</w:t>
      </w:r>
    </w:p>
    <w:p w14:paraId="4C834417" w14:textId="77777777" w:rsidR="008733B6" w:rsidRDefault="008733B6" w:rsidP="00E91593">
      <w:pPr>
        <w:pStyle w:val="ListParagraph"/>
        <w:spacing w:before="120" w:after="240" w:line="240" w:lineRule="auto"/>
        <w:ind w:left="907" w:right="72"/>
        <w:contextualSpacing w:val="0"/>
        <w:jc w:val="thaiDistribute"/>
        <w:rPr>
          <w:rFonts w:asciiTheme="majorBidi" w:hAnsiTheme="majorBidi" w:cstheme="majorBidi"/>
          <w:sz w:val="28"/>
        </w:rPr>
      </w:pPr>
      <w:r>
        <w:rPr>
          <w:rFonts w:asciiTheme="majorBidi" w:hAnsiTheme="majorBidi" w:cstheme="majorBidi" w:hint="cs"/>
          <w:sz w:val="28"/>
          <w:cs/>
        </w:rPr>
        <w:t>เงิน</w:t>
      </w:r>
      <w:r w:rsidRPr="00010708">
        <w:rPr>
          <w:rFonts w:asciiTheme="majorBidi" w:hAnsiTheme="majorBidi" w:cstheme="majorBidi"/>
          <w:sz w:val="28"/>
          <w:cs/>
        </w:rPr>
        <w:t>ลงทุนในบริษัทย่อยแสดงในงบการเงินเฉพาะกิจการตามวิธีราคาทุน เงินลงทุนในบริษัทย่อยดังกล่าวเป็นการลงทุนในกิจการที่บริษัทถือหุ้น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w:t>
      </w:r>
      <w:r>
        <w:rPr>
          <w:rFonts w:asciiTheme="majorBidi" w:hAnsiTheme="majorBidi" w:cstheme="majorBidi" w:hint="cs"/>
          <w:sz w:val="28"/>
          <w:cs/>
        </w:rPr>
        <w:t>และกำไรขาดทุนเบ็ดเสร็จอื่น</w:t>
      </w:r>
    </w:p>
    <w:p w14:paraId="14E54052" w14:textId="77777777" w:rsidR="008733B6" w:rsidRDefault="008733B6" w:rsidP="00C45DD8">
      <w:pPr>
        <w:pStyle w:val="ListParagraph"/>
        <w:numPr>
          <w:ilvl w:val="0"/>
          <w:numId w:val="19"/>
        </w:numPr>
        <w:spacing w:after="0" w:line="240" w:lineRule="auto"/>
        <w:ind w:right="43"/>
        <w:contextualSpacing w:val="0"/>
        <w:jc w:val="thaiDistribute"/>
        <w:rPr>
          <w:rFonts w:asciiTheme="majorBidi" w:eastAsia="MS Mincho" w:hAnsiTheme="majorBidi" w:cstheme="majorBidi"/>
          <w:color w:val="000000"/>
          <w:sz w:val="28"/>
        </w:rPr>
      </w:pPr>
      <w:r w:rsidRPr="00337C6C">
        <w:rPr>
          <w:rFonts w:asciiTheme="majorBidi" w:eastAsia="MS Mincho" w:hAnsiTheme="majorBidi" w:cstheme="majorBidi" w:hint="cs"/>
          <w:color w:val="000000"/>
          <w:sz w:val="28"/>
          <w:cs/>
        </w:rPr>
        <w:t>อสัง</w:t>
      </w:r>
      <w:r w:rsidRPr="00010708">
        <w:rPr>
          <w:rFonts w:asciiTheme="majorBidi" w:eastAsia="MS Mincho" w:hAnsiTheme="majorBidi" w:cstheme="majorBidi"/>
          <w:color w:val="000000"/>
          <w:sz w:val="28"/>
          <w:cs/>
        </w:rPr>
        <w:t>หาริมทรัพย์เพื่อการลงทุน</w:t>
      </w:r>
    </w:p>
    <w:p w14:paraId="7B0008FC" w14:textId="47D4B509" w:rsidR="00EA5056" w:rsidRDefault="008733B6" w:rsidP="00082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00"/>
        <w:jc w:val="thaiDistribute"/>
        <w:rPr>
          <w:rFonts w:asciiTheme="majorBidi" w:hAnsiTheme="majorBidi" w:cstheme="majorBidi"/>
          <w:spacing w:val="2"/>
          <w:sz w:val="28"/>
          <w:szCs w:val="28"/>
          <w:cs/>
        </w:rPr>
      </w:pPr>
      <w:r w:rsidRPr="00E91593">
        <w:rPr>
          <w:rFonts w:asciiTheme="majorBidi" w:hAnsiTheme="majorBidi" w:cstheme="majorBidi" w:hint="cs"/>
          <w:spacing w:val="2"/>
          <w:sz w:val="28"/>
          <w:szCs w:val="28"/>
          <w:cs/>
        </w:rPr>
        <w:t>อสัง</w:t>
      </w:r>
      <w:r w:rsidRPr="00E91593">
        <w:rPr>
          <w:rFonts w:asciiTheme="majorBidi" w:hAnsiTheme="majorBidi" w:cstheme="majorBidi"/>
          <w:spacing w:val="2"/>
          <w:sz w:val="28"/>
          <w:szCs w:val="28"/>
          <w:cs/>
        </w:rPr>
        <w:t xml:space="preserve">หาริมทรัพย์เพื่อการลงทุนวัดมูลค่าเริ่มแรกด้วยราคาทุนซึ่งรวมถึงต้นทุนในการทำรายการ และแสดงมูลค่าตามราคาทุนหักค่าเสื่อมราคาสะสมและค่าเผื่อการด้อยค่า (ถ้ามี) ค่าเสื่อมราคาของห้องชุดคำนวณโดยวิธีเส้นตรง ตามอายุการให้ประโยชน์ </w:t>
      </w:r>
      <w:r w:rsidR="005715CE" w:rsidRPr="005715CE">
        <w:rPr>
          <w:rFonts w:asciiTheme="majorBidi" w:hAnsiTheme="majorBidi" w:cstheme="majorBidi"/>
          <w:spacing w:val="2"/>
          <w:sz w:val="28"/>
          <w:szCs w:val="28"/>
        </w:rPr>
        <w:t>20</w:t>
      </w:r>
      <w:r w:rsidRPr="00E91593">
        <w:rPr>
          <w:rFonts w:asciiTheme="majorBidi" w:hAnsiTheme="majorBidi" w:cstheme="majorBidi"/>
          <w:spacing w:val="2"/>
          <w:sz w:val="28"/>
          <w:szCs w:val="28"/>
        </w:rPr>
        <w:t xml:space="preserve"> </w:t>
      </w:r>
      <w:r w:rsidRPr="00E91593">
        <w:rPr>
          <w:rFonts w:asciiTheme="majorBidi" w:hAnsiTheme="majorBidi" w:cstheme="majorBidi"/>
          <w:spacing w:val="2"/>
          <w:sz w:val="28"/>
          <w:szCs w:val="28"/>
          <w:cs/>
        </w:rPr>
        <w:t>ปี</w:t>
      </w:r>
    </w:p>
    <w:p w14:paraId="2DD63899" w14:textId="77777777" w:rsidR="009017E6" w:rsidRPr="009017E6" w:rsidRDefault="008733B6">
      <w:pPr>
        <w:pStyle w:val="ListParagraph"/>
        <w:numPr>
          <w:ilvl w:val="0"/>
          <w:numId w:val="19"/>
        </w:numPr>
        <w:spacing w:before="240" w:after="0" w:line="240" w:lineRule="auto"/>
        <w:ind w:left="900" w:right="72"/>
        <w:contextualSpacing w:val="0"/>
        <w:jc w:val="thaiDistribute"/>
        <w:rPr>
          <w:rFonts w:asciiTheme="majorBidi" w:hAnsiTheme="majorBidi" w:cstheme="majorBidi"/>
          <w:spacing w:val="-4"/>
          <w:sz w:val="28"/>
        </w:rPr>
      </w:pPr>
      <w:r w:rsidRPr="009017E6">
        <w:rPr>
          <w:rFonts w:asciiTheme="majorBidi" w:eastAsia="MS Mincho" w:hAnsiTheme="majorBidi" w:cstheme="majorBidi" w:hint="cs"/>
          <w:color w:val="000000"/>
          <w:sz w:val="28"/>
          <w:cs/>
        </w:rPr>
        <w:t xml:space="preserve">ที่ดิน  </w:t>
      </w:r>
      <w:r w:rsidRPr="009017E6">
        <w:rPr>
          <w:rFonts w:asciiTheme="majorBidi" w:eastAsia="MS Mincho" w:hAnsiTheme="majorBidi" w:cstheme="majorBidi"/>
          <w:color w:val="000000"/>
          <w:sz w:val="28"/>
          <w:cs/>
        </w:rPr>
        <w:t>อาคารและอุปกรณ์</w:t>
      </w:r>
    </w:p>
    <w:p w14:paraId="43643811" w14:textId="63D2ECE0" w:rsidR="008733B6" w:rsidRPr="009017E6" w:rsidRDefault="008733B6" w:rsidP="009017E6">
      <w:pPr>
        <w:pStyle w:val="ListParagraph"/>
        <w:spacing w:before="240" w:after="0" w:line="240" w:lineRule="auto"/>
        <w:ind w:left="900" w:right="72"/>
        <w:contextualSpacing w:val="0"/>
        <w:jc w:val="thaiDistribute"/>
        <w:rPr>
          <w:rFonts w:asciiTheme="majorBidi" w:hAnsiTheme="majorBidi" w:cstheme="majorBidi"/>
          <w:spacing w:val="-4"/>
          <w:sz w:val="28"/>
        </w:rPr>
      </w:pPr>
      <w:r w:rsidRPr="009017E6">
        <w:rPr>
          <w:rFonts w:asciiTheme="majorBidi" w:hAnsiTheme="majorBidi" w:cstheme="majorBidi"/>
          <w:spacing w:val="-4"/>
          <w:sz w:val="28"/>
          <w:cs/>
        </w:rPr>
        <w:t>ที่ดินและส่วนปรับปรุงแสดงในราคาทุนหักค่าเผื่อจากการด้อยค่า</w:t>
      </w:r>
    </w:p>
    <w:p w14:paraId="6810AE47" w14:textId="77777777" w:rsidR="008733B6" w:rsidRPr="00010708" w:rsidRDefault="008733B6" w:rsidP="008733B6">
      <w:pPr>
        <w:pStyle w:val="ListParagraph"/>
        <w:spacing w:after="120" w:line="240" w:lineRule="auto"/>
        <w:ind w:left="907" w:right="72"/>
        <w:contextualSpacing w:val="0"/>
        <w:jc w:val="thaiDistribute"/>
        <w:rPr>
          <w:rFonts w:asciiTheme="majorBidi" w:hAnsiTheme="majorBidi" w:cstheme="majorBidi"/>
          <w:spacing w:val="-4"/>
          <w:sz w:val="28"/>
        </w:rPr>
      </w:pPr>
      <w:r w:rsidRPr="00010708">
        <w:rPr>
          <w:rFonts w:asciiTheme="majorBidi" w:hAnsiTheme="majorBidi" w:cstheme="majorBidi"/>
          <w:spacing w:val="-4"/>
          <w:sz w:val="28"/>
          <w:cs/>
        </w:rPr>
        <w:t xml:space="preserve">อาคารและอุปกรณ์ แสดงในราคาทุนหักค่าเสื่อมราคาสะสม </w:t>
      </w:r>
      <w:r>
        <w:rPr>
          <w:rFonts w:asciiTheme="majorBidi" w:hAnsiTheme="majorBidi" w:cstheme="majorBidi" w:hint="cs"/>
          <w:spacing w:val="-4"/>
          <w:sz w:val="28"/>
          <w:cs/>
        </w:rPr>
        <w:t xml:space="preserve">และค่าเผื่อการด้อยค่า </w:t>
      </w:r>
      <w:r w:rsidRPr="00010708">
        <w:rPr>
          <w:rFonts w:asciiTheme="majorBidi" w:hAnsiTheme="majorBidi" w:cstheme="majorBidi"/>
          <w:spacing w:val="-4"/>
          <w:sz w:val="28"/>
          <w:cs/>
        </w:rPr>
        <w:t>ค่าเสื่อมราคาคำนวณโดยวิธีเส้นตรงตามอายุการใช้งาน ดังนี้</w:t>
      </w:r>
    </w:p>
    <w:tbl>
      <w:tblPr>
        <w:tblW w:w="6520" w:type="dxa"/>
        <w:tblInd w:w="1668" w:type="dxa"/>
        <w:tblLayout w:type="fixed"/>
        <w:tblLook w:val="0000" w:firstRow="0" w:lastRow="0" w:firstColumn="0" w:lastColumn="0" w:noHBand="0" w:noVBand="0"/>
      </w:tblPr>
      <w:tblGrid>
        <w:gridCol w:w="5670"/>
        <w:gridCol w:w="850"/>
      </w:tblGrid>
      <w:tr w:rsidR="008733B6" w:rsidRPr="00010708" w14:paraId="2B2C8E15" w14:textId="77777777">
        <w:tc>
          <w:tcPr>
            <w:tcW w:w="5670" w:type="dxa"/>
          </w:tcPr>
          <w:p w14:paraId="62FACB9B"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p>
        </w:tc>
        <w:tc>
          <w:tcPr>
            <w:tcW w:w="850" w:type="dxa"/>
            <w:tcBorders>
              <w:bottom w:val="single" w:sz="4" w:space="0" w:color="auto"/>
            </w:tcBorders>
          </w:tcPr>
          <w:p w14:paraId="4A61F624"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6"/>
                <w:szCs w:val="26"/>
                <w:cs/>
                <w:lang w:val="th-TH"/>
              </w:rPr>
            </w:pPr>
            <w:r w:rsidRPr="00010708">
              <w:rPr>
                <w:rFonts w:asciiTheme="majorBidi" w:hAnsiTheme="majorBidi" w:cstheme="majorBidi"/>
                <w:sz w:val="26"/>
                <w:szCs w:val="26"/>
                <w:cs/>
                <w:lang w:val="th-TH"/>
              </w:rPr>
              <w:t>ปี</w:t>
            </w:r>
          </w:p>
        </w:tc>
      </w:tr>
      <w:tr w:rsidR="008733B6" w:rsidRPr="00010708" w14:paraId="554EDC0B" w14:textId="77777777">
        <w:tc>
          <w:tcPr>
            <w:tcW w:w="5670" w:type="dxa"/>
          </w:tcPr>
          <w:p w14:paraId="67538EA6"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en-GB"/>
              </w:rPr>
            </w:pPr>
            <w:r w:rsidRPr="00010708">
              <w:rPr>
                <w:rFonts w:asciiTheme="majorBidi" w:hAnsiTheme="majorBidi" w:cstheme="majorBidi"/>
                <w:sz w:val="26"/>
                <w:szCs w:val="26"/>
                <w:cs/>
                <w:lang w:val="th-TH"/>
              </w:rPr>
              <w:t>อาคารและ</w:t>
            </w:r>
            <w:r w:rsidRPr="00010708">
              <w:rPr>
                <w:rFonts w:asciiTheme="majorBidi" w:hAnsiTheme="majorBidi" w:cstheme="majorBidi"/>
                <w:sz w:val="26"/>
                <w:szCs w:val="26"/>
                <w:cs/>
                <w:lang w:val="en-GB"/>
              </w:rPr>
              <w:t>ส่วนปรับปรุงอาคาร</w:t>
            </w:r>
          </w:p>
        </w:tc>
        <w:tc>
          <w:tcPr>
            <w:tcW w:w="850" w:type="dxa"/>
          </w:tcPr>
          <w:p w14:paraId="0B945A0A" w14:textId="07AD8DFB" w:rsidR="008733B6" w:rsidRPr="0001070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5715CE">
              <w:rPr>
                <w:rFonts w:asciiTheme="majorBidi" w:hAnsiTheme="majorBidi" w:cstheme="majorBidi"/>
                <w:sz w:val="26"/>
                <w:szCs w:val="26"/>
              </w:rPr>
              <w:t>5</w:t>
            </w:r>
            <w:r w:rsidR="008733B6" w:rsidRPr="00010708">
              <w:rPr>
                <w:rFonts w:asciiTheme="majorBidi" w:hAnsiTheme="majorBidi" w:cstheme="majorBidi"/>
                <w:sz w:val="26"/>
                <w:szCs w:val="26"/>
              </w:rPr>
              <w:t xml:space="preserve"> - </w:t>
            </w:r>
            <w:r w:rsidRPr="005715CE">
              <w:rPr>
                <w:rFonts w:asciiTheme="majorBidi" w:hAnsiTheme="majorBidi" w:cstheme="majorBidi"/>
                <w:sz w:val="26"/>
                <w:szCs w:val="26"/>
              </w:rPr>
              <w:t>40</w:t>
            </w:r>
          </w:p>
        </w:tc>
      </w:tr>
      <w:tr w:rsidR="008733B6" w:rsidRPr="00010708" w14:paraId="3AB7AC9D" w14:textId="77777777">
        <w:tc>
          <w:tcPr>
            <w:tcW w:w="5670" w:type="dxa"/>
          </w:tcPr>
          <w:p w14:paraId="4D5C647E"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เครื่องจักรและอุปกรณ์</w:t>
            </w:r>
          </w:p>
        </w:tc>
        <w:tc>
          <w:tcPr>
            <w:tcW w:w="850" w:type="dxa"/>
          </w:tcPr>
          <w:p w14:paraId="6C880F16" w14:textId="528F88B3" w:rsidR="008733B6" w:rsidRPr="0001070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lang w:val="en-GB"/>
              </w:rPr>
            </w:pPr>
            <w:r w:rsidRPr="005715CE">
              <w:rPr>
                <w:rFonts w:asciiTheme="majorBidi" w:hAnsiTheme="majorBidi" w:cstheme="majorBidi"/>
                <w:sz w:val="26"/>
                <w:szCs w:val="26"/>
              </w:rPr>
              <w:t>5</w:t>
            </w:r>
            <w:r w:rsidR="008733B6" w:rsidRPr="00010708">
              <w:rPr>
                <w:rFonts w:asciiTheme="majorBidi" w:hAnsiTheme="majorBidi" w:cstheme="majorBidi"/>
                <w:sz w:val="26"/>
                <w:szCs w:val="26"/>
              </w:rPr>
              <w:t xml:space="preserve"> - </w:t>
            </w:r>
            <w:r w:rsidRPr="005715CE">
              <w:rPr>
                <w:rFonts w:asciiTheme="majorBidi" w:hAnsiTheme="majorBidi" w:cstheme="majorBidi"/>
                <w:sz w:val="26"/>
                <w:szCs w:val="26"/>
              </w:rPr>
              <w:t>20</w:t>
            </w:r>
          </w:p>
        </w:tc>
      </w:tr>
      <w:tr w:rsidR="008733B6" w:rsidRPr="00010708" w14:paraId="33B1BF2F" w14:textId="77777777">
        <w:tc>
          <w:tcPr>
            <w:tcW w:w="5670" w:type="dxa"/>
          </w:tcPr>
          <w:p w14:paraId="3365D2FC" w14:textId="77777777" w:rsidR="008733B6" w:rsidRPr="00010708" w:rsidRDefault="008733B6">
            <w:pPr>
              <w:pStyle w:val="a"/>
              <w:tabs>
                <w:tab w:val="clear" w:pos="1080"/>
                <w:tab w:val="left" w:pos="540"/>
              </w:tabs>
              <w:spacing w:line="320" w:lineRule="exact"/>
              <w:rPr>
                <w:rFonts w:asciiTheme="majorBidi" w:hAnsiTheme="majorBidi" w:cstheme="majorBidi"/>
                <w:sz w:val="26"/>
                <w:szCs w:val="26"/>
                <w:cs/>
              </w:rPr>
            </w:pPr>
            <w:r w:rsidRPr="00010708">
              <w:rPr>
                <w:rFonts w:asciiTheme="majorBidi" w:hAnsiTheme="majorBidi" w:cstheme="majorBidi"/>
                <w:sz w:val="26"/>
                <w:szCs w:val="26"/>
                <w:cs/>
              </w:rPr>
              <w:t>อุปกรณ์โรงงาน</w:t>
            </w:r>
          </w:p>
        </w:tc>
        <w:tc>
          <w:tcPr>
            <w:tcW w:w="850" w:type="dxa"/>
          </w:tcPr>
          <w:p w14:paraId="645BE01E" w14:textId="05AC21C9" w:rsidR="008733B6" w:rsidRPr="0001070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5715CE">
              <w:rPr>
                <w:rFonts w:asciiTheme="majorBidi" w:hAnsiTheme="majorBidi" w:cstheme="majorBidi"/>
                <w:sz w:val="26"/>
                <w:szCs w:val="26"/>
              </w:rPr>
              <w:t>3</w:t>
            </w:r>
            <w:r w:rsidR="008733B6" w:rsidRPr="00010708">
              <w:rPr>
                <w:rFonts w:asciiTheme="majorBidi" w:hAnsiTheme="majorBidi" w:cstheme="majorBidi"/>
                <w:sz w:val="26"/>
                <w:szCs w:val="26"/>
              </w:rPr>
              <w:t xml:space="preserve"> - </w:t>
            </w:r>
            <w:r w:rsidRPr="005715CE">
              <w:rPr>
                <w:rFonts w:asciiTheme="majorBidi" w:hAnsiTheme="majorBidi" w:cstheme="majorBidi"/>
                <w:sz w:val="26"/>
                <w:szCs w:val="26"/>
              </w:rPr>
              <w:t>5</w:t>
            </w:r>
          </w:p>
        </w:tc>
      </w:tr>
      <w:tr w:rsidR="008733B6" w:rsidRPr="00010708" w14:paraId="6C6370BA" w14:textId="77777777">
        <w:tc>
          <w:tcPr>
            <w:tcW w:w="5670" w:type="dxa"/>
          </w:tcPr>
          <w:p w14:paraId="45003136"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เครื่องตกแต่งสำนักงาน</w:t>
            </w:r>
          </w:p>
        </w:tc>
        <w:tc>
          <w:tcPr>
            <w:tcW w:w="850" w:type="dxa"/>
          </w:tcPr>
          <w:p w14:paraId="336CB4DE" w14:textId="7F2E8C58" w:rsidR="008733B6" w:rsidRPr="0001070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5715CE">
              <w:rPr>
                <w:rFonts w:asciiTheme="majorBidi" w:hAnsiTheme="majorBidi" w:cstheme="majorBidi"/>
                <w:sz w:val="26"/>
                <w:szCs w:val="26"/>
              </w:rPr>
              <w:t>5</w:t>
            </w:r>
          </w:p>
        </w:tc>
      </w:tr>
      <w:tr w:rsidR="008733B6" w:rsidRPr="00010708" w14:paraId="0D740FDC" w14:textId="77777777">
        <w:tc>
          <w:tcPr>
            <w:tcW w:w="5670" w:type="dxa"/>
          </w:tcPr>
          <w:p w14:paraId="3DE885BC"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เครื่องใช้สำนักงาน</w:t>
            </w:r>
          </w:p>
        </w:tc>
        <w:tc>
          <w:tcPr>
            <w:tcW w:w="850" w:type="dxa"/>
          </w:tcPr>
          <w:p w14:paraId="1C5F4202" w14:textId="03C423FB" w:rsidR="008733B6" w:rsidRPr="0001070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rPr>
            </w:pPr>
            <w:r w:rsidRPr="005715CE">
              <w:rPr>
                <w:rFonts w:asciiTheme="majorBidi" w:hAnsiTheme="majorBidi" w:cstheme="majorBidi"/>
                <w:sz w:val="26"/>
                <w:szCs w:val="26"/>
              </w:rPr>
              <w:t>3</w:t>
            </w:r>
            <w:r w:rsidR="008733B6">
              <w:rPr>
                <w:rFonts w:asciiTheme="majorBidi" w:hAnsiTheme="majorBidi" w:cstheme="majorBidi"/>
                <w:sz w:val="26"/>
                <w:szCs w:val="26"/>
              </w:rPr>
              <w:t xml:space="preserve"> </w:t>
            </w:r>
            <w:r w:rsidR="008733B6">
              <w:rPr>
                <w:rFonts w:asciiTheme="majorBidi" w:hAnsiTheme="majorBidi" w:cstheme="majorBidi" w:hint="cs"/>
                <w:sz w:val="26"/>
                <w:szCs w:val="26"/>
                <w:cs/>
              </w:rPr>
              <w:t>และ</w:t>
            </w:r>
            <w:r w:rsidR="008733B6" w:rsidRPr="00010708">
              <w:rPr>
                <w:rFonts w:asciiTheme="majorBidi" w:hAnsiTheme="majorBidi" w:cstheme="majorBidi"/>
                <w:sz w:val="26"/>
                <w:szCs w:val="26"/>
              </w:rPr>
              <w:t xml:space="preserve"> </w:t>
            </w:r>
            <w:r w:rsidRPr="005715CE">
              <w:rPr>
                <w:rFonts w:asciiTheme="majorBidi" w:hAnsiTheme="majorBidi" w:cstheme="majorBidi"/>
                <w:sz w:val="26"/>
                <w:szCs w:val="26"/>
              </w:rPr>
              <w:t>5</w:t>
            </w:r>
          </w:p>
        </w:tc>
      </w:tr>
      <w:tr w:rsidR="008733B6" w:rsidRPr="00010708" w14:paraId="16EC4938" w14:textId="77777777">
        <w:tc>
          <w:tcPr>
            <w:tcW w:w="5670" w:type="dxa"/>
          </w:tcPr>
          <w:p w14:paraId="38912930"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ยานพาหนะ</w:t>
            </w:r>
          </w:p>
        </w:tc>
        <w:tc>
          <w:tcPr>
            <w:tcW w:w="850" w:type="dxa"/>
          </w:tcPr>
          <w:p w14:paraId="33E5EE1B" w14:textId="51CAEB18" w:rsidR="008733B6" w:rsidRPr="0001070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5715CE">
              <w:rPr>
                <w:rFonts w:asciiTheme="majorBidi" w:hAnsiTheme="majorBidi" w:cstheme="majorBidi"/>
                <w:sz w:val="26"/>
                <w:szCs w:val="26"/>
              </w:rPr>
              <w:t>5</w:t>
            </w:r>
          </w:p>
        </w:tc>
      </w:tr>
    </w:tbl>
    <w:p w14:paraId="01C1A0CB" w14:textId="77777777" w:rsidR="008733B6" w:rsidRPr="00B96A05"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บริษัท</w:t>
      </w:r>
      <w:r w:rsidRPr="00B96A05">
        <w:rPr>
          <w:rFonts w:asciiTheme="majorBidi" w:hAnsiTheme="majorBidi" w:cstheme="majorBidi"/>
          <w:spacing w:val="-4"/>
          <w:sz w:val="28"/>
          <w:szCs w:val="28"/>
          <w:cs/>
        </w:rPr>
        <w:t>ไม่คิดค่าเสื่อมราคาสำหรับ</w:t>
      </w:r>
      <w:r w:rsidRPr="00B96A05">
        <w:rPr>
          <w:rFonts w:asciiTheme="majorBidi" w:hAnsiTheme="majorBidi" w:cstheme="majorBidi" w:hint="cs"/>
          <w:spacing w:val="-4"/>
          <w:sz w:val="28"/>
          <w:szCs w:val="28"/>
          <w:cs/>
        </w:rPr>
        <w:t xml:space="preserve">ที่ดิน </w:t>
      </w:r>
      <w:r w:rsidRPr="00B96A05">
        <w:rPr>
          <w:rFonts w:asciiTheme="majorBidi" w:hAnsiTheme="majorBidi" w:cstheme="majorBidi"/>
          <w:spacing w:val="-4"/>
          <w:sz w:val="28"/>
          <w:szCs w:val="28"/>
          <w:cs/>
        </w:rPr>
        <w:t>สินทรัพย์ระหว่างก่อสร้างและระหว่างติดตั้ง</w:t>
      </w:r>
    </w:p>
    <w:p w14:paraId="7C424F1A" w14:textId="79645AB7" w:rsidR="008733B6" w:rsidRDefault="008733B6" w:rsidP="00E91593">
      <w:pPr>
        <w:pStyle w:val="ListParagraph"/>
        <w:spacing w:before="120" w:after="240" w:line="240" w:lineRule="auto"/>
        <w:ind w:left="907" w:right="72"/>
        <w:contextualSpacing w:val="0"/>
        <w:jc w:val="thaiDistribute"/>
        <w:rPr>
          <w:rFonts w:asciiTheme="majorBidi" w:hAnsiTheme="majorBidi" w:cstheme="majorBidi"/>
          <w:sz w:val="28"/>
          <w:cs/>
        </w:rPr>
      </w:pPr>
      <w:r w:rsidRPr="00010708">
        <w:rPr>
          <w:rFonts w:asciiTheme="majorBidi" w:hAnsiTheme="majorBidi" w:cstheme="majorBidi"/>
          <w:spacing w:val="-6"/>
          <w:sz w:val="28"/>
          <w:cs/>
        </w:rPr>
        <w:t>กรณีมูลค่าที่คาดว่าจะได้รับคืนต่ำกว่ามูลค่าตามบัญชีของสินทรัพย์ กลุ่มบริษัทจะบันทึกผลขาดทุนจากการด้อยค่า</w:t>
      </w:r>
      <w:r>
        <w:rPr>
          <w:rFonts w:asciiTheme="majorBidi" w:hAnsiTheme="majorBidi" w:cstheme="majorBidi" w:hint="cs"/>
          <w:sz w:val="28"/>
          <w:cs/>
        </w:rPr>
        <w:t xml:space="preserve">           </w:t>
      </w:r>
      <w:r w:rsidRPr="00010708">
        <w:rPr>
          <w:rFonts w:asciiTheme="majorBidi" w:hAnsiTheme="majorBidi" w:cstheme="majorBidi"/>
          <w:sz w:val="28"/>
          <w:cs/>
        </w:rPr>
        <w:t>ในงบกำไรขาดทุน</w:t>
      </w:r>
      <w:r>
        <w:rPr>
          <w:rFonts w:asciiTheme="majorBidi" w:hAnsiTheme="majorBidi" w:cstheme="majorBidi" w:hint="cs"/>
          <w:sz w:val="28"/>
          <w:cs/>
        </w:rPr>
        <w:t>และกำไรขาดทุนเบ็ดเสร็จอื่น</w:t>
      </w:r>
    </w:p>
    <w:p w14:paraId="16E1A3F8" w14:textId="77777777" w:rsidR="008733B6" w:rsidRDefault="008733B6" w:rsidP="007B4BDE">
      <w:pPr>
        <w:pStyle w:val="ListParagraph"/>
        <w:numPr>
          <w:ilvl w:val="0"/>
          <w:numId w:val="19"/>
        </w:numPr>
        <w:tabs>
          <w:tab w:val="left" w:pos="810"/>
          <w:tab w:val="left" w:pos="900"/>
        </w:tabs>
        <w:spacing w:line="240" w:lineRule="auto"/>
        <w:ind w:right="43" w:hanging="457"/>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สินทรัพย์</w:t>
      </w:r>
      <w:r w:rsidRPr="00010708">
        <w:rPr>
          <w:rFonts w:asciiTheme="majorBidi" w:eastAsia="MS Mincho" w:hAnsiTheme="majorBidi" w:cstheme="majorBidi"/>
          <w:color w:val="000000"/>
          <w:sz w:val="28"/>
          <w:cs/>
        </w:rPr>
        <w:t>ไม่มีตัวตนนอกจากค่าความนิยม</w:t>
      </w:r>
    </w:p>
    <w:p w14:paraId="13648A0E" w14:textId="77777777" w:rsidR="007B4BDE" w:rsidRDefault="008733B6" w:rsidP="006E3C8E">
      <w:pPr>
        <w:pStyle w:val="ListParagraph"/>
        <w:spacing w:line="240" w:lineRule="auto"/>
        <w:ind w:left="792" w:right="72"/>
        <w:jc w:val="thaiDistribute"/>
        <w:rPr>
          <w:rFonts w:asciiTheme="majorBidi" w:hAnsiTheme="majorBidi" w:cstheme="majorBidi"/>
          <w:i/>
          <w:iCs/>
          <w:sz w:val="28"/>
        </w:rPr>
      </w:pPr>
      <w:r w:rsidRPr="00010708">
        <w:rPr>
          <w:rFonts w:asciiTheme="majorBidi" w:hAnsiTheme="majorBidi" w:cstheme="majorBidi"/>
          <w:i/>
          <w:iCs/>
          <w:sz w:val="28"/>
          <w:cs/>
        </w:rPr>
        <w:t>โปรแกรมคอมพิวเตอร์</w:t>
      </w:r>
    </w:p>
    <w:p w14:paraId="0B7FC2DF" w14:textId="405FEF86" w:rsidR="008733B6" w:rsidRDefault="008733B6" w:rsidP="007B4BDE">
      <w:pPr>
        <w:pStyle w:val="ListParagraph"/>
        <w:spacing w:before="240" w:after="0" w:line="240" w:lineRule="auto"/>
        <w:ind w:left="792" w:right="72"/>
        <w:jc w:val="thaiDistribute"/>
        <w:rPr>
          <w:rFonts w:asciiTheme="majorBidi" w:hAnsiTheme="majorBidi" w:cstheme="majorBidi"/>
          <w:color w:val="000000" w:themeColor="text1"/>
          <w:sz w:val="28"/>
        </w:rPr>
      </w:pPr>
      <w:r w:rsidRPr="00010708">
        <w:rPr>
          <w:rFonts w:asciiTheme="majorBidi" w:hAnsiTheme="majorBidi" w:cstheme="majorBidi"/>
          <w:sz w:val="28"/>
          <w:cs/>
        </w:rPr>
        <w:t>โปรแกรมคอมพิวเตอร์ แสดงตามราคาทุนหักค่าตัดจำหน่ายสะสมและค่าเผื่อการด้อยค่า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 xml:space="preserve"> ค่า</w:t>
      </w:r>
      <w:r w:rsidRPr="00010708">
        <w:rPr>
          <w:rFonts w:asciiTheme="majorBidi" w:hAnsiTheme="majorBidi" w:cstheme="majorBidi"/>
          <w:color w:val="000000" w:themeColor="text1"/>
          <w:sz w:val="28"/>
          <w:cs/>
        </w:rPr>
        <w:t xml:space="preserve">ตัดจำหน่ายของโปรแกรมคอมพิวเตอร์คำนวณจากราคาทุนของสินทรัพย์โดยวิธีเส้นตรงตามอายุการให้ประโยชน์โดยประมาณของสินทรัพย์ </w:t>
      </w:r>
      <w:r w:rsidR="005715CE" w:rsidRPr="005715CE">
        <w:rPr>
          <w:rFonts w:asciiTheme="majorBidi" w:hAnsiTheme="majorBidi" w:cstheme="majorBidi"/>
          <w:color w:val="000000" w:themeColor="text1"/>
          <w:sz w:val="28"/>
        </w:rPr>
        <w:t>3</w:t>
      </w:r>
      <w:r w:rsidRPr="00010708">
        <w:rPr>
          <w:rFonts w:asciiTheme="majorBidi" w:hAnsiTheme="majorBidi" w:cstheme="majorBidi"/>
          <w:color w:val="000000" w:themeColor="text1"/>
          <w:sz w:val="28"/>
        </w:rPr>
        <w:t xml:space="preserve"> - </w:t>
      </w:r>
      <w:r w:rsidR="005715CE" w:rsidRPr="005715CE">
        <w:rPr>
          <w:rFonts w:asciiTheme="majorBidi" w:hAnsiTheme="majorBidi" w:cstheme="majorBidi"/>
          <w:color w:val="000000" w:themeColor="text1"/>
          <w:sz w:val="28"/>
        </w:rPr>
        <w:t>5</w:t>
      </w:r>
      <w:r w:rsidRPr="00010708">
        <w:rPr>
          <w:rFonts w:asciiTheme="majorBidi" w:hAnsiTheme="majorBidi" w:cstheme="majorBidi"/>
          <w:color w:val="000000" w:themeColor="text1"/>
          <w:sz w:val="28"/>
          <w:cs/>
        </w:rPr>
        <w:t xml:space="preserve"> ปี</w:t>
      </w:r>
    </w:p>
    <w:p w14:paraId="3F639BC9" w14:textId="77777777" w:rsidR="008733B6" w:rsidRPr="00882187" w:rsidRDefault="008733B6" w:rsidP="00882187">
      <w:pPr>
        <w:spacing w:line="240" w:lineRule="auto"/>
        <w:ind w:right="72"/>
        <w:jc w:val="thaiDistribute"/>
        <w:rPr>
          <w:rFonts w:asciiTheme="majorBidi" w:eastAsia="MS Mincho" w:hAnsiTheme="majorBidi" w:cstheme="majorBidi"/>
          <w:color w:val="000000"/>
          <w:sz w:val="20"/>
          <w:szCs w:val="20"/>
        </w:rPr>
      </w:pPr>
    </w:p>
    <w:p w14:paraId="12965363" w14:textId="77777777" w:rsidR="004F4590" w:rsidRDefault="004F4590" w:rsidP="006E3C8E">
      <w:pPr>
        <w:pStyle w:val="ListParagraph"/>
        <w:spacing w:line="240" w:lineRule="auto"/>
        <w:ind w:left="792" w:right="72"/>
        <w:jc w:val="thaiDistribute"/>
        <w:rPr>
          <w:rFonts w:asciiTheme="majorBidi" w:hAnsiTheme="majorBidi" w:cstheme="majorBidi"/>
          <w:i/>
          <w:iCs/>
          <w:color w:val="000000" w:themeColor="text1"/>
          <w:sz w:val="28"/>
        </w:rPr>
      </w:pPr>
    </w:p>
    <w:p w14:paraId="0D4973A1" w14:textId="77777777" w:rsidR="004F4590" w:rsidRDefault="004F4590" w:rsidP="006E3C8E">
      <w:pPr>
        <w:pStyle w:val="ListParagraph"/>
        <w:spacing w:line="240" w:lineRule="auto"/>
        <w:ind w:left="792" w:right="72"/>
        <w:jc w:val="thaiDistribute"/>
        <w:rPr>
          <w:rFonts w:asciiTheme="majorBidi" w:hAnsiTheme="majorBidi" w:cstheme="majorBidi"/>
          <w:i/>
          <w:iCs/>
          <w:color w:val="000000" w:themeColor="text1"/>
          <w:sz w:val="28"/>
        </w:rPr>
      </w:pPr>
    </w:p>
    <w:p w14:paraId="6B5C3F64" w14:textId="77777777" w:rsidR="008733B6" w:rsidRDefault="008733B6" w:rsidP="006E3C8E">
      <w:pPr>
        <w:pStyle w:val="ListParagraph"/>
        <w:spacing w:line="240" w:lineRule="auto"/>
        <w:ind w:left="792" w:right="72"/>
        <w:jc w:val="thaiDistribute"/>
        <w:rPr>
          <w:rFonts w:asciiTheme="majorBidi" w:hAnsiTheme="majorBidi" w:cstheme="majorBidi"/>
          <w:i/>
          <w:iCs/>
          <w:color w:val="000000" w:themeColor="text1"/>
          <w:sz w:val="28"/>
        </w:rPr>
      </w:pPr>
      <w:r>
        <w:rPr>
          <w:rFonts w:asciiTheme="majorBidi" w:hAnsiTheme="majorBidi" w:cstheme="majorBidi" w:hint="cs"/>
          <w:i/>
          <w:iCs/>
          <w:color w:val="000000" w:themeColor="text1"/>
          <w:sz w:val="28"/>
          <w:cs/>
        </w:rPr>
        <w:lastRenderedPageBreak/>
        <w:t>ความสัมพันธ์กับลูกค้า</w:t>
      </w:r>
    </w:p>
    <w:p w14:paraId="4CF8C335" w14:textId="082868E4" w:rsidR="008733B6" w:rsidRDefault="008733B6" w:rsidP="008733B6">
      <w:pPr>
        <w:pStyle w:val="ListParagraph"/>
        <w:spacing w:line="240" w:lineRule="auto"/>
        <w:ind w:left="792" w:right="72"/>
        <w:jc w:val="thaiDistribute"/>
        <w:rPr>
          <w:rFonts w:asciiTheme="majorBidi" w:hAnsiTheme="majorBidi" w:cstheme="majorBidi"/>
          <w:spacing w:val="-4"/>
          <w:sz w:val="28"/>
        </w:rPr>
      </w:pPr>
      <w:r>
        <w:rPr>
          <w:rFonts w:asciiTheme="majorBidi" w:hAnsiTheme="majorBidi" w:cstheme="majorBidi" w:hint="cs"/>
          <w:color w:val="000000" w:themeColor="text1"/>
          <w:sz w:val="28"/>
          <w:cs/>
        </w:rPr>
        <w:t>ค</w:t>
      </w:r>
      <w:r w:rsidRPr="00010708">
        <w:rPr>
          <w:rFonts w:asciiTheme="majorBidi" w:hAnsiTheme="majorBidi" w:cstheme="majorBidi"/>
          <w:spacing w:val="-4"/>
          <w:sz w:val="28"/>
          <w:cs/>
        </w:rPr>
        <w:t xml:space="preserve">วามสัมพันธ์กับลูกค้าที่ได้มาจากการรวมธุรกิจจะรับรู้ด้วยมูลค่ายุติธรรม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ภายในระยะเวลา </w:t>
      </w:r>
      <w:r w:rsidR="005715CE" w:rsidRPr="005715CE">
        <w:rPr>
          <w:rFonts w:asciiTheme="majorBidi" w:hAnsiTheme="majorBidi" w:cstheme="majorBidi"/>
          <w:spacing w:val="-4"/>
          <w:sz w:val="28"/>
        </w:rPr>
        <w:t>5</w:t>
      </w:r>
      <w:r w:rsidRPr="00010708">
        <w:rPr>
          <w:rFonts w:asciiTheme="majorBidi" w:hAnsiTheme="majorBidi" w:cstheme="majorBidi"/>
          <w:spacing w:val="-4"/>
          <w:sz w:val="28"/>
          <w:cs/>
        </w:rPr>
        <w:t xml:space="preserve"> ปี</w:t>
      </w:r>
    </w:p>
    <w:p w14:paraId="7E65A709" w14:textId="77777777" w:rsidR="008733B6" w:rsidRDefault="008733B6" w:rsidP="008733B6">
      <w:pPr>
        <w:pStyle w:val="ListParagraph"/>
        <w:spacing w:line="240" w:lineRule="auto"/>
        <w:ind w:left="792" w:right="72"/>
        <w:jc w:val="thaiDistribute"/>
        <w:rPr>
          <w:rFonts w:asciiTheme="majorBidi" w:hAnsiTheme="majorBidi" w:cstheme="majorBidi"/>
          <w:spacing w:val="-4"/>
          <w:sz w:val="28"/>
        </w:rPr>
      </w:pPr>
    </w:p>
    <w:p w14:paraId="1CC5FBDC" w14:textId="77777777" w:rsidR="008733B6" w:rsidRDefault="008733B6" w:rsidP="006E3C8E">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pacing w:val="-4"/>
          <w:sz w:val="28"/>
          <w:cs/>
        </w:rPr>
        <w:t>สิทธิ</w:t>
      </w:r>
      <w:r w:rsidRPr="00010708">
        <w:rPr>
          <w:rFonts w:asciiTheme="majorBidi" w:hAnsiTheme="majorBidi" w:cstheme="majorBidi"/>
          <w:i/>
          <w:iCs/>
          <w:sz w:val="28"/>
          <w:cs/>
        </w:rPr>
        <w:t>ในการบริหารและเครื่องหมายการค้า</w:t>
      </w:r>
    </w:p>
    <w:p w14:paraId="725BD680" w14:textId="1FCBC838" w:rsidR="008733B6" w:rsidRDefault="008733B6" w:rsidP="008733B6">
      <w:pPr>
        <w:pStyle w:val="ListParagraph"/>
        <w:spacing w:line="240" w:lineRule="auto"/>
        <w:ind w:left="792" w:right="72"/>
        <w:jc w:val="thaiDistribute"/>
        <w:rPr>
          <w:rFonts w:asciiTheme="majorBidi" w:hAnsiTheme="majorBidi" w:cstheme="majorBidi"/>
          <w:sz w:val="28"/>
        </w:rPr>
      </w:pPr>
      <w:r>
        <w:rPr>
          <w:rFonts w:asciiTheme="majorBidi" w:hAnsiTheme="majorBidi" w:cstheme="majorBidi" w:hint="cs"/>
          <w:sz w:val="28"/>
          <w:cs/>
        </w:rPr>
        <w:t>สิ</w:t>
      </w:r>
      <w:r w:rsidRPr="00010708">
        <w:rPr>
          <w:rFonts w:asciiTheme="majorBidi" w:hAnsiTheme="majorBidi" w:cstheme="majorBidi"/>
          <w:sz w:val="28"/>
          <w:cs/>
        </w:rPr>
        <w:t>ทธิในการบริหาร แสดงด้วยราคาทุนหักด้วยค่าตัดจำหน่ายสะสมและค่าเผื่อการด้อยค่า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ค่าตัดจำหน่ายของสิทธิในการบริหารร้านอาหาร</w:t>
      </w:r>
      <w:r w:rsidRPr="00010708">
        <w:rPr>
          <w:rFonts w:asciiTheme="majorBidi" w:hAnsiTheme="majorBidi" w:cstheme="majorBidi"/>
          <w:sz w:val="28"/>
        </w:rPr>
        <w:t xml:space="preserve"> </w:t>
      </w:r>
      <w:r w:rsidRPr="00010708">
        <w:rPr>
          <w:rFonts w:asciiTheme="majorBidi" w:hAnsiTheme="majorBidi" w:cstheme="majorBidi"/>
          <w:sz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rPr>
        <w:t xml:space="preserve"> </w:t>
      </w:r>
      <w:r w:rsidR="005715CE" w:rsidRPr="005715CE">
        <w:rPr>
          <w:rFonts w:asciiTheme="majorBidi" w:hAnsiTheme="majorBidi" w:cstheme="majorBidi"/>
          <w:sz w:val="28"/>
        </w:rPr>
        <w:t>20</w:t>
      </w:r>
      <w:r w:rsidRPr="00010708">
        <w:rPr>
          <w:rFonts w:asciiTheme="majorBidi" w:hAnsiTheme="majorBidi" w:cstheme="majorBidi"/>
          <w:sz w:val="28"/>
        </w:rPr>
        <w:t xml:space="preserve"> </w:t>
      </w:r>
      <w:r w:rsidRPr="00010708">
        <w:rPr>
          <w:rFonts w:asciiTheme="majorBidi" w:hAnsiTheme="majorBidi" w:cstheme="majorBidi"/>
          <w:sz w:val="28"/>
          <w:cs/>
        </w:rPr>
        <w:t>ปี</w:t>
      </w:r>
    </w:p>
    <w:p w14:paraId="4840D374" w14:textId="77777777" w:rsidR="008733B6" w:rsidRPr="003349E2" w:rsidRDefault="008733B6" w:rsidP="008733B6">
      <w:pPr>
        <w:pStyle w:val="ListParagraph"/>
        <w:spacing w:line="240" w:lineRule="auto"/>
        <w:ind w:left="792" w:right="72"/>
        <w:jc w:val="thaiDistribute"/>
        <w:rPr>
          <w:rFonts w:asciiTheme="majorBidi" w:eastAsia="MS Mincho" w:hAnsiTheme="majorBidi" w:cstheme="majorBidi"/>
          <w:color w:val="000000"/>
          <w:sz w:val="20"/>
          <w:szCs w:val="20"/>
        </w:rPr>
      </w:pPr>
    </w:p>
    <w:p w14:paraId="732FA4C9" w14:textId="6F5EE56D" w:rsidR="00EA5056" w:rsidRDefault="008733B6" w:rsidP="006E3C8E">
      <w:pPr>
        <w:pStyle w:val="ListParagraph"/>
        <w:spacing w:line="240" w:lineRule="auto"/>
        <w:ind w:left="792" w:right="72"/>
        <w:jc w:val="thaiDistribute"/>
        <w:rPr>
          <w:rFonts w:asciiTheme="majorBidi" w:eastAsia="MS Mincho" w:hAnsiTheme="majorBidi" w:cstheme="majorBidi"/>
          <w:sz w:val="28"/>
        </w:rPr>
      </w:pPr>
      <w:r w:rsidRPr="00010708">
        <w:rPr>
          <w:rFonts w:asciiTheme="majorBidi" w:hAnsiTheme="majorBidi" w:cstheme="majorBidi"/>
          <w:sz w:val="28"/>
          <w:cs/>
        </w:rPr>
        <w:t>เครื่องหมายการค้า ตราสินค้า</w:t>
      </w:r>
      <w:r w:rsidRPr="00010708">
        <w:rPr>
          <w:rFonts w:asciiTheme="majorBidi" w:hAnsiTheme="majorBidi" w:cstheme="majorBidi"/>
          <w:sz w:val="28"/>
        </w:rPr>
        <w:t xml:space="preserve"> </w:t>
      </w:r>
      <w:r w:rsidRPr="00010708">
        <w:rPr>
          <w:rFonts w:asciiTheme="majorBidi" w:hAnsiTheme="majorBidi" w:cstheme="majorBidi"/>
          <w:sz w:val="28"/>
          <w:cs/>
        </w:rPr>
        <w:t>ชื่อทางการค้าที่ได้รับความนิยมและการยอมรับจากกลุ่มลูกค้าในเชิงพาณิชย์</w:t>
      </w:r>
      <w:r w:rsidRPr="00010708">
        <w:rPr>
          <w:rFonts w:asciiTheme="majorBidi" w:hAnsiTheme="majorBidi" w:cstheme="majorBidi"/>
          <w:sz w:val="28"/>
        </w:rPr>
        <w:t xml:space="preserve"> </w:t>
      </w:r>
      <w:r w:rsidRPr="00010708">
        <w:rPr>
          <w:rFonts w:asciiTheme="majorBidi" w:hAnsiTheme="majorBidi" w:cstheme="majorBidi"/>
          <w:sz w:val="28"/>
          <w:cs/>
        </w:rPr>
        <w:t>แสดงตามราคาทุนหักค่าตัดจำหน่ายสะสมและค่าเผื่อการด้อยค่า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 xml:space="preserve">คำนวณโดยวิธีเส้นตรงตลอดอายุการให้ประโยชน์โดยประมาณ </w:t>
      </w:r>
      <w:r w:rsidR="005715CE" w:rsidRPr="005715CE">
        <w:rPr>
          <w:rFonts w:asciiTheme="majorBidi" w:hAnsiTheme="majorBidi" w:cstheme="majorBidi"/>
          <w:sz w:val="28"/>
        </w:rPr>
        <w:t>10</w:t>
      </w:r>
      <w:r w:rsidRPr="00010708">
        <w:rPr>
          <w:rFonts w:asciiTheme="majorBidi" w:hAnsiTheme="majorBidi" w:cstheme="majorBidi"/>
          <w:sz w:val="28"/>
        </w:rPr>
        <w:t xml:space="preserve"> - </w:t>
      </w:r>
      <w:r w:rsidR="005715CE" w:rsidRPr="005715CE">
        <w:rPr>
          <w:rFonts w:asciiTheme="majorBidi" w:hAnsiTheme="majorBidi" w:cstheme="majorBidi"/>
          <w:sz w:val="28"/>
        </w:rPr>
        <w:t>30</w:t>
      </w:r>
      <w:r w:rsidRPr="00010708">
        <w:rPr>
          <w:rFonts w:asciiTheme="majorBidi" w:hAnsiTheme="majorBidi" w:cstheme="majorBidi"/>
          <w:sz w:val="28"/>
        </w:rPr>
        <w:t xml:space="preserve"> </w:t>
      </w:r>
      <w:r w:rsidRPr="00010708">
        <w:rPr>
          <w:rFonts w:asciiTheme="majorBidi" w:hAnsiTheme="majorBidi" w:cstheme="majorBidi"/>
          <w:sz w:val="28"/>
          <w:cs/>
        </w:rPr>
        <w:t>ปี</w:t>
      </w:r>
    </w:p>
    <w:p w14:paraId="2227EF37" w14:textId="77777777" w:rsidR="009F6ECD" w:rsidRDefault="009F6ECD" w:rsidP="006E3C8E">
      <w:pPr>
        <w:pStyle w:val="ListParagraph"/>
        <w:spacing w:line="240" w:lineRule="auto"/>
        <w:ind w:left="792" w:right="72"/>
        <w:jc w:val="thaiDistribute"/>
        <w:rPr>
          <w:rFonts w:asciiTheme="majorBidi" w:eastAsia="MS Mincho" w:hAnsiTheme="majorBidi" w:cstheme="majorBidi"/>
          <w:color w:val="000000"/>
          <w:sz w:val="20"/>
          <w:szCs w:val="20"/>
        </w:rPr>
      </w:pPr>
    </w:p>
    <w:p w14:paraId="05D1BAB8" w14:textId="77777777" w:rsidR="008733B6" w:rsidRPr="00D77B79" w:rsidRDefault="008733B6" w:rsidP="00D75189">
      <w:pPr>
        <w:pStyle w:val="ListParagraph"/>
        <w:spacing w:after="0" w:line="240" w:lineRule="auto"/>
        <w:ind w:left="792" w:right="72"/>
        <w:jc w:val="thaiDistribute"/>
        <w:rPr>
          <w:rFonts w:asciiTheme="majorBidi" w:hAnsiTheme="majorBidi" w:cstheme="majorBidi"/>
          <w:i/>
          <w:iCs/>
          <w:sz w:val="28"/>
        </w:rPr>
      </w:pPr>
      <w:r>
        <w:rPr>
          <w:rFonts w:asciiTheme="majorBidi" w:hAnsiTheme="majorBidi" w:cstheme="majorBidi" w:hint="cs"/>
          <w:i/>
          <w:iCs/>
          <w:sz w:val="28"/>
          <w:cs/>
        </w:rPr>
        <w:t>แฟรน</w:t>
      </w:r>
      <w:r w:rsidRPr="00010708">
        <w:rPr>
          <w:rFonts w:asciiTheme="majorBidi" w:hAnsiTheme="majorBidi" w:cstheme="majorBidi"/>
          <w:i/>
          <w:iCs/>
          <w:sz w:val="28"/>
          <w:cs/>
        </w:rPr>
        <w:t>ไชส์</w:t>
      </w:r>
    </w:p>
    <w:p w14:paraId="59F4D685" w14:textId="430F3FF4" w:rsidR="008733B6"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810" w:right="29"/>
        <w:jc w:val="thaiDistribute"/>
        <w:rPr>
          <w:rFonts w:asciiTheme="majorBidi" w:hAnsiTheme="majorBidi" w:cstheme="majorBidi"/>
          <w:sz w:val="28"/>
          <w:szCs w:val="28"/>
        </w:rPr>
      </w:pPr>
      <w:r w:rsidRPr="00010708">
        <w:rPr>
          <w:rFonts w:asciiTheme="majorBidi" w:hAnsiTheme="majorBidi" w:cstheme="majorBidi"/>
          <w:sz w:val="28"/>
          <w:szCs w:val="28"/>
          <w:cs/>
        </w:rPr>
        <w:t>แฟรนไชส์ แสดงด้วยราคาทุนหักด้วยค่าตัดจำหน่ายสะสม</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ค่าตัดจำหน่ายของแฟรนไชส์</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szCs w:val="28"/>
        </w:rPr>
        <w:t xml:space="preserve"> </w:t>
      </w:r>
      <w:r w:rsidR="005715CE" w:rsidRPr="005715CE">
        <w:rPr>
          <w:rFonts w:asciiTheme="majorBidi" w:hAnsiTheme="majorBidi" w:cstheme="majorBidi"/>
          <w:sz w:val="28"/>
          <w:szCs w:val="28"/>
        </w:rPr>
        <w:t>3</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p>
    <w:p w14:paraId="1B3FD27A" w14:textId="3096B90E" w:rsidR="009F6ECD" w:rsidRDefault="008733B6" w:rsidP="0007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810" w:right="29"/>
        <w:jc w:val="thaiDistribute"/>
        <w:rPr>
          <w:rFonts w:asciiTheme="majorBidi" w:hAnsiTheme="majorBidi" w:cstheme="majorBidi"/>
          <w:sz w:val="28"/>
          <w:szCs w:val="28"/>
          <w:cs/>
        </w:rPr>
      </w:pPr>
      <w:r>
        <w:rPr>
          <w:rFonts w:asciiTheme="majorBidi" w:hAnsiTheme="majorBidi" w:cstheme="majorBidi" w:hint="cs"/>
          <w:sz w:val="28"/>
          <w:szCs w:val="28"/>
          <w:cs/>
        </w:rPr>
        <w:t>วิธีการ</w:t>
      </w:r>
      <w:r w:rsidRPr="00010708">
        <w:rPr>
          <w:rFonts w:asciiTheme="majorBidi" w:hAnsiTheme="majorBidi" w:cstheme="majorBidi"/>
          <w:sz w:val="28"/>
          <w:szCs w:val="28"/>
          <w:cs/>
        </w:rPr>
        <w:t>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465C002F" w14:textId="673C0CBF" w:rsidR="00D92AE9" w:rsidRPr="0041544D" w:rsidRDefault="00DF727E" w:rsidP="00C45DD8">
      <w:pPr>
        <w:pStyle w:val="ListParagraph"/>
        <w:numPr>
          <w:ilvl w:val="0"/>
          <w:numId w:val="19"/>
        </w:numPr>
        <w:tabs>
          <w:tab w:val="left" w:pos="810"/>
          <w:tab w:val="left" w:pos="900"/>
        </w:tabs>
        <w:spacing w:after="0" w:line="240" w:lineRule="auto"/>
        <w:ind w:right="43" w:hanging="457"/>
        <w:contextualSpacing w:val="0"/>
        <w:jc w:val="thaiDistribute"/>
        <w:rPr>
          <w:rFonts w:asciiTheme="majorBidi" w:eastAsia="MS Mincho" w:hAnsiTheme="majorBidi" w:cstheme="majorBidi"/>
          <w:color w:val="000000"/>
          <w:sz w:val="28"/>
        </w:rPr>
      </w:pPr>
      <w:r w:rsidRPr="0041544D">
        <w:rPr>
          <w:rFonts w:asciiTheme="majorBidi" w:eastAsia="MS Mincho" w:hAnsiTheme="majorBidi"/>
          <w:color w:val="000000"/>
          <w:sz w:val="28"/>
          <w:cs/>
        </w:rPr>
        <w:t>สินทรัพย์ที่ถือไว้เพื่อขาย</w:t>
      </w:r>
    </w:p>
    <w:p w14:paraId="59E9CF57" w14:textId="178981D3" w:rsidR="00037ABC" w:rsidRPr="0041544D" w:rsidRDefault="00037ABC" w:rsidP="00037ABC">
      <w:pPr>
        <w:pStyle w:val="ListParagraph"/>
        <w:spacing w:before="120" w:after="120" w:line="240" w:lineRule="auto"/>
        <w:ind w:left="792" w:right="72"/>
        <w:contextualSpacing w:val="0"/>
        <w:jc w:val="thaiDistribute"/>
        <w:rPr>
          <w:rFonts w:asciiTheme="majorBidi" w:eastAsia="MS Mincho" w:hAnsiTheme="majorBidi" w:cstheme="majorBidi"/>
          <w:color w:val="000000"/>
          <w:sz w:val="28"/>
        </w:rPr>
      </w:pPr>
      <w:r w:rsidRPr="0041544D">
        <w:rPr>
          <w:rFonts w:asciiTheme="majorBidi" w:eastAsia="MS Mincho" w:hAnsiTheme="majorBidi" w:cstheme="majorBidi" w:hint="cs"/>
          <w:color w:val="000000"/>
          <w:sz w:val="28"/>
          <w:cs/>
        </w:rPr>
        <w:t>กลุ่มบริษัทจัดประเภทสินทรัพย์หมุนเวียนและกลุ่มสินทรัพย์ที่จะจำหน่ายเป็นสินทรัพย์ที่ถือไว้เพื่อขายหากมูลค่าตามบัญชีที่จะได้รับคืนส่วนใหญ่มาจากการขาย มิใช่มาจากการใช้สินทรัพย์นั้นต่อไป กลุ่มบริษัทวัดมูลค่าสินทรัพย์หมุนเวียนและกลุ่มสินทรัพย์ที่จะจำหน่ายที่จัดประเภทเป็นสินทรัพย์ที่ถือไว้เพื่อขาย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โดยไม่รวมถึงต้นทุนทางการเงินและค่าใช้จ่ายภาษีเงินได้</w:t>
      </w:r>
    </w:p>
    <w:p w14:paraId="7EA8CBC4" w14:textId="70A27419" w:rsidR="00B72B00" w:rsidRDefault="00037ABC" w:rsidP="008A53A6">
      <w:pPr>
        <w:pStyle w:val="ListParagraph"/>
        <w:spacing w:before="120" w:after="120" w:line="240" w:lineRule="auto"/>
        <w:ind w:left="792" w:right="72"/>
        <w:contextualSpacing w:val="0"/>
        <w:jc w:val="thaiDistribute"/>
        <w:rPr>
          <w:rFonts w:asciiTheme="majorBidi" w:eastAsia="MS Mincho" w:hAnsiTheme="majorBidi" w:cstheme="majorBidi"/>
          <w:color w:val="000000"/>
          <w:sz w:val="28"/>
        </w:rPr>
      </w:pPr>
      <w:r w:rsidRPr="0041544D">
        <w:rPr>
          <w:rFonts w:asciiTheme="majorBidi" w:eastAsia="MS Mincho" w:hAnsiTheme="majorBidi" w:cstheme="majorBidi" w:hint="cs"/>
          <w:color w:val="000000"/>
          <w:sz w:val="28"/>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1B5CA1F0" w14:textId="77777777" w:rsidR="00071874" w:rsidRDefault="00071874" w:rsidP="008A53A6">
      <w:pPr>
        <w:pStyle w:val="ListParagraph"/>
        <w:spacing w:before="120" w:after="120" w:line="240" w:lineRule="auto"/>
        <w:ind w:left="792" w:right="72"/>
        <w:contextualSpacing w:val="0"/>
        <w:jc w:val="thaiDistribute"/>
        <w:rPr>
          <w:rFonts w:asciiTheme="majorBidi" w:eastAsia="MS Mincho" w:hAnsiTheme="majorBidi" w:cstheme="majorBidi"/>
          <w:color w:val="000000"/>
          <w:sz w:val="28"/>
        </w:rPr>
      </w:pPr>
    </w:p>
    <w:p w14:paraId="7523AFDD" w14:textId="77777777" w:rsidR="00071874" w:rsidRPr="008A53A6" w:rsidRDefault="00071874" w:rsidP="008A53A6">
      <w:pPr>
        <w:pStyle w:val="ListParagraph"/>
        <w:spacing w:before="120" w:after="120" w:line="240" w:lineRule="auto"/>
        <w:ind w:left="792" w:right="72"/>
        <w:contextualSpacing w:val="0"/>
        <w:jc w:val="thaiDistribute"/>
        <w:rPr>
          <w:rFonts w:asciiTheme="majorBidi" w:eastAsia="MS Mincho" w:hAnsiTheme="majorBidi" w:cstheme="majorBidi"/>
          <w:color w:val="000000"/>
          <w:sz w:val="28"/>
        </w:rPr>
      </w:pPr>
    </w:p>
    <w:p w14:paraId="165A3716" w14:textId="451D1971" w:rsidR="00DF727E" w:rsidRDefault="00DF727E" w:rsidP="00C45DD8">
      <w:pPr>
        <w:pStyle w:val="ListParagraph"/>
        <w:numPr>
          <w:ilvl w:val="0"/>
          <w:numId w:val="19"/>
        </w:numPr>
        <w:tabs>
          <w:tab w:val="left" w:pos="810"/>
          <w:tab w:val="left" w:pos="900"/>
        </w:tabs>
        <w:spacing w:after="0" w:line="240" w:lineRule="auto"/>
        <w:ind w:right="43" w:hanging="457"/>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lastRenderedPageBreak/>
        <w:t>ค่าความนิยม</w:t>
      </w:r>
    </w:p>
    <w:p w14:paraId="05C22D0F" w14:textId="77777777" w:rsidR="004C4B81" w:rsidRPr="004C4B81" w:rsidRDefault="004C4B81" w:rsidP="00E3463B">
      <w:pPr>
        <w:pStyle w:val="ListParagraph"/>
        <w:tabs>
          <w:tab w:val="left" w:pos="810"/>
        </w:tabs>
        <w:spacing w:before="120" w:after="120" w:line="240" w:lineRule="auto"/>
        <w:ind w:left="810" w:right="43"/>
        <w:contextualSpacing w:val="0"/>
        <w:rPr>
          <w:rFonts w:asciiTheme="majorBidi" w:eastAsia="MS Mincho" w:hAnsiTheme="majorBidi" w:cstheme="majorBidi"/>
          <w:color w:val="000000"/>
          <w:sz w:val="28"/>
        </w:rPr>
      </w:pPr>
      <w:r w:rsidRPr="004C4B81">
        <w:rPr>
          <w:rFonts w:asciiTheme="majorBidi" w:eastAsia="MS Mincho" w:hAnsiTheme="majorBidi"/>
          <w:color w:val="000000"/>
          <w:sz w:val="28"/>
          <w:cs/>
        </w:rPr>
        <w:t xml:space="preserve">ค่าความนิยมจะถูกวัดมูลค่าด้วยวิธีราคาทุนหักด้วยขาดทุนจากการด้อยค่าสะสม กลุ่มบริษัทจะทดสอบการด้อยค่าของค่าความนิยมทุกปี </w:t>
      </w:r>
      <w:r w:rsidRPr="00E3463B">
        <w:rPr>
          <w:rFonts w:asciiTheme="majorBidi" w:eastAsia="MS Mincho" w:hAnsiTheme="majorBidi"/>
          <w:color w:val="000000"/>
          <w:spacing w:val="-2"/>
          <w:sz w:val="28"/>
          <w:cs/>
        </w:rPr>
        <w:t>และเมื่อมีการเปลี่ยนแปลงในเหตุการณ์หรือสถานการณ์ที่บ่งชี้ว่าค่าความนิยมอาจจะด้อยค่า</w:t>
      </w:r>
    </w:p>
    <w:p w14:paraId="00567C7B" w14:textId="4F45B79A" w:rsidR="004C4B81" w:rsidRPr="004C4B81" w:rsidRDefault="004C4B81" w:rsidP="00E3463B">
      <w:pPr>
        <w:pStyle w:val="ListParagraph"/>
        <w:tabs>
          <w:tab w:val="left" w:pos="810"/>
        </w:tabs>
        <w:spacing w:before="120" w:line="240" w:lineRule="auto"/>
        <w:ind w:left="810" w:right="43"/>
        <w:contextualSpacing w:val="0"/>
        <w:jc w:val="thaiDistribute"/>
        <w:rPr>
          <w:rFonts w:asciiTheme="majorBidi" w:eastAsia="MS Mincho" w:hAnsiTheme="majorBidi" w:cstheme="majorBidi"/>
          <w:color w:val="000000"/>
          <w:sz w:val="28"/>
        </w:rPr>
      </w:pPr>
      <w:r>
        <w:rPr>
          <w:rFonts w:asciiTheme="majorBidi" w:eastAsia="MS Mincho" w:hAnsiTheme="majorBidi" w:hint="cs"/>
          <w:color w:val="000000"/>
          <w:sz w:val="28"/>
          <w:cs/>
        </w:rPr>
        <w:t>เ</w:t>
      </w:r>
      <w:r w:rsidRPr="004C4B81">
        <w:rPr>
          <w:rFonts w:asciiTheme="majorBidi" w:eastAsia="MS Mincho" w:hAnsiTheme="majorBidi"/>
          <w:color w:val="000000"/>
          <w:sz w:val="28"/>
          <w:cs/>
        </w:rPr>
        <w:t>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ใช้ในการประเมินค่าความนิยมเพื่อประโยชน์ในการบริหารภายในกิจการซึ่งคือส่วนงานดำเนินงาน</w:t>
      </w:r>
    </w:p>
    <w:p w14:paraId="1526C48D" w14:textId="34B78AD9" w:rsidR="008733B6" w:rsidRDefault="008733B6" w:rsidP="00C45DD8">
      <w:pPr>
        <w:pStyle w:val="ListParagraph"/>
        <w:numPr>
          <w:ilvl w:val="0"/>
          <w:numId w:val="19"/>
        </w:numPr>
        <w:tabs>
          <w:tab w:val="left" w:pos="810"/>
          <w:tab w:val="left" w:pos="900"/>
        </w:tabs>
        <w:spacing w:after="0" w:line="240" w:lineRule="auto"/>
        <w:ind w:right="43" w:hanging="457"/>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การด้อยค่าของสินทรัพย์</w:t>
      </w:r>
    </w:p>
    <w:p w14:paraId="0B4F03FB" w14:textId="77777777" w:rsidR="008733B6" w:rsidRDefault="008733B6" w:rsidP="00F25587">
      <w:pPr>
        <w:pStyle w:val="ListParagraph"/>
        <w:spacing w:before="120" w:after="120" w:line="240" w:lineRule="auto"/>
        <w:ind w:left="792" w:right="72"/>
        <w:contextualSpacing w:val="0"/>
        <w:jc w:val="thaiDistribute"/>
        <w:rPr>
          <w:rFonts w:asciiTheme="majorBidi" w:hAnsiTheme="majorBidi" w:cstheme="majorBidi"/>
          <w:color w:val="000000"/>
          <w:sz w:val="28"/>
        </w:rPr>
      </w:pPr>
      <w:r w:rsidRPr="00010708">
        <w:rPr>
          <w:rFonts w:asciiTheme="majorBidi" w:hAnsiTheme="majorBidi" w:cstheme="majorBidi"/>
          <w:color w:val="000000"/>
          <w:sz w:val="28"/>
          <w:cs/>
        </w:rPr>
        <w:t>ยอด</w:t>
      </w:r>
      <w:r w:rsidRPr="00010708">
        <w:rPr>
          <w:rFonts w:asciiTheme="majorBidi" w:hAnsiTheme="majorBidi" w:cstheme="majorBidi"/>
          <w:sz w:val="28"/>
          <w:cs/>
        </w:rPr>
        <w:t>สินทรัพย์</w:t>
      </w:r>
      <w:r w:rsidRPr="00010708">
        <w:rPr>
          <w:rFonts w:asciiTheme="majorBidi" w:hAnsiTheme="majorBidi" w:cstheme="majorBidi"/>
          <w:color w:val="000000"/>
          <w:sz w:val="28"/>
          <w:cs/>
        </w:rPr>
        <w:t>ตามบัญชีของกลุ่มบริษัทได้รับการทบทวน ณ ทุกวันที่รายงานว่ามีข้อบ่งชี้เรื่องการด้อยค่าหรือไม่</w:t>
      </w:r>
      <w:r w:rsidRPr="00010708">
        <w:rPr>
          <w:rFonts w:asciiTheme="majorBidi" w:hAnsiTheme="majorBidi" w:cstheme="majorBidi"/>
          <w:color w:val="000000"/>
          <w:sz w:val="28"/>
        </w:rPr>
        <w:t xml:space="preserve"> </w:t>
      </w:r>
      <w:r w:rsidRPr="00010708">
        <w:rPr>
          <w:rFonts w:asciiTheme="majorBidi" w:hAnsiTheme="majorBidi" w:cstheme="majorBidi"/>
          <w:color w:val="000000"/>
          <w:sz w:val="28"/>
          <w:cs/>
        </w:rPr>
        <w:t>ในกรณีที่มีข้อบ่งชี้กลุ่มบริษัทจะทำการประมาณมูลค่าสินทรัพย์ที่คาดว่าจะได้รับคืน</w:t>
      </w:r>
      <w:r w:rsidRPr="00010708">
        <w:rPr>
          <w:rFonts w:asciiTheme="majorBidi" w:hAnsiTheme="majorBidi" w:cstheme="majorBidi"/>
          <w:color w:val="000000"/>
          <w:sz w:val="28"/>
        </w:rPr>
        <w:t xml:space="preserve"> </w:t>
      </w:r>
      <w:r w:rsidRPr="00010708">
        <w:rPr>
          <w:rFonts w:asciiTheme="majorBidi" w:hAnsiTheme="majorBidi" w:cstheme="majorBidi"/>
          <w:color w:val="000000"/>
          <w:sz w:val="28"/>
          <w:cs/>
        </w:rPr>
        <w:t>สำหรับค่าความนิยมจะมีการ</w:t>
      </w:r>
      <w:r w:rsidRPr="00010708">
        <w:rPr>
          <w:rFonts w:asciiTheme="majorBidi" w:hAnsiTheme="majorBidi" w:cstheme="majorBidi"/>
          <w:color w:val="000000"/>
          <w:spacing w:val="-6"/>
          <w:sz w:val="28"/>
          <w:cs/>
        </w:rPr>
        <w:t>ประมาณมูลค่า</w:t>
      </w:r>
      <w:r w:rsidRPr="00010708">
        <w:rPr>
          <w:rFonts w:asciiTheme="majorBidi" w:hAnsiTheme="majorBidi" w:cstheme="majorBidi"/>
          <w:color w:val="000000"/>
          <w:sz w:val="28"/>
          <w:cs/>
        </w:rPr>
        <w:t>ที่คาดว่าจะได้รับคืนทุกปีในช่วงเวลาเดียวกัน</w:t>
      </w:r>
    </w:p>
    <w:p w14:paraId="054E5F94" w14:textId="34440E0F" w:rsidR="009F6ECD" w:rsidRDefault="008733B6" w:rsidP="00071874">
      <w:pPr>
        <w:pStyle w:val="ListParagraph"/>
        <w:spacing w:before="120" w:after="240" w:line="240" w:lineRule="auto"/>
        <w:ind w:left="792" w:right="72"/>
        <w:contextualSpacing w:val="0"/>
        <w:jc w:val="thaiDistribute"/>
        <w:rPr>
          <w:rFonts w:asciiTheme="majorBidi" w:hAnsiTheme="majorBidi" w:cstheme="majorBidi"/>
          <w:sz w:val="28"/>
          <w:cs/>
        </w:rPr>
      </w:pPr>
      <w:r w:rsidRPr="00BF7754">
        <w:rPr>
          <w:rFonts w:asciiTheme="majorBidi" w:hAnsiTheme="majorBidi" w:cstheme="majorBidi" w:hint="cs"/>
          <w:sz w:val="28"/>
          <w:cs/>
        </w:rPr>
        <w:t>ขาดทุน</w:t>
      </w:r>
      <w:r w:rsidRPr="00010708">
        <w:rPr>
          <w:rFonts w:asciiTheme="majorBidi" w:hAnsiTheme="majorBidi" w:cstheme="majorBidi"/>
          <w:sz w:val="28"/>
          <w:cs/>
        </w:rPr>
        <w:t>จาก</w:t>
      </w:r>
      <w:r w:rsidRPr="00BF7754">
        <w:rPr>
          <w:rFonts w:asciiTheme="majorBidi" w:hAnsiTheme="majorBidi" w:cstheme="majorBidi"/>
          <w:sz w:val="28"/>
          <w:cs/>
        </w:rPr>
        <w:t>การด้อยค่ารับรู้เมื่อมูลค่าตามบัญชีของสินทรัพย์หรือมูลค่าตามบัญชีของหน่วยสินทรัพย์ที่                          ก่อให้เกิดเงินสดสูงกว่ามูลค่าที่จะได้รับคืน ขาดทุนจากการด้อยค่าบันทึกเป็นค่าใช้จ่ายในงบกำไรขาดทุน</w:t>
      </w:r>
      <w:r w:rsidRPr="00BF7754">
        <w:rPr>
          <w:rFonts w:asciiTheme="majorBidi" w:hAnsiTheme="majorBidi" w:cstheme="majorBidi" w:hint="cs"/>
          <w:sz w:val="28"/>
          <w:cs/>
        </w:rPr>
        <w:t>และ</w:t>
      </w:r>
      <w:r w:rsidRPr="00BF7754">
        <w:rPr>
          <w:rFonts w:asciiTheme="majorBidi" w:hAnsiTheme="majorBidi" w:cstheme="majorBidi"/>
          <w:sz w:val="28"/>
          <w:cs/>
        </w:rPr>
        <w:t xml:space="preserve">    </w:t>
      </w:r>
      <w:r w:rsidRPr="00BF7754">
        <w:rPr>
          <w:rFonts w:asciiTheme="majorBidi" w:hAnsiTheme="majorBidi" w:cstheme="majorBidi" w:hint="cs"/>
          <w:sz w:val="28"/>
          <w:cs/>
        </w:rPr>
        <w:t>กำไรขาดทุน</w:t>
      </w:r>
      <w:r w:rsidRPr="00BF7754">
        <w:rPr>
          <w:rFonts w:asciiTheme="majorBidi" w:hAnsiTheme="majorBidi" w:cstheme="majorBidi"/>
          <w:sz w:val="28"/>
          <w:cs/>
        </w:rPr>
        <w:t>เบ็ดเสร็จ</w:t>
      </w:r>
      <w:r w:rsidRPr="00BF7754">
        <w:rPr>
          <w:rFonts w:asciiTheme="majorBidi" w:hAnsiTheme="majorBidi" w:cstheme="majorBidi" w:hint="cs"/>
          <w:sz w:val="28"/>
          <w:cs/>
        </w:rPr>
        <w:t>อื่น</w:t>
      </w:r>
      <w:r w:rsidRPr="00BF7754">
        <w:rPr>
          <w:rFonts w:asciiTheme="majorBidi" w:hAnsiTheme="majorBidi" w:cstheme="majorBidi"/>
          <w:sz w:val="28"/>
          <w:cs/>
        </w:rPr>
        <w:t xml:space="preserve">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ในกรณีนี้จะรับรู้ในงบกำไรขาดทุน</w:t>
      </w:r>
      <w:r w:rsidRPr="00BF7754">
        <w:rPr>
          <w:rFonts w:asciiTheme="majorBidi" w:hAnsiTheme="majorBidi" w:cstheme="majorBidi" w:hint="cs"/>
          <w:sz w:val="28"/>
          <w:cs/>
        </w:rPr>
        <w:t>และ</w:t>
      </w:r>
      <w:r w:rsidRPr="00BF7754">
        <w:rPr>
          <w:rFonts w:asciiTheme="majorBidi" w:hAnsiTheme="majorBidi" w:cstheme="majorBidi"/>
          <w:sz w:val="28"/>
          <w:cs/>
        </w:rPr>
        <w:t xml:space="preserve">   </w:t>
      </w:r>
      <w:r w:rsidRPr="00BF7754">
        <w:rPr>
          <w:rFonts w:asciiTheme="majorBidi" w:hAnsiTheme="majorBidi" w:cstheme="majorBidi" w:hint="cs"/>
          <w:sz w:val="28"/>
          <w:cs/>
        </w:rPr>
        <w:t>กำไรขาดทุน</w:t>
      </w:r>
      <w:r w:rsidRPr="00BF7754">
        <w:rPr>
          <w:rFonts w:asciiTheme="majorBidi" w:hAnsiTheme="majorBidi" w:cstheme="majorBidi"/>
          <w:sz w:val="28"/>
          <w:cs/>
        </w:rPr>
        <w:t>เบ็ดเสร็จ</w:t>
      </w:r>
      <w:r w:rsidRPr="00BF7754">
        <w:rPr>
          <w:rFonts w:asciiTheme="majorBidi" w:hAnsiTheme="majorBidi" w:cstheme="majorBidi" w:hint="cs"/>
          <w:sz w:val="28"/>
          <w:cs/>
        </w:rPr>
        <w:t>อื่น</w:t>
      </w:r>
    </w:p>
    <w:p w14:paraId="3EAB2D54" w14:textId="77777777" w:rsidR="008733B6" w:rsidRDefault="008733B6" w:rsidP="008733B6">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z w:val="28"/>
          <w:cs/>
        </w:rPr>
        <w:t>การ</w:t>
      </w:r>
      <w:r w:rsidRPr="00010708">
        <w:rPr>
          <w:rFonts w:asciiTheme="majorBidi" w:hAnsiTheme="majorBidi" w:cstheme="majorBidi"/>
          <w:i/>
          <w:iCs/>
          <w:sz w:val="28"/>
          <w:cs/>
        </w:rPr>
        <w:t>คำนวณมูลค่าที่คาดว่าจะได้รับคืน</w:t>
      </w:r>
    </w:p>
    <w:p w14:paraId="47F6D365" w14:textId="77777777" w:rsidR="008733B6" w:rsidRDefault="008733B6" w:rsidP="00F25587">
      <w:pPr>
        <w:pStyle w:val="ListParagraph"/>
        <w:spacing w:before="120" w:after="240" w:line="240" w:lineRule="auto"/>
        <w:ind w:left="792" w:right="72"/>
        <w:contextualSpacing w:val="0"/>
        <w:jc w:val="thaiDistribute"/>
        <w:rPr>
          <w:rFonts w:asciiTheme="majorBidi" w:hAnsiTheme="majorBidi" w:cstheme="majorBidi"/>
          <w:sz w:val="28"/>
        </w:rPr>
      </w:pPr>
      <w:r w:rsidRPr="00F25587">
        <w:rPr>
          <w:rFonts w:asciiTheme="majorBidi" w:hAnsiTheme="majorBidi" w:cstheme="majorBidi"/>
          <w:sz w:val="28"/>
          <w:cs/>
        </w:rPr>
        <w:t>มูล</w:t>
      </w:r>
      <w:r w:rsidRPr="00010708">
        <w:rPr>
          <w:rFonts w:asciiTheme="majorBidi" w:hAnsiTheme="majorBidi" w:cstheme="majorBidi"/>
          <w:sz w:val="28"/>
          <w:cs/>
        </w:rPr>
        <w:t>ค่าที่</w:t>
      </w:r>
      <w:r w:rsidRPr="00F25587">
        <w:rPr>
          <w:rFonts w:asciiTheme="majorBidi" w:hAnsiTheme="majorBidi" w:cstheme="majorBidi"/>
          <w:sz w:val="28"/>
          <w:cs/>
        </w:rPr>
        <w:t>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จะประมาณการกระแสเงินสดที่จะได้รับในอนาคต คิดลดเป็นมูลค่าปัจจุบันโดยใช้อัตราคิดลดก่อนคำนึงถึ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440141AC" w14:textId="77777777" w:rsidR="008733B6" w:rsidRDefault="008733B6" w:rsidP="008733B6">
      <w:pPr>
        <w:pStyle w:val="ListParagraph"/>
        <w:spacing w:line="240" w:lineRule="auto"/>
        <w:ind w:left="792" w:right="72"/>
        <w:jc w:val="thaiDistribute"/>
        <w:rPr>
          <w:rFonts w:asciiTheme="majorBidi" w:hAnsiTheme="majorBidi" w:cstheme="majorBidi"/>
          <w:i/>
          <w:iCs/>
          <w:color w:val="000000"/>
          <w:sz w:val="28"/>
        </w:rPr>
      </w:pPr>
      <w:r>
        <w:rPr>
          <w:rFonts w:asciiTheme="majorBidi" w:hAnsiTheme="majorBidi" w:cstheme="majorBidi" w:hint="cs"/>
          <w:i/>
          <w:iCs/>
          <w:color w:val="000000"/>
          <w:sz w:val="28"/>
          <w:cs/>
        </w:rPr>
        <w:t>การกลับรายการด้อยค่า</w:t>
      </w:r>
    </w:p>
    <w:p w14:paraId="7F413D8B"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color w:val="000000"/>
          <w:sz w:val="28"/>
        </w:rPr>
      </w:pPr>
      <w:r>
        <w:rPr>
          <w:rFonts w:asciiTheme="majorBidi" w:hAnsiTheme="majorBidi" w:cstheme="majorBidi" w:hint="cs"/>
          <w:color w:val="000000"/>
          <w:sz w:val="28"/>
          <w:cs/>
        </w:rPr>
        <w:t>ขาดทุน</w:t>
      </w:r>
      <w:r w:rsidRPr="00010708">
        <w:rPr>
          <w:rFonts w:asciiTheme="majorBidi" w:hAnsiTheme="majorBidi" w:cstheme="majorBidi"/>
          <w:color w:val="000000"/>
          <w:sz w:val="28"/>
          <w:cs/>
        </w:rPr>
        <w:t>จากการด้อยค่าของค่าความนิยมจะไม่มีการปรับปรุงกลับรายการ</w:t>
      </w:r>
    </w:p>
    <w:p w14:paraId="151437CB" w14:textId="77777777" w:rsidR="008733B6" w:rsidRPr="00643C7F" w:rsidRDefault="008733B6" w:rsidP="00F25587">
      <w:pPr>
        <w:pStyle w:val="ListParagraph"/>
        <w:spacing w:before="120" w:after="240" w:line="240" w:lineRule="auto"/>
        <w:ind w:left="792" w:right="72"/>
        <w:contextualSpacing w:val="0"/>
        <w:jc w:val="thaiDistribute"/>
        <w:rPr>
          <w:rFonts w:asciiTheme="majorBidi" w:hAnsiTheme="majorBidi" w:cstheme="majorBidi"/>
          <w:color w:val="000000"/>
          <w:sz w:val="28"/>
        </w:rPr>
      </w:pPr>
      <w:r>
        <w:rPr>
          <w:rFonts w:asciiTheme="majorBidi" w:hAnsiTheme="majorBidi" w:cstheme="majorBidi" w:hint="cs"/>
          <w:color w:val="000000"/>
          <w:sz w:val="28"/>
          <w:cs/>
        </w:rPr>
        <w:t>ขาดทุน</w:t>
      </w:r>
      <w:r w:rsidRPr="00010708">
        <w:rPr>
          <w:rFonts w:asciiTheme="majorBidi" w:hAnsiTheme="majorBidi" w:cstheme="majorBidi"/>
          <w:sz w:val="28"/>
          <w:cs/>
        </w:rPr>
        <w:t>จาก</w:t>
      </w:r>
      <w:r w:rsidRPr="00010708">
        <w:rPr>
          <w:rFonts w:asciiTheme="majorBidi" w:hAnsiTheme="majorBidi" w:cstheme="majorBidi"/>
          <w:color w:val="000000"/>
          <w:sz w:val="28"/>
          <w:cs/>
        </w:rPr>
        <w:t>การด้อยค่าของสินทรัพย์ที่</w:t>
      </w:r>
      <w:r w:rsidRPr="00010708">
        <w:rPr>
          <w:rFonts w:asciiTheme="majorBidi" w:hAnsiTheme="majorBidi" w:cstheme="majorBidi"/>
          <w:color w:val="000000"/>
          <w:spacing w:val="4"/>
          <w:sz w:val="28"/>
          <w:cs/>
        </w:rPr>
        <w:t xml:space="preserve">ไม่ใช่สินทรัพย์ทางการเงินอื่น ๆ ที่เคยรับรู้ในงวดก่อนจะถูกประเมิน </w:t>
      </w:r>
      <w:r>
        <w:rPr>
          <w:rFonts w:asciiTheme="majorBidi" w:hAnsiTheme="majorBidi" w:cstheme="majorBidi" w:hint="cs"/>
          <w:color w:val="000000"/>
          <w:spacing w:val="4"/>
          <w:sz w:val="28"/>
          <w:cs/>
        </w:rPr>
        <w:t xml:space="preserve">  </w:t>
      </w:r>
      <w:r w:rsidRPr="00010708">
        <w:rPr>
          <w:rFonts w:asciiTheme="majorBidi" w:hAnsiTheme="majorBidi" w:cstheme="majorBidi"/>
          <w:color w:val="000000"/>
          <w:spacing w:val="4"/>
          <w:sz w:val="28"/>
          <w:cs/>
        </w:rPr>
        <w:t>ณ ทุกวันที่ที่ออกรายงานว่ามีข้อบ่งชี้เรื่อง</w:t>
      </w:r>
      <w:r w:rsidRPr="00010708">
        <w:rPr>
          <w:rFonts w:asciiTheme="majorBidi" w:hAnsiTheme="majorBidi" w:cstheme="majorBidi"/>
          <w:color w:val="000000"/>
          <w:sz w:val="28"/>
          <w:cs/>
        </w:rPr>
        <w:t>การด้อยค่าลดระดับลงหรือหมดไป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w:t>
      </w:r>
      <w:r w:rsidRPr="00010708">
        <w:rPr>
          <w:rFonts w:asciiTheme="majorBidi" w:hAnsiTheme="majorBidi" w:cstheme="majorBidi"/>
          <w:color w:val="000000"/>
          <w:spacing w:val="-4"/>
          <w:sz w:val="28"/>
          <w:cs/>
        </w:rPr>
        <w:t>มูลค่าตามบัญชีของสินทรัพย์ไม่เกินกว่ามูลค่าตามบัญชีภายหลังหักค่าเสื่อมราคาหรือค่าตัดจำหน่าย เสมือน</w:t>
      </w:r>
      <w:r w:rsidRPr="00010708">
        <w:rPr>
          <w:rFonts w:asciiTheme="majorBidi" w:hAnsiTheme="majorBidi" w:cstheme="majorBidi"/>
          <w:color w:val="000000"/>
          <w:sz w:val="28"/>
          <w:cs/>
        </w:rPr>
        <w:t>หนึ่งไม่เคยมีการบันทึกขาดทุนจากการด้อยค่ามาก่อน</w:t>
      </w:r>
    </w:p>
    <w:p w14:paraId="624CB475" w14:textId="77777777" w:rsidR="008733B6" w:rsidRDefault="008733B6" w:rsidP="00C45DD8">
      <w:pPr>
        <w:pStyle w:val="ListParagraph"/>
        <w:numPr>
          <w:ilvl w:val="0"/>
          <w:numId w:val="19"/>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lastRenderedPageBreak/>
        <w:t>สัญญาเช่า</w:t>
      </w:r>
    </w:p>
    <w:p w14:paraId="33B3C7C5" w14:textId="77777777" w:rsidR="008733B6" w:rsidRDefault="008733B6" w:rsidP="008733B6">
      <w:pPr>
        <w:pStyle w:val="ListParagraph"/>
        <w:spacing w:line="240" w:lineRule="auto"/>
        <w:ind w:left="792" w:right="72"/>
        <w:jc w:val="thaiDistribute"/>
        <w:rPr>
          <w:rFonts w:asciiTheme="majorBidi" w:hAnsiTheme="majorBidi" w:cstheme="majorBidi"/>
          <w:i/>
          <w:iCs/>
          <w:color w:val="000000"/>
          <w:sz w:val="28"/>
        </w:rPr>
      </w:pPr>
      <w:r w:rsidRPr="00F86EFD">
        <w:rPr>
          <w:rFonts w:asciiTheme="majorBidi" w:eastAsia="MS Mincho" w:hAnsiTheme="majorBidi" w:cstheme="majorBidi" w:hint="cs"/>
          <w:i/>
          <w:iCs/>
          <w:color w:val="000000"/>
          <w:sz w:val="28"/>
          <w:cs/>
        </w:rPr>
        <w:t>สัญญา</w:t>
      </w:r>
      <w:r w:rsidRPr="00010708">
        <w:rPr>
          <w:rFonts w:asciiTheme="majorBidi" w:hAnsiTheme="majorBidi" w:cstheme="majorBidi"/>
          <w:i/>
          <w:iCs/>
          <w:color w:val="000000"/>
          <w:sz w:val="28"/>
          <w:cs/>
        </w:rPr>
        <w:t>เช่า - กรณีที่กลุ่มบริษัทเป็นผู้เช่า</w:t>
      </w:r>
    </w:p>
    <w:p w14:paraId="13038D30"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sidRPr="00010708">
        <w:rPr>
          <w:rFonts w:asciiTheme="majorBidi" w:hAnsiTheme="majorBidi" w:cstheme="majorBidi"/>
          <w:sz w:val="28"/>
          <w:cs/>
          <w:lang w:val="th-TH"/>
        </w:rPr>
        <w:t>กลุ่ม</w:t>
      </w:r>
      <w:r w:rsidRPr="00010708">
        <w:rPr>
          <w:rFonts w:asciiTheme="majorBidi" w:hAnsiTheme="majorBidi" w:cstheme="majorBidi"/>
          <w:sz w:val="28"/>
          <w:cs/>
        </w:rPr>
        <w:t>บริษัท</w:t>
      </w:r>
      <w:r w:rsidRPr="00010708">
        <w:rPr>
          <w:rFonts w:asciiTheme="majorBidi" w:hAnsiTheme="majorBidi" w:cstheme="majorBidi"/>
          <w:sz w:val="28"/>
          <w:cs/>
          <w:lang w:val="th-TH"/>
        </w:rPr>
        <w:t>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4D6CF2C"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กลุ่ม</w:t>
      </w:r>
      <w:r w:rsidRPr="00010708">
        <w:rPr>
          <w:rFonts w:asciiTheme="majorBidi" w:hAnsiTheme="majorBidi" w:cstheme="majorBidi"/>
          <w:sz w:val="28"/>
          <w:cs/>
          <w:lang w:val="th-TH"/>
        </w:rPr>
        <w:t>บริษัทคิด</w:t>
      </w:r>
      <w:r w:rsidRPr="00010708">
        <w:rPr>
          <w:rFonts w:asciiTheme="majorBidi" w:hAnsiTheme="majorBidi" w:cstheme="majorBidi"/>
          <w:sz w:val="28"/>
          <w:cs/>
        </w:rPr>
        <w:t>ค่า</w:t>
      </w:r>
      <w:r w:rsidRPr="00010708">
        <w:rPr>
          <w:rFonts w:asciiTheme="majorBidi" w:hAnsiTheme="majorBidi" w:cstheme="majorBidi"/>
          <w:sz w:val="28"/>
          <w:cs/>
          <w:lang w:val="th-TH"/>
        </w:rPr>
        <w:t>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7DA2BB2"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ณ วั</w:t>
      </w:r>
      <w:r w:rsidRPr="004A2D7C">
        <w:rPr>
          <w:rFonts w:asciiTheme="majorBidi" w:hAnsiTheme="majorBidi" w:cstheme="majorBidi"/>
          <w:spacing w:val="2"/>
          <w:sz w:val="28"/>
          <w:cs/>
          <w:lang w:val="th-TH"/>
        </w:rPr>
        <w:t>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w:t>
      </w:r>
      <w:r w:rsidRPr="00010708">
        <w:rPr>
          <w:rFonts w:asciiTheme="majorBidi" w:hAnsiTheme="majorBidi" w:cstheme="majorBidi"/>
          <w:sz w:val="28"/>
          <w:cs/>
          <w:lang w:val="th-TH"/>
        </w:rPr>
        <w:t>บริษัทจะคิดลดด้วยอัตราการกู้ยืมส่วนเพิ่มของผู้เช่า</w:t>
      </w:r>
    </w:p>
    <w:p w14:paraId="680E7029"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ค่า</w:t>
      </w:r>
      <w:r w:rsidRPr="00010708">
        <w:rPr>
          <w:rFonts w:asciiTheme="majorBidi" w:hAnsiTheme="majorBidi" w:cstheme="majorBidi"/>
          <w:sz w:val="28"/>
          <w:cs/>
          <w:lang w:val="th-TH"/>
        </w:rPr>
        <w:t xml:space="preserve">เช่าที่รวมในมูลค่าของหนี้สินตามสัญญาเช่าประกอบด้วยค่าเช่าคงที่ (รวมถึงการจ่ายชำระคงที่โดยเนื้อหา) </w:t>
      </w:r>
      <w:r>
        <w:rPr>
          <w:rFonts w:asciiTheme="majorBidi" w:hAnsiTheme="majorBidi" w:cstheme="majorBidi" w:hint="cs"/>
          <w:sz w:val="28"/>
          <w:cs/>
          <w:lang w:val="th-TH"/>
        </w:rPr>
        <w:t xml:space="preserve">                     </w:t>
      </w:r>
      <w:r w:rsidRPr="00010708">
        <w:rPr>
          <w:rFonts w:asciiTheme="majorBidi" w:hAnsiTheme="majorBidi" w:cstheme="majorBidi"/>
          <w:sz w:val="28"/>
          <w:cs/>
          <w:lang w:val="th-TH"/>
        </w:rPr>
        <w:t>ค่าเช่าผันแปรที่อ้างอิงจากอัตราหรือดัชนี มูลค่าที่คาดว่าจะต้องจ่ายจากการรับประกันมูลค่าคงเหลือ และ</w:t>
      </w:r>
      <w:r>
        <w:rPr>
          <w:rFonts w:asciiTheme="majorBidi" w:hAnsiTheme="majorBidi" w:cstheme="majorBidi" w:hint="cs"/>
          <w:sz w:val="28"/>
          <w:cs/>
          <w:lang w:val="th-TH"/>
        </w:rPr>
        <w:t xml:space="preserve">                   </w:t>
      </w:r>
      <w:r w:rsidRPr="00010708">
        <w:rPr>
          <w:rFonts w:asciiTheme="majorBidi" w:hAnsiTheme="majorBidi" w:cstheme="majorBidi"/>
          <w:sz w:val="28"/>
          <w:cs/>
          <w:lang w:val="th-TH"/>
        </w:rPr>
        <w:t>ราคาสิทธิเลือกซื้อหากมีความแน่นอนอย่างสมเหตุสมผลที่กลุ่มบริษัทจะใช้สิทธิ</w:t>
      </w:r>
    </w:p>
    <w:p w14:paraId="33C29AAE"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ภายหลัง</w:t>
      </w:r>
      <w:r w:rsidRPr="00010708">
        <w:rPr>
          <w:rFonts w:asciiTheme="majorBidi" w:hAnsiTheme="majorBidi" w:cstheme="majorBidi"/>
          <w:sz w:val="28"/>
          <w:cs/>
          <w:lang w:val="th-TH"/>
        </w:rPr>
        <w:t>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2F037916" w14:textId="338634B7" w:rsidR="00EA5056" w:rsidRDefault="008733B6" w:rsidP="005C189B">
      <w:pPr>
        <w:pStyle w:val="ListParagraph"/>
        <w:spacing w:before="120" w:after="120" w:line="240" w:lineRule="auto"/>
        <w:ind w:left="792" w:right="72"/>
        <w:contextualSpacing w:val="0"/>
        <w:jc w:val="thaiDistribute"/>
        <w:rPr>
          <w:rFonts w:asciiTheme="majorBidi" w:hAnsiTheme="majorBidi" w:cstheme="majorBidi"/>
          <w:sz w:val="28"/>
          <w:cs/>
          <w:lang w:val="th-TH"/>
        </w:rPr>
      </w:pPr>
      <w:r>
        <w:rPr>
          <w:rFonts w:asciiTheme="majorBidi" w:hAnsiTheme="majorBidi" w:cstheme="majorBidi" w:hint="cs"/>
          <w:sz w:val="28"/>
          <w:cs/>
          <w:lang w:val="th-TH"/>
        </w:rPr>
        <w:t>ค่าเช่า</w:t>
      </w:r>
      <w:r w:rsidRPr="00010708">
        <w:rPr>
          <w:rFonts w:asciiTheme="majorBidi" w:hAnsiTheme="majorBidi" w:cstheme="majorBidi"/>
          <w:sz w:val="28"/>
          <w:cs/>
          <w:lang w:val="th-TH"/>
        </w:rPr>
        <w:t xml:space="preserve">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005715CE" w:rsidRPr="005715CE">
        <w:rPr>
          <w:rFonts w:asciiTheme="majorBidi" w:hAnsiTheme="majorBidi" w:cstheme="majorBidi"/>
          <w:sz w:val="28"/>
        </w:rPr>
        <w:t>12</w:t>
      </w:r>
      <w:r w:rsidRPr="00010708">
        <w:rPr>
          <w:rFonts w:asciiTheme="majorBidi" w:hAnsiTheme="majorBidi" w:cstheme="majorBidi"/>
          <w:sz w:val="28"/>
          <w:lang w:val="th-TH"/>
        </w:rPr>
        <w:t xml:space="preserve"> </w:t>
      </w:r>
      <w:r w:rsidRPr="00010708">
        <w:rPr>
          <w:rFonts w:asciiTheme="majorBidi" w:hAnsiTheme="majorBidi" w:cstheme="majorBidi"/>
          <w:sz w:val="28"/>
          <w:cs/>
          <w:lang w:val="th-TH"/>
        </w:rPr>
        <w:t>เดือน</w:t>
      </w:r>
    </w:p>
    <w:p w14:paraId="1E2A90C2" w14:textId="77777777" w:rsidR="008733B6" w:rsidRDefault="008733B6" w:rsidP="00C45DD8">
      <w:pPr>
        <w:pStyle w:val="ListParagraph"/>
        <w:numPr>
          <w:ilvl w:val="0"/>
          <w:numId w:val="19"/>
        </w:numPr>
        <w:tabs>
          <w:tab w:val="left" w:pos="810"/>
          <w:tab w:val="left" w:pos="900"/>
        </w:tabs>
        <w:spacing w:before="120" w:after="12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ผลประโยชน์พนักงาน</w:t>
      </w:r>
    </w:p>
    <w:p w14:paraId="62001CC5" w14:textId="77777777" w:rsidR="008733B6" w:rsidRPr="00B86CF2" w:rsidRDefault="008733B6" w:rsidP="00B86CF2">
      <w:pPr>
        <w:pStyle w:val="ListParagraph"/>
        <w:spacing w:before="120" w:line="240" w:lineRule="auto"/>
        <w:ind w:left="792" w:right="72"/>
        <w:contextualSpacing w:val="0"/>
        <w:jc w:val="thaiDistribute"/>
        <w:rPr>
          <w:rFonts w:asciiTheme="majorBidi" w:hAnsiTheme="majorBidi" w:cstheme="majorBidi"/>
          <w:iCs/>
          <w:color w:val="000000"/>
          <w:sz w:val="28"/>
        </w:rPr>
      </w:pPr>
      <w:r w:rsidRPr="00B86CF2">
        <w:rPr>
          <w:rFonts w:asciiTheme="majorBidi" w:hAnsiTheme="majorBidi" w:cstheme="majorBidi" w:hint="cs"/>
          <w:iCs/>
          <w:color w:val="000000"/>
          <w:sz w:val="28"/>
          <w:cs/>
        </w:rPr>
        <w:t>โครงการสมทบเงิน</w:t>
      </w:r>
    </w:p>
    <w:p w14:paraId="395C978B" w14:textId="77777777" w:rsidR="00071874" w:rsidRDefault="008733B6" w:rsidP="00071874">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eastAsia="MS Mincho" w:hAnsiTheme="majorBidi" w:cstheme="majorBidi" w:hint="cs"/>
          <w:color w:val="000000"/>
          <w:sz w:val="28"/>
          <w:cs/>
        </w:rPr>
        <w:t>โครงการ</w:t>
      </w:r>
      <w:r w:rsidRPr="00010708">
        <w:rPr>
          <w:rFonts w:asciiTheme="majorBidi" w:hAnsiTheme="majorBidi" w:cstheme="majorBidi"/>
          <w:i/>
          <w:color w:val="000000"/>
          <w:spacing w:val="2"/>
          <w:sz w:val="28"/>
          <w:cs/>
        </w:rPr>
        <w:t>สมทบเงินเป็นโครงการผลประโยชน์พนักงานหลังออกจากงาน ซึ่งกิจการจ่ายสมทบเป็นจำนวนเงินที่</w:t>
      </w:r>
      <w:r w:rsidRPr="00010708">
        <w:rPr>
          <w:rFonts w:asciiTheme="majorBidi" w:hAnsiTheme="majorBidi" w:cstheme="majorBidi"/>
          <w:i/>
          <w:color w:val="000000"/>
          <w:sz w:val="28"/>
          <w:cs/>
        </w:rPr>
        <w:t>แน่นอนให้แก่กิจการหนึ่งแยกต่างหาก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ภาระผูกพันในการสมทบเข้าโครงการสมทบเงินจะถูกรับรู้เป็นค่าใช้จ่ายพนักงานในงบกำไรขาดทุน</w:t>
      </w:r>
      <w:r>
        <w:rPr>
          <w:rFonts w:asciiTheme="majorBidi" w:hAnsiTheme="majorBidi" w:cstheme="majorBidi"/>
          <w:i/>
          <w:color w:val="000000"/>
          <w:sz w:val="28"/>
          <w:cs/>
        </w:rPr>
        <w:t>และกำไรขาดทุนเบ็ดเสร็จอื่น</w:t>
      </w:r>
      <w:r w:rsidRPr="00010708">
        <w:rPr>
          <w:rFonts w:asciiTheme="majorBidi" w:hAnsiTheme="majorBidi" w:cstheme="majorBidi"/>
          <w:i/>
          <w:color w:val="000000"/>
          <w:sz w:val="28"/>
          <w:cs/>
        </w:rPr>
        <w:t>ในรอบระยะเวลาที่พนักงานได้ทำงานให้กับกิจการ</w:t>
      </w:r>
    </w:p>
    <w:p w14:paraId="091DEDEC" w14:textId="77777777" w:rsidR="00071874" w:rsidRDefault="0007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color w:val="000000"/>
          <w:sz w:val="28"/>
          <w:szCs w:val="28"/>
          <w:cs/>
        </w:rPr>
      </w:pPr>
      <w:r>
        <w:rPr>
          <w:rFonts w:asciiTheme="majorBidi" w:hAnsiTheme="majorBidi" w:cstheme="majorBidi"/>
          <w:i/>
          <w:color w:val="000000"/>
          <w:sz w:val="28"/>
          <w:cs/>
        </w:rPr>
        <w:br w:type="page"/>
      </w:r>
    </w:p>
    <w:p w14:paraId="0590CBD2" w14:textId="77777777" w:rsidR="008733B6" w:rsidRDefault="008733B6" w:rsidP="00B86CF2">
      <w:pPr>
        <w:pStyle w:val="ListParagraph"/>
        <w:spacing w:before="120" w:line="240" w:lineRule="auto"/>
        <w:ind w:left="792" w:right="72"/>
        <w:contextualSpacing w:val="0"/>
        <w:jc w:val="thaiDistribute"/>
        <w:rPr>
          <w:rFonts w:asciiTheme="majorBidi" w:hAnsiTheme="majorBidi" w:cstheme="majorBidi"/>
          <w:iCs/>
          <w:color w:val="000000"/>
          <w:sz w:val="28"/>
        </w:rPr>
      </w:pPr>
      <w:r>
        <w:rPr>
          <w:rFonts w:asciiTheme="majorBidi" w:hAnsiTheme="majorBidi" w:cstheme="majorBidi" w:hint="cs"/>
          <w:iCs/>
          <w:color w:val="000000"/>
          <w:sz w:val="28"/>
          <w:cs/>
        </w:rPr>
        <w:lastRenderedPageBreak/>
        <w:t>โครงการผลประโยชน์ที่</w:t>
      </w:r>
      <w:r w:rsidRPr="00010708">
        <w:rPr>
          <w:rFonts w:asciiTheme="majorBidi" w:hAnsiTheme="majorBidi" w:cstheme="majorBidi"/>
          <w:iCs/>
          <w:color w:val="000000"/>
          <w:sz w:val="28"/>
          <w:cs/>
        </w:rPr>
        <w:t>กำหนดไว้</w:t>
      </w:r>
    </w:p>
    <w:p w14:paraId="1EE7F57B" w14:textId="77777777" w:rsidR="008733B6" w:rsidRDefault="008733B6" w:rsidP="00EA5056">
      <w:pPr>
        <w:pStyle w:val="ListParagraph"/>
        <w:spacing w:before="120" w:after="120" w:line="240" w:lineRule="auto"/>
        <w:ind w:left="792" w:right="72"/>
        <w:contextualSpacing w:val="0"/>
        <w:jc w:val="thaiDistribute"/>
        <w:rPr>
          <w:rFonts w:asciiTheme="majorBidi" w:hAnsiTheme="majorBidi" w:cstheme="majorBidi"/>
          <w:i/>
          <w:color w:val="000000"/>
          <w:spacing w:val="4"/>
          <w:sz w:val="28"/>
        </w:rPr>
      </w:pPr>
      <w:r>
        <w:rPr>
          <w:rFonts w:asciiTheme="majorBidi" w:hAnsiTheme="majorBidi" w:cstheme="majorBidi" w:hint="cs"/>
          <w:i/>
          <w:color w:val="000000"/>
          <w:sz w:val="28"/>
          <w:cs/>
        </w:rPr>
        <w:t>โครงการ</w:t>
      </w:r>
      <w:r w:rsidRPr="00010708">
        <w:rPr>
          <w:rFonts w:asciiTheme="majorBidi" w:hAnsiTheme="majorBidi" w:cstheme="majorBidi"/>
          <w:i/>
          <w:color w:val="000000"/>
          <w:spacing w:val="-2"/>
          <w:sz w:val="28"/>
          <w:cs/>
        </w:rPr>
        <w:t xml:space="preserve">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ปัจจุบันและในงวดก่อน ๆ </w:t>
      </w:r>
      <w:r w:rsidRPr="00010708">
        <w:rPr>
          <w:rFonts w:asciiTheme="majorBidi" w:hAnsiTheme="majorBidi" w:cstheme="majorBidi"/>
          <w:i/>
          <w:color w:val="000000"/>
          <w:spacing w:val="4"/>
          <w:sz w:val="28"/>
          <w:cs/>
        </w:rPr>
        <w:t>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67CFBB21" w14:textId="77777777" w:rsidR="008733B6" w:rsidRDefault="008733B6" w:rsidP="00EA5056">
      <w:pPr>
        <w:pStyle w:val="ListParagraph"/>
        <w:spacing w:before="120" w:after="120" w:line="240" w:lineRule="auto"/>
        <w:ind w:left="792" w:right="72"/>
        <w:contextualSpacing w:val="0"/>
        <w:jc w:val="thaiDistribute"/>
        <w:rPr>
          <w:rFonts w:asciiTheme="majorBidi" w:hAnsiTheme="majorBidi" w:cstheme="majorBidi"/>
          <w:i/>
          <w:color w:val="000000"/>
          <w:sz w:val="28"/>
        </w:rPr>
      </w:pPr>
      <w:r w:rsidRPr="00EA5056">
        <w:rPr>
          <w:rFonts w:asciiTheme="majorBidi" w:hAnsiTheme="majorBidi" w:cstheme="majorBidi" w:hint="cs"/>
          <w:i/>
          <w:color w:val="000000"/>
          <w:sz w:val="28"/>
          <w:cs/>
        </w:rPr>
        <w:t>เมื่อ</w:t>
      </w:r>
      <w:r w:rsidRPr="00010708">
        <w:rPr>
          <w:rFonts w:asciiTheme="majorBidi" w:hAnsiTheme="majorBidi" w:cstheme="majorBidi"/>
          <w:i/>
          <w:color w:val="000000"/>
          <w:sz w:val="28"/>
          <w:cs/>
        </w:rPr>
        <w:t>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ผลประโยชน์ที่เป็นสิทธิขาดจะรับรู้เป็นค่าใช้จ่ายในงบกำไรขาดทุน</w:t>
      </w:r>
      <w:r>
        <w:rPr>
          <w:rFonts w:asciiTheme="majorBidi" w:hAnsiTheme="majorBidi" w:cstheme="majorBidi"/>
          <w:i/>
          <w:color w:val="000000"/>
          <w:sz w:val="28"/>
          <w:cs/>
        </w:rPr>
        <w:t>และกำไรขาดทุน</w:t>
      </w:r>
      <w:r w:rsidRPr="00010708">
        <w:rPr>
          <w:rFonts w:asciiTheme="majorBidi" w:hAnsiTheme="majorBidi" w:cstheme="majorBidi"/>
          <w:i/>
          <w:color w:val="000000"/>
          <w:sz w:val="28"/>
          <w:cs/>
        </w:rPr>
        <w:t>เบ็ดเสร็จ</w:t>
      </w:r>
      <w:r>
        <w:rPr>
          <w:rFonts w:asciiTheme="majorBidi" w:hAnsiTheme="majorBidi" w:cstheme="majorBidi"/>
          <w:i/>
          <w:color w:val="000000"/>
          <w:sz w:val="28"/>
          <w:cs/>
        </w:rPr>
        <w:t>อื่น</w:t>
      </w:r>
      <w:r w:rsidRPr="00010708">
        <w:rPr>
          <w:rFonts w:asciiTheme="majorBidi" w:hAnsiTheme="majorBidi" w:cstheme="majorBidi"/>
          <w:i/>
          <w:color w:val="000000"/>
          <w:sz w:val="28"/>
          <w:cs/>
        </w:rPr>
        <w:t>ทันที</w:t>
      </w:r>
    </w:p>
    <w:p w14:paraId="7978227A"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color w:val="000000"/>
          <w:sz w:val="28"/>
        </w:rPr>
      </w:pPr>
      <w:r>
        <w:rPr>
          <w:rFonts w:asciiTheme="majorBidi" w:hAnsiTheme="majorBidi" w:cstheme="majorBidi" w:hint="cs"/>
          <w:i/>
          <w:color w:val="000000"/>
          <w:sz w:val="28"/>
          <w:cs/>
        </w:rPr>
        <w:t>กลุ่ม</w:t>
      </w:r>
      <w:r w:rsidRPr="00010708">
        <w:rPr>
          <w:rFonts w:asciiTheme="majorBidi" w:hAnsiTheme="majorBidi" w:cstheme="majorBidi"/>
          <w:i/>
          <w:color w:val="000000"/>
          <w:sz w:val="28"/>
          <w:cs/>
        </w:rPr>
        <w:t>บริษัทรับรู้กำไรขาดทุนจากการประมาณการตามหลักการคณิตศาสตร์ประกันภัยทั้งหมดที่เกิดขึ้น</w:t>
      </w:r>
      <w:r w:rsidRPr="00010708">
        <w:rPr>
          <w:rFonts w:asciiTheme="majorBidi" w:hAnsiTheme="majorBidi" w:cstheme="majorBidi"/>
          <w:i/>
          <w:color w:val="000000"/>
          <w:spacing w:val="-10"/>
          <w:sz w:val="28"/>
          <w:cs/>
        </w:rPr>
        <w:t>จากโครงการผลประโยชน์ที่กำหนดไว้ในรายการกำไรขาดทุนเบ็ดเสร็จอื่น และรับรู้ค่าใช้จ่ายของโครงการผลประโยชน์</w:t>
      </w:r>
      <w:r w:rsidRPr="00010708">
        <w:rPr>
          <w:rFonts w:asciiTheme="majorBidi" w:hAnsiTheme="majorBidi" w:cstheme="majorBidi"/>
          <w:i/>
          <w:color w:val="000000"/>
          <w:sz w:val="28"/>
          <w:cs/>
        </w:rPr>
        <w:t>ที่กำหนดไว้ในงบกำไรขาดทุน</w:t>
      </w:r>
      <w:r>
        <w:rPr>
          <w:rFonts w:asciiTheme="majorBidi" w:hAnsiTheme="majorBidi" w:cstheme="majorBidi" w:hint="cs"/>
          <w:i/>
          <w:color w:val="000000"/>
          <w:sz w:val="28"/>
          <w:cs/>
        </w:rPr>
        <w:t>และกำไรขาดทุนเบ็ดเสร็จอื่น</w:t>
      </w:r>
    </w:p>
    <w:p w14:paraId="6CEC2BDA" w14:textId="7197A806" w:rsidR="005C189B" w:rsidRDefault="008733B6" w:rsidP="00071874">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hAnsiTheme="majorBidi" w:cstheme="majorBidi" w:hint="cs"/>
          <w:i/>
          <w:color w:val="000000"/>
          <w:sz w:val="28"/>
          <w:cs/>
        </w:rPr>
        <w:t>ต้น</w:t>
      </w:r>
      <w:r w:rsidRPr="00010708">
        <w:rPr>
          <w:rFonts w:asciiTheme="majorBidi" w:hAnsiTheme="majorBidi" w:cstheme="majorBidi"/>
          <w:sz w:val="28"/>
          <w:cs/>
          <w:lang w:val="th-TH"/>
        </w:rPr>
        <w:t>ทุน</w:t>
      </w:r>
      <w:r w:rsidRPr="00010708">
        <w:rPr>
          <w:rFonts w:asciiTheme="majorBidi" w:hAnsiTheme="majorBidi" w:cstheme="majorBidi"/>
          <w:i/>
          <w:color w:val="000000"/>
          <w:sz w:val="28"/>
          <w:cs/>
        </w:rPr>
        <w:t>บริการในอดีตที่เกี่ยวข้องกับการแก้ไขโครงการจะรับรู้เป็นค่าใช้จ่ายในงบกำไรขาดทุน</w:t>
      </w:r>
      <w:r>
        <w:rPr>
          <w:rFonts w:asciiTheme="majorBidi" w:hAnsiTheme="majorBidi" w:cstheme="majorBidi" w:hint="cs"/>
          <w:i/>
          <w:color w:val="000000"/>
          <w:sz w:val="28"/>
          <w:cs/>
        </w:rPr>
        <w:t>และกำไรขาดทุนเบ็ดเสร็จอื่น</w:t>
      </w:r>
      <w:r w:rsidRPr="00010708">
        <w:rPr>
          <w:rFonts w:asciiTheme="majorBidi" w:hAnsiTheme="majorBidi" w:cstheme="majorBidi"/>
          <w:i/>
          <w:color w:val="000000"/>
          <w:sz w:val="28"/>
          <w:cs/>
        </w:rPr>
        <w:t>เมื่อการแก้ไขโครงการมีผลบังคับใช้</w:t>
      </w:r>
    </w:p>
    <w:p w14:paraId="704990AB" w14:textId="77777777" w:rsidR="008733B6" w:rsidRPr="00A3330D" w:rsidRDefault="008733B6" w:rsidP="004C2484">
      <w:pPr>
        <w:pStyle w:val="ListParagraph"/>
        <w:spacing w:before="120" w:after="120" w:line="240" w:lineRule="auto"/>
        <w:ind w:left="792" w:right="72"/>
        <w:contextualSpacing w:val="0"/>
        <w:jc w:val="thaiDistribute"/>
        <w:rPr>
          <w:rFonts w:asciiTheme="majorBidi" w:hAnsiTheme="majorBidi" w:cstheme="majorBidi"/>
          <w:iCs/>
          <w:color w:val="000000"/>
          <w:spacing w:val="4"/>
          <w:sz w:val="28"/>
        </w:rPr>
      </w:pPr>
      <w:r w:rsidRPr="00A3330D">
        <w:rPr>
          <w:rFonts w:asciiTheme="majorBidi" w:hAnsiTheme="majorBidi" w:cstheme="majorBidi" w:hint="cs"/>
          <w:iCs/>
          <w:color w:val="000000"/>
          <w:spacing w:val="4"/>
          <w:sz w:val="28"/>
          <w:cs/>
        </w:rPr>
        <w:t>ผลประโยชน์ระยะยาวอื่นของพนักงาน</w:t>
      </w:r>
    </w:p>
    <w:p w14:paraId="5E130895" w14:textId="227E5610" w:rsidR="00EA5056" w:rsidRDefault="008733B6" w:rsidP="005C189B">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hAnsiTheme="majorBidi" w:cstheme="majorBidi" w:hint="cs"/>
          <w:i/>
          <w:color w:val="000000"/>
          <w:spacing w:val="4"/>
          <w:sz w:val="28"/>
          <w:cs/>
        </w:rPr>
        <w:t>ภาระ</w:t>
      </w:r>
      <w:r w:rsidRPr="00010708">
        <w:rPr>
          <w:rFonts w:asciiTheme="majorBidi" w:hAnsiTheme="majorBidi" w:cstheme="majorBidi"/>
          <w:i/>
          <w:color w:val="000000"/>
          <w:spacing w:val="2"/>
          <w:sz w:val="28"/>
          <w:cs/>
        </w:rPr>
        <w:t>ผูกพันสุทธิของกลุ่มบริษัทที่เป็นผลประโยชน์ระยะยาวของพนักงานนอกเหนือจาก</w:t>
      </w:r>
      <w:r w:rsidRPr="00010708">
        <w:rPr>
          <w:rFonts w:asciiTheme="majorBidi" w:hAnsiTheme="majorBidi" w:cstheme="majorBidi"/>
          <w:i/>
          <w:color w:val="000000"/>
          <w:spacing w:val="-2"/>
          <w:sz w:val="28"/>
          <w:cs/>
        </w:rPr>
        <w:t xml:space="preserve">โครงการผลประโยชน์ที่กำหนดไว้ </w:t>
      </w:r>
      <w:r w:rsidRPr="00010708">
        <w:rPr>
          <w:rFonts w:asciiTheme="majorBidi" w:hAnsiTheme="majorBidi" w:cstheme="majorBidi"/>
          <w:i/>
          <w:color w:val="000000"/>
          <w:spacing w:val="2"/>
          <w:sz w:val="28"/>
          <w:cs/>
        </w:rPr>
        <w:t>เป็น</w:t>
      </w:r>
      <w:r w:rsidRPr="00010708">
        <w:rPr>
          <w:rFonts w:asciiTheme="majorBidi" w:hAnsiTheme="majorBidi" w:cstheme="majorBidi"/>
          <w:i/>
          <w:color w:val="000000"/>
          <w:sz w:val="28"/>
          <w:cs/>
        </w:rPr>
        <w:t>ผลประโยชน์ในอนาคตที่เกิดจากการทำงานของพนักงานในปัจจุบันและงวดก่อน ซึ่งผลประโยชน์นี้ ได้คำนวณโดยนักคณิตศาสตร์ประกันภัยอิสระและจากข้อสมมติฐานทางคณิตศาสตร์ประกันภัยตามวิธีคิดลดแต่ละหน่วยที่</w:t>
      </w:r>
      <w:r w:rsidRPr="00010708">
        <w:rPr>
          <w:rFonts w:asciiTheme="majorBidi" w:hAnsiTheme="majorBidi" w:cstheme="majorBidi"/>
          <w:i/>
          <w:color w:val="000000"/>
          <w:spacing w:val="-6"/>
          <w:sz w:val="28"/>
          <w:cs/>
        </w:rPr>
        <w:t>ประมาณการไว้ อันเป็นประมาณการจากมูลค่าปัจจุบันของกระแสเงินสดของผลประโยชน์ที่คาดว่าจะต้องจ่ายในอนาคต กำไรขาดทุนจากการประมาณการตามหลักคณิตศาสตร์ประกันภัยรับรู้เป็นกำไรหรือขาดทุน</w:t>
      </w:r>
      <w:r w:rsidRPr="00010708">
        <w:rPr>
          <w:rFonts w:asciiTheme="majorBidi" w:hAnsiTheme="majorBidi" w:cstheme="majorBidi"/>
          <w:i/>
          <w:color w:val="000000"/>
          <w:sz w:val="28"/>
          <w:cs/>
        </w:rPr>
        <w:t xml:space="preserve"> ในงบกำไรขาดทุน</w:t>
      </w:r>
      <w:r>
        <w:rPr>
          <w:rFonts w:asciiTheme="majorBidi" w:hAnsiTheme="majorBidi" w:cstheme="majorBidi" w:hint="cs"/>
          <w:i/>
          <w:color w:val="000000"/>
          <w:sz w:val="28"/>
          <w:cs/>
        </w:rPr>
        <w:t>และกำไรขาดทุนเบ็ดเสร็จอื่น</w:t>
      </w:r>
      <w:r w:rsidRPr="00010708">
        <w:rPr>
          <w:rFonts w:asciiTheme="majorBidi" w:hAnsiTheme="majorBidi" w:cstheme="majorBidi"/>
          <w:i/>
          <w:color w:val="000000"/>
          <w:sz w:val="28"/>
          <w:cs/>
        </w:rPr>
        <w:t>เมื่อเกิดขึ้น</w:t>
      </w:r>
    </w:p>
    <w:p w14:paraId="2B383CB3"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Cs/>
          <w:color w:val="000000"/>
          <w:spacing w:val="4"/>
          <w:sz w:val="28"/>
        </w:rPr>
      </w:pPr>
      <w:r>
        <w:rPr>
          <w:rFonts w:asciiTheme="majorBidi" w:hAnsiTheme="majorBidi" w:cstheme="majorBidi" w:hint="cs"/>
          <w:iCs/>
          <w:color w:val="000000"/>
          <w:spacing w:val="4"/>
          <w:sz w:val="28"/>
          <w:cs/>
        </w:rPr>
        <w:t>ผลประโยชน์ระยะสั้นของพนักงาน</w:t>
      </w:r>
    </w:p>
    <w:p w14:paraId="277D58F3"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color w:val="000000"/>
          <w:sz w:val="28"/>
        </w:rPr>
      </w:pPr>
      <w:r>
        <w:rPr>
          <w:rFonts w:asciiTheme="majorBidi" w:hAnsiTheme="majorBidi" w:cstheme="majorBidi" w:hint="cs"/>
          <w:i/>
          <w:color w:val="000000"/>
          <w:spacing w:val="4"/>
          <w:sz w:val="28"/>
          <w:cs/>
        </w:rPr>
        <w:t>ภาระ</w:t>
      </w:r>
      <w:r w:rsidRPr="004A2D7C">
        <w:rPr>
          <w:rFonts w:asciiTheme="majorBidi" w:hAnsiTheme="majorBidi" w:cstheme="majorBidi"/>
          <w:i/>
          <w:color w:val="000000"/>
          <w:spacing w:val="4"/>
          <w:sz w:val="28"/>
          <w:cs/>
        </w:rPr>
        <w:t>ผูกพันผลประโยชน์ระยะสั้นของพนักงานวัดมูลค่าโดยมิได้คิดลดกระแสเงินสดและรับรู้เป็นค่าใช้จ่าย</w:t>
      </w:r>
      <w:r w:rsidRPr="004A2D7C">
        <w:rPr>
          <w:rFonts w:asciiTheme="majorBidi" w:hAnsiTheme="majorBidi" w:cstheme="majorBidi"/>
          <w:i/>
          <w:color w:val="000000"/>
          <w:spacing w:val="4"/>
          <w:sz w:val="28"/>
        </w:rPr>
        <w:t xml:space="preserve"> </w:t>
      </w:r>
      <w:r w:rsidRPr="004A2D7C">
        <w:rPr>
          <w:rFonts w:asciiTheme="majorBidi" w:hAnsiTheme="majorBidi" w:cstheme="majorBidi"/>
          <w:i/>
          <w:color w:val="000000"/>
          <w:spacing w:val="4"/>
          <w:sz w:val="28"/>
          <w:cs/>
        </w:rPr>
        <w:t>เมื่อ</w:t>
      </w:r>
      <w:r w:rsidRPr="00010708">
        <w:rPr>
          <w:rFonts w:asciiTheme="majorBidi" w:hAnsiTheme="majorBidi" w:cstheme="majorBidi"/>
          <w:i/>
          <w:color w:val="000000"/>
          <w:sz w:val="28"/>
          <w:cs/>
        </w:rPr>
        <w:t>พนักงานทำงานให้</w:t>
      </w:r>
    </w:p>
    <w:p w14:paraId="7C0A23C1" w14:textId="77777777" w:rsidR="00071874" w:rsidRDefault="008733B6" w:rsidP="004C2484">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hAnsiTheme="majorBidi" w:cstheme="majorBidi" w:hint="cs"/>
          <w:i/>
          <w:color w:val="000000"/>
          <w:sz w:val="28"/>
          <w:cs/>
        </w:rPr>
        <w:t>หนี้สิน</w:t>
      </w:r>
      <w:r w:rsidRPr="004A2D7C">
        <w:rPr>
          <w:rFonts w:asciiTheme="majorBidi" w:hAnsiTheme="majorBidi" w:cstheme="majorBidi"/>
          <w:i/>
          <w:color w:val="000000"/>
          <w:spacing w:val="4"/>
          <w:sz w:val="28"/>
          <w:cs/>
        </w:rPr>
        <w:t>รับรู้ด้วยมูลค่าที่คาดว่าจะจ่ายชำระสำหรับการจ่ายโบนัสเป็นเงินสดระยะสั้นหรือการปันส่วนกำไร หาก</w:t>
      </w:r>
      <w:r w:rsidRPr="00010708">
        <w:rPr>
          <w:rFonts w:asciiTheme="majorBidi" w:hAnsiTheme="majorBidi" w:cstheme="majorBidi"/>
          <w:i/>
          <w:color w:val="000000"/>
          <w:sz w:val="28"/>
          <w:cs/>
        </w:rPr>
        <w:t>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4F92E37F" w14:textId="77777777" w:rsidR="00071874" w:rsidRDefault="0007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color w:val="000000"/>
          <w:sz w:val="28"/>
          <w:szCs w:val="28"/>
          <w:cs/>
        </w:rPr>
      </w:pPr>
      <w:r>
        <w:rPr>
          <w:rFonts w:asciiTheme="majorBidi" w:hAnsiTheme="majorBidi" w:cstheme="majorBidi"/>
          <w:i/>
          <w:color w:val="000000"/>
          <w:sz w:val="28"/>
          <w:cs/>
        </w:rPr>
        <w:br w:type="page"/>
      </w:r>
    </w:p>
    <w:p w14:paraId="2C7EEAE6" w14:textId="77777777" w:rsidR="008733B6" w:rsidRDefault="008733B6" w:rsidP="00C45DD8">
      <w:pPr>
        <w:pStyle w:val="ListParagraph"/>
        <w:numPr>
          <w:ilvl w:val="0"/>
          <w:numId w:val="19"/>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lastRenderedPageBreak/>
        <w:t>การรับรู้รายได้</w:t>
      </w:r>
    </w:p>
    <w:p w14:paraId="1C064C21"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รายได้</w:t>
      </w:r>
      <w:r w:rsidRPr="00010708">
        <w:rPr>
          <w:rFonts w:asciiTheme="majorBidi" w:hAnsiTheme="majorBidi" w:cstheme="majorBidi"/>
          <w:sz w:val="28"/>
          <w:cs/>
        </w:rPr>
        <w:t>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w:t>
      </w:r>
    </w:p>
    <w:p w14:paraId="0BC860E8" w14:textId="1A7311C2"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ราย</w:t>
      </w:r>
      <w:r w:rsidRPr="00010708">
        <w:rPr>
          <w:rFonts w:asciiTheme="majorBidi" w:hAnsiTheme="majorBidi" w:cstheme="majorBidi"/>
          <w:sz w:val="28"/>
          <w:cs/>
        </w:rPr>
        <w:t>ได้</w:t>
      </w:r>
      <w:r w:rsidRPr="00010708">
        <w:rPr>
          <w:rFonts w:asciiTheme="majorBidi" w:hAnsiTheme="majorBidi" w:cstheme="majorBidi"/>
          <w:sz w:val="28"/>
          <w:cs/>
          <w:lang w:val="th-TH"/>
        </w:rPr>
        <w:t>จาก</w:t>
      </w:r>
      <w:r w:rsidRPr="00010708">
        <w:rPr>
          <w:rFonts w:asciiTheme="majorBidi" w:hAnsiTheme="majorBidi" w:cstheme="majorBidi"/>
          <w:sz w:val="28"/>
          <w:cs/>
        </w:rPr>
        <w:t>การขายสินค้าในส่วนงานผลิตบรรจุภัณฑ์พลาสติก และผลิตและจัดจำหน่ายอาหารและอาหารทะเลแช่แข็ง</w:t>
      </w:r>
      <w:r w:rsidRPr="00010708">
        <w:rPr>
          <w:rFonts w:asciiTheme="majorBidi" w:hAnsiTheme="majorBidi" w:cstheme="majorBidi"/>
          <w:sz w:val="28"/>
        </w:rPr>
        <w:t xml:space="preserve"> </w:t>
      </w:r>
      <w:r w:rsidRPr="00010708">
        <w:rPr>
          <w:rFonts w:asciiTheme="majorBidi" w:hAnsiTheme="majorBidi" w:cstheme="majorBidi"/>
          <w:sz w:val="28"/>
          <w:cs/>
        </w:rPr>
        <w:t>และผลไม้อบแห้ง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595EDB74"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ราย</w:t>
      </w:r>
      <w:r w:rsidRPr="00010708">
        <w:rPr>
          <w:rFonts w:asciiTheme="majorBidi" w:hAnsiTheme="majorBidi" w:cstheme="majorBidi"/>
          <w:sz w:val="28"/>
          <w:cs/>
        </w:rPr>
        <w:t>ได้ค่าเช่ารับรู้</w:t>
      </w:r>
      <w:r w:rsidRPr="00010708">
        <w:rPr>
          <w:rFonts w:asciiTheme="majorBidi" w:hAnsiTheme="majorBidi" w:cstheme="majorBidi"/>
          <w:color w:val="000000"/>
          <w:sz w:val="28"/>
          <w:cs/>
        </w:rPr>
        <w:t>ตลอดช่วงเวลาหนึ่ง</w:t>
      </w:r>
      <w:r w:rsidRPr="00010708">
        <w:rPr>
          <w:rFonts w:asciiTheme="majorBidi" w:hAnsiTheme="majorBidi" w:cstheme="majorBidi"/>
          <w:sz w:val="28"/>
          <w:cs/>
        </w:rPr>
        <w:t>เมื่อได้มีการให้บริการ</w:t>
      </w:r>
    </w:p>
    <w:p w14:paraId="0C0CFA5B"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hAnsiTheme="majorBidi" w:cstheme="majorBidi" w:hint="cs"/>
          <w:sz w:val="28"/>
          <w:cs/>
        </w:rPr>
        <w:t>ดอกเบี้ย</w:t>
      </w:r>
      <w:r w:rsidRPr="00010708">
        <w:rPr>
          <w:rFonts w:asciiTheme="majorBidi" w:hAnsiTheme="majorBidi" w:cstheme="majorBidi"/>
          <w:sz w:val="28"/>
          <w:cs/>
        </w:rPr>
        <w:t>รับและรายได้อื่นรับรู้ตามเกณฑ์คงค้าง</w:t>
      </w:r>
    </w:p>
    <w:p w14:paraId="6EEDCDC8" w14:textId="77777777" w:rsidR="008733B6" w:rsidRDefault="008733B6" w:rsidP="00C45DD8">
      <w:pPr>
        <w:pStyle w:val="ListParagraph"/>
        <w:numPr>
          <w:ilvl w:val="0"/>
          <w:numId w:val="19"/>
        </w:numPr>
        <w:tabs>
          <w:tab w:val="left" w:pos="810"/>
          <w:tab w:val="left" w:pos="900"/>
        </w:tabs>
        <w:spacing w:before="120" w:after="12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การรับรู้ค่าใช้จ่าย</w:t>
      </w:r>
    </w:p>
    <w:p w14:paraId="2B7AEE4C" w14:textId="5C2027EB" w:rsidR="005C189B" w:rsidRDefault="008733B6" w:rsidP="00071874">
      <w:pPr>
        <w:pStyle w:val="ListParagraph"/>
        <w:spacing w:before="120" w:after="120" w:line="240" w:lineRule="auto"/>
        <w:ind w:left="792" w:right="72"/>
        <w:contextualSpacing w:val="0"/>
        <w:jc w:val="thaiDistribute"/>
        <w:rPr>
          <w:rFonts w:asciiTheme="majorBidi" w:hAnsiTheme="majorBidi" w:cstheme="majorBidi"/>
          <w:sz w:val="28"/>
          <w:cs/>
        </w:rPr>
      </w:pPr>
      <w:r>
        <w:rPr>
          <w:rFonts w:asciiTheme="majorBidi" w:eastAsia="MS Mincho" w:hAnsiTheme="majorBidi" w:cstheme="majorBidi" w:hint="cs"/>
          <w:color w:val="000000"/>
          <w:sz w:val="28"/>
          <w:cs/>
        </w:rPr>
        <w:t>ค่า</w:t>
      </w:r>
      <w:r w:rsidRPr="00010708">
        <w:rPr>
          <w:rFonts w:asciiTheme="majorBidi" w:hAnsiTheme="majorBidi" w:cstheme="majorBidi"/>
          <w:sz w:val="28"/>
          <w:cs/>
        </w:rPr>
        <w:t>ใช้จ่ายรับรู้ตามเกณฑ์คงค้าง</w:t>
      </w:r>
    </w:p>
    <w:p w14:paraId="52644581" w14:textId="77777777" w:rsidR="008733B6" w:rsidRDefault="008733B6" w:rsidP="00C45DD8">
      <w:pPr>
        <w:pStyle w:val="ListParagraph"/>
        <w:numPr>
          <w:ilvl w:val="0"/>
          <w:numId w:val="19"/>
        </w:numPr>
        <w:tabs>
          <w:tab w:val="left" w:pos="810"/>
          <w:tab w:val="left" w:pos="900"/>
        </w:tabs>
        <w:spacing w:before="120" w:after="12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ภาษีเงินได้</w:t>
      </w:r>
    </w:p>
    <w:p w14:paraId="6BCB3B81"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ค่าใช้</w:t>
      </w:r>
      <w:r w:rsidRPr="00010708">
        <w:rPr>
          <w:rFonts w:asciiTheme="majorBidi" w:hAnsiTheme="majorBidi" w:cstheme="majorBidi"/>
          <w:sz w:val="28"/>
          <w:cs/>
        </w:rPr>
        <w:t>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72564B79"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iCs/>
          <w:sz w:val="28"/>
        </w:rPr>
      </w:pPr>
      <w:r>
        <w:rPr>
          <w:rFonts w:asciiTheme="majorBidi" w:hAnsiTheme="majorBidi" w:cstheme="majorBidi" w:hint="cs"/>
          <w:i/>
          <w:iCs/>
          <w:sz w:val="28"/>
          <w:cs/>
        </w:rPr>
        <w:t>ภาษี</w:t>
      </w:r>
      <w:r w:rsidRPr="00010708">
        <w:rPr>
          <w:rFonts w:asciiTheme="majorBidi" w:hAnsiTheme="majorBidi" w:cstheme="majorBidi"/>
          <w:i/>
          <w:iCs/>
          <w:sz w:val="28"/>
          <w:cs/>
        </w:rPr>
        <w:t>เงินได้ปัจจุบัน</w:t>
      </w:r>
    </w:p>
    <w:p w14:paraId="630767D1" w14:textId="1098077F" w:rsidR="00EA5056" w:rsidRDefault="008733B6" w:rsidP="005C189B">
      <w:pPr>
        <w:pStyle w:val="ListParagraph"/>
        <w:spacing w:before="120" w:after="120" w:line="240" w:lineRule="auto"/>
        <w:ind w:left="792" w:right="72"/>
        <w:contextualSpacing w:val="0"/>
        <w:jc w:val="thaiDistribute"/>
        <w:rPr>
          <w:rFonts w:asciiTheme="majorBidi" w:hAnsiTheme="majorBidi" w:cstheme="majorBidi"/>
          <w:sz w:val="28"/>
          <w:cs/>
        </w:rPr>
      </w:pPr>
      <w:r>
        <w:rPr>
          <w:rFonts w:asciiTheme="majorBidi" w:hAnsiTheme="majorBidi" w:cstheme="majorBidi" w:hint="cs"/>
          <w:sz w:val="28"/>
          <w:cs/>
        </w:rPr>
        <w:t>ภาษี</w:t>
      </w:r>
      <w:r w:rsidRPr="00010708">
        <w:rPr>
          <w:rFonts w:asciiTheme="majorBidi" w:hAnsiTheme="majorBidi" w:cstheme="majorBidi"/>
          <w:spacing w:val="2"/>
          <w:sz w:val="28"/>
          <w:cs/>
        </w:rPr>
        <w:t>เงินได้ปัจจุบัน ได้แก่ ภาษีที่คาดว่าจะจ่ายชำระโดยคำนวณจากกำไร</w:t>
      </w:r>
      <w:r w:rsidRPr="00010708">
        <w:rPr>
          <w:rFonts w:asciiTheme="majorBidi" w:hAnsiTheme="majorBidi" w:cstheme="majorBidi"/>
          <w:spacing w:val="2"/>
          <w:sz w:val="28"/>
          <w:cs/>
          <w:lang w:val="en-GB"/>
        </w:rPr>
        <w:t>หรือขาดทุน</w:t>
      </w:r>
      <w:r w:rsidRPr="00010708">
        <w:rPr>
          <w:rFonts w:asciiTheme="majorBidi" w:hAnsiTheme="majorBidi" w:cstheme="majorBidi"/>
          <w:spacing w:val="2"/>
          <w:sz w:val="28"/>
          <w:cs/>
        </w:rPr>
        <w:t>ประจำปี</w:t>
      </w:r>
      <w:r w:rsidRPr="00010708">
        <w:rPr>
          <w:rFonts w:asciiTheme="majorBidi" w:hAnsiTheme="majorBidi" w:cstheme="majorBidi"/>
          <w:sz w:val="28"/>
          <w:cs/>
        </w:rPr>
        <w:t>ที่ต้องเสียภาษี</w:t>
      </w:r>
      <w:r>
        <w:rPr>
          <w:rFonts w:asciiTheme="majorBidi" w:hAnsiTheme="majorBidi" w:cstheme="majorBidi"/>
          <w:sz w:val="28"/>
        </w:rPr>
        <w:br/>
      </w:r>
      <w:r w:rsidRPr="00010708">
        <w:rPr>
          <w:rFonts w:asciiTheme="majorBidi" w:hAnsiTheme="majorBidi" w:cstheme="majorBidi"/>
          <w:sz w:val="28"/>
          <w:cs/>
        </w:rPr>
        <w:t>ซึ่งแตกต่างจากกำไรขาดทุนที่ปราก</w:t>
      </w:r>
      <w:r w:rsidR="00230CF0">
        <w:rPr>
          <w:rFonts w:asciiTheme="majorBidi" w:hAnsiTheme="majorBidi" w:cstheme="majorBidi" w:hint="cs"/>
          <w:sz w:val="28"/>
          <w:cs/>
        </w:rPr>
        <w:t>ฏ</w:t>
      </w:r>
      <w:r w:rsidR="00DE3B9A">
        <w:rPr>
          <w:rFonts w:asciiTheme="majorBidi" w:hAnsiTheme="majorBidi" w:cstheme="majorBidi"/>
          <w:sz w:val="28"/>
        </w:rPr>
        <w:t>\</w:t>
      </w:r>
      <w:r w:rsidRPr="00010708">
        <w:rPr>
          <w:rFonts w:asciiTheme="majorBidi" w:hAnsiTheme="majorBidi" w:cstheme="majorBidi"/>
          <w:sz w:val="28"/>
          <w:cs/>
        </w:rPr>
        <w:t>ในงบการเงิน คูณด้วยอัตราภาษีที่ประกาศใช้หรือที่คาดว่ามีผลบังคับใช้</w:t>
      </w:r>
      <w:r>
        <w:rPr>
          <w:rFonts w:asciiTheme="majorBidi" w:hAnsiTheme="majorBidi" w:cstheme="majorBidi"/>
          <w:sz w:val="28"/>
        </w:rPr>
        <w:br/>
      </w:r>
      <w:r w:rsidRPr="00010708">
        <w:rPr>
          <w:rFonts w:asciiTheme="majorBidi" w:hAnsiTheme="majorBidi" w:cstheme="majorBidi"/>
          <w:sz w:val="28"/>
          <w:cs/>
        </w:rPr>
        <w:t>ณ วันสิ้นรอบระยะเวลารายงาน และรวมรายการการปรับปรุงทางภาษีที่เกี่ยวกับรายการในปีก่อนๆ</w:t>
      </w:r>
    </w:p>
    <w:p w14:paraId="0A296621"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iCs/>
          <w:sz w:val="28"/>
        </w:rPr>
      </w:pPr>
      <w:r>
        <w:rPr>
          <w:rFonts w:asciiTheme="majorBidi" w:hAnsiTheme="majorBidi" w:cstheme="majorBidi" w:hint="cs"/>
          <w:i/>
          <w:iCs/>
          <w:sz w:val="28"/>
          <w:cs/>
        </w:rPr>
        <w:t>ภาษี</w:t>
      </w:r>
      <w:r w:rsidRPr="00010708">
        <w:rPr>
          <w:rFonts w:asciiTheme="majorBidi" w:hAnsiTheme="majorBidi" w:cstheme="majorBidi"/>
          <w:i/>
          <w:iCs/>
          <w:sz w:val="28"/>
          <w:cs/>
        </w:rPr>
        <w:t>เงินได้รอการตัดบัญชี</w:t>
      </w:r>
    </w:p>
    <w:p w14:paraId="713FC0E0"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sidRPr="00010708">
        <w:rPr>
          <w:rFonts w:asciiTheme="majorBidi" w:hAnsiTheme="majorBidi" w:cstheme="majorBidi"/>
          <w:sz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1FCE772C"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hAnsiTheme="majorBidi" w:cstheme="majorBidi" w:hint="cs"/>
          <w:sz w:val="28"/>
          <w:cs/>
        </w:rPr>
        <w:t>สิน</w:t>
      </w:r>
      <w:r w:rsidRPr="00010708">
        <w:rPr>
          <w:rFonts w:asciiTheme="majorBidi" w:hAnsiTheme="majorBidi" w:cstheme="majorBidi"/>
          <w:sz w:val="28"/>
          <w:cs/>
        </w:rPr>
        <w:t xml:space="preserve">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w:t>
      </w:r>
      <w:r>
        <w:rPr>
          <w:rFonts w:asciiTheme="majorBidi" w:hAnsiTheme="majorBidi" w:cstheme="majorBidi" w:hint="cs"/>
          <w:sz w:val="28"/>
          <w:cs/>
        </w:rPr>
        <w:t xml:space="preserve">               </w:t>
      </w:r>
      <w:r w:rsidRPr="00010708">
        <w:rPr>
          <w:rFonts w:asciiTheme="majorBidi" w:hAnsiTheme="majorBidi" w:cstheme="majorBidi"/>
          <w:sz w:val="28"/>
          <w:cs/>
        </w:rPr>
        <w:lastRenderedPageBreak/>
        <w:t xml:space="preserve">หรือหน่วยภาษีต่างกัน </w:t>
      </w:r>
      <w:r w:rsidRPr="004C2484">
        <w:rPr>
          <w:rFonts w:asciiTheme="majorBidi" w:hAnsiTheme="majorBidi" w:cstheme="majorBidi"/>
          <w:sz w:val="28"/>
          <w:cs/>
        </w:rPr>
        <w:t>สำหรับหน่วยภาษีต่างกันนั้น กลุ่ม</w:t>
      </w:r>
      <w:r w:rsidRPr="00010708">
        <w:rPr>
          <w:rFonts w:asciiTheme="majorBidi" w:hAnsiTheme="majorBidi" w:cstheme="majorBidi"/>
          <w:sz w:val="28"/>
          <w:cs/>
        </w:rPr>
        <w:t>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5ED741D" w14:textId="4E932A58" w:rsidR="004C2484" w:rsidRDefault="008733B6" w:rsidP="004C2484">
      <w:pPr>
        <w:pStyle w:val="ListParagraph"/>
        <w:spacing w:before="120" w:after="120" w:line="240" w:lineRule="auto"/>
        <w:ind w:left="792" w:right="72"/>
        <w:contextualSpacing w:val="0"/>
        <w:jc w:val="thaiDistribute"/>
        <w:rPr>
          <w:rFonts w:asciiTheme="majorBidi" w:hAnsiTheme="majorBidi" w:cstheme="majorBidi"/>
          <w:sz w:val="28"/>
          <w:cs/>
        </w:rPr>
      </w:pPr>
      <w:r>
        <w:rPr>
          <w:rFonts w:asciiTheme="majorBidi" w:hAnsiTheme="majorBidi" w:cstheme="majorBidi" w:hint="cs"/>
          <w:sz w:val="28"/>
          <w:cs/>
        </w:rPr>
        <w:t>สิ</w:t>
      </w:r>
      <w:r w:rsidRPr="00010708">
        <w:rPr>
          <w:rFonts w:asciiTheme="majorBidi" w:hAnsiTheme="majorBidi" w:cstheme="majorBidi"/>
          <w:sz w:val="28"/>
          <w:cs/>
        </w:rPr>
        <w:t>นทรัพย์ภาษีเงินได้รอการตัดบัญชีจะถูกบันทึกต่อเมื่อมีความเป็นไปได้ค่อนข้างแน่นอนว่ากำไรเพื่อเสีย</w:t>
      </w:r>
      <w:r>
        <w:rPr>
          <w:rFonts w:asciiTheme="majorBidi" w:hAnsiTheme="majorBidi" w:cstheme="majorBidi" w:hint="cs"/>
          <w:sz w:val="28"/>
          <w:cs/>
        </w:rPr>
        <w:t xml:space="preserve">                           </w:t>
      </w:r>
      <w:r w:rsidRPr="00010708">
        <w:rPr>
          <w:rFonts w:asciiTheme="majorBidi" w:hAnsiTheme="majorBidi" w:cstheme="majorBidi"/>
          <w:sz w:val="28"/>
          <w:cs/>
        </w:rPr>
        <w:t>ภาษีเงินได้ในอนาคตจะมีจำนวนเพียงพอกับการใช้ประโยชน์จากผลแตกต่างชั่วคราวดังกล่าว สินทรัพย์</w:t>
      </w:r>
      <w:r>
        <w:rPr>
          <w:rFonts w:asciiTheme="majorBidi" w:hAnsiTheme="majorBidi" w:cstheme="majorBidi" w:hint="cs"/>
          <w:sz w:val="28"/>
          <w:cs/>
        </w:rPr>
        <w:t xml:space="preserve">                       </w:t>
      </w:r>
      <w:r w:rsidRPr="00010708">
        <w:rPr>
          <w:rFonts w:asciiTheme="majorBidi" w:hAnsiTheme="majorBidi" w:cstheme="majorBidi"/>
          <w:sz w:val="28"/>
          <w:cs/>
        </w:rPr>
        <w:t>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327A386" w14:textId="77777777" w:rsidR="008733B6" w:rsidRDefault="008733B6" w:rsidP="00C45DD8">
      <w:pPr>
        <w:pStyle w:val="ListParagraph"/>
        <w:numPr>
          <w:ilvl w:val="0"/>
          <w:numId w:val="19"/>
        </w:numPr>
        <w:tabs>
          <w:tab w:val="left" w:pos="810"/>
          <w:tab w:val="left" w:pos="900"/>
        </w:tabs>
        <w:spacing w:before="24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รายการ</w:t>
      </w:r>
      <w:r w:rsidRPr="00010708">
        <w:rPr>
          <w:rFonts w:asciiTheme="majorBidi" w:eastAsia="MS Mincho" w:hAnsiTheme="majorBidi" w:cstheme="majorBidi"/>
          <w:color w:val="000000"/>
          <w:sz w:val="28"/>
          <w:cs/>
        </w:rPr>
        <w:t>บัญชีที่เป็นเงินตราต่างประเทศ</w:t>
      </w:r>
    </w:p>
    <w:p w14:paraId="52B95266" w14:textId="77777777" w:rsidR="008733B6" w:rsidRPr="00600EF0"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600EF0">
        <w:rPr>
          <w:rFonts w:asciiTheme="majorBidi" w:hAnsiTheme="majorBidi" w:cstheme="majorBidi" w:hint="cs"/>
          <w:sz w:val="28"/>
          <w:cs/>
        </w:rPr>
        <w:t>รายการ</w:t>
      </w:r>
      <w:r w:rsidRPr="00600EF0">
        <w:rPr>
          <w:rFonts w:asciiTheme="majorBidi" w:hAnsiTheme="majorBidi" w:cstheme="majorBidi"/>
          <w:sz w:val="28"/>
          <w:cs/>
        </w:rPr>
        <w:t>บัญชีที่เป็นเงินตราต่างประเทศแปลงค่าเป็นเงินบาทโดยใช้อัตราแลกเปลี่ยน ณ วันที่เกิดรายการ</w:t>
      </w:r>
    </w:p>
    <w:p w14:paraId="17E8B78D" w14:textId="77777777" w:rsidR="008733B6" w:rsidRPr="00600EF0"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600EF0">
        <w:rPr>
          <w:rFonts w:asciiTheme="majorBidi" w:hAnsiTheme="majorBidi" w:cstheme="majorBidi" w:hint="cs"/>
          <w:sz w:val="28"/>
          <w:cs/>
        </w:rPr>
        <w:t>สิ</w:t>
      </w:r>
      <w:r w:rsidRPr="00600EF0">
        <w:rPr>
          <w:rFonts w:asciiTheme="majorBidi" w:hAnsiTheme="majorBidi" w:cstheme="majorBidi"/>
          <w:sz w:val="28"/>
          <w:cs/>
        </w:rPr>
        <w:t>นทรัพย์และหนี้สินที่เป็นตัวเงินและเป็นเงินตราต่างประเทศ ณ วันที่รายงาน แปลงค่าเป็นเงินบาทโดยใช้อัตราแลกเปลี่ยน ณ วันนั้น กำไรหรือขาดทุนจากการ</w:t>
      </w:r>
      <w:r w:rsidRPr="00600EF0">
        <w:rPr>
          <w:rFonts w:asciiTheme="majorBidi" w:hAnsiTheme="majorBidi" w:cstheme="majorBidi" w:hint="cs"/>
          <w:sz w:val="28"/>
          <w:cs/>
        </w:rPr>
        <w:t>ชำระเงินและจากการ</w:t>
      </w:r>
      <w:r w:rsidRPr="00600EF0">
        <w:rPr>
          <w:rFonts w:asciiTheme="majorBidi" w:hAnsiTheme="majorBidi" w:cstheme="majorBidi"/>
          <w:sz w:val="28"/>
          <w:cs/>
        </w:rPr>
        <w:t>แปลงค่าบันทึกรับรู้เป็นกำไรหรือขาดทุนในงบกำไรขาดทุนและกำไรขาดทุนเบ็ดเสร็จอื่น</w:t>
      </w:r>
    </w:p>
    <w:p w14:paraId="14675B37" w14:textId="4866D98A" w:rsidR="005C189B" w:rsidRDefault="008733B6" w:rsidP="00071874">
      <w:pPr>
        <w:pStyle w:val="ListParagraph"/>
        <w:spacing w:before="120" w:after="120" w:line="240" w:lineRule="auto"/>
        <w:ind w:left="792" w:right="72"/>
        <w:contextualSpacing w:val="0"/>
        <w:jc w:val="thaiDistribute"/>
        <w:rPr>
          <w:rFonts w:asciiTheme="majorBidi" w:hAnsiTheme="majorBidi" w:cstheme="majorBidi"/>
          <w:sz w:val="28"/>
          <w:cs/>
        </w:rPr>
      </w:pPr>
      <w:r w:rsidRPr="00600EF0">
        <w:rPr>
          <w:rFonts w:asciiTheme="majorBidi" w:hAnsiTheme="majorBidi" w:cstheme="majorBidi" w:hint="cs"/>
          <w:sz w:val="28"/>
          <w:cs/>
        </w:rPr>
        <w:t>สิน</w:t>
      </w:r>
      <w:r w:rsidRPr="00600EF0">
        <w:rPr>
          <w:rFonts w:asciiTheme="majorBidi" w:hAnsiTheme="majorBidi" w:cstheme="majorBidi"/>
          <w:sz w:val="28"/>
          <w:cs/>
        </w:rPr>
        <w:t>ทรัพย์และหนี้สินที่ไม่เป็นตัวเงินซึ่งเกิดจากรายการบัญชีที่เป็นเงินตราต่างประเทศซึ่งบันทึกตามเกณฑ์</w:t>
      </w:r>
      <w:r w:rsidRPr="00600EF0">
        <w:rPr>
          <w:rFonts w:asciiTheme="majorBidi" w:hAnsiTheme="majorBidi" w:cstheme="majorBidi" w:hint="cs"/>
          <w:sz w:val="28"/>
          <w:cs/>
        </w:rPr>
        <w:t xml:space="preserve">                 </w:t>
      </w:r>
      <w:r w:rsidRPr="00600EF0">
        <w:rPr>
          <w:rFonts w:asciiTheme="majorBidi" w:hAnsiTheme="majorBidi" w:cstheme="majorBidi"/>
          <w:sz w:val="28"/>
          <w:cs/>
        </w:rPr>
        <w:t>ราคาทุนเดิม แปลงค่าเป็นเงินบาทโดยใช้อัตราแลกเปลี่ยน ณ วันที่เกิดรายการ</w:t>
      </w:r>
    </w:p>
    <w:p w14:paraId="36D6E491" w14:textId="77777777" w:rsidR="008733B6" w:rsidRDefault="008733B6" w:rsidP="00C45DD8">
      <w:pPr>
        <w:pStyle w:val="ListParagraph"/>
        <w:numPr>
          <w:ilvl w:val="0"/>
          <w:numId w:val="19"/>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กำไร (ขาดทุน) ต่อหุ้น</w:t>
      </w:r>
    </w:p>
    <w:p w14:paraId="6D0B6990" w14:textId="77777777" w:rsidR="008733B6"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010708">
        <w:rPr>
          <w:rFonts w:asciiTheme="majorBidi" w:hAnsiTheme="majorBidi" w:cstheme="majorBidi"/>
          <w:sz w:val="28"/>
          <w:cs/>
        </w:rPr>
        <w:t>กำไร</w:t>
      </w:r>
      <w:r w:rsidRPr="00600EF0">
        <w:rPr>
          <w:rFonts w:asciiTheme="majorBidi" w:hAnsiTheme="majorBidi" w:cstheme="majorBidi"/>
          <w:sz w:val="28"/>
          <w:cs/>
        </w:rPr>
        <w:t xml:space="preserve"> (ขาดทุน) </w:t>
      </w:r>
      <w:r w:rsidRPr="00010708">
        <w:rPr>
          <w:rFonts w:asciiTheme="majorBidi" w:hAnsiTheme="majorBidi" w:cstheme="majorBidi"/>
          <w:sz w:val="28"/>
          <w:cs/>
        </w:rPr>
        <w:t>ต่อหุ้นขั้นพื้นฐานคำนวณโดยการหารกำไร</w:t>
      </w:r>
      <w:r w:rsidRPr="00600EF0">
        <w:rPr>
          <w:rFonts w:asciiTheme="majorBidi" w:hAnsiTheme="majorBidi" w:cstheme="majorBidi"/>
          <w:sz w:val="28"/>
          <w:cs/>
        </w:rPr>
        <w:t xml:space="preserve"> (ขาดทุน) </w:t>
      </w:r>
      <w:r w:rsidRPr="00010708">
        <w:rPr>
          <w:rFonts w:asciiTheme="majorBidi" w:hAnsiTheme="majorBidi" w:cstheme="majorBidi"/>
          <w:sz w:val="28"/>
          <w:cs/>
        </w:rPr>
        <w:t>สำหรับปีที่เป็นของผู้ถือหุ้นสามัญด้วยจำนวนหุ้นสามัญถัวเฉลี่ยถ่วงน้ำหนักที่ถือโดยบุคคลภายนอกในระหว่างปี และกำไร</w:t>
      </w:r>
      <w:r w:rsidRPr="00600EF0">
        <w:rPr>
          <w:rFonts w:asciiTheme="majorBidi" w:hAnsiTheme="majorBidi" w:cstheme="majorBidi"/>
          <w:sz w:val="28"/>
          <w:cs/>
        </w:rPr>
        <w:t xml:space="preserve"> (ขาดทุน) </w:t>
      </w:r>
      <w:r w:rsidRPr="00010708">
        <w:rPr>
          <w:rFonts w:asciiTheme="majorBidi" w:hAnsiTheme="majorBidi" w:cstheme="majorBidi"/>
          <w:sz w:val="28"/>
          <w:cs/>
        </w:rPr>
        <w:t>ต่อหุ้นปรับลดคำนวณจากจำนวนหุ้นสามัญถัวเฉลี่ยถ่วงน้ำหนักที่รวมสมมติฐานว่าหุ้นสามัญเทียบเท่าปรับลดได้ถูกแปลงเป็นหุ้นสามัญทั้งหมด</w:t>
      </w:r>
    </w:p>
    <w:p w14:paraId="7648DAFB" w14:textId="77777777" w:rsidR="008733B6" w:rsidRDefault="008733B6" w:rsidP="00C45DD8">
      <w:pPr>
        <w:pStyle w:val="ListParagraph"/>
        <w:numPr>
          <w:ilvl w:val="0"/>
          <w:numId w:val="19"/>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ส่วนงานดำเนินงาน</w:t>
      </w:r>
    </w:p>
    <w:p w14:paraId="6405C904" w14:textId="77777777" w:rsidR="008733B6"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6E1E81">
        <w:rPr>
          <w:rFonts w:asciiTheme="majorBidi" w:hAnsiTheme="majorBidi" w:cstheme="majorBidi"/>
          <w:sz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5020FA4" w14:textId="77777777" w:rsidR="008733B6" w:rsidRDefault="008733B6" w:rsidP="00C45DD8">
      <w:pPr>
        <w:pStyle w:val="ListParagraph"/>
        <w:numPr>
          <w:ilvl w:val="0"/>
          <w:numId w:val="19"/>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ประมาณการ</w:t>
      </w:r>
      <w:r w:rsidRPr="00010708">
        <w:rPr>
          <w:rFonts w:asciiTheme="majorBidi" w:eastAsia="MS Mincho" w:hAnsiTheme="majorBidi" w:cstheme="majorBidi"/>
          <w:color w:val="000000"/>
          <w:sz w:val="28"/>
          <w:cs/>
        </w:rPr>
        <w:t>หนี้สิน และสินทรัพย์ที่อาจจะเกิดขึ้น</w:t>
      </w:r>
    </w:p>
    <w:p w14:paraId="2B1ED315" w14:textId="77777777" w:rsidR="00071874" w:rsidRDefault="008733B6" w:rsidP="00600EF0">
      <w:pPr>
        <w:pStyle w:val="ListParagraph"/>
        <w:spacing w:before="120" w:after="120" w:line="240" w:lineRule="auto"/>
        <w:ind w:left="792" w:right="72"/>
        <w:contextualSpacing w:val="0"/>
        <w:jc w:val="thaiDistribute"/>
        <w:rPr>
          <w:rFonts w:asciiTheme="majorBidi" w:hAnsiTheme="majorBidi" w:cstheme="majorBidi"/>
          <w:sz w:val="28"/>
          <w:cs/>
        </w:rPr>
      </w:pPr>
      <w:r w:rsidRPr="00600EF0">
        <w:rPr>
          <w:rFonts w:asciiTheme="majorBidi" w:hAnsiTheme="majorBidi" w:cstheme="majorBidi" w:hint="cs"/>
          <w:sz w:val="28"/>
          <w:cs/>
        </w:rPr>
        <w:t>กลุ่ม</w:t>
      </w:r>
      <w:r w:rsidRPr="00010708">
        <w:rPr>
          <w:rFonts w:asciiTheme="majorBidi" w:hAnsiTheme="majorBidi" w:cstheme="majorBidi"/>
          <w:sz w:val="28"/>
          <w:cs/>
        </w:rPr>
        <w:t>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 เพื่อปลดเปลื้องภาระผูกพันนั้น และกลุ่มบริษัทสามารถประมาณมูลค่าภาระผูกพันนั้นได้อย่างน่าเชื่อถือ สินทรัพย์ที่อาจเกิดขึ้นจะถูกรับรู้เป็นสินทรัพย์แยกต่างหาก เมื่อมีปัจจัยสนับสนุนว่าจะได้รับคืนแน่นอน</w:t>
      </w:r>
    </w:p>
    <w:p w14:paraId="4365B235" w14:textId="77777777" w:rsidR="00071874" w:rsidRDefault="0007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56A11F59" w14:textId="77777777" w:rsidR="008733B6" w:rsidRPr="009D48DD" w:rsidRDefault="008733B6" w:rsidP="00C45DD8">
      <w:pPr>
        <w:pStyle w:val="ListParagraph"/>
        <w:numPr>
          <w:ilvl w:val="0"/>
          <w:numId w:val="19"/>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sidRPr="009D48DD">
        <w:rPr>
          <w:rFonts w:asciiTheme="majorBidi" w:eastAsia="MS Mincho" w:hAnsiTheme="majorBidi" w:cstheme="majorBidi" w:hint="cs"/>
          <w:color w:val="000000"/>
          <w:sz w:val="28"/>
          <w:cs/>
        </w:rPr>
        <w:lastRenderedPageBreak/>
        <w:t>เครื่องมือทางการเงิน</w:t>
      </w:r>
    </w:p>
    <w:p w14:paraId="21325E22" w14:textId="77777777" w:rsidR="007447F9" w:rsidRPr="0017169B" w:rsidRDefault="007447F9" w:rsidP="00600EF0">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sz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ตามที่กล่าวไว้ในนโยบายการบัญชีเรื่องลูกหนี้การค้า</w:t>
      </w:r>
    </w:p>
    <w:p w14:paraId="245205E9" w14:textId="77777777" w:rsidR="008E7A5F" w:rsidRPr="0017169B" w:rsidRDefault="008E7A5F" w:rsidP="0017169B">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การจัดประเภทรายการและการวัดมูลค่าของสินทรัพย์ทางการเงิน</w:t>
      </w:r>
    </w:p>
    <w:p w14:paraId="79B98106" w14:textId="6F1E0B09" w:rsidR="008E7A5F" w:rsidRPr="0017169B" w:rsidRDefault="008E7A5F" w:rsidP="0017169B">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hint="cs"/>
          <w:sz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0017169B" w:rsidRPr="0017169B">
        <w:rPr>
          <w:rFonts w:asciiTheme="majorBidi" w:hAnsiTheme="majorBidi" w:cstheme="majorBidi"/>
          <w:sz w:val="28"/>
          <w:cs/>
        </w:rPr>
        <w:t>กลุ่ม</w:t>
      </w:r>
      <w:r w:rsidRPr="0017169B">
        <w:rPr>
          <w:rFonts w:asciiTheme="majorBidi" w:hAnsiTheme="majorBidi" w:cstheme="majorBidi" w:hint="cs"/>
          <w:sz w:val="28"/>
          <w:cs/>
        </w:rPr>
        <w:t>บริษัทในการจัดการสินทรัพย์ทางการเงิน และลักษณะของกระแสเงินสดตามสัญญาของสินทรัพย์ทางการเงิน</w:t>
      </w:r>
    </w:p>
    <w:p w14:paraId="5C97CB06" w14:textId="77777777" w:rsidR="008E7A5F" w:rsidRPr="0017169B" w:rsidRDefault="008E7A5F" w:rsidP="0017169B">
      <w:pPr>
        <w:spacing w:before="120" w:line="360" w:lineRule="exact"/>
        <w:ind w:left="567" w:firstLine="243"/>
        <w:jc w:val="thaiDistribute"/>
        <w:rPr>
          <w:rFonts w:ascii="Angsana New" w:hAnsi="Angsana New"/>
          <w:color w:val="0D0D0D"/>
          <w:sz w:val="28"/>
          <w:szCs w:val="28"/>
          <w:u w:val="single"/>
          <w:cs/>
        </w:rPr>
      </w:pPr>
      <w:r w:rsidRPr="0017169B">
        <w:rPr>
          <w:rFonts w:ascii="Angsana New" w:hAnsi="Angsana New" w:hint="cs"/>
          <w:color w:val="0D0D0D"/>
          <w:sz w:val="28"/>
          <w:szCs w:val="28"/>
          <w:u w:val="single"/>
          <w:cs/>
        </w:rPr>
        <w:t xml:space="preserve">สินทรัพย์ทางการเงินที่วัดมูลค่าด้วยราคาทุนตัดจำหน่าย </w:t>
      </w:r>
    </w:p>
    <w:p w14:paraId="46548B28" w14:textId="77777777" w:rsidR="0017169B" w:rsidRPr="0017169B" w:rsidRDefault="0017169B" w:rsidP="0017169B">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sz w:val="28"/>
          <w:cs/>
        </w:rPr>
        <w:t>กลุ่มบริษัทวัดมูลค่าสินทรัพย์ทางการเงินด้วยราคาทุนตัดจำหน่าย เมื่อกลุ่มบริษัทถือครองสินทรัพย์ทางการเงินนั้น</w:t>
      </w:r>
      <w:r w:rsidRPr="0017169B">
        <w:rPr>
          <w:rFonts w:asciiTheme="majorBidi" w:hAnsiTheme="majorBidi" w:cstheme="majorBidi"/>
          <w:sz w:val="28"/>
          <w:cs/>
        </w:rPr>
        <w:br/>
        <w:t xml:space="preserve">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46B5F8A" w14:textId="545110F5" w:rsidR="008E7A5F" w:rsidRPr="0017169B" w:rsidRDefault="008E7A5F" w:rsidP="0017169B">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hint="cs"/>
          <w:sz w:val="28"/>
          <w:cs/>
        </w:rPr>
        <w:t>สินทรัพย์ทางการเงินดังกล่าววัดมูลค่าในภายหลังโดยใช้วิธีดอกเบี้ยที่แท้จริงและต้องมีการประเมินการด้อยค่า ทั้งนี้ผลกำไรและขาดทุนที่เกิดขึ้นจากการตัดรายการ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163CFB17" w14:textId="77777777" w:rsidR="008E7A5F" w:rsidRPr="0017169B" w:rsidRDefault="008E7A5F" w:rsidP="0017169B">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สินทรัพย์ทางการเงินที่วัดมูลค่าด้วยมูลค่ายุติธรรมผ่านกำไรหรือขาดทุน</w:t>
      </w:r>
    </w:p>
    <w:p w14:paraId="17534E8F" w14:textId="77C37DEA" w:rsidR="0017169B" w:rsidRPr="00473636" w:rsidRDefault="0017169B" w:rsidP="00473636">
      <w:pPr>
        <w:pStyle w:val="ListParagraph"/>
        <w:spacing w:before="120" w:after="120" w:line="240" w:lineRule="auto"/>
        <w:ind w:left="792" w:right="72"/>
        <w:contextualSpacing w:val="0"/>
        <w:jc w:val="thaiDistribute"/>
        <w:rPr>
          <w:rFonts w:asciiTheme="majorBidi" w:hAnsiTheme="majorBidi" w:cstheme="majorBidi"/>
          <w:sz w:val="28"/>
          <w:cs/>
        </w:rPr>
      </w:pPr>
      <w:r w:rsidRPr="00473636">
        <w:rPr>
          <w:rFonts w:asciiTheme="majorBidi" w:hAnsiTheme="majorBidi" w:cstheme="majorBidi"/>
          <w:sz w:val="28"/>
          <w:cs/>
        </w:rPr>
        <w:t>หน่วยลงทุนในกองทุนเปิด  และตราสารอนุพันธ์วัดมูลค่าด้วยมูลค่ายุติธรรมผ่านกำไรหรือขาดทุน โดยแสดงในงบ</w:t>
      </w:r>
      <w:r w:rsidRPr="00473636">
        <w:rPr>
          <w:rFonts w:asciiTheme="majorBidi" w:hAnsiTheme="majorBidi" w:cstheme="majorBidi"/>
          <w:sz w:val="28"/>
        </w:rPr>
        <w:br/>
      </w:r>
      <w:r w:rsidRPr="00473636">
        <w:rPr>
          <w:rFonts w:asciiTheme="majorBidi" w:hAnsiTheme="majorBidi" w:cstheme="majorBidi"/>
          <w:sz w:val="28"/>
          <w:cs/>
        </w:rPr>
        <w:t>แสดงฐานะการเงินด้วยมูลค่ายุติธรรม และรับรู้การเปลี่ยนแปลงสุทธิของมูลค่ายุติธรรมในส่วนของกำไรหรือขาดทุน</w:t>
      </w:r>
    </w:p>
    <w:p w14:paraId="71F98F79"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การจัดประเภทรายการและการวัดมูลค่าของหนี้สินทางการเงิน</w:t>
      </w:r>
    </w:p>
    <w:p w14:paraId="0E0218C2" w14:textId="77777777" w:rsidR="00071874" w:rsidRDefault="008E7A5F" w:rsidP="00071874">
      <w:pPr>
        <w:pStyle w:val="ListParagraph"/>
        <w:spacing w:before="120" w:after="120" w:line="240" w:lineRule="auto"/>
        <w:ind w:left="792" w:right="72"/>
        <w:contextualSpacing w:val="0"/>
        <w:jc w:val="thaiDistribute"/>
        <w:rPr>
          <w:rFonts w:asciiTheme="majorBidi" w:hAnsiTheme="majorBidi" w:cstheme="majorBidi"/>
          <w:sz w:val="28"/>
          <w:cs/>
        </w:rPr>
      </w:pPr>
      <w:r w:rsidRPr="00473636">
        <w:rPr>
          <w:rFonts w:asciiTheme="majorBidi" w:hAnsiTheme="majorBidi" w:cstheme="majorBidi" w:hint="cs"/>
          <w:sz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845EE70" w14:textId="77777777" w:rsidR="00071874" w:rsidRDefault="0007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017C9170"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lastRenderedPageBreak/>
        <w:t>การตัดรายการของเครื่องมือทางการเงิน</w:t>
      </w:r>
    </w:p>
    <w:p w14:paraId="22E429B1" w14:textId="5F4875BA"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26202107" w14:textId="77777777"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99FD196"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การด้อยค่าของสินทรัพย์ทางการเงิน</w:t>
      </w:r>
    </w:p>
    <w:p w14:paraId="433846FD" w14:textId="48518F6C"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 xml:space="preserve">กลุ่มบริษัทวัดมูลค่าผลขาดทุนด้านเครดิตที่คาดว่าจะเกิดขึ้นโดยพิจารณาจากการผิดสัญญาที่อาจจะเกิดขึ้นใน </w:t>
      </w:r>
      <w:r w:rsidR="005715CE" w:rsidRPr="005715CE">
        <w:rPr>
          <w:rFonts w:asciiTheme="majorBidi" w:hAnsiTheme="majorBidi" w:cstheme="majorBidi"/>
          <w:sz w:val="28"/>
        </w:rPr>
        <w:t>12</w:t>
      </w:r>
      <w:r w:rsidRPr="00473636">
        <w:rPr>
          <w:rFonts w:asciiTheme="majorBidi" w:hAnsiTheme="majorBidi" w:cstheme="majorBidi" w:hint="cs"/>
          <w:sz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610831D3" w14:textId="6EA69CB7"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 xml:space="preserve">กลุ่มบริษัทใช้วิธีการอย่างง่ายในการคำนวณผลขาดทุนด้านเครดิตที่คาดว่าจะเกิดขึ้นสำหรับ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ทั้งนี้ ผลขาดทุนจากการด้อยค่าบันทึกในกำไรหรือขาดทุนภายใต้บัญชี </w:t>
      </w:r>
      <w:r w:rsidRPr="00473636">
        <w:rPr>
          <w:rFonts w:asciiTheme="majorBidi" w:hAnsiTheme="majorBidi" w:cstheme="majorBidi" w:hint="cs"/>
          <w:sz w:val="28"/>
        </w:rPr>
        <w:t>“</w:t>
      </w:r>
      <w:r w:rsidRPr="008E7A5F">
        <w:rPr>
          <w:rFonts w:ascii="Angsana New" w:hAnsi="Angsana New" w:hint="cs"/>
          <w:sz w:val="28"/>
          <w:cs/>
        </w:rPr>
        <w:t>ค่าใช้จ่ายในการบริหาร</w:t>
      </w:r>
      <w:r w:rsidRPr="00473636">
        <w:rPr>
          <w:rFonts w:asciiTheme="majorBidi" w:hAnsiTheme="majorBidi" w:cstheme="majorBidi" w:hint="cs"/>
          <w:sz w:val="28"/>
        </w:rPr>
        <w:t>”</w:t>
      </w:r>
    </w:p>
    <w:p w14:paraId="126C444C" w14:textId="77777777"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5E84C683"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การหักกลบของเครื่องมือทางการเงิน</w:t>
      </w:r>
    </w:p>
    <w:p w14:paraId="26C0848E" w14:textId="77777777" w:rsidR="00071874" w:rsidRDefault="0017169B" w:rsidP="00473636">
      <w:pPr>
        <w:pStyle w:val="ListParagraph"/>
        <w:spacing w:before="120" w:after="120" w:line="240" w:lineRule="auto"/>
        <w:ind w:left="792" w:right="72"/>
        <w:contextualSpacing w:val="0"/>
        <w:jc w:val="thaiDistribute"/>
        <w:rPr>
          <w:rFonts w:asciiTheme="majorBidi" w:hAnsiTheme="majorBidi" w:cstheme="majorBidi"/>
          <w:sz w:val="28"/>
          <w:cs/>
        </w:rPr>
      </w:pPr>
      <w:r w:rsidRPr="00473636">
        <w:rPr>
          <w:rFonts w:asciiTheme="majorBidi" w:hAnsiTheme="majorBidi" w:cstheme="majorBidi"/>
          <w:sz w:val="28"/>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Pr="00473636">
        <w:rPr>
          <w:rFonts w:asciiTheme="majorBidi" w:hAnsiTheme="majorBidi" w:cstheme="majorBidi"/>
          <w:sz w:val="28"/>
        </w:rPr>
        <w:br/>
      </w:r>
      <w:r w:rsidRPr="00473636">
        <w:rPr>
          <w:rFonts w:asciiTheme="majorBidi" w:hAnsiTheme="majorBidi" w:cstheme="majorBidi"/>
          <w:sz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384E900" w14:textId="77777777" w:rsidR="00071874" w:rsidRDefault="0007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48F98503" w14:textId="77777777" w:rsidR="008733B6" w:rsidRPr="0041544D" w:rsidRDefault="008733B6"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Theme="majorBidi" w:hAnsiTheme="majorBidi" w:cstheme="majorBidi"/>
          <w:b/>
          <w:bCs/>
          <w:sz w:val="28"/>
          <w:szCs w:val="28"/>
        </w:rPr>
      </w:pPr>
      <w:r w:rsidRPr="0041544D">
        <w:rPr>
          <w:rFonts w:asciiTheme="majorBidi" w:hAnsiTheme="majorBidi" w:cstheme="majorBidi"/>
          <w:b/>
          <w:bCs/>
          <w:sz w:val="28"/>
          <w:szCs w:val="28"/>
          <w:cs/>
        </w:rPr>
        <w:lastRenderedPageBreak/>
        <w:t>ประมาณการทางบัญชีและแหล่งข้อมูลเกี่ยวกับความไม่แน่นอนของการประมาณการ</w:t>
      </w:r>
    </w:p>
    <w:p w14:paraId="27709DDB" w14:textId="77777777" w:rsidR="008733B6" w:rsidRPr="001D0CEB" w:rsidRDefault="008733B6" w:rsidP="00C45DD8">
      <w:pPr>
        <w:pStyle w:val="ListParagraph"/>
        <w:numPr>
          <w:ilvl w:val="1"/>
          <w:numId w:val="14"/>
        </w:numPr>
        <w:spacing w:after="0" w:line="240" w:lineRule="auto"/>
        <w:ind w:left="990" w:hanging="450"/>
        <w:jc w:val="thaiDistribute"/>
        <w:rPr>
          <w:rFonts w:asciiTheme="majorBidi" w:hAnsiTheme="majorBidi" w:cstheme="majorBidi"/>
          <w:sz w:val="28"/>
        </w:rPr>
      </w:pPr>
      <w:r w:rsidRPr="001D0CEB">
        <w:rPr>
          <w:rFonts w:asciiTheme="majorBidi" w:hAnsiTheme="majorBidi" w:cstheme="majorBidi"/>
          <w:sz w:val="28"/>
          <w:cs/>
        </w:rPr>
        <w:t>การใช้ดุลยพินิจของผู้บริหารที่สำคัญในการใช้นโยบายการบัญชี</w:t>
      </w:r>
    </w:p>
    <w:p w14:paraId="2664A544"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rPr>
      </w:pPr>
      <w:r w:rsidRPr="001D0CEB">
        <w:rPr>
          <w:rFonts w:asciiTheme="majorBidi" w:hAnsiTheme="majorBidi" w:cstheme="majorBidi"/>
          <w:spacing w:val="-4"/>
          <w:sz w:val="28"/>
          <w:szCs w:val="28"/>
          <w:cs/>
        </w:rPr>
        <w:t>ในการจัดทำงบการเงินให้เป็นไปตามมาตรฐานการรายงานทางการเงิน ผู้บริหารของกลุ่มบริษัท</w:t>
      </w:r>
      <w:r w:rsidRPr="001D0CEB">
        <w:rPr>
          <w:rFonts w:asciiTheme="majorBidi" w:hAnsiTheme="majorBidi" w:cstheme="majorBidi"/>
          <w:spacing w:val="-4"/>
          <w:sz w:val="28"/>
          <w:szCs w:val="28"/>
        </w:rPr>
        <w:t xml:space="preserve"> </w:t>
      </w:r>
      <w:r w:rsidRPr="001D0CEB">
        <w:rPr>
          <w:rFonts w:asciiTheme="majorBidi" w:hAnsiTheme="majorBidi" w:cstheme="majorBidi"/>
          <w:spacing w:val="-4"/>
          <w:sz w:val="28"/>
          <w:szCs w:val="28"/>
          <w:cs/>
        </w:rPr>
        <w:t>ต้องอาศัยดุลยพินิจหลายประการในการกำหนดนโยบายการบัญชี 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7E24D8D9"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sz w:val="28"/>
          <w:szCs w:val="28"/>
        </w:rPr>
      </w:pPr>
      <w:r w:rsidRPr="001D0CEB">
        <w:rPr>
          <w:rFonts w:asciiTheme="majorBidi" w:hAnsiTheme="majorBidi" w:cstheme="majorBidi"/>
          <w:sz w:val="28"/>
          <w:szCs w:val="28"/>
          <w:cs/>
        </w:rPr>
        <w:t>การใช้ดุลยพินิจที่สำคัญในการใช้นโยบายการบัญชีของกลุ่มบริษัท</w:t>
      </w:r>
      <w:r w:rsidRPr="001D0CEB">
        <w:rPr>
          <w:rFonts w:asciiTheme="majorBidi" w:hAnsiTheme="majorBidi" w:cstheme="majorBidi"/>
          <w:sz w:val="28"/>
          <w:szCs w:val="28"/>
        </w:rPr>
        <w:t xml:space="preserve"> </w:t>
      </w:r>
      <w:r w:rsidRPr="001D0CEB">
        <w:rPr>
          <w:rFonts w:asciiTheme="majorBidi" w:hAnsiTheme="majorBidi" w:cstheme="majorBidi"/>
          <w:sz w:val="28"/>
          <w:szCs w:val="28"/>
          <w:cs/>
        </w:rPr>
        <w:t>มีดังต่อไปนี้</w:t>
      </w:r>
    </w:p>
    <w:p w14:paraId="669FF10B" w14:textId="77777777" w:rsidR="008733B6" w:rsidRPr="001D0CEB" w:rsidRDefault="008733B6" w:rsidP="00C45DD8">
      <w:pPr>
        <w:pStyle w:val="ListParagraph"/>
        <w:numPr>
          <w:ilvl w:val="2"/>
          <w:numId w:val="15"/>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การด้อยค่า</w:t>
      </w:r>
    </w:p>
    <w:p w14:paraId="20EF28B6"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1D0CEB">
        <w:rPr>
          <w:rFonts w:asciiTheme="majorBidi" w:hAnsiTheme="majorBidi" w:cstheme="majorBidi"/>
          <w:sz w:val="28"/>
          <w:szCs w:val="28"/>
          <w:cs/>
        </w:rPr>
        <w:t>ยอดสินทรัพย์คงเหลือตามบัญชีของกลุ่มบริษัทที่มีอายุการใช้งานที่แน่นอนจะทำการทดสอบการด้อยค่า</w:t>
      </w:r>
      <w:r w:rsidRPr="001D0CEB">
        <w:rPr>
          <w:rFonts w:asciiTheme="majorBidi" w:hAnsiTheme="majorBidi" w:cstheme="majorBidi"/>
          <w:spacing w:val="8"/>
          <w:sz w:val="28"/>
          <w:szCs w:val="28"/>
          <w:cs/>
        </w:rPr>
        <w:t xml:space="preserve">เมื่อมีข้อบ่งชี้ว่าสินทรัพย์นั้นอาจมีการด้อยค่า สำหรับสินทรัพย์ที่ไม่มีอายุการใช้งานที่แน่นอน </w:t>
      </w:r>
      <w:r w:rsidRPr="001D0CEB">
        <w:rPr>
          <w:rFonts w:asciiTheme="majorBidi" w:hAnsiTheme="majorBidi" w:cstheme="majorBidi"/>
          <w:spacing w:val="10"/>
          <w:sz w:val="28"/>
          <w:szCs w:val="28"/>
          <w:cs/>
        </w:rPr>
        <w:t>กลุ่ม</w:t>
      </w:r>
      <w:r w:rsidRPr="001D0CEB">
        <w:rPr>
          <w:rFonts w:asciiTheme="majorBidi" w:hAnsiTheme="majorBidi" w:cstheme="majorBidi"/>
          <w:sz w:val="28"/>
          <w:szCs w:val="28"/>
          <w:cs/>
        </w:rPr>
        <w:t>บริษัท</w:t>
      </w:r>
      <w:r w:rsidRPr="001D0CEB">
        <w:rPr>
          <w:rFonts w:asciiTheme="majorBidi" w:hAnsiTheme="majorBidi" w:cstheme="majorBidi"/>
          <w:spacing w:val="-4"/>
          <w:sz w:val="28"/>
          <w:szCs w:val="28"/>
          <w:cs/>
        </w:rPr>
        <w:t>จะทำการทดสอบการด้อยค่าทุกปีหรือเมื่อมีข้อบ่งชี้ว่าสินทรัพย์นั้นอาจมีการด้อยค่าโดยการประมาณมูลค่า</w:t>
      </w:r>
      <w:r w:rsidRPr="001D0CEB">
        <w:rPr>
          <w:rFonts w:asciiTheme="majorBidi" w:hAnsiTheme="majorBidi" w:cstheme="majorBidi"/>
          <w:sz w:val="28"/>
          <w:szCs w:val="28"/>
          <w:cs/>
        </w:rPr>
        <w:t>ที่คาดว่าจะได้รับคืนของสินทรัพย์</w:t>
      </w:r>
    </w:p>
    <w:p w14:paraId="11F98F4F" w14:textId="77777777" w:rsidR="008733B6" w:rsidRPr="001D0CEB" w:rsidRDefault="008733B6" w:rsidP="00C45DD8">
      <w:pPr>
        <w:pStyle w:val="ListParagraph"/>
        <w:numPr>
          <w:ilvl w:val="2"/>
          <w:numId w:val="15"/>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การรับรู้สินทรัพย์ภาษีเงินได้รอการตัดบัญชีที่เกี่ยวข้องกับผลขาดทุนสะสมยกมา</w:t>
      </w:r>
    </w:p>
    <w:p w14:paraId="2DFB7E3A"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1D0CEB">
        <w:rPr>
          <w:rFonts w:asciiTheme="majorBidi" w:hAnsiTheme="majorBidi" w:cstheme="majorBidi"/>
          <w:spacing w:val="-8"/>
          <w:sz w:val="28"/>
          <w:szCs w:val="28"/>
          <w:cs/>
        </w:rPr>
        <w:t>สินทรัพย์ภาษีเงินได้รอการตัดบัญชีจะรับรู้เมื่อบริษัทคาดการณ์ได้แน่นอนว่าจะมีประโยชน์ทางภาษีในอนาคต</w:t>
      </w:r>
      <w:r w:rsidRPr="001D0CEB">
        <w:rPr>
          <w:rFonts w:asciiTheme="majorBidi" w:hAnsiTheme="majorBidi" w:cstheme="majorBidi"/>
          <w:sz w:val="28"/>
          <w:szCs w:val="28"/>
          <w:cs/>
        </w:rPr>
        <w:t xml:space="preserve"> และโอกาสที่บริษัทจะมีกำไรทางภาษีเพียงพอที่จะสามารถใช้ประโยชน์จากผลขาดทุนทางภาษีสะสม</w:t>
      </w:r>
    </w:p>
    <w:p w14:paraId="24263736" w14:textId="77777777" w:rsidR="008733B6" w:rsidRPr="001D0CEB" w:rsidRDefault="008733B6" w:rsidP="00C45DD8">
      <w:pPr>
        <w:pStyle w:val="ListParagraph"/>
        <w:numPr>
          <w:ilvl w:val="2"/>
          <w:numId w:val="15"/>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ภาระผูกพันผลประโยชน์พนักงาน</w:t>
      </w:r>
    </w:p>
    <w:p w14:paraId="6920D8AC"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1D0CEB">
        <w:rPr>
          <w:rFonts w:asciiTheme="majorBidi" w:hAnsiTheme="majorBidi" w:cstheme="majorBidi"/>
          <w:sz w:val="28"/>
          <w:szCs w:val="28"/>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การเปลี่ยนแปลงของข้อสมมติฐานเหล่านี้จะส่งผลกระทบต่อมูลค่าของภาระผูกพันดังกล่าว</w:t>
      </w:r>
    </w:p>
    <w:p w14:paraId="2AEE629B" w14:textId="77777777" w:rsidR="00071874"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1D0CEB">
        <w:rPr>
          <w:rFonts w:asciiTheme="majorBidi" w:hAnsiTheme="majorBidi" w:cstheme="majorBidi"/>
          <w:sz w:val="28"/>
          <w:szCs w:val="28"/>
          <w:cs/>
        </w:rPr>
        <w:t xml:space="preserve">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และมีอายุครบกำหนดใกล้เคียงกับระยะเวลาที่ต้องจ่ายชำระภาระผูกพันที่เกี่ยวข้อง</w:t>
      </w:r>
    </w:p>
    <w:p w14:paraId="74BEA2A9" w14:textId="77777777" w:rsidR="00071874" w:rsidRDefault="0007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16498C5C" w14:textId="77777777" w:rsidR="008733B6" w:rsidRPr="001D0CEB" w:rsidRDefault="008733B6" w:rsidP="00C45DD8">
      <w:pPr>
        <w:pStyle w:val="ListParagraph"/>
        <w:numPr>
          <w:ilvl w:val="1"/>
          <w:numId w:val="14"/>
        </w:numPr>
        <w:spacing w:after="0" w:line="240" w:lineRule="auto"/>
        <w:ind w:left="990" w:hanging="450"/>
        <w:jc w:val="thaiDistribute"/>
        <w:rPr>
          <w:rFonts w:asciiTheme="majorBidi" w:hAnsiTheme="majorBidi" w:cstheme="majorBidi"/>
          <w:sz w:val="28"/>
        </w:rPr>
      </w:pPr>
      <w:r w:rsidRPr="001D0CEB">
        <w:rPr>
          <w:rFonts w:asciiTheme="majorBidi" w:hAnsiTheme="majorBidi" w:cstheme="majorBidi"/>
          <w:sz w:val="28"/>
          <w:cs/>
        </w:rPr>
        <w:lastRenderedPageBreak/>
        <w:t>แหล่งข้อมูลสำคัญเกี่ยวกับความไม่แน่นอนของการประมาณการ</w:t>
      </w:r>
    </w:p>
    <w:p w14:paraId="1E9A53CE"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4" w:right="29"/>
        <w:jc w:val="thaiDistribute"/>
        <w:rPr>
          <w:rFonts w:asciiTheme="majorBidi" w:hAnsiTheme="majorBidi" w:cstheme="majorBidi"/>
          <w:spacing w:val="-4"/>
          <w:sz w:val="28"/>
          <w:szCs w:val="28"/>
          <w:cs/>
        </w:rPr>
      </w:pPr>
      <w:r w:rsidRPr="001D0CEB">
        <w:rPr>
          <w:rFonts w:asciiTheme="majorBidi" w:hAnsiTheme="majorBidi" w:cstheme="majorBidi"/>
          <w:spacing w:val="-4"/>
          <w:sz w:val="28"/>
          <w:szCs w:val="28"/>
          <w:cs/>
        </w:rPr>
        <w:t>กลุ่มบริษัทมีประมาณการทางบัญชี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218DCA06" w14:textId="77777777" w:rsidR="008733B6" w:rsidRPr="001D0CEB" w:rsidRDefault="008733B6" w:rsidP="00C45DD8">
      <w:pPr>
        <w:pStyle w:val="ListParagraph"/>
        <w:numPr>
          <w:ilvl w:val="3"/>
          <w:numId w:val="16"/>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การคำนวณมูลค่าที่คาดว่าจะได้รับคืน</w:t>
      </w:r>
    </w:p>
    <w:p w14:paraId="578C06E5"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1D0CEB">
        <w:rPr>
          <w:rFonts w:asciiTheme="majorBidi" w:hAnsiTheme="majorBidi" w:cstheme="majorBidi"/>
          <w:sz w:val="28"/>
          <w:szCs w:val="28"/>
          <w:cs/>
        </w:rPr>
        <w:t>ในการคำนวณมูลค่าที่คาดว่าจะได้รับคืนผู้บริหารของกลุ่มบริษัทประมาณการกระแสเงินสด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 ซึ่งแปรไปตามเวลาและความเสี่ยงที่มีต่อสินทรัพย์ สำหรับสินทรัพย์ที่</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31F15A4E" w14:textId="77777777" w:rsidR="008733B6" w:rsidRPr="001D0CEB" w:rsidRDefault="008733B6" w:rsidP="00C45DD8">
      <w:pPr>
        <w:pStyle w:val="ListParagraph"/>
        <w:numPr>
          <w:ilvl w:val="3"/>
          <w:numId w:val="16"/>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การด้อยค่าของค่าความนิยม</w:t>
      </w:r>
    </w:p>
    <w:p w14:paraId="13223762"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rPr>
      </w:pPr>
      <w:r w:rsidRPr="001D0CEB">
        <w:rPr>
          <w:rFonts w:asciiTheme="majorBidi" w:hAnsiTheme="majorBidi" w:cstheme="majorBidi"/>
          <w:sz w:val="28"/>
          <w:szCs w:val="28"/>
          <w:cs/>
        </w:rPr>
        <w:t>การประเมินการด้อยค่าของค่าความนิยมจำเป็นต้องใช้การประมาณการมูลค่าจากการใช้ของหน่วยสินทรัพย์ที่ก่อให้เกิดเงินสดซึ่งมีการปันส่วนค่าความนิยมให้ ในการคำนวณมูลค่าจากการใช้นั้น ผู้บริหารของกลุ่มบริษัทได้ประมาณกระแสเงินสดในอนาคตที่คาดว่าจะได้รับจากหน่วยสินทรัพย์ที่ก่อให้เกิด</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แสดงว่าอาจมีขาดทุนจากการด้อยค่าในจำนวนที่เป็นสาระสำคัญเกิดขึ้น</w:t>
      </w:r>
    </w:p>
    <w:p w14:paraId="22B3644C" w14:textId="77777777" w:rsidR="008733B6" w:rsidRPr="001D0CEB" w:rsidRDefault="008733B6" w:rsidP="00C45DD8">
      <w:pPr>
        <w:pStyle w:val="ListParagraph"/>
        <w:numPr>
          <w:ilvl w:val="3"/>
          <w:numId w:val="16"/>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ค่าเผื่อสินค้าล้าสมัยและสินค้าเคลื่อนไหวช้า</w:t>
      </w:r>
    </w:p>
    <w:p w14:paraId="08977873" w14:textId="482A0729" w:rsidR="0095231D"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1D0CEB">
        <w:rPr>
          <w:rFonts w:asciiTheme="majorBidi" w:hAnsiTheme="majorBidi" w:cstheme="majorBidi"/>
          <w:sz w:val="28"/>
          <w:szCs w:val="28"/>
          <w:cs/>
        </w:rPr>
        <w:t>กลุ่มบริษัทได้ตั้งค่าเผื่อสินค้าล้าสมัยและสินค้าเคลื่อนไหวช้า โดยพิจารณาจากประมาณการที่ดีที่สุด</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ของผู้บริหารสำหรับมูลค่าสุทธิที่จะได้รับของสินค้าคงเหลือจากการพิจารณาสินค้าล้าสมัย เสียหาย</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 xml:space="preserve"> หรือเสื่อมคุณภาพ และวิเคราะห์อายุสินค้าคงเหลือ ณ วันสิ้นรอบระยะเวลารายงาน</w:t>
      </w:r>
    </w:p>
    <w:p w14:paraId="56DE8380" w14:textId="77777777" w:rsidR="008733B6" w:rsidRPr="001D0CEB" w:rsidRDefault="008733B6" w:rsidP="00C45DD8">
      <w:pPr>
        <w:pStyle w:val="ListParagraph"/>
        <w:numPr>
          <w:ilvl w:val="3"/>
          <w:numId w:val="16"/>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การคำนวณค่าเผื่อผลขาดทุนด้านเครดิตที่คาดว่าจะเกิดขึ้น</w:t>
      </w:r>
    </w:p>
    <w:p w14:paraId="3167B2D2"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rPr>
      </w:pPr>
      <w:r w:rsidRPr="001D0CEB">
        <w:rPr>
          <w:rFonts w:asciiTheme="majorBidi" w:hAnsiTheme="majorBidi" w:cstheme="majorBidi"/>
          <w:sz w:val="28"/>
          <w:szCs w:val="28"/>
          <w:cs/>
        </w:rPr>
        <w:t>เมื่อวัดมูลค่าผลขาดทุนด้านเครดิตที่คาดว่าจะเกิดขึ้น กลุ่ม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7243FCA6" w14:textId="706591CE"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pacing w:val="-4"/>
          <w:sz w:val="28"/>
          <w:szCs w:val="28"/>
          <w:cs/>
        </w:rPr>
      </w:pPr>
      <w:r w:rsidRPr="001D0CEB">
        <w:rPr>
          <w:rFonts w:asciiTheme="majorBidi" w:hAnsiTheme="majorBidi" w:cstheme="majorBidi"/>
          <w:spacing w:val="-4"/>
          <w:sz w:val="28"/>
          <w:szCs w:val="28"/>
          <w:cs/>
        </w:rPr>
        <w:t>ร้อย</w:t>
      </w:r>
      <w:r w:rsidRPr="001D0CEB">
        <w:rPr>
          <w:rFonts w:asciiTheme="majorBidi" w:hAnsiTheme="majorBidi" w:cstheme="majorBidi"/>
          <w:sz w:val="28"/>
          <w:szCs w:val="28"/>
          <w:cs/>
        </w:rPr>
        <w:t>ละ</w:t>
      </w:r>
      <w:r w:rsidRPr="001D0CEB">
        <w:rPr>
          <w:rFonts w:asciiTheme="majorBidi" w:hAnsiTheme="majorBidi" w:cstheme="majorBidi"/>
          <w:spacing w:val="-4"/>
          <w:sz w:val="28"/>
          <w:szCs w:val="28"/>
          <w:cs/>
        </w:rPr>
        <w:t>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ตามสัญญาที่ครบกำหนดและสิ่งที่ผู้ให้กู้คาดหวังจะได้รับ โดยพิจารณาถึงกระแสเงินสดที่เกิดขึ้นจากหลักประกันและการรับประกันด้านเครดิตของสินทรัพย์โดยรวม</w:t>
      </w:r>
    </w:p>
    <w:p w14:paraId="5917BC62" w14:textId="5875D151" w:rsidR="004F1F71" w:rsidRPr="001D0CEB" w:rsidRDefault="008733B6" w:rsidP="001D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26" w:right="29"/>
        <w:jc w:val="thaiDistribute"/>
        <w:rPr>
          <w:rFonts w:ascii="Angsana New" w:hAnsi="Angsana New"/>
          <w:b/>
          <w:bCs/>
          <w:sz w:val="28"/>
          <w:szCs w:val="28"/>
          <w:cs/>
        </w:rPr>
      </w:pPr>
      <w:r w:rsidRPr="001D0CEB">
        <w:rPr>
          <w:rFonts w:asciiTheme="majorBidi" w:hAnsiTheme="majorBidi" w:cstheme="majorBidi"/>
          <w:sz w:val="28"/>
          <w:szCs w:val="28"/>
          <w:cs/>
        </w:rPr>
        <w:t>ความน่าจะเป็นของการปฏิบัติผิดสัญญา ประกอบด้วย ข้อมูลนำเข้าที่สำคัญในการวัดมูลค่าผลขาดทุนด้านเครดิตที่คาดว่าจะเกิดขึ้น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76C828DD" w14:textId="6AF55807" w:rsidR="0099253D" w:rsidRPr="00D0093C" w:rsidRDefault="005E13B9"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5E13B9">
        <w:rPr>
          <w:rFonts w:ascii="Angsana New" w:hAnsi="Angsana New"/>
          <w:b/>
          <w:bCs/>
          <w:sz w:val="28"/>
          <w:szCs w:val="28"/>
          <w:cs/>
        </w:rPr>
        <w:lastRenderedPageBreak/>
        <w:t>เงินสดและรายการเทียบเท่าเงินสด</w:t>
      </w:r>
    </w:p>
    <w:p w14:paraId="4341988F" w14:textId="39367148" w:rsidR="00584540" w:rsidRDefault="00653284" w:rsidP="000F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Angsana New" w:hAnsi="Angsana New"/>
          <w:sz w:val="28"/>
          <w:szCs w:val="28"/>
          <w:lang w:eastAsia="th-TH"/>
        </w:rPr>
      </w:pPr>
      <w:r w:rsidRPr="00653284">
        <w:rPr>
          <w:rFonts w:ascii="Angsana New" w:hAnsi="Angsana New"/>
          <w:sz w:val="28"/>
          <w:szCs w:val="28"/>
          <w:cs/>
          <w:lang w:eastAsia="th-TH"/>
        </w:rPr>
        <w:t xml:space="preserve">เงินสดและรายการเทียบเท่าเงินสด ณ วันที่ </w:t>
      </w:r>
      <w:r w:rsidR="005715CE" w:rsidRPr="005715CE">
        <w:rPr>
          <w:rFonts w:ascii="Angsana New" w:hAnsi="Angsana New"/>
          <w:sz w:val="28"/>
          <w:szCs w:val="28"/>
          <w:lang w:eastAsia="th-TH"/>
        </w:rPr>
        <w:t>31</w:t>
      </w:r>
      <w:r w:rsidRPr="00653284">
        <w:rPr>
          <w:rFonts w:ascii="Angsana New" w:hAnsi="Angsana New"/>
          <w:sz w:val="28"/>
          <w:szCs w:val="28"/>
          <w:cs/>
          <w:lang w:eastAsia="th-TH"/>
        </w:rPr>
        <w:t xml:space="preserve"> ธันวาคม มีดังนี้</w:t>
      </w:r>
    </w:p>
    <w:p w14:paraId="168AC4EB" w14:textId="77777777" w:rsidR="00BF58E5" w:rsidRPr="00BF58E5" w:rsidRDefault="00BF58E5" w:rsidP="00BF58E5">
      <w:pPr>
        <w:ind w:left="5490"/>
        <w:jc w:val="center"/>
        <w:rPr>
          <w:rFonts w:asciiTheme="majorBidi" w:hAnsiTheme="majorBidi" w:cstheme="majorBidi"/>
          <w:b/>
          <w:bCs/>
          <w:sz w:val="28"/>
          <w:szCs w:val="28"/>
          <w:lang w:val="en-GB"/>
        </w:rPr>
      </w:pPr>
      <w:r w:rsidRPr="00BF58E5">
        <w:rPr>
          <w:rFonts w:asciiTheme="majorBidi" w:hAnsiTheme="majorBidi" w:cstheme="majorBidi"/>
          <w:b/>
          <w:bCs/>
          <w:sz w:val="28"/>
          <w:szCs w:val="28"/>
          <w:cs/>
          <w:lang w:val="en-GB"/>
        </w:rPr>
        <w:t>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392"/>
        <w:gridCol w:w="990"/>
        <w:gridCol w:w="90"/>
        <w:gridCol w:w="990"/>
        <w:gridCol w:w="90"/>
        <w:gridCol w:w="900"/>
        <w:gridCol w:w="90"/>
        <w:gridCol w:w="1083"/>
      </w:tblGrid>
      <w:tr w:rsidR="00570AA0" w:rsidRPr="001C2974" w14:paraId="4EFFC1F1" w14:textId="77777777" w:rsidTr="00813826">
        <w:trPr>
          <w:trHeight w:val="144"/>
        </w:trPr>
        <w:tc>
          <w:tcPr>
            <w:tcW w:w="4392" w:type="dxa"/>
          </w:tcPr>
          <w:p w14:paraId="65BB0BE7" w14:textId="77777777" w:rsidR="00570AA0" w:rsidRPr="009223B8" w:rsidRDefault="00570AA0">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2070" w:type="dxa"/>
            <w:gridSpan w:val="3"/>
          </w:tcPr>
          <w:p w14:paraId="53C49600" w14:textId="77777777" w:rsidR="00570AA0" w:rsidRPr="009223B8" w:rsidRDefault="00570AA0">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37BB6C38" w14:textId="77777777" w:rsidR="00570AA0" w:rsidRPr="009223B8" w:rsidRDefault="00570AA0">
            <w:pPr>
              <w:tabs>
                <w:tab w:val="clear" w:pos="907"/>
                <w:tab w:val="left" w:pos="360"/>
                <w:tab w:val="left" w:pos="900"/>
              </w:tabs>
              <w:ind w:right="65"/>
              <w:jc w:val="center"/>
              <w:rPr>
                <w:rFonts w:asciiTheme="majorBidi" w:hAnsiTheme="majorBidi" w:cstheme="majorBidi"/>
                <w:b/>
                <w:bCs/>
                <w:sz w:val="28"/>
                <w:szCs w:val="28"/>
                <w:cs/>
                <w:lang w:val="en-GB"/>
              </w:rPr>
            </w:pPr>
          </w:p>
        </w:tc>
        <w:tc>
          <w:tcPr>
            <w:tcW w:w="2073" w:type="dxa"/>
            <w:gridSpan w:val="3"/>
          </w:tcPr>
          <w:p w14:paraId="2C33819A" w14:textId="77777777" w:rsidR="00570AA0" w:rsidRPr="009223B8" w:rsidRDefault="00570AA0">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570AA0" w:rsidRPr="001C2974" w14:paraId="287E87BA" w14:textId="77777777" w:rsidTr="00813826">
        <w:trPr>
          <w:trHeight w:val="144"/>
        </w:trPr>
        <w:tc>
          <w:tcPr>
            <w:tcW w:w="4392" w:type="dxa"/>
          </w:tcPr>
          <w:p w14:paraId="44C021F4" w14:textId="77777777" w:rsidR="00570AA0" w:rsidRPr="009223B8" w:rsidRDefault="00570AA0">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90" w:type="dxa"/>
          </w:tcPr>
          <w:p w14:paraId="19E35A98" w14:textId="5D87E46F" w:rsidR="00570AA0" w:rsidRPr="009223B8" w:rsidRDefault="005715CE">
            <w:pPr>
              <w:ind w:right="72" w:firstLine="152"/>
              <w:jc w:val="center"/>
              <w:rPr>
                <w:rFonts w:asciiTheme="majorBidi" w:hAnsiTheme="majorBidi" w:cstheme="majorBidi"/>
                <w:b/>
                <w:bCs/>
                <w:sz w:val="28"/>
                <w:szCs w:val="28"/>
                <w:cs/>
                <w:lang w:val="en-GB"/>
              </w:rPr>
            </w:pPr>
            <w:r w:rsidRPr="005715CE">
              <w:rPr>
                <w:rFonts w:asciiTheme="majorBidi" w:hAnsiTheme="majorBidi" w:cstheme="majorBidi"/>
                <w:b/>
                <w:bCs/>
                <w:sz w:val="28"/>
                <w:szCs w:val="28"/>
              </w:rPr>
              <w:t>2567</w:t>
            </w:r>
          </w:p>
        </w:tc>
        <w:tc>
          <w:tcPr>
            <w:tcW w:w="90" w:type="dxa"/>
          </w:tcPr>
          <w:p w14:paraId="4217419A" w14:textId="77777777" w:rsidR="00570AA0" w:rsidRPr="009223B8" w:rsidRDefault="00570AA0">
            <w:pPr>
              <w:ind w:right="72"/>
              <w:jc w:val="center"/>
              <w:rPr>
                <w:rFonts w:asciiTheme="majorBidi" w:hAnsiTheme="majorBidi" w:cstheme="majorBidi"/>
                <w:b/>
                <w:bCs/>
                <w:sz w:val="28"/>
                <w:szCs w:val="28"/>
                <w:lang w:val="en-GB"/>
              </w:rPr>
            </w:pPr>
          </w:p>
        </w:tc>
        <w:tc>
          <w:tcPr>
            <w:tcW w:w="990" w:type="dxa"/>
          </w:tcPr>
          <w:p w14:paraId="113C7642" w14:textId="36E73628" w:rsidR="00570AA0" w:rsidRPr="009223B8" w:rsidRDefault="005715CE">
            <w:pPr>
              <w:ind w:right="72" w:firstLine="152"/>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2566</w:t>
            </w:r>
          </w:p>
        </w:tc>
        <w:tc>
          <w:tcPr>
            <w:tcW w:w="90" w:type="dxa"/>
          </w:tcPr>
          <w:p w14:paraId="57917620" w14:textId="77777777" w:rsidR="00570AA0" w:rsidRPr="009223B8" w:rsidRDefault="00570AA0">
            <w:pPr>
              <w:ind w:right="65"/>
              <w:jc w:val="both"/>
              <w:rPr>
                <w:rFonts w:asciiTheme="majorBidi" w:hAnsiTheme="majorBidi" w:cstheme="majorBidi"/>
                <w:sz w:val="28"/>
                <w:szCs w:val="28"/>
                <w:cs/>
                <w:lang w:val="en-GB"/>
              </w:rPr>
            </w:pPr>
          </w:p>
        </w:tc>
        <w:tc>
          <w:tcPr>
            <w:tcW w:w="900" w:type="dxa"/>
          </w:tcPr>
          <w:p w14:paraId="026D93A7" w14:textId="34738A37" w:rsidR="00570AA0" w:rsidRPr="009223B8" w:rsidRDefault="005715CE">
            <w:pPr>
              <w:ind w:right="72" w:firstLine="152"/>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2567</w:t>
            </w:r>
          </w:p>
        </w:tc>
        <w:tc>
          <w:tcPr>
            <w:tcW w:w="90" w:type="dxa"/>
          </w:tcPr>
          <w:p w14:paraId="40C621F8" w14:textId="77777777" w:rsidR="00570AA0" w:rsidRPr="009223B8" w:rsidRDefault="00570AA0">
            <w:pPr>
              <w:ind w:right="72"/>
              <w:jc w:val="center"/>
              <w:rPr>
                <w:rFonts w:asciiTheme="majorBidi" w:hAnsiTheme="majorBidi" w:cstheme="majorBidi"/>
                <w:b/>
                <w:bCs/>
                <w:sz w:val="28"/>
                <w:szCs w:val="28"/>
                <w:lang w:val="en-GB"/>
              </w:rPr>
            </w:pPr>
          </w:p>
        </w:tc>
        <w:tc>
          <w:tcPr>
            <w:tcW w:w="1083" w:type="dxa"/>
          </w:tcPr>
          <w:p w14:paraId="0C11F8B2" w14:textId="23B5F894" w:rsidR="00570AA0" w:rsidRPr="009223B8" w:rsidRDefault="005715CE">
            <w:pPr>
              <w:ind w:right="72" w:firstLine="152"/>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2566</w:t>
            </w:r>
          </w:p>
        </w:tc>
      </w:tr>
      <w:tr w:rsidR="00D63D1F" w:rsidRPr="001C2974" w14:paraId="7CF4E148" w14:textId="77777777" w:rsidTr="00813826">
        <w:trPr>
          <w:trHeight w:val="144"/>
        </w:trPr>
        <w:tc>
          <w:tcPr>
            <w:tcW w:w="4392" w:type="dxa"/>
          </w:tcPr>
          <w:p w14:paraId="1929B3DA" w14:textId="5529C2F5" w:rsidR="00D63D1F" w:rsidRPr="009223B8" w:rsidRDefault="00D63D1F" w:rsidP="00D63D1F">
            <w:pPr>
              <w:tabs>
                <w:tab w:val="clear" w:pos="454"/>
                <w:tab w:val="left" w:pos="338"/>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Pr="00650616">
              <w:rPr>
                <w:rFonts w:asciiTheme="majorBidi" w:hAnsiTheme="majorBidi"/>
                <w:sz w:val="28"/>
                <w:szCs w:val="28"/>
                <w:cs/>
                <w:lang w:val="en-GB"/>
              </w:rPr>
              <w:t>เงินสด</w:t>
            </w:r>
          </w:p>
        </w:tc>
        <w:tc>
          <w:tcPr>
            <w:tcW w:w="990" w:type="dxa"/>
            <w:shd w:val="clear" w:color="auto" w:fill="auto"/>
          </w:tcPr>
          <w:p w14:paraId="6FE57E65" w14:textId="4487C32D" w:rsidR="00D63D1F" w:rsidRPr="00F931AE" w:rsidRDefault="005715CE" w:rsidP="00F9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5715CE">
              <w:rPr>
                <w:rFonts w:asciiTheme="majorBidi" w:hAnsiTheme="majorBidi" w:cstheme="majorBidi"/>
                <w:sz w:val="28"/>
                <w:szCs w:val="28"/>
              </w:rPr>
              <w:t>894</w:t>
            </w:r>
          </w:p>
        </w:tc>
        <w:tc>
          <w:tcPr>
            <w:tcW w:w="90" w:type="dxa"/>
            <w:shd w:val="clear" w:color="auto" w:fill="auto"/>
          </w:tcPr>
          <w:p w14:paraId="522EDE7A"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990" w:type="dxa"/>
          </w:tcPr>
          <w:p w14:paraId="6B19DCD6" w14:textId="5EE44688" w:rsidR="00D63D1F" w:rsidRPr="007078E2" w:rsidRDefault="005715CE" w:rsidP="001F2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918</w:t>
            </w:r>
          </w:p>
        </w:tc>
        <w:tc>
          <w:tcPr>
            <w:tcW w:w="90" w:type="dxa"/>
            <w:shd w:val="clear" w:color="auto" w:fill="auto"/>
          </w:tcPr>
          <w:p w14:paraId="5A39FADF" w14:textId="77777777" w:rsidR="00D63D1F" w:rsidRPr="008145DB" w:rsidRDefault="00D63D1F" w:rsidP="00D63D1F">
            <w:pPr>
              <w:tabs>
                <w:tab w:val="decimal" w:pos="729"/>
              </w:tabs>
              <w:ind w:left="-657"/>
              <w:rPr>
                <w:rFonts w:asciiTheme="majorBidi" w:hAnsiTheme="majorBidi" w:cstheme="majorBidi"/>
                <w:sz w:val="28"/>
                <w:szCs w:val="28"/>
                <w:cs/>
                <w:lang w:val="en-GB"/>
              </w:rPr>
            </w:pPr>
          </w:p>
        </w:tc>
        <w:tc>
          <w:tcPr>
            <w:tcW w:w="900" w:type="dxa"/>
            <w:shd w:val="clear" w:color="auto" w:fill="auto"/>
          </w:tcPr>
          <w:p w14:paraId="7D5A2409" w14:textId="681B98FD" w:rsidR="00D63D1F" w:rsidRPr="00941968" w:rsidRDefault="005715CE" w:rsidP="0094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148</w:t>
            </w:r>
          </w:p>
        </w:tc>
        <w:tc>
          <w:tcPr>
            <w:tcW w:w="90" w:type="dxa"/>
          </w:tcPr>
          <w:p w14:paraId="0625641C" w14:textId="77777777" w:rsidR="00D63D1F" w:rsidRPr="008145DB" w:rsidRDefault="00D63D1F" w:rsidP="00D63D1F">
            <w:pPr>
              <w:tabs>
                <w:tab w:val="decimal" w:pos="729"/>
              </w:tabs>
              <w:rPr>
                <w:rFonts w:asciiTheme="majorBidi" w:hAnsiTheme="majorBidi" w:cstheme="majorBidi"/>
                <w:sz w:val="28"/>
                <w:szCs w:val="28"/>
                <w:cs/>
                <w:lang w:val="en-GB"/>
              </w:rPr>
            </w:pPr>
          </w:p>
        </w:tc>
        <w:tc>
          <w:tcPr>
            <w:tcW w:w="1083" w:type="dxa"/>
            <w:vAlign w:val="bottom"/>
          </w:tcPr>
          <w:p w14:paraId="637E3CF1" w14:textId="605AE17D" w:rsidR="00D63D1F" w:rsidRPr="00D63D1F" w:rsidRDefault="005715CE" w:rsidP="00D6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113</w:t>
            </w:r>
          </w:p>
        </w:tc>
      </w:tr>
      <w:tr w:rsidR="00D63D1F" w:rsidRPr="001C2974" w14:paraId="68947B1D" w14:textId="77777777" w:rsidTr="00813826">
        <w:trPr>
          <w:trHeight w:val="144"/>
        </w:trPr>
        <w:tc>
          <w:tcPr>
            <w:tcW w:w="4392" w:type="dxa"/>
          </w:tcPr>
          <w:p w14:paraId="59739166" w14:textId="49700BE7" w:rsidR="00D63D1F" w:rsidRPr="00620D56" w:rsidRDefault="00D63D1F" w:rsidP="00D63D1F">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Pr>
                <w:rFonts w:asciiTheme="majorBidi" w:hAnsiTheme="majorBidi" w:cstheme="majorBidi" w:hint="cs"/>
                <w:sz w:val="28"/>
                <w:szCs w:val="28"/>
                <w:cs/>
                <w:lang w:val="en-GB"/>
              </w:rPr>
              <w:t xml:space="preserve"> </w:t>
            </w:r>
            <w:r w:rsidRPr="00620D56">
              <w:rPr>
                <w:rFonts w:asciiTheme="majorBidi" w:hAnsiTheme="majorBidi"/>
                <w:sz w:val="28"/>
                <w:szCs w:val="28"/>
                <w:cs/>
                <w:lang w:val="en-GB"/>
              </w:rPr>
              <w:t>เงินฝากธนาคาร - ออมทรัพย์</w:t>
            </w:r>
          </w:p>
        </w:tc>
        <w:tc>
          <w:tcPr>
            <w:tcW w:w="990" w:type="dxa"/>
            <w:shd w:val="clear" w:color="auto" w:fill="auto"/>
          </w:tcPr>
          <w:p w14:paraId="419DD4D7" w14:textId="2B20F6EE" w:rsidR="00D63D1F" w:rsidRPr="00F931AE" w:rsidRDefault="005715CE" w:rsidP="00F9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5715CE">
              <w:rPr>
                <w:rFonts w:asciiTheme="majorBidi" w:hAnsiTheme="majorBidi" w:cstheme="majorBidi"/>
                <w:sz w:val="28"/>
                <w:szCs w:val="28"/>
              </w:rPr>
              <w:t>79</w:t>
            </w:r>
            <w:r w:rsidR="00F118FF" w:rsidRPr="00F118FF">
              <w:rPr>
                <w:rFonts w:asciiTheme="majorBidi" w:hAnsiTheme="majorBidi" w:cstheme="majorBidi"/>
                <w:sz w:val="28"/>
                <w:szCs w:val="28"/>
              </w:rPr>
              <w:t>,</w:t>
            </w:r>
            <w:r w:rsidRPr="005715CE">
              <w:rPr>
                <w:rFonts w:asciiTheme="majorBidi" w:hAnsiTheme="majorBidi" w:cstheme="majorBidi"/>
                <w:sz w:val="28"/>
                <w:szCs w:val="28"/>
              </w:rPr>
              <w:t>082</w:t>
            </w:r>
          </w:p>
        </w:tc>
        <w:tc>
          <w:tcPr>
            <w:tcW w:w="90" w:type="dxa"/>
            <w:shd w:val="clear" w:color="auto" w:fill="auto"/>
          </w:tcPr>
          <w:p w14:paraId="5EFB0D54"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990" w:type="dxa"/>
          </w:tcPr>
          <w:p w14:paraId="603B2575" w14:textId="56DCD332" w:rsidR="00D63D1F" w:rsidRPr="00DA7A66" w:rsidRDefault="005715CE" w:rsidP="001F2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32</w:t>
            </w:r>
            <w:r w:rsidR="00D63D1F" w:rsidRPr="00DA7A66">
              <w:rPr>
                <w:rFonts w:asciiTheme="majorBidi" w:hAnsiTheme="majorBidi" w:cstheme="majorBidi"/>
                <w:sz w:val="28"/>
                <w:szCs w:val="28"/>
              </w:rPr>
              <w:t>,</w:t>
            </w:r>
            <w:r w:rsidRPr="005715CE">
              <w:rPr>
                <w:rFonts w:asciiTheme="majorBidi" w:hAnsiTheme="majorBidi" w:cstheme="majorBidi"/>
                <w:sz w:val="28"/>
                <w:szCs w:val="28"/>
              </w:rPr>
              <w:t>943</w:t>
            </w:r>
          </w:p>
        </w:tc>
        <w:tc>
          <w:tcPr>
            <w:tcW w:w="90" w:type="dxa"/>
            <w:shd w:val="clear" w:color="auto" w:fill="auto"/>
          </w:tcPr>
          <w:p w14:paraId="5818E074"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4D67B202" w14:textId="2745B163" w:rsidR="00D63D1F" w:rsidRPr="00941968" w:rsidRDefault="005715CE" w:rsidP="0094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59</w:t>
            </w:r>
            <w:r w:rsidR="00D03346" w:rsidRPr="00941968">
              <w:rPr>
                <w:rFonts w:asciiTheme="majorBidi" w:hAnsiTheme="majorBidi" w:cstheme="majorBidi"/>
                <w:sz w:val="28"/>
                <w:szCs w:val="28"/>
              </w:rPr>
              <w:t>,</w:t>
            </w:r>
            <w:r w:rsidRPr="005715CE">
              <w:rPr>
                <w:rFonts w:asciiTheme="majorBidi" w:hAnsiTheme="majorBidi" w:cstheme="majorBidi"/>
                <w:sz w:val="28"/>
                <w:szCs w:val="28"/>
              </w:rPr>
              <w:t>928</w:t>
            </w:r>
          </w:p>
        </w:tc>
        <w:tc>
          <w:tcPr>
            <w:tcW w:w="90" w:type="dxa"/>
          </w:tcPr>
          <w:p w14:paraId="1E24D7D6"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1083" w:type="dxa"/>
            <w:vAlign w:val="bottom"/>
          </w:tcPr>
          <w:p w14:paraId="0678EFCF" w14:textId="1207E431" w:rsidR="00D63D1F" w:rsidRPr="00D63D1F" w:rsidRDefault="00D63D1F" w:rsidP="00D6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D63D1F">
              <w:rPr>
                <w:rFonts w:asciiTheme="majorBidi" w:hAnsiTheme="majorBidi" w:cstheme="majorBidi"/>
                <w:sz w:val="28"/>
                <w:szCs w:val="28"/>
              </w:rPr>
              <w:t xml:space="preserve">       </w:t>
            </w:r>
            <w:r w:rsidR="005715CE" w:rsidRPr="005715CE">
              <w:rPr>
                <w:rFonts w:asciiTheme="majorBidi" w:hAnsiTheme="majorBidi" w:cstheme="majorBidi"/>
                <w:sz w:val="28"/>
                <w:szCs w:val="28"/>
              </w:rPr>
              <w:t>6</w:t>
            </w:r>
            <w:r w:rsidRPr="00D63D1F">
              <w:rPr>
                <w:rFonts w:asciiTheme="majorBidi" w:hAnsiTheme="majorBidi" w:cstheme="majorBidi"/>
                <w:sz w:val="28"/>
                <w:szCs w:val="28"/>
              </w:rPr>
              <w:t>,</w:t>
            </w:r>
            <w:r w:rsidR="005715CE" w:rsidRPr="005715CE">
              <w:rPr>
                <w:rFonts w:asciiTheme="majorBidi" w:hAnsiTheme="majorBidi" w:cstheme="majorBidi"/>
                <w:sz w:val="28"/>
                <w:szCs w:val="28"/>
              </w:rPr>
              <w:t>454</w:t>
            </w:r>
          </w:p>
        </w:tc>
      </w:tr>
      <w:tr w:rsidR="00D63D1F" w:rsidRPr="001C2974" w14:paraId="36E7015E" w14:textId="77777777" w:rsidTr="00813826">
        <w:trPr>
          <w:trHeight w:val="144"/>
        </w:trPr>
        <w:tc>
          <w:tcPr>
            <w:tcW w:w="4392" w:type="dxa"/>
          </w:tcPr>
          <w:p w14:paraId="2343FA1A" w14:textId="50AFAE10" w:rsidR="00D63D1F" w:rsidRPr="007078E2" w:rsidRDefault="00D63D1F" w:rsidP="00D63D1F">
            <w:pPr>
              <w:tabs>
                <w:tab w:val="clear" w:pos="454"/>
                <w:tab w:val="left" w:pos="540"/>
              </w:tabs>
              <w:ind w:right="-331"/>
              <w:rPr>
                <w:rFonts w:asciiTheme="majorBidi" w:hAnsiTheme="majorBidi" w:cstheme="majorBidi"/>
                <w:sz w:val="28"/>
                <w:szCs w:val="28"/>
                <w:lang w:val="en-GB"/>
              </w:rPr>
            </w:pPr>
            <w:r w:rsidRPr="00845112">
              <w:rPr>
                <w:rFonts w:asciiTheme="majorBidi" w:hAnsiTheme="majorBidi" w:cstheme="majorBidi"/>
                <w:sz w:val="28"/>
                <w:szCs w:val="28"/>
                <w:lang w:val="en-GB"/>
              </w:rPr>
              <w:t xml:space="preserve">       </w:t>
            </w:r>
            <w:r>
              <w:rPr>
                <w:rFonts w:asciiTheme="majorBidi" w:hAnsiTheme="majorBidi" w:cstheme="majorBidi" w:hint="cs"/>
                <w:sz w:val="28"/>
                <w:szCs w:val="28"/>
                <w:cs/>
                <w:lang w:val="en-GB"/>
              </w:rPr>
              <w:t xml:space="preserve"> </w:t>
            </w:r>
            <w:r w:rsidRPr="007078E2">
              <w:rPr>
                <w:rFonts w:asciiTheme="majorBidi" w:hAnsiTheme="majorBidi"/>
                <w:sz w:val="28"/>
                <w:szCs w:val="28"/>
                <w:cs/>
                <w:lang w:val="en-GB"/>
              </w:rPr>
              <w:t>เงินฝากธนาคาร - กระแสรายวัน</w:t>
            </w:r>
          </w:p>
        </w:tc>
        <w:tc>
          <w:tcPr>
            <w:tcW w:w="990" w:type="dxa"/>
            <w:shd w:val="clear" w:color="auto" w:fill="auto"/>
          </w:tcPr>
          <w:p w14:paraId="01DE86E0" w14:textId="06029061" w:rsidR="00D63D1F" w:rsidRPr="00F931AE" w:rsidRDefault="005715CE" w:rsidP="00F9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5715CE">
              <w:rPr>
                <w:rFonts w:asciiTheme="majorBidi" w:hAnsiTheme="majorBidi" w:cstheme="majorBidi"/>
                <w:sz w:val="28"/>
                <w:szCs w:val="28"/>
              </w:rPr>
              <w:t>216</w:t>
            </w:r>
          </w:p>
        </w:tc>
        <w:tc>
          <w:tcPr>
            <w:tcW w:w="90" w:type="dxa"/>
            <w:shd w:val="clear" w:color="auto" w:fill="auto"/>
          </w:tcPr>
          <w:p w14:paraId="50E8E12B"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990" w:type="dxa"/>
            <w:tcBorders>
              <w:bottom w:val="single" w:sz="4" w:space="0" w:color="auto"/>
            </w:tcBorders>
          </w:tcPr>
          <w:p w14:paraId="11130565" w14:textId="18D0F946" w:rsidR="00D63D1F" w:rsidRPr="0039792D" w:rsidRDefault="005715CE" w:rsidP="001F2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478</w:t>
            </w:r>
          </w:p>
        </w:tc>
        <w:tc>
          <w:tcPr>
            <w:tcW w:w="90" w:type="dxa"/>
            <w:shd w:val="clear" w:color="auto" w:fill="auto"/>
          </w:tcPr>
          <w:p w14:paraId="21C2A4D9"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433AD24D" w14:textId="6488AB52" w:rsidR="00D63D1F" w:rsidRPr="00941968" w:rsidRDefault="005715CE" w:rsidP="0094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59</w:t>
            </w:r>
          </w:p>
        </w:tc>
        <w:tc>
          <w:tcPr>
            <w:tcW w:w="90" w:type="dxa"/>
          </w:tcPr>
          <w:p w14:paraId="42A2BA06"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1083" w:type="dxa"/>
            <w:tcBorders>
              <w:bottom w:val="single" w:sz="4" w:space="0" w:color="auto"/>
            </w:tcBorders>
            <w:vAlign w:val="bottom"/>
          </w:tcPr>
          <w:p w14:paraId="77C76127" w14:textId="663E5E88" w:rsidR="00D63D1F" w:rsidRPr="00AF7517" w:rsidRDefault="00D63D1F" w:rsidP="00D6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D63D1F">
              <w:rPr>
                <w:rFonts w:asciiTheme="majorBidi" w:hAnsiTheme="majorBidi" w:cstheme="majorBidi"/>
                <w:sz w:val="28"/>
                <w:szCs w:val="28"/>
              </w:rPr>
              <w:t xml:space="preserve">           </w:t>
            </w:r>
            <w:r w:rsidR="005715CE" w:rsidRPr="005715CE">
              <w:rPr>
                <w:rFonts w:asciiTheme="majorBidi" w:hAnsiTheme="majorBidi" w:cstheme="majorBidi"/>
                <w:sz w:val="28"/>
                <w:szCs w:val="28"/>
              </w:rPr>
              <w:t>74</w:t>
            </w:r>
            <w:r w:rsidRPr="00D63D1F">
              <w:rPr>
                <w:rFonts w:asciiTheme="majorBidi" w:hAnsiTheme="majorBidi" w:cstheme="majorBidi"/>
                <w:sz w:val="28"/>
                <w:szCs w:val="28"/>
              </w:rPr>
              <w:t xml:space="preserve"> </w:t>
            </w:r>
          </w:p>
        </w:tc>
      </w:tr>
      <w:tr w:rsidR="00D63D1F" w:rsidRPr="001C2974" w14:paraId="21750CB2" w14:textId="77777777" w:rsidTr="00813826">
        <w:trPr>
          <w:trHeight w:val="144"/>
        </w:trPr>
        <w:tc>
          <w:tcPr>
            <w:tcW w:w="4392" w:type="dxa"/>
          </w:tcPr>
          <w:p w14:paraId="03132958" w14:textId="29802608" w:rsidR="00D63D1F" w:rsidRPr="009223B8" w:rsidRDefault="00D63D1F" w:rsidP="00D63D1F">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Pr>
                <w:rFonts w:asciiTheme="majorBidi" w:hAnsiTheme="majorBidi" w:cstheme="majorBidi" w:hint="cs"/>
                <w:sz w:val="28"/>
                <w:szCs w:val="28"/>
                <w:cs/>
                <w:lang w:val="en-GB"/>
              </w:rPr>
              <w:t xml:space="preserve"> รวม</w:t>
            </w:r>
          </w:p>
        </w:tc>
        <w:tc>
          <w:tcPr>
            <w:tcW w:w="990" w:type="dxa"/>
            <w:tcBorders>
              <w:top w:val="single" w:sz="4" w:space="0" w:color="auto"/>
              <w:bottom w:val="double" w:sz="4" w:space="0" w:color="auto"/>
            </w:tcBorders>
            <w:shd w:val="clear" w:color="auto" w:fill="auto"/>
          </w:tcPr>
          <w:p w14:paraId="1125C59A" w14:textId="669C9185" w:rsidR="00D63D1F" w:rsidRPr="00F931AE" w:rsidRDefault="005715CE" w:rsidP="00F9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5715CE">
              <w:rPr>
                <w:rFonts w:asciiTheme="majorBidi" w:hAnsiTheme="majorBidi" w:cstheme="majorBidi"/>
                <w:sz w:val="28"/>
                <w:szCs w:val="28"/>
              </w:rPr>
              <w:t>80</w:t>
            </w:r>
            <w:r w:rsidR="00F96E70" w:rsidRPr="00F96E70">
              <w:rPr>
                <w:rFonts w:asciiTheme="majorBidi" w:hAnsiTheme="majorBidi" w:cstheme="majorBidi"/>
                <w:sz w:val="28"/>
                <w:szCs w:val="28"/>
              </w:rPr>
              <w:t>,</w:t>
            </w:r>
            <w:r w:rsidRPr="005715CE">
              <w:rPr>
                <w:rFonts w:asciiTheme="majorBidi" w:hAnsiTheme="majorBidi" w:cstheme="majorBidi"/>
                <w:sz w:val="28"/>
                <w:szCs w:val="28"/>
              </w:rPr>
              <w:t>192</w:t>
            </w:r>
          </w:p>
        </w:tc>
        <w:tc>
          <w:tcPr>
            <w:tcW w:w="90" w:type="dxa"/>
            <w:shd w:val="clear" w:color="auto" w:fill="auto"/>
          </w:tcPr>
          <w:p w14:paraId="711A5400"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990" w:type="dxa"/>
            <w:tcBorders>
              <w:left w:val="nil"/>
              <w:bottom w:val="double" w:sz="4" w:space="0" w:color="auto"/>
              <w:right w:val="nil"/>
            </w:tcBorders>
          </w:tcPr>
          <w:p w14:paraId="1A15778B" w14:textId="2120AB96" w:rsidR="00D63D1F" w:rsidRPr="00DA7A66" w:rsidRDefault="005715CE" w:rsidP="001F2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34</w:t>
            </w:r>
            <w:r w:rsidR="00D63D1F" w:rsidRPr="00DA7A66">
              <w:rPr>
                <w:rFonts w:asciiTheme="majorBidi" w:hAnsiTheme="majorBidi" w:cstheme="majorBidi"/>
                <w:sz w:val="28"/>
                <w:szCs w:val="28"/>
              </w:rPr>
              <w:t>,</w:t>
            </w:r>
            <w:r w:rsidRPr="005715CE">
              <w:rPr>
                <w:rFonts w:asciiTheme="majorBidi" w:hAnsiTheme="majorBidi" w:cstheme="majorBidi"/>
                <w:sz w:val="28"/>
                <w:szCs w:val="28"/>
              </w:rPr>
              <w:t>339</w:t>
            </w:r>
          </w:p>
        </w:tc>
        <w:tc>
          <w:tcPr>
            <w:tcW w:w="90" w:type="dxa"/>
            <w:shd w:val="clear" w:color="auto" w:fill="auto"/>
          </w:tcPr>
          <w:p w14:paraId="4497C692"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900" w:type="dxa"/>
            <w:tcBorders>
              <w:top w:val="single" w:sz="4" w:space="0" w:color="auto"/>
              <w:bottom w:val="double" w:sz="4" w:space="0" w:color="auto"/>
            </w:tcBorders>
            <w:shd w:val="clear" w:color="auto" w:fill="auto"/>
          </w:tcPr>
          <w:p w14:paraId="0DA995ED" w14:textId="2ED0C139" w:rsidR="00D63D1F" w:rsidRPr="00941968" w:rsidRDefault="005715CE" w:rsidP="0094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60</w:t>
            </w:r>
            <w:r w:rsidR="00941968" w:rsidRPr="00941968">
              <w:rPr>
                <w:rFonts w:asciiTheme="majorBidi" w:hAnsiTheme="majorBidi" w:cstheme="majorBidi"/>
                <w:sz w:val="28"/>
                <w:szCs w:val="28"/>
              </w:rPr>
              <w:t>,</w:t>
            </w:r>
            <w:r w:rsidRPr="005715CE">
              <w:rPr>
                <w:rFonts w:asciiTheme="majorBidi" w:hAnsiTheme="majorBidi" w:cstheme="majorBidi"/>
                <w:sz w:val="28"/>
                <w:szCs w:val="28"/>
              </w:rPr>
              <w:t>135</w:t>
            </w:r>
          </w:p>
        </w:tc>
        <w:tc>
          <w:tcPr>
            <w:tcW w:w="90" w:type="dxa"/>
          </w:tcPr>
          <w:p w14:paraId="3DE95221" w14:textId="77777777" w:rsidR="00D63D1F" w:rsidRPr="008145DB" w:rsidRDefault="00D63D1F" w:rsidP="00D63D1F">
            <w:pPr>
              <w:tabs>
                <w:tab w:val="decimal" w:pos="1072"/>
              </w:tabs>
              <w:ind w:right="144"/>
              <w:jc w:val="right"/>
              <w:rPr>
                <w:rFonts w:asciiTheme="majorBidi" w:hAnsiTheme="majorBidi" w:cstheme="majorBidi"/>
                <w:sz w:val="28"/>
                <w:szCs w:val="28"/>
                <w:cs/>
                <w:lang w:val="en-GB"/>
              </w:rPr>
            </w:pPr>
          </w:p>
        </w:tc>
        <w:tc>
          <w:tcPr>
            <w:tcW w:w="1083" w:type="dxa"/>
            <w:tcBorders>
              <w:left w:val="nil"/>
              <w:bottom w:val="double" w:sz="4" w:space="0" w:color="auto"/>
              <w:right w:val="nil"/>
            </w:tcBorders>
          </w:tcPr>
          <w:p w14:paraId="3B009C32" w14:textId="6CE1CD64" w:rsidR="00D63D1F" w:rsidRPr="00AF7517" w:rsidRDefault="00D63D1F" w:rsidP="00D6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D63D1F">
              <w:rPr>
                <w:rFonts w:asciiTheme="majorBidi" w:hAnsiTheme="majorBidi" w:cstheme="majorBidi"/>
                <w:sz w:val="28"/>
                <w:szCs w:val="28"/>
              </w:rPr>
              <w:t xml:space="preserve">       </w:t>
            </w:r>
            <w:r w:rsidR="005715CE" w:rsidRPr="005715CE">
              <w:rPr>
                <w:rFonts w:asciiTheme="majorBidi" w:hAnsiTheme="majorBidi" w:cstheme="majorBidi"/>
                <w:sz w:val="28"/>
                <w:szCs w:val="28"/>
              </w:rPr>
              <w:t>6</w:t>
            </w:r>
            <w:r w:rsidRPr="00D63D1F">
              <w:rPr>
                <w:rFonts w:asciiTheme="majorBidi" w:hAnsiTheme="majorBidi" w:cstheme="majorBidi"/>
                <w:sz w:val="28"/>
                <w:szCs w:val="28"/>
              </w:rPr>
              <w:t>,</w:t>
            </w:r>
            <w:r w:rsidR="005715CE" w:rsidRPr="005715CE">
              <w:rPr>
                <w:rFonts w:asciiTheme="majorBidi" w:hAnsiTheme="majorBidi" w:cstheme="majorBidi"/>
                <w:sz w:val="28"/>
                <w:szCs w:val="28"/>
              </w:rPr>
              <w:t>641</w:t>
            </w:r>
          </w:p>
        </w:tc>
      </w:tr>
    </w:tbl>
    <w:p w14:paraId="1E3D02B2" w14:textId="3A88582F" w:rsidR="00625F85" w:rsidRPr="00082BE7" w:rsidRDefault="00625F85"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082BE7">
        <w:rPr>
          <w:rFonts w:ascii="Angsana New" w:hAnsi="Angsana New"/>
          <w:b/>
          <w:bCs/>
          <w:sz w:val="28"/>
          <w:szCs w:val="28"/>
          <w:cs/>
        </w:rPr>
        <w:t>เงินฝากธนาคารที่ติดภาระค้ำประกั</w:t>
      </w:r>
      <w:r w:rsidRPr="00082BE7">
        <w:rPr>
          <w:rFonts w:ascii="Angsana New" w:hAnsi="Angsana New" w:hint="cs"/>
          <w:b/>
          <w:bCs/>
          <w:sz w:val="28"/>
          <w:szCs w:val="28"/>
          <w:cs/>
        </w:rPr>
        <w:t>น</w:t>
      </w:r>
    </w:p>
    <w:p w14:paraId="259D2A54" w14:textId="7A45201E" w:rsidR="00625F85" w:rsidRPr="003069EC" w:rsidRDefault="00625F85" w:rsidP="00BF58E5">
      <w:pPr>
        <w:pStyle w:val="ListParagraph"/>
        <w:spacing w:after="0" w:line="240" w:lineRule="auto"/>
        <w:ind w:left="360"/>
        <w:jc w:val="thaiDistribute"/>
        <w:rPr>
          <w:rFonts w:asciiTheme="majorBidi" w:hAnsiTheme="majorBidi" w:cstheme="majorBidi"/>
          <w:b/>
          <w:bCs/>
          <w:sz w:val="28"/>
        </w:rPr>
      </w:pPr>
      <w:r>
        <w:rPr>
          <w:rFonts w:asciiTheme="majorBidi" w:hAnsiTheme="majorBidi" w:cstheme="majorBidi" w:hint="cs"/>
          <w:sz w:val="28"/>
          <w:cs/>
        </w:rPr>
        <w:t xml:space="preserve">    เงินฝากธนาคารที่ติดภาระค้ำประกัน</w:t>
      </w:r>
      <w:r w:rsidRPr="003069EC">
        <w:rPr>
          <w:rFonts w:asciiTheme="majorBidi" w:hAnsiTheme="majorBidi" w:cstheme="majorBidi" w:hint="cs"/>
          <w:sz w:val="28"/>
          <w:cs/>
        </w:rPr>
        <w:t xml:space="preserve"> ณ วันที่ </w:t>
      </w:r>
      <w:r w:rsidR="005715CE" w:rsidRPr="005715CE">
        <w:rPr>
          <w:rFonts w:asciiTheme="majorBidi" w:hAnsiTheme="majorBidi" w:cstheme="majorBidi"/>
          <w:sz w:val="28"/>
        </w:rPr>
        <w:t>31</w:t>
      </w:r>
      <w:r w:rsidRPr="003069EC">
        <w:rPr>
          <w:rFonts w:asciiTheme="majorBidi" w:hAnsiTheme="majorBidi" w:cstheme="majorBidi"/>
          <w:sz w:val="28"/>
        </w:rPr>
        <w:t xml:space="preserve"> </w:t>
      </w:r>
      <w:r w:rsidRPr="003069EC">
        <w:rPr>
          <w:rFonts w:asciiTheme="majorBidi" w:hAnsiTheme="majorBidi" w:cstheme="majorBidi" w:hint="cs"/>
          <w:sz w:val="28"/>
          <w:cs/>
        </w:rPr>
        <w:t>ธันวาคม มีดังนี้</w:t>
      </w:r>
    </w:p>
    <w:p w14:paraId="39298B90" w14:textId="40882775" w:rsidR="00625F85" w:rsidRPr="00F97A8D" w:rsidRDefault="00625F85" w:rsidP="00625F85">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625F85" w:rsidRPr="00625F85" w14:paraId="1B9DF720" w14:textId="77777777">
        <w:trPr>
          <w:trHeight w:val="109"/>
        </w:trPr>
        <w:tc>
          <w:tcPr>
            <w:tcW w:w="4230" w:type="dxa"/>
          </w:tcPr>
          <w:p w14:paraId="1ABFFF86" w14:textId="77777777" w:rsidR="00625F85" w:rsidRPr="00625F85" w:rsidRDefault="00625F85">
            <w:pPr>
              <w:tabs>
                <w:tab w:val="clear" w:pos="227"/>
                <w:tab w:val="clear" w:pos="454"/>
              </w:tabs>
              <w:spacing w:line="300" w:lineRule="exact"/>
              <w:ind w:left="93" w:right="76"/>
              <w:jc w:val="center"/>
              <w:rPr>
                <w:rFonts w:asciiTheme="majorBidi" w:eastAsia="Verdana" w:hAnsiTheme="majorBidi" w:cstheme="majorBidi"/>
                <w:b/>
                <w:bCs/>
                <w:sz w:val="28"/>
                <w:szCs w:val="28"/>
              </w:rPr>
            </w:pPr>
            <w:r w:rsidRPr="00625F85">
              <w:rPr>
                <w:rFonts w:asciiTheme="majorBidi" w:eastAsia="Verdana" w:hAnsiTheme="majorBidi" w:cstheme="majorBidi"/>
                <w:b/>
                <w:bCs/>
                <w:sz w:val="28"/>
                <w:szCs w:val="28"/>
                <w:cs/>
              </w:rPr>
              <w:t>วัตถุประสงค์</w:t>
            </w:r>
          </w:p>
        </w:tc>
        <w:tc>
          <w:tcPr>
            <w:tcW w:w="2250" w:type="dxa"/>
            <w:gridSpan w:val="3"/>
            <w:hideMark/>
          </w:tcPr>
          <w:p w14:paraId="52BA8A1A" w14:textId="77777777" w:rsidR="00625F85" w:rsidRPr="00625F85" w:rsidRDefault="00625F85">
            <w:pPr>
              <w:spacing w:line="300" w:lineRule="exact"/>
              <w:jc w:val="center"/>
              <w:rPr>
                <w:rFonts w:asciiTheme="majorBidi" w:eastAsia="Verdana" w:hAnsiTheme="majorBidi" w:cstheme="majorBidi"/>
                <w:b/>
                <w:bCs/>
                <w:sz w:val="28"/>
                <w:szCs w:val="28"/>
              </w:rPr>
            </w:pPr>
            <w:r w:rsidRPr="00625F85">
              <w:rPr>
                <w:rFonts w:asciiTheme="majorBidi" w:eastAsia="Verdana" w:hAnsiTheme="majorBidi" w:cstheme="majorBidi"/>
                <w:b/>
                <w:bCs/>
                <w:sz w:val="28"/>
                <w:szCs w:val="28"/>
                <w:cs/>
              </w:rPr>
              <w:t>งบการเงินรวม</w:t>
            </w:r>
          </w:p>
        </w:tc>
        <w:tc>
          <w:tcPr>
            <w:tcW w:w="90" w:type="dxa"/>
          </w:tcPr>
          <w:p w14:paraId="5950D9CA" w14:textId="77777777" w:rsidR="00625F85" w:rsidRPr="00625F85" w:rsidRDefault="00625F85">
            <w:pPr>
              <w:spacing w:line="300" w:lineRule="exact"/>
              <w:jc w:val="center"/>
              <w:rPr>
                <w:rFonts w:asciiTheme="majorBidi" w:eastAsia="Verdana" w:hAnsiTheme="majorBidi" w:cstheme="majorBidi"/>
                <w:b/>
                <w:bCs/>
                <w:sz w:val="28"/>
                <w:szCs w:val="28"/>
                <w:cs/>
              </w:rPr>
            </w:pPr>
          </w:p>
        </w:tc>
        <w:tc>
          <w:tcPr>
            <w:tcW w:w="2250" w:type="dxa"/>
            <w:gridSpan w:val="3"/>
          </w:tcPr>
          <w:p w14:paraId="0DC00C21" w14:textId="77777777" w:rsidR="00625F85" w:rsidRPr="00625F85" w:rsidRDefault="00625F85">
            <w:pPr>
              <w:spacing w:line="300" w:lineRule="exact"/>
              <w:jc w:val="center"/>
              <w:rPr>
                <w:rFonts w:asciiTheme="majorBidi" w:eastAsia="Verdana" w:hAnsiTheme="majorBidi" w:cstheme="majorBidi"/>
                <w:b/>
                <w:bCs/>
                <w:sz w:val="28"/>
                <w:szCs w:val="28"/>
                <w:cs/>
              </w:rPr>
            </w:pPr>
            <w:r w:rsidRPr="00625F85">
              <w:rPr>
                <w:rFonts w:asciiTheme="majorBidi" w:hAnsiTheme="majorBidi" w:cstheme="majorBidi"/>
                <w:b/>
                <w:bCs/>
                <w:sz w:val="28"/>
                <w:szCs w:val="28"/>
                <w:cs/>
                <w:lang w:val="en-GB"/>
              </w:rPr>
              <w:t>งบการเงินเฉพาะกิจการ</w:t>
            </w:r>
          </w:p>
        </w:tc>
      </w:tr>
      <w:tr w:rsidR="00625F85" w:rsidRPr="00625F85" w14:paraId="4F0A39EA" w14:textId="77777777">
        <w:trPr>
          <w:trHeight w:val="109"/>
        </w:trPr>
        <w:tc>
          <w:tcPr>
            <w:tcW w:w="4230" w:type="dxa"/>
          </w:tcPr>
          <w:p w14:paraId="161E55C1" w14:textId="77777777" w:rsidR="00625F85" w:rsidRPr="00625F85" w:rsidRDefault="00625F85" w:rsidP="00625F85">
            <w:pPr>
              <w:spacing w:line="300" w:lineRule="exact"/>
              <w:ind w:right="65" w:firstLine="882"/>
              <w:jc w:val="both"/>
              <w:rPr>
                <w:rFonts w:asciiTheme="majorBidi" w:eastAsia="Verdana" w:hAnsiTheme="majorBidi" w:cstheme="majorBidi"/>
                <w:b/>
                <w:bCs/>
                <w:sz w:val="28"/>
                <w:szCs w:val="28"/>
              </w:rPr>
            </w:pPr>
          </w:p>
        </w:tc>
        <w:tc>
          <w:tcPr>
            <w:tcW w:w="1080" w:type="dxa"/>
            <w:hideMark/>
          </w:tcPr>
          <w:p w14:paraId="24CC7966" w14:textId="5C3F5D6A" w:rsidR="00625F85" w:rsidRPr="00625F85" w:rsidRDefault="005715CE" w:rsidP="00625F85">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2567</w:t>
            </w:r>
          </w:p>
        </w:tc>
        <w:tc>
          <w:tcPr>
            <w:tcW w:w="90" w:type="dxa"/>
          </w:tcPr>
          <w:p w14:paraId="5359FEF1" w14:textId="77777777" w:rsidR="00625F85" w:rsidRPr="00625F85" w:rsidRDefault="00625F85" w:rsidP="00625F85">
            <w:pPr>
              <w:spacing w:line="300" w:lineRule="exact"/>
              <w:ind w:right="72"/>
              <w:jc w:val="center"/>
              <w:rPr>
                <w:rFonts w:asciiTheme="majorBidi" w:hAnsiTheme="majorBidi" w:cstheme="majorBidi"/>
                <w:b/>
                <w:bCs/>
                <w:sz w:val="28"/>
                <w:szCs w:val="28"/>
              </w:rPr>
            </w:pPr>
          </w:p>
        </w:tc>
        <w:tc>
          <w:tcPr>
            <w:tcW w:w="1080" w:type="dxa"/>
            <w:hideMark/>
          </w:tcPr>
          <w:p w14:paraId="3E9648EE" w14:textId="5092E4C2" w:rsidR="00625F85" w:rsidRPr="00625F85" w:rsidRDefault="005715CE" w:rsidP="00625F85">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2566</w:t>
            </w:r>
          </w:p>
        </w:tc>
        <w:tc>
          <w:tcPr>
            <w:tcW w:w="90" w:type="dxa"/>
          </w:tcPr>
          <w:p w14:paraId="2678A316" w14:textId="77777777" w:rsidR="00625F85" w:rsidRPr="00625F85" w:rsidRDefault="00625F85" w:rsidP="00625F85">
            <w:pPr>
              <w:spacing w:line="300" w:lineRule="exact"/>
              <w:ind w:right="72" w:firstLine="152"/>
              <w:jc w:val="center"/>
              <w:rPr>
                <w:rFonts w:asciiTheme="majorBidi" w:hAnsiTheme="majorBidi" w:cstheme="majorBidi"/>
                <w:b/>
                <w:bCs/>
                <w:sz w:val="28"/>
                <w:szCs w:val="28"/>
              </w:rPr>
            </w:pPr>
          </w:p>
        </w:tc>
        <w:tc>
          <w:tcPr>
            <w:tcW w:w="1080" w:type="dxa"/>
          </w:tcPr>
          <w:p w14:paraId="7D15478C" w14:textId="5479265D" w:rsidR="00625F85" w:rsidRPr="00625F85" w:rsidRDefault="005715CE" w:rsidP="00625F85">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2567</w:t>
            </w:r>
          </w:p>
        </w:tc>
        <w:tc>
          <w:tcPr>
            <w:tcW w:w="90" w:type="dxa"/>
          </w:tcPr>
          <w:p w14:paraId="3466CDC8" w14:textId="77777777" w:rsidR="00625F85" w:rsidRPr="00625F85" w:rsidRDefault="00625F85" w:rsidP="00625F85">
            <w:pPr>
              <w:spacing w:line="300" w:lineRule="exact"/>
              <w:ind w:right="72" w:firstLine="152"/>
              <w:jc w:val="center"/>
              <w:rPr>
                <w:rFonts w:asciiTheme="majorBidi" w:hAnsiTheme="majorBidi" w:cstheme="majorBidi"/>
                <w:b/>
                <w:bCs/>
                <w:sz w:val="28"/>
                <w:szCs w:val="28"/>
              </w:rPr>
            </w:pPr>
          </w:p>
        </w:tc>
        <w:tc>
          <w:tcPr>
            <w:tcW w:w="1080" w:type="dxa"/>
          </w:tcPr>
          <w:p w14:paraId="66F13850" w14:textId="4F2D9325" w:rsidR="00625F85" w:rsidRPr="00625F85" w:rsidRDefault="005715CE" w:rsidP="00625F85">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2566</w:t>
            </w:r>
          </w:p>
        </w:tc>
      </w:tr>
      <w:tr w:rsidR="00625F85" w:rsidRPr="00625F85" w14:paraId="0953CD5C" w14:textId="77777777">
        <w:trPr>
          <w:trHeight w:val="109"/>
        </w:trPr>
        <w:tc>
          <w:tcPr>
            <w:tcW w:w="4230" w:type="dxa"/>
          </w:tcPr>
          <w:p w14:paraId="565CB294" w14:textId="77777777" w:rsidR="00625F85" w:rsidRPr="00625F85" w:rsidRDefault="00625F85">
            <w:pPr>
              <w:tabs>
                <w:tab w:val="clear" w:pos="454"/>
                <w:tab w:val="clear" w:pos="680"/>
              </w:tabs>
              <w:spacing w:line="300" w:lineRule="exact"/>
              <w:ind w:left="273" w:right="90" w:hanging="180"/>
              <w:rPr>
                <w:rFonts w:asciiTheme="majorBidi" w:eastAsia="Verdana" w:hAnsiTheme="majorBidi" w:cstheme="majorBidi"/>
                <w:b/>
                <w:bCs/>
                <w:sz w:val="28"/>
                <w:szCs w:val="28"/>
                <w:cs/>
              </w:rPr>
            </w:pPr>
            <w:r w:rsidRPr="00625F85">
              <w:rPr>
                <w:rFonts w:asciiTheme="majorBidi" w:eastAsia="Verdana" w:hAnsiTheme="majorBidi" w:cstheme="majorBidi"/>
                <w:b/>
                <w:bCs/>
                <w:sz w:val="28"/>
                <w:szCs w:val="28"/>
                <w:cs/>
              </w:rPr>
              <w:t>สินทรัพย์หมุนเวียน</w:t>
            </w:r>
          </w:p>
        </w:tc>
        <w:tc>
          <w:tcPr>
            <w:tcW w:w="1080" w:type="dxa"/>
          </w:tcPr>
          <w:p w14:paraId="3D3BB92C" w14:textId="77777777" w:rsidR="00625F85" w:rsidRPr="00625F85" w:rsidRDefault="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b/>
                <w:bCs/>
                <w:sz w:val="28"/>
                <w:szCs w:val="28"/>
                <w:lang w:eastAsia="en-GB"/>
              </w:rPr>
            </w:pPr>
          </w:p>
        </w:tc>
        <w:tc>
          <w:tcPr>
            <w:tcW w:w="90" w:type="dxa"/>
          </w:tcPr>
          <w:p w14:paraId="373BABEB" w14:textId="77777777" w:rsidR="00625F85" w:rsidRPr="00625F85" w:rsidRDefault="00625F85">
            <w:pPr>
              <w:spacing w:line="300" w:lineRule="exact"/>
              <w:ind w:right="72"/>
              <w:jc w:val="center"/>
              <w:rPr>
                <w:rFonts w:asciiTheme="majorBidi" w:hAnsiTheme="majorBidi" w:cstheme="majorBidi"/>
                <w:b/>
                <w:bCs/>
                <w:sz w:val="28"/>
                <w:szCs w:val="28"/>
              </w:rPr>
            </w:pPr>
          </w:p>
        </w:tc>
        <w:tc>
          <w:tcPr>
            <w:tcW w:w="1080" w:type="dxa"/>
          </w:tcPr>
          <w:p w14:paraId="073F3589" w14:textId="77777777" w:rsidR="00625F85" w:rsidRPr="00625F85" w:rsidRDefault="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1EF5701C" w14:textId="77777777" w:rsidR="00625F85" w:rsidRPr="00625F85" w:rsidRDefault="00625F85">
            <w:pPr>
              <w:spacing w:line="300" w:lineRule="exact"/>
              <w:ind w:right="72" w:firstLine="152"/>
              <w:jc w:val="center"/>
              <w:rPr>
                <w:rFonts w:asciiTheme="majorBidi" w:hAnsiTheme="majorBidi" w:cstheme="majorBidi"/>
                <w:b/>
                <w:bCs/>
                <w:sz w:val="28"/>
                <w:szCs w:val="28"/>
              </w:rPr>
            </w:pPr>
          </w:p>
        </w:tc>
        <w:tc>
          <w:tcPr>
            <w:tcW w:w="1080" w:type="dxa"/>
          </w:tcPr>
          <w:p w14:paraId="48DAA382" w14:textId="77777777" w:rsidR="00625F85" w:rsidRPr="00625F85" w:rsidRDefault="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06BF9B0E" w14:textId="77777777" w:rsidR="00625F85" w:rsidRPr="00625F85" w:rsidRDefault="00625F85">
            <w:pPr>
              <w:spacing w:line="300" w:lineRule="exact"/>
              <w:ind w:right="72" w:firstLine="152"/>
              <w:jc w:val="center"/>
              <w:rPr>
                <w:rFonts w:asciiTheme="majorBidi" w:hAnsiTheme="majorBidi" w:cstheme="majorBidi"/>
                <w:b/>
                <w:bCs/>
                <w:sz w:val="28"/>
                <w:szCs w:val="28"/>
              </w:rPr>
            </w:pPr>
          </w:p>
        </w:tc>
        <w:tc>
          <w:tcPr>
            <w:tcW w:w="1080" w:type="dxa"/>
          </w:tcPr>
          <w:p w14:paraId="7FAC1FFB" w14:textId="77777777" w:rsidR="00625F85" w:rsidRPr="00625F85" w:rsidRDefault="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r>
      <w:tr w:rsidR="00625F85" w:rsidRPr="00625F85" w14:paraId="78A96C26" w14:textId="77777777">
        <w:trPr>
          <w:trHeight w:val="109"/>
        </w:trPr>
        <w:tc>
          <w:tcPr>
            <w:tcW w:w="4230" w:type="dxa"/>
          </w:tcPr>
          <w:p w14:paraId="6EF9E88F" w14:textId="77777777" w:rsidR="00625F85" w:rsidRPr="00625F85" w:rsidRDefault="00625F85" w:rsidP="00625F85">
            <w:pPr>
              <w:tabs>
                <w:tab w:val="clear" w:pos="454"/>
                <w:tab w:val="clear" w:pos="680"/>
              </w:tabs>
              <w:spacing w:line="300" w:lineRule="exact"/>
              <w:ind w:left="273" w:right="90" w:hanging="180"/>
              <w:rPr>
                <w:rFonts w:asciiTheme="majorBidi" w:eastAsia="Verdana" w:hAnsiTheme="majorBidi" w:cstheme="majorBidi"/>
                <w:sz w:val="28"/>
                <w:szCs w:val="28"/>
                <w:cs/>
              </w:rPr>
            </w:pPr>
            <w:r w:rsidRPr="00625F85">
              <w:rPr>
                <w:rFonts w:asciiTheme="majorBidi" w:eastAsia="Verdana" w:hAnsiTheme="majorBidi" w:cstheme="majorBidi"/>
                <w:sz w:val="28"/>
                <w:szCs w:val="28"/>
                <w:cs/>
              </w:rPr>
              <w:t>หลักประกันการออกหนังสือค้ำประกันค่าขนส่งสินค้า</w:t>
            </w:r>
          </w:p>
        </w:tc>
        <w:tc>
          <w:tcPr>
            <w:tcW w:w="1080" w:type="dxa"/>
            <w:tcBorders>
              <w:bottom w:val="single" w:sz="4" w:space="0" w:color="auto"/>
            </w:tcBorders>
          </w:tcPr>
          <w:p w14:paraId="045BA140" w14:textId="5D988365" w:rsidR="00625F85" w:rsidRPr="00625F8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435</w:t>
            </w:r>
          </w:p>
        </w:tc>
        <w:tc>
          <w:tcPr>
            <w:tcW w:w="90" w:type="dxa"/>
          </w:tcPr>
          <w:p w14:paraId="4A45CBEC" w14:textId="77777777" w:rsidR="00625F85" w:rsidRPr="00625F85" w:rsidRDefault="00625F85" w:rsidP="00625F85">
            <w:pPr>
              <w:tabs>
                <w:tab w:val="decimal" w:pos="1000"/>
              </w:tabs>
              <w:spacing w:line="300" w:lineRule="exact"/>
              <w:ind w:right="144"/>
              <w:rPr>
                <w:rFonts w:asciiTheme="majorBidi" w:hAnsiTheme="majorBidi" w:cstheme="majorBidi"/>
                <w:sz w:val="28"/>
                <w:szCs w:val="28"/>
                <w:cs/>
                <w:lang w:eastAsia="en-GB"/>
              </w:rPr>
            </w:pPr>
          </w:p>
        </w:tc>
        <w:tc>
          <w:tcPr>
            <w:tcW w:w="1080" w:type="dxa"/>
            <w:tcBorders>
              <w:bottom w:val="single" w:sz="4" w:space="0" w:color="auto"/>
            </w:tcBorders>
          </w:tcPr>
          <w:p w14:paraId="72ACF4FF" w14:textId="7D660E3C" w:rsidR="00625F85" w:rsidRPr="00625F8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w:t>
            </w:r>
            <w:r w:rsidR="00625F85"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784</w:t>
            </w:r>
          </w:p>
        </w:tc>
        <w:tc>
          <w:tcPr>
            <w:tcW w:w="90" w:type="dxa"/>
            <w:vAlign w:val="bottom"/>
          </w:tcPr>
          <w:p w14:paraId="703FD9CA"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bottom w:val="single" w:sz="4" w:space="0" w:color="auto"/>
            </w:tcBorders>
          </w:tcPr>
          <w:p w14:paraId="5C92FDA9" w14:textId="21BA0C6F" w:rsidR="00625F85" w:rsidRPr="00625F85" w:rsidRDefault="008937AA" w:rsidP="0089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tcPr>
          <w:p w14:paraId="0E1A302A"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bottom w:val="single" w:sz="4" w:space="0" w:color="auto"/>
            </w:tcBorders>
          </w:tcPr>
          <w:p w14:paraId="1DB660B9" w14:textId="795C108A"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r>
      <w:tr w:rsidR="00625F85" w:rsidRPr="00625F85" w14:paraId="4ED07FA5" w14:textId="77777777">
        <w:trPr>
          <w:trHeight w:val="109"/>
        </w:trPr>
        <w:tc>
          <w:tcPr>
            <w:tcW w:w="4230" w:type="dxa"/>
          </w:tcPr>
          <w:p w14:paraId="16A6F0EF" w14:textId="77777777" w:rsidR="00625F85" w:rsidRPr="00625F85" w:rsidRDefault="00625F85" w:rsidP="00625F85">
            <w:pPr>
              <w:tabs>
                <w:tab w:val="left" w:pos="934"/>
              </w:tabs>
              <w:spacing w:line="300" w:lineRule="exact"/>
              <w:ind w:left="273" w:right="72" w:hanging="180"/>
              <w:rPr>
                <w:rFonts w:asciiTheme="majorBidi" w:eastAsia="Verdana" w:hAnsiTheme="majorBidi" w:cstheme="majorBidi"/>
                <w:sz w:val="28"/>
                <w:szCs w:val="28"/>
                <w:cs/>
              </w:rPr>
            </w:pPr>
          </w:p>
        </w:tc>
        <w:tc>
          <w:tcPr>
            <w:tcW w:w="1080" w:type="dxa"/>
            <w:tcBorders>
              <w:top w:val="single" w:sz="4" w:space="0" w:color="auto"/>
              <w:left w:val="nil"/>
              <w:bottom w:val="double" w:sz="4" w:space="0" w:color="auto"/>
              <w:right w:val="nil"/>
            </w:tcBorders>
            <w:vAlign w:val="bottom"/>
          </w:tcPr>
          <w:p w14:paraId="1D75AF82" w14:textId="6E6E96F9" w:rsidR="00625F85" w:rsidRPr="00625F8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435</w:t>
            </w:r>
          </w:p>
        </w:tc>
        <w:tc>
          <w:tcPr>
            <w:tcW w:w="90" w:type="dxa"/>
            <w:vAlign w:val="bottom"/>
          </w:tcPr>
          <w:p w14:paraId="46DAC7EC" w14:textId="77777777" w:rsidR="00625F85" w:rsidRPr="00625F85" w:rsidRDefault="00625F85" w:rsidP="00625F85">
            <w:pPr>
              <w:spacing w:line="300" w:lineRule="exact"/>
              <w:ind w:right="144"/>
              <w:rPr>
                <w:rFonts w:asciiTheme="majorBidi" w:hAnsiTheme="majorBidi" w:cstheme="majorBidi"/>
                <w:sz w:val="28"/>
                <w:szCs w:val="28"/>
                <w:lang w:eastAsia="en-GB"/>
              </w:rPr>
            </w:pPr>
          </w:p>
        </w:tc>
        <w:tc>
          <w:tcPr>
            <w:tcW w:w="1080" w:type="dxa"/>
            <w:tcBorders>
              <w:top w:val="single" w:sz="4" w:space="0" w:color="auto"/>
              <w:left w:val="nil"/>
              <w:bottom w:val="double" w:sz="4" w:space="0" w:color="auto"/>
              <w:right w:val="nil"/>
            </w:tcBorders>
            <w:vAlign w:val="bottom"/>
          </w:tcPr>
          <w:p w14:paraId="52347D54" w14:textId="7440C0D0" w:rsidR="00625F85" w:rsidRPr="00625F8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w:t>
            </w:r>
            <w:r w:rsidR="00625F85"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784</w:t>
            </w:r>
          </w:p>
        </w:tc>
        <w:tc>
          <w:tcPr>
            <w:tcW w:w="90" w:type="dxa"/>
            <w:tcBorders>
              <w:left w:val="nil"/>
              <w:right w:val="nil"/>
            </w:tcBorders>
            <w:vAlign w:val="bottom"/>
          </w:tcPr>
          <w:p w14:paraId="42B8DC21"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top w:val="single" w:sz="4" w:space="0" w:color="auto"/>
              <w:left w:val="nil"/>
              <w:bottom w:val="double" w:sz="4" w:space="0" w:color="auto"/>
              <w:right w:val="nil"/>
            </w:tcBorders>
            <w:vAlign w:val="bottom"/>
          </w:tcPr>
          <w:p w14:paraId="48E1A4F2" w14:textId="68D178D3" w:rsidR="00625F85" w:rsidRPr="00625F85" w:rsidRDefault="006F51E3" w:rsidP="0089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tcBorders>
              <w:left w:val="nil"/>
              <w:right w:val="nil"/>
            </w:tcBorders>
            <w:vAlign w:val="bottom"/>
          </w:tcPr>
          <w:p w14:paraId="1381B248"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top w:val="single" w:sz="4" w:space="0" w:color="auto"/>
              <w:left w:val="nil"/>
              <w:bottom w:val="double" w:sz="4" w:space="0" w:color="auto"/>
              <w:right w:val="nil"/>
            </w:tcBorders>
            <w:vAlign w:val="bottom"/>
          </w:tcPr>
          <w:p w14:paraId="71A129E1" w14:textId="25C14C52"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r>
      <w:tr w:rsidR="00625F85" w:rsidRPr="00625F85" w14:paraId="61E1D069" w14:textId="77777777">
        <w:trPr>
          <w:trHeight w:hRule="exact" w:val="144"/>
        </w:trPr>
        <w:tc>
          <w:tcPr>
            <w:tcW w:w="4230" w:type="dxa"/>
          </w:tcPr>
          <w:p w14:paraId="2FBDADCA" w14:textId="77777777" w:rsidR="00625F85" w:rsidRPr="00625F85" w:rsidRDefault="00625F85" w:rsidP="00625F85">
            <w:pPr>
              <w:spacing w:line="300" w:lineRule="exact"/>
              <w:ind w:right="-331"/>
              <w:rPr>
                <w:rFonts w:asciiTheme="majorBidi" w:eastAsia="Verdana" w:hAnsiTheme="majorBidi" w:cstheme="majorBidi"/>
                <w:sz w:val="28"/>
                <w:szCs w:val="28"/>
                <w:cs/>
              </w:rPr>
            </w:pPr>
          </w:p>
        </w:tc>
        <w:tc>
          <w:tcPr>
            <w:tcW w:w="1080" w:type="dxa"/>
          </w:tcPr>
          <w:p w14:paraId="1AC0F7DA"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77F11506" w14:textId="77777777" w:rsidR="00625F85" w:rsidRPr="00625F85" w:rsidRDefault="00625F85" w:rsidP="00625F85">
            <w:pPr>
              <w:spacing w:line="300" w:lineRule="exact"/>
              <w:ind w:right="144"/>
              <w:rPr>
                <w:rFonts w:asciiTheme="majorBidi" w:eastAsia="Verdana" w:hAnsiTheme="majorBidi" w:cstheme="majorBidi"/>
                <w:sz w:val="28"/>
                <w:szCs w:val="28"/>
              </w:rPr>
            </w:pPr>
          </w:p>
        </w:tc>
        <w:tc>
          <w:tcPr>
            <w:tcW w:w="1080" w:type="dxa"/>
          </w:tcPr>
          <w:p w14:paraId="76C0752C"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505C0BB3"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Pr>
          <w:p w14:paraId="7639AF76"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1E0D2F1D"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Pr>
          <w:p w14:paraId="7AD53F14"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cs/>
                <w:lang w:eastAsia="en-GB"/>
              </w:rPr>
            </w:pPr>
          </w:p>
        </w:tc>
      </w:tr>
      <w:tr w:rsidR="00625F85" w:rsidRPr="00625F85" w14:paraId="024D014D" w14:textId="77777777">
        <w:trPr>
          <w:trHeight w:val="109"/>
        </w:trPr>
        <w:tc>
          <w:tcPr>
            <w:tcW w:w="4230" w:type="dxa"/>
          </w:tcPr>
          <w:p w14:paraId="2F052696" w14:textId="77777777" w:rsidR="00625F85" w:rsidRPr="00625F85" w:rsidRDefault="00625F85" w:rsidP="00625F85">
            <w:pPr>
              <w:tabs>
                <w:tab w:val="clear" w:pos="454"/>
                <w:tab w:val="clear" w:pos="680"/>
              </w:tabs>
              <w:spacing w:line="300" w:lineRule="exact"/>
              <w:ind w:left="273" w:right="90" w:hanging="180"/>
              <w:rPr>
                <w:rFonts w:asciiTheme="majorBidi" w:eastAsia="Verdana" w:hAnsiTheme="majorBidi" w:cstheme="majorBidi"/>
                <w:b/>
                <w:bCs/>
                <w:sz w:val="28"/>
                <w:szCs w:val="28"/>
              </w:rPr>
            </w:pPr>
            <w:r w:rsidRPr="00625F85">
              <w:rPr>
                <w:rFonts w:asciiTheme="majorBidi" w:eastAsia="Verdana" w:hAnsiTheme="majorBidi" w:cstheme="majorBidi"/>
                <w:b/>
                <w:bCs/>
                <w:sz w:val="28"/>
                <w:szCs w:val="28"/>
                <w:cs/>
              </w:rPr>
              <w:t>สินทรัพย์ไม่หมุนเวียน</w:t>
            </w:r>
          </w:p>
        </w:tc>
        <w:tc>
          <w:tcPr>
            <w:tcW w:w="1080" w:type="dxa"/>
          </w:tcPr>
          <w:p w14:paraId="73A6052E"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4321BADC" w14:textId="77777777" w:rsidR="00625F85" w:rsidRPr="00625F85" w:rsidRDefault="00625F85" w:rsidP="00625F85">
            <w:pPr>
              <w:spacing w:line="300" w:lineRule="exact"/>
              <w:ind w:right="72"/>
              <w:jc w:val="center"/>
              <w:rPr>
                <w:rFonts w:asciiTheme="majorBidi" w:hAnsiTheme="majorBidi" w:cstheme="majorBidi"/>
                <w:b/>
                <w:bCs/>
                <w:sz w:val="28"/>
                <w:szCs w:val="28"/>
              </w:rPr>
            </w:pPr>
          </w:p>
        </w:tc>
        <w:tc>
          <w:tcPr>
            <w:tcW w:w="1080" w:type="dxa"/>
          </w:tcPr>
          <w:p w14:paraId="000A5B39"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52"/>
              <w:rPr>
                <w:rFonts w:asciiTheme="majorBidi" w:hAnsiTheme="majorBidi" w:cstheme="majorBidi"/>
                <w:sz w:val="28"/>
                <w:szCs w:val="28"/>
                <w:lang w:eastAsia="en-GB"/>
              </w:rPr>
            </w:pPr>
          </w:p>
        </w:tc>
        <w:tc>
          <w:tcPr>
            <w:tcW w:w="90" w:type="dxa"/>
          </w:tcPr>
          <w:p w14:paraId="285A5042" w14:textId="77777777" w:rsidR="00625F85" w:rsidRPr="00625F85" w:rsidRDefault="00625F85" w:rsidP="00625F85">
            <w:pPr>
              <w:spacing w:line="300" w:lineRule="exact"/>
              <w:ind w:right="72" w:firstLine="152"/>
              <w:jc w:val="center"/>
              <w:rPr>
                <w:rFonts w:asciiTheme="majorBidi" w:hAnsiTheme="majorBidi" w:cstheme="majorBidi"/>
                <w:b/>
                <w:bCs/>
                <w:sz w:val="28"/>
                <w:szCs w:val="28"/>
              </w:rPr>
            </w:pPr>
          </w:p>
        </w:tc>
        <w:tc>
          <w:tcPr>
            <w:tcW w:w="1080" w:type="dxa"/>
          </w:tcPr>
          <w:p w14:paraId="2BC5B072"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5A0EDCEE" w14:textId="77777777" w:rsidR="00625F85" w:rsidRPr="00625F85" w:rsidRDefault="00625F85" w:rsidP="00625F85">
            <w:pPr>
              <w:spacing w:line="300" w:lineRule="exact"/>
              <w:ind w:right="72" w:firstLine="152"/>
              <w:jc w:val="center"/>
              <w:rPr>
                <w:rFonts w:asciiTheme="majorBidi" w:hAnsiTheme="majorBidi" w:cstheme="majorBidi"/>
                <w:b/>
                <w:bCs/>
                <w:sz w:val="28"/>
                <w:szCs w:val="28"/>
              </w:rPr>
            </w:pPr>
          </w:p>
        </w:tc>
        <w:tc>
          <w:tcPr>
            <w:tcW w:w="1080" w:type="dxa"/>
          </w:tcPr>
          <w:p w14:paraId="073E764C" w14:textId="77777777" w:rsidR="00625F85" w:rsidRPr="00625F85" w:rsidRDefault="00625F85"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r>
      <w:tr w:rsidR="00625F85" w:rsidRPr="00625F85" w14:paraId="43E9974A" w14:textId="77777777" w:rsidTr="00B66E75">
        <w:trPr>
          <w:trHeight w:val="109"/>
        </w:trPr>
        <w:tc>
          <w:tcPr>
            <w:tcW w:w="4230" w:type="dxa"/>
          </w:tcPr>
          <w:p w14:paraId="5F37A995" w14:textId="77777777" w:rsidR="00625F85" w:rsidRPr="00625F85" w:rsidRDefault="00625F85" w:rsidP="00625F85">
            <w:pPr>
              <w:tabs>
                <w:tab w:val="clear" w:pos="454"/>
                <w:tab w:val="clear" w:pos="680"/>
              </w:tabs>
              <w:spacing w:line="300" w:lineRule="exact"/>
              <w:ind w:left="273" w:right="90" w:hanging="180"/>
              <w:rPr>
                <w:rFonts w:asciiTheme="majorBidi" w:eastAsia="Verdana" w:hAnsiTheme="majorBidi" w:cstheme="majorBidi"/>
                <w:b/>
                <w:bCs/>
                <w:sz w:val="28"/>
                <w:szCs w:val="28"/>
                <w:cs/>
              </w:rPr>
            </w:pPr>
            <w:r w:rsidRPr="00625F85">
              <w:rPr>
                <w:rFonts w:asciiTheme="majorBidi" w:eastAsia="Verdana" w:hAnsiTheme="majorBidi" w:cstheme="majorBidi"/>
                <w:sz w:val="28"/>
                <w:szCs w:val="28"/>
                <w:cs/>
              </w:rPr>
              <w:t>หลักประกันเงินกู้ยืมระยะยาวจากสถาบันการเงิน</w:t>
            </w:r>
          </w:p>
        </w:tc>
        <w:tc>
          <w:tcPr>
            <w:tcW w:w="1080" w:type="dxa"/>
            <w:shd w:val="clear" w:color="auto" w:fill="auto"/>
            <w:vAlign w:val="bottom"/>
          </w:tcPr>
          <w:p w14:paraId="7571A553" w14:textId="055A198F" w:rsidR="00625F85" w:rsidRPr="00B66E7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sidR="00FD3795"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145</w:t>
            </w:r>
          </w:p>
        </w:tc>
        <w:tc>
          <w:tcPr>
            <w:tcW w:w="90" w:type="dxa"/>
            <w:vAlign w:val="bottom"/>
          </w:tcPr>
          <w:p w14:paraId="23E05D16" w14:textId="77777777" w:rsidR="00625F85" w:rsidRPr="00625F85" w:rsidRDefault="00625F85" w:rsidP="00625F85">
            <w:pPr>
              <w:spacing w:line="300" w:lineRule="exact"/>
              <w:ind w:right="72"/>
              <w:jc w:val="center"/>
              <w:rPr>
                <w:rFonts w:asciiTheme="majorBidi" w:hAnsiTheme="majorBidi" w:cstheme="majorBidi"/>
                <w:b/>
                <w:bCs/>
                <w:sz w:val="28"/>
                <w:szCs w:val="28"/>
              </w:rPr>
            </w:pPr>
          </w:p>
        </w:tc>
        <w:tc>
          <w:tcPr>
            <w:tcW w:w="1080" w:type="dxa"/>
            <w:vAlign w:val="bottom"/>
          </w:tcPr>
          <w:p w14:paraId="715FD940" w14:textId="7EEA009B" w:rsidR="00625F85" w:rsidRPr="00625F8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sidR="00625F85"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043</w:t>
            </w:r>
          </w:p>
        </w:tc>
        <w:tc>
          <w:tcPr>
            <w:tcW w:w="90" w:type="dxa"/>
            <w:vAlign w:val="bottom"/>
          </w:tcPr>
          <w:p w14:paraId="051E584D" w14:textId="77777777" w:rsidR="00625F85" w:rsidRPr="00625F85" w:rsidRDefault="00625F85" w:rsidP="00625F85">
            <w:pPr>
              <w:tabs>
                <w:tab w:val="decimal" w:pos="652"/>
              </w:tabs>
              <w:spacing w:line="300" w:lineRule="exact"/>
              <w:ind w:right="72" w:firstLine="152"/>
              <w:jc w:val="center"/>
              <w:rPr>
                <w:rFonts w:asciiTheme="majorBidi" w:hAnsiTheme="majorBidi" w:cstheme="majorBidi"/>
                <w:sz w:val="28"/>
                <w:szCs w:val="28"/>
                <w:lang w:eastAsia="en-GB"/>
              </w:rPr>
            </w:pPr>
          </w:p>
        </w:tc>
        <w:tc>
          <w:tcPr>
            <w:tcW w:w="1080" w:type="dxa"/>
            <w:vAlign w:val="bottom"/>
          </w:tcPr>
          <w:p w14:paraId="782E32BF" w14:textId="0EB293A0" w:rsidR="00625F85" w:rsidRPr="00625F8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sidR="008937AA">
              <w:rPr>
                <w:rFonts w:asciiTheme="majorBidi" w:hAnsiTheme="majorBidi" w:cstheme="majorBidi"/>
                <w:sz w:val="28"/>
                <w:szCs w:val="28"/>
                <w:lang w:eastAsia="en-GB"/>
              </w:rPr>
              <w:t>,</w:t>
            </w:r>
            <w:r w:rsidRPr="005715CE">
              <w:rPr>
                <w:rFonts w:asciiTheme="majorBidi" w:hAnsiTheme="majorBidi" w:cstheme="majorBidi"/>
                <w:sz w:val="28"/>
                <w:szCs w:val="28"/>
                <w:lang w:eastAsia="en-GB"/>
              </w:rPr>
              <w:t>145</w:t>
            </w:r>
          </w:p>
        </w:tc>
        <w:tc>
          <w:tcPr>
            <w:tcW w:w="90" w:type="dxa"/>
            <w:vAlign w:val="bottom"/>
          </w:tcPr>
          <w:p w14:paraId="1F5DD31B" w14:textId="77777777" w:rsidR="00625F85" w:rsidRPr="00625F85" w:rsidRDefault="00625F85" w:rsidP="00625F85">
            <w:pPr>
              <w:spacing w:line="300" w:lineRule="exact"/>
              <w:ind w:right="72" w:firstLine="152"/>
              <w:jc w:val="center"/>
              <w:rPr>
                <w:rFonts w:asciiTheme="majorBidi" w:hAnsiTheme="majorBidi" w:cstheme="majorBidi"/>
                <w:b/>
                <w:bCs/>
                <w:sz w:val="28"/>
                <w:szCs w:val="28"/>
              </w:rPr>
            </w:pPr>
          </w:p>
        </w:tc>
        <w:tc>
          <w:tcPr>
            <w:tcW w:w="1080" w:type="dxa"/>
            <w:vAlign w:val="bottom"/>
          </w:tcPr>
          <w:p w14:paraId="6D788740" w14:textId="3D2FC17A" w:rsidR="00625F85" w:rsidRPr="00625F85" w:rsidRDefault="005715CE" w:rsidP="0062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sidR="00625F85"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043</w:t>
            </w:r>
          </w:p>
        </w:tc>
      </w:tr>
      <w:tr w:rsidR="006F51E3" w:rsidRPr="00625F85" w14:paraId="292CBE71" w14:textId="77777777" w:rsidTr="00B66E75">
        <w:trPr>
          <w:trHeight w:val="109"/>
        </w:trPr>
        <w:tc>
          <w:tcPr>
            <w:tcW w:w="4230" w:type="dxa"/>
          </w:tcPr>
          <w:p w14:paraId="735DC13B" w14:textId="77777777" w:rsidR="006F51E3" w:rsidRPr="00625F85" w:rsidRDefault="006F51E3" w:rsidP="006F51E3">
            <w:pPr>
              <w:tabs>
                <w:tab w:val="clear" w:pos="454"/>
                <w:tab w:val="clear" w:pos="680"/>
              </w:tabs>
              <w:spacing w:line="300" w:lineRule="exact"/>
              <w:ind w:left="273" w:right="90" w:hanging="180"/>
              <w:rPr>
                <w:rFonts w:asciiTheme="majorBidi" w:eastAsia="Verdana" w:hAnsiTheme="majorBidi" w:cstheme="majorBidi"/>
                <w:sz w:val="28"/>
                <w:szCs w:val="28"/>
                <w:cs/>
              </w:rPr>
            </w:pPr>
            <w:r w:rsidRPr="00625F85">
              <w:rPr>
                <w:rFonts w:asciiTheme="majorBidi" w:eastAsia="Verdana" w:hAnsiTheme="majorBidi" w:cstheme="majorBidi"/>
                <w:sz w:val="28"/>
                <w:szCs w:val="28"/>
                <w:cs/>
              </w:rPr>
              <w:t>หลักประกันวงเงินหนังสือค้ำประกัน</w:t>
            </w:r>
          </w:p>
        </w:tc>
        <w:tc>
          <w:tcPr>
            <w:tcW w:w="1080" w:type="dxa"/>
            <w:shd w:val="clear" w:color="auto" w:fill="auto"/>
            <w:vAlign w:val="bottom"/>
          </w:tcPr>
          <w:p w14:paraId="6ECADBFB" w14:textId="6877F624" w:rsidR="006F51E3" w:rsidRPr="00B66E7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4</w:t>
            </w:r>
            <w:r w:rsidR="00E85AED"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169</w:t>
            </w:r>
          </w:p>
        </w:tc>
        <w:tc>
          <w:tcPr>
            <w:tcW w:w="90" w:type="dxa"/>
            <w:vAlign w:val="bottom"/>
          </w:tcPr>
          <w:p w14:paraId="77662D95" w14:textId="77777777" w:rsidR="006F51E3" w:rsidRPr="00625F85" w:rsidRDefault="006F51E3" w:rsidP="006F51E3">
            <w:pPr>
              <w:spacing w:line="300" w:lineRule="exact"/>
              <w:ind w:right="144"/>
              <w:rPr>
                <w:rFonts w:asciiTheme="majorBidi" w:eastAsia="Verdana" w:hAnsiTheme="majorBidi" w:cstheme="majorBidi"/>
                <w:sz w:val="28"/>
                <w:szCs w:val="28"/>
                <w:cs/>
              </w:rPr>
            </w:pPr>
          </w:p>
        </w:tc>
        <w:tc>
          <w:tcPr>
            <w:tcW w:w="1080" w:type="dxa"/>
            <w:vAlign w:val="bottom"/>
          </w:tcPr>
          <w:p w14:paraId="25EFA1A5" w14:textId="5D7B6FCF" w:rsidR="006F51E3" w:rsidRPr="00625F8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w:t>
            </w:r>
            <w:r w:rsidR="006F51E3"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510</w:t>
            </w:r>
          </w:p>
        </w:tc>
        <w:tc>
          <w:tcPr>
            <w:tcW w:w="90" w:type="dxa"/>
            <w:vAlign w:val="bottom"/>
          </w:tcPr>
          <w:p w14:paraId="7518FBCC" w14:textId="77777777"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vAlign w:val="bottom"/>
          </w:tcPr>
          <w:p w14:paraId="5A80BE8A" w14:textId="12409EC4"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c>
          <w:tcPr>
            <w:tcW w:w="90" w:type="dxa"/>
            <w:vAlign w:val="bottom"/>
          </w:tcPr>
          <w:p w14:paraId="181A90AC" w14:textId="77777777"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8"/>
                <w:szCs w:val="28"/>
                <w:lang w:eastAsia="en-GB"/>
              </w:rPr>
            </w:pPr>
          </w:p>
        </w:tc>
        <w:tc>
          <w:tcPr>
            <w:tcW w:w="1080" w:type="dxa"/>
            <w:vAlign w:val="bottom"/>
          </w:tcPr>
          <w:p w14:paraId="4E2CD679" w14:textId="241CE488"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r>
      <w:tr w:rsidR="006F51E3" w:rsidRPr="00625F85" w14:paraId="4658A277" w14:textId="77777777" w:rsidTr="00B66E75">
        <w:trPr>
          <w:trHeight w:val="109"/>
        </w:trPr>
        <w:tc>
          <w:tcPr>
            <w:tcW w:w="4230" w:type="dxa"/>
          </w:tcPr>
          <w:p w14:paraId="3492D0C4" w14:textId="77777777" w:rsidR="006F51E3" w:rsidRPr="00625F85" w:rsidRDefault="006F51E3" w:rsidP="006F51E3">
            <w:pPr>
              <w:tabs>
                <w:tab w:val="clear" w:pos="454"/>
                <w:tab w:val="clear" w:pos="680"/>
              </w:tabs>
              <w:spacing w:line="300" w:lineRule="exact"/>
              <w:ind w:left="273" w:right="90" w:hanging="180"/>
              <w:rPr>
                <w:rFonts w:asciiTheme="majorBidi" w:eastAsia="Verdana" w:hAnsiTheme="majorBidi" w:cstheme="majorBidi"/>
                <w:sz w:val="28"/>
                <w:szCs w:val="28"/>
              </w:rPr>
            </w:pPr>
            <w:r w:rsidRPr="00625F85">
              <w:rPr>
                <w:rFonts w:asciiTheme="majorBidi" w:eastAsia="Verdana" w:hAnsiTheme="majorBidi" w:cstheme="majorBidi"/>
                <w:sz w:val="28"/>
                <w:szCs w:val="28"/>
                <w:cs/>
              </w:rPr>
              <w:t>หลักประกันบัตรเติมน้ำมัน</w:t>
            </w:r>
          </w:p>
        </w:tc>
        <w:tc>
          <w:tcPr>
            <w:tcW w:w="1080" w:type="dxa"/>
            <w:tcBorders>
              <w:bottom w:val="single" w:sz="4" w:space="0" w:color="auto"/>
            </w:tcBorders>
            <w:shd w:val="clear" w:color="auto" w:fill="auto"/>
            <w:vAlign w:val="bottom"/>
          </w:tcPr>
          <w:p w14:paraId="7F5FAF43" w14:textId="64803675" w:rsidR="006F51E3" w:rsidRPr="00B66E7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E85AED"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300</w:t>
            </w:r>
          </w:p>
        </w:tc>
        <w:tc>
          <w:tcPr>
            <w:tcW w:w="90" w:type="dxa"/>
            <w:vAlign w:val="bottom"/>
          </w:tcPr>
          <w:p w14:paraId="14D3A929" w14:textId="77777777" w:rsidR="006F51E3" w:rsidRPr="00625F85" w:rsidRDefault="006F51E3" w:rsidP="006F51E3">
            <w:pPr>
              <w:spacing w:line="300" w:lineRule="exact"/>
              <w:ind w:right="144"/>
              <w:rPr>
                <w:rFonts w:asciiTheme="majorBidi" w:eastAsia="Verdana" w:hAnsiTheme="majorBidi" w:cstheme="majorBidi"/>
                <w:sz w:val="28"/>
                <w:szCs w:val="28"/>
                <w:cs/>
              </w:rPr>
            </w:pPr>
          </w:p>
        </w:tc>
        <w:tc>
          <w:tcPr>
            <w:tcW w:w="1080" w:type="dxa"/>
            <w:tcBorders>
              <w:bottom w:val="single" w:sz="4" w:space="0" w:color="auto"/>
            </w:tcBorders>
            <w:vAlign w:val="bottom"/>
          </w:tcPr>
          <w:p w14:paraId="170D3B46" w14:textId="23587BC6" w:rsidR="006F51E3" w:rsidRPr="00625F8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006F51E3"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080</w:t>
            </w:r>
          </w:p>
        </w:tc>
        <w:tc>
          <w:tcPr>
            <w:tcW w:w="90" w:type="dxa"/>
            <w:vAlign w:val="bottom"/>
          </w:tcPr>
          <w:p w14:paraId="71A7BACD" w14:textId="77777777"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Borders>
              <w:bottom w:val="single" w:sz="4" w:space="0" w:color="auto"/>
            </w:tcBorders>
            <w:vAlign w:val="bottom"/>
          </w:tcPr>
          <w:p w14:paraId="4AB64A86" w14:textId="54178F3B"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c>
          <w:tcPr>
            <w:tcW w:w="90" w:type="dxa"/>
            <w:vAlign w:val="bottom"/>
          </w:tcPr>
          <w:p w14:paraId="4E55E0DA" w14:textId="77777777"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8"/>
                <w:szCs w:val="28"/>
                <w:lang w:eastAsia="en-GB"/>
              </w:rPr>
            </w:pPr>
          </w:p>
        </w:tc>
        <w:tc>
          <w:tcPr>
            <w:tcW w:w="1080" w:type="dxa"/>
            <w:tcBorders>
              <w:bottom w:val="single" w:sz="4" w:space="0" w:color="auto"/>
            </w:tcBorders>
            <w:vAlign w:val="bottom"/>
          </w:tcPr>
          <w:p w14:paraId="4F9FF3CB" w14:textId="2AC650EC"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r>
      <w:tr w:rsidR="006F51E3" w:rsidRPr="00625F85" w14:paraId="627B44BC" w14:textId="77777777" w:rsidTr="00B66E75">
        <w:trPr>
          <w:trHeight w:val="109"/>
        </w:trPr>
        <w:tc>
          <w:tcPr>
            <w:tcW w:w="4230" w:type="dxa"/>
          </w:tcPr>
          <w:p w14:paraId="515D8266" w14:textId="77777777" w:rsidR="006F51E3" w:rsidRPr="00625F85" w:rsidRDefault="006F51E3" w:rsidP="006F51E3">
            <w:pPr>
              <w:tabs>
                <w:tab w:val="left" w:pos="934"/>
              </w:tabs>
              <w:spacing w:line="300" w:lineRule="exact"/>
              <w:ind w:left="273" w:right="72" w:hanging="180"/>
              <w:rPr>
                <w:rFonts w:asciiTheme="majorBidi" w:eastAsia="Verdana" w:hAnsiTheme="majorBidi" w:cstheme="majorBidi"/>
                <w:sz w:val="28"/>
                <w:szCs w:val="28"/>
                <w:cs/>
              </w:rPr>
            </w:pPr>
          </w:p>
        </w:tc>
        <w:tc>
          <w:tcPr>
            <w:tcW w:w="1080" w:type="dxa"/>
            <w:tcBorders>
              <w:left w:val="nil"/>
              <w:bottom w:val="double" w:sz="4" w:space="0" w:color="auto"/>
              <w:right w:val="nil"/>
            </w:tcBorders>
            <w:shd w:val="clear" w:color="auto" w:fill="auto"/>
            <w:vAlign w:val="bottom"/>
          </w:tcPr>
          <w:p w14:paraId="0B6074B9" w14:textId="7AA031B4" w:rsidR="006F51E3" w:rsidRPr="00B66E7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21</w:t>
            </w:r>
            <w:r w:rsidR="005B5931"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614</w:t>
            </w:r>
          </w:p>
        </w:tc>
        <w:tc>
          <w:tcPr>
            <w:tcW w:w="90" w:type="dxa"/>
            <w:vAlign w:val="bottom"/>
          </w:tcPr>
          <w:p w14:paraId="0E6AA5BE" w14:textId="77777777" w:rsidR="006F51E3" w:rsidRPr="00625F85" w:rsidRDefault="006F51E3" w:rsidP="006F51E3">
            <w:pPr>
              <w:spacing w:line="300" w:lineRule="exact"/>
              <w:ind w:right="144"/>
              <w:rPr>
                <w:rFonts w:asciiTheme="majorBidi" w:eastAsia="Verdana" w:hAnsiTheme="majorBidi" w:cstheme="majorBidi"/>
                <w:sz w:val="28"/>
                <w:szCs w:val="28"/>
              </w:rPr>
            </w:pPr>
          </w:p>
        </w:tc>
        <w:tc>
          <w:tcPr>
            <w:tcW w:w="1080" w:type="dxa"/>
            <w:tcBorders>
              <w:left w:val="nil"/>
              <w:bottom w:val="double" w:sz="4" w:space="0" w:color="auto"/>
              <w:right w:val="nil"/>
            </w:tcBorders>
            <w:vAlign w:val="bottom"/>
          </w:tcPr>
          <w:p w14:paraId="2C6516E8" w14:textId="02368B1C" w:rsidR="006F51E3" w:rsidRPr="00625F8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21</w:t>
            </w:r>
            <w:r w:rsidR="006F51E3"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633</w:t>
            </w:r>
          </w:p>
        </w:tc>
        <w:tc>
          <w:tcPr>
            <w:tcW w:w="90" w:type="dxa"/>
            <w:tcBorders>
              <w:left w:val="nil"/>
              <w:right w:val="nil"/>
            </w:tcBorders>
            <w:vAlign w:val="bottom"/>
          </w:tcPr>
          <w:p w14:paraId="3D2C948E" w14:textId="77777777"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Borders>
              <w:left w:val="nil"/>
              <w:bottom w:val="double" w:sz="4" w:space="0" w:color="auto"/>
              <w:right w:val="nil"/>
            </w:tcBorders>
            <w:vAlign w:val="bottom"/>
          </w:tcPr>
          <w:p w14:paraId="724BCFFE" w14:textId="6E3142A6" w:rsidR="006F51E3" w:rsidRPr="00625F8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15</w:t>
            </w:r>
            <w:r w:rsidR="006F51E3">
              <w:rPr>
                <w:rFonts w:asciiTheme="majorBidi" w:hAnsiTheme="majorBidi" w:cstheme="majorBidi"/>
                <w:sz w:val="28"/>
                <w:szCs w:val="28"/>
                <w:lang w:eastAsia="en-GB"/>
              </w:rPr>
              <w:t>,</w:t>
            </w:r>
            <w:r w:rsidRPr="005715CE">
              <w:rPr>
                <w:rFonts w:asciiTheme="majorBidi" w:hAnsiTheme="majorBidi" w:cstheme="majorBidi"/>
                <w:sz w:val="28"/>
                <w:szCs w:val="28"/>
                <w:lang w:eastAsia="en-GB"/>
              </w:rPr>
              <w:t>145</w:t>
            </w:r>
          </w:p>
        </w:tc>
        <w:tc>
          <w:tcPr>
            <w:tcW w:w="90" w:type="dxa"/>
            <w:tcBorders>
              <w:left w:val="nil"/>
              <w:right w:val="nil"/>
            </w:tcBorders>
            <w:vAlign w:val="bottom"/>
          </w:tcPr>
          <w:p w14:paraId="61773D41" w14:textId="77777777" w:rsidR="006F51E3" w:rsidRPr="00625F85" w:rsidRDefault="006F51E3"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8"/>
                <w:szCs w:val="28"/>
                <w:lang w:eastAsia="en-GB"/>
              </w:rPr>
            </w:pPr>
          </w:p>
        </w:tc>
        <w:tc>
          <w:tcPr>
            <w:tcW w:w="1080" w:type="dxa"/>
            <w:tcBorders>
              <w:left w:val="nil"/>
              <w:bottom w:val="double" w:sz="4" w:space="0" w:color="auto"/>
              <w:right w:val="nil"/>
            </w:tcBorders>
            <w:vAlign w:val="bottom"/>
          </w:tcPr>
          <w:p w14:paraId="3675DBBA" w14:textId="1DF365A9" w:rsidR="006F51E3" w:rsidRPr="00625F85" w:rsidRDefault="005715CE" w:rsidP="006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sidR="006F51E3" w:rsidRPr="00625F85">
              <w:rPr>
                <w:rFonts w:asciiTheme="majorBidi" w:hAnsiTheme="majorBidi" w:cstheme="majorBidi"/>
                <w:sz w:val="28"/>
                <w:szCs w:val="28"/>
                <w:lang w:eastAsia="en-GB"/>
              </w:rPr>
              <w:t>,</w:t>
            </w:r>
            <w:r w:rsidRPr="005715CE">
              <w:rPr>
                <w:rFonts w:asciiTheme="majorBidi" w:hAnsiTheme="majorBidi" w:cstheme="majorBidi"/>
                <w:sz w:val="28"/>
                <w:szCs w:val="28"/>
                <w:lang w:eastAsia="en-GB"/>
              </w:rPr>
              <w:t>043</w:t>
            </w:r>
          </w:p>
        </w:tc>
      </w:tr>
    </w:tbl>
    <w:p w14:paraId="50C08122" w14:textId="4CA906C7" w:rsidR="000D3B32" w:rsidRPr="00051818" w:rsidRDefault="000D3B32" w:rsidP="00BF58E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051818">
        <w:rPr>
          <w:rFonts w:ascii="Angsana New" w:hAnsi="Angsana New"/>
          <w:b/>
          <w:bCs/>
          <w:sz w:val="28"/>
          <w:szCs w:val="28"/>
          <w:cs/>
        </w:rPr>
        <w:t>รายการบัญชีกับบุคคลและบริษัทที่เกี่ยวข้องกัน</w:t>
      </w:r>
    </w:p>
    <w:p w14:paraId="63168477" w14:textId="7E1EAB17" w:rsidR="00E55784" w:rsidRPr="00E55784" w:rsidRDefault="00E55784" w:rsidP="00E5578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E55784">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r w:rsidRPr="00E55784">
        <w:rPr>
          <w:rFonts w:ascii="Angsana New" w:hAnsi="Angsana New"/>
          <w:sz w:val="28"/>
          <w:szCs w:val="28"/>
        </w:rPr>
        <w:t xml:space="preserve"> (</w:t>
      </w:r>
      <w:r w:rsidRPr="00E55784">
        <w:rPr>
          <w:rFonts w:ascii="Angsana New" w:hAnsi="Angsana New" w:hint="cs"/>
          <w:sz w:val="28"/>
          <w:szCs w:val="28"/>
          <w:cs/>
        </w:rPr>
        <w:t xml:space="preserve">รายชื่อบริษัทย่อยแสดงอยู่ในหมายเหตุข้อ </w:t>
      </w:r>
      <w:r w:rsidR="005715CE" w:rsidRPr="005715CE">
        <w:rPr>
          <w:rFonts w:ascii="Angsana New" w:hAnsi="Angsana New"/>
          <w:sz w:val="28"/>
          <w:szCs w:val="28"/>
        </w:rPr>
        <w:t>1</w:t>
      </w:r>
      <w:r w:rsidRPr="00E55784">
        <w:rPr>
          <w:rFonts w:ascii="Angsana New" w:hAnsi="Angsana New"/>
          <w:sz w:val="28"/>
          <w:szCs w:val="28"/>
        </w:rPr>
        <w:t>)</w:t>
      </w:r>
    </w:p>
    <w:tbl>
      <w:tblPr>
        <w:tblW w:w="4712" w:type="pct"/>
        <w:tblInd w:w="468" w:type="dxa"/>
        <w:tblLook w:val="01E0" w:firstRow="1" w:lastRow="1" w:firstColumn="1" w:lastColumn="1" w:noHBand="0" w:noVBand="0"/>
      </w:tblPr>
      <w:tblGrid>
        <w:gridCol w:w="3132"/>
        <w:gridCol w:w="2520"/>
        <w:gridCol w:w="3060"/>
      </w:tblGrid>
      <w:tr w:rsidR="00E55784" w:rsidRPr="00010708" w14:paraId="6FFB71EB" w14:textId="77777777">
        <w:trPr>
          <w:tblHeader/>
        </w:trPr>
        <w:tc>
          <w:tcPr>
            <w:tcW w:w="1798" w:type="pct"/>
            <w:vAlign w:val="center"/>
          </w:tcPr>
          <w:p w14:paraId="71E4B772" w14:textId="77777777" w:rsidR="00E55784" w:rsidRPr="00010708" w:rsidRDefault="00E55784">
            <w:pPr>
              <w:pBdr>
                <w:bottom w:val="single" w:sz="4" w:space="1" w:color="auto"/>
              </w:pBdr>
              <w:spacing w:line="300" w:lineRule="exact"/>
              <w:ind w:right="-109"/>
              <w:jc w:val="center"/>
              <w:rPr>
                <w:rFonts w:asciiTheme="majorBidi" w:hAnsiTheme="majorBidi" w:cstheme="majorBidi"/>
                <w:b/>
                <w:bCs/>
                <w:sz w:val="24"/>
                <w:szCs w:val="24"/>
                <w:cs/>
              </w:rPr>
            </w:pPr>
            <w:r w:rsidRPr="00010708">
              <w:rPr>
                <w:rFonts w:asciiTheme="majorBidi" w:hAnsiTheme="majorBidi" w:cstheme="majorBidi"/>
                <w:b/>
                <w:bCs/>
                <w:sz w:val="24"/>
                <w:szCs w:val="24"/>
                <w:cs/>
              </w:rPr>
              <w:t>ชื่อกิจการ</w:t>
            </w:r>
          </w:p>
        </w:tc>
        <w:tc>
          <w:tcPr>
            <w:tcW w:w="1446" w:type="pct"/>
            <w:vAlign w:val="center"/>
          </w:tcPr>
          <w:p w14:paraId="6E5E9808" w14:textId="77777777" w:rsidR="00E55784" w:rsidRPr="00010708" w:rsidRDefault="00E55784">
            <w:pPr>
              <w:pBdr>
                <w:bottom w:val="single" w:sz="4" w:space="1" w:color="auto"/>
              </w:pBdr>
              <w:spacing w:line="300" w:lineRule="exact"/>
              <w:ind w:right="28"/>
              <w:jc w:val="center"/>
              <w:rPr>
                <w:rFonts w:asciiTheme="majorBidi" w:hAnsiTheme="majorBidi" w:cstheme="majorBidi"/>
                <w:b/>
                <w:bCs/>
                <w:sz w:val="24"/>
                <w:szCs w:val="24"/>
              </w:rPr>
            </w:pPr>
            <w:r w:rsidRPr="00010708">
              <w:rPr>
                <w:rFonts w:asciiTheme="majorBidi" w:hAnsiTheme="majorBidi" w:cstheme="majorBidi"/>
                <w:b/>
                <w:bCs/>
                <w:sz w:val="24"/>
                <w:szCs w:val="24"/>
                <w:cs/>
              </w:rPr>
              <w:t>ลักษณะธุรกิจ</w:t>
            </w:r>
          </w:p>
        </w:tc>
        <w:tc>
          <w:tcPr>
            <w:tcW w:w="1756" w:type="pct"/>
            <w:vAlign w:val="center"/>
          </w:tcPr>
          <w:p w14:paraId="3DFB626B" w14:textId="77777777" w:rsidR="00E55784" w:rsidRPr="00010708" w:rsidRDefault="00E55784">
            <w:pPr>
              <w:pBdr>
                <w:bottom w:val="single" w:sz="4" w:space="1" w:color="auto"/>
              </w:pBdr>
              <w:spacing w:line="300" w:lineRule="exact"/>
              <w:ind w:right="28"/>
              <w:jc w:val="center"/>
              <w:rPr>
                <w:rFonts w:asciiTheme="majorBidi" w:hAnsiTheme="majorBidi" w:cstheme="majorBidi"/>
                <w:b/>
                <w:bCs/>
                <w:sz w:val="24"/>
                <w:szCs w:val="24"/>
                <w:cs/>
              </w:rPr>
            </w:pPr>
            <w:r w:rsidRPr="00010708">
              <w:rPr>
                <w:rFonts w:asciiTheme="majorBidi" w:hAnsiTheme="majorBidi" w:cstheme="majorBidi"/>
                <w:b/>
                <w:bCs/>
                <w:sz w:val="24"/>
                <w:szCs w:val="24"/>
                <w:cs/>
              </w:rPr>
              <w:t>ความสัมพันธ์</w:t>
            </w:r>
          </w:p>
        </w:tc>
      </w:tr>
      <w:tr w:rsidR="00E55784" w:rsidRPr="00010708" w14:paraId="5FA60814" w14:textId="77777777">
        <w:trPr>
          <w:trHeight w:hRule="exact" w:val="144"/>
          <w:tblHeader/>
        </w:trPr>
        <w:tc>
          <w:tcPr>
            <w:tcW w:w="1798" w:type="pct"/>
            <w:vAlign w:val="bottom"/>
          </w:tcPr>
          <w:p w14:paraId="1C4E366A" w14:textId="77777777" w:rsidR="00E55784" w:rsidRPr="00010708" w:rsidRDefault="00E55784">
            <w:pPr>
              <w:spacing w:line="300" w:lineRule="exact"/>
              <w:ind w:left="113" w:right="-109"/>
              <w:rPr>
                <w:rFonts w:asciiTheme="majorBidi" w:hAnsiTheme="majorBidi" w:cstheme="majorBidi"/>
                <w:sz w:val="24"/>
                <w:szCs w:val="24"/>
                <w:cs/>
              </w:rPr>
            </w:pPr>
          </w:p>
        </w:tc>
        <w:tc>
          <w:tcPr>
            <w:tcW w:w="1446" w:type="pct"/>
            <w:vAlign w:val="center"/>
          </w:tcPr>
          <w:p w14:paraId="7F8A45AA" w14:textId="77777777" w:rsidR="00E55784" w:rsidRPr="00010708" w:rsidRDefault="00E55784">
            <w:pPr>
              <w:spacing w:line="300" w:lineRule="exact"/>
              <w:ind w:right="28"/>
              <w:jc w:val="center"/>
              <w:rPr>
                <w:rFonts w:asciiTheme="majorBidi" w:hAnsiTheme="majorBidi" w:cstheme="majorBidi"/>
                <w:sz w:val="24"/>
                <w:szCs w:val="24"/>
                <w:cs/>
              </w:rPr>
            </w:pPr>
          </w:p>
        </w:tc>
        <w:tc>
          <w:tcPr>
            <w:tcW w:w="1756" w:type="pct"/>
            <w:vAlign w:val="center"/>
          </w:tcPr>
          <w:p w14:paraId="769F7DB2" w14:textId="77777777" w:rsidR="00E55784" w:rsidRPr="00010708" w:rsidRDefault="00E55784">
            <w:pPr>
              <w:spacing w:line="300" w:lineRule="exact"/>
              <w:ind w:right="28"/>
              <w:jc w:val="center"/>
              <w:rPr>
                <w:rFonts w:asciiTheme="majorBidi" w:hAnsiTheme="majorBidi" w:cstheme="majorBidi"/>
                <w:sz w:val="24"/>
                <w:szCs w:val="24"/>
                <w:cs/>
              </w:rPr>
            </w:pPr>
          </w:p>
        </w:tc>
      </w:tr>
      <w:tr w:rsidR="00E55784" w:rsidRPr="00010708" w14:paraId="76C1AFD6" w14:textId="77777777">
        <w:tc>
          <w:tcPr>
            <w:tcW w:w="1798" w:type="pct"/>
          </w:tcPr>
          <w:p w14:paraId="7F90CF30" w14:textId="77777777" w:rsidR="00E55784" w:rsidRPr="00010708" w:rsidRDefault="00E55784">
            <w:pPr>
              <w:tabs>
                <w:tab w:val="clear" w:pos="227"/>
              </w:tabs>
              <w:spacing w:line="300" w:lineRule="exact"/>
              <w:ind w:left="259" w:right="-109" w:hanging="259"/>
              <w:rPr>
                <w:rFonts w:asciiTheme="majorBidi" w:hAnsiTheme="majorBidi" w:cstheme="majorBidi"/>
                <w:sz w:val="24"/>
                <w:szCs w:val="24"/>
              </w:rPr>
            </w:pPr>
            <w:r w:rsidRPr="00DB7631">
              <w:rPr>
                <w:rFonts w:asciiTheme="majorBidi" w:hAnsiTheme="majorBidi"/>
                <w:sz w:val="24"/>
                <w:szCs w:val="24"/>
                <w:cs/>
              </w:rPr>
              <w:t>บริษัท เอสไอเอส เวนเจอร์ จำกัด</w:t>
            </w:r>
          </w:p>
        </w:tc>
        <w:tc>
          <w:tcPr>
            <w:tcW w:w="1446" w:type="pct"/>
          </w:tcPr>
          <w:p w14:paraId="7169622A" w14:textId="77777777" w:rsidR="00E55784" w:rsidRPr="00010708" w:rsidRDefault="00E55784">
            <w:pPr>
              <w:spacing w:line="300" w:lineRule="exact"/>
              <w:ind w:left="259" w:right="28" w:hanging="259"/>
              <w:rPr>
                <w:rFonts w:asciiTheme="majorBidi" w:hAnsiTheme="majorBidi" w:cstheme="majorBidi"/>
                <w:sz w:val="24"/>
                <w:szCs w:val="24"/>
              </w:rPr>
            </w:pPr>
            <w:r w:rsidRPr="00391224">
              <w:rPr>
                <w:rFonts w:asciiTheme="majorBidi" w:hAnsiTheme="majorBidi"/>
                <w:sz w:val="24"/>
                <w:szCs w:val="24"/>
                <w:cs/>
              </w:rPr>
              <w:t xml:space="preserve">กิจการบริหารการเงิน </w:t>
            </w:r>
            <w:r>
              <w:rPr>
                <w:rFonts w:asciiTheme="majorBidi" w:hAnsiTheme="majorBidi"/>
                <w:sz w:val="24"/>
                <w:szCs w:val="24"/>
              </w:rPr>
              <w:t>(</w:t>
            </w:r>
            <w:r w:rsidRPr="00391224">
              <w:rPr>
                <w:rFonts w:asciiTheme="majorBidi" w:hAnsiTheme="majorBidi"/>
                <w:sz w:val="24"/>
                <w:szCs w:val="24"/>
                <w:cs/>
              </w:rPr>
              <w:t>ยกเว้นกิจกรรมการประกันภัยและกองทุนบำเหน็จบำนาญ</w:t>
            </w:r>
            <w:r>
              <w:rPr>
                <w:rFonts w:asciiTheme="majorBidi" w:hAnsiTheme="majorBidi"/>
                <w:sz w:val="24"/>
                <w:szCs w:val="24"/>
              </w:rPr>
              <w:t>)</w:t>
            </w:r>
          </w:p>
        </w:tc>
        <w:tc>
          <w:tcPr>
            <w:tcW w:w="1756" w:type="pct"/>
          </w:tcPr>
          <w:p w14:paraId="72E7DDAA" w14:textId="77777777" w:rsidR="00E55784" w:rsidRPr="00010708" w:rsidRDefault="00E55784">
            <w:pPr>
              <w:spacing w:line="300" w:lineRule="exact"/>
              <w:ind w:left="259" w:right="28" w:hanging="259"/>
              <w:rPr>
                <w:rFonts w:asciiTheme="majorBidi" w:hAnsiTheme="majorBidi" w:cstheme="majorBidi"/>
                <w:sz w:val="24"/>
                <w:szCs w:val="24"/>
              </w:rPr>
            </w:pPr>
            <w:r w:rsidRPr="00010708">
              <w:rPr>
                <w:rFonts w:asciiTheme="majorBidi" w:hAnsiTheme="majorBidi" w:cstheme="majorBidi"/>
                <w:sz w:val="24"/>
                <w:szCs w:val="24"/>
                <w:cs/>
              </w:rPr>
              <w:t>ผู้ถือหุ้นในบริษัทย่อย</w:t>
            </w:r>
          </w:p>
          <w:p w14:paraId="442FBF10" w14:textId="77777777" w:rsidR="00E55784" w:rsidRPr="00010708" w:rsidRDefault="00E55784">
            <w:pPr>
              <w:spacing w:line="300" w:lineRule="exact"/>
              <w:ind w:left="259" w:right="28" w:hanging="259"/>
              <w:rPr>
                <w:rFonts w:asciiTheme="majorBidi" w:hAnsiTheme="majorBidi" w:cstheme="majorBidi"/>
                <w:sz w:val="24"/>
                <w:szCs w:val="24"/>
                <w:cs/>
              </w:rPr>
            </w:pPr>
          </w:p>
        </w:tc>
      </w:tr>
      <w:tr w:rsidR="00E55784" w:rsidRPr="00010708" w14:paraId="4ABF1E92" w14:textId="77777777">
        <w:trPr>
          <w:trHeight w:val="189"/>
        </w:trPr>
        <w:tc>
          <w:tcPr>
            <w:tcW w:w="1798" w:type="pct"/>
          </w:tcPr>
          <w:p w14:paraId="7F839B93" w14:textId="77777777" w:rsidR="00E55784" w:rsidRPr="00010708" w:rsidRDefault="00E55784">
            <w:pPr>
              <w:tabs>
                <w:tab w:val="clear" w:pos="227"/>
              </w:tabs>
              <w:spacing w:line="300" w:lineRule="exact"/>
              <w:ind w:left="252" w:right="-109" w:hanging="252"/>
              <w:rPr>
                <w:rFonts w:asciiTheme="majorBidi" w:hAnsiTheme="majorBidi" w:cstheme="majorBidi"/>
                <w:sz w:val="24"/>
                <w:szCs w:val="24"/>
              </w:rPr>
            </w:pPr>
            <w:r w:rsidRPr="00010708">
              <w:rPr>
                <w:rFonts w:asciiTheme="majorBidi" w:hAnsiTheme="majorBidi" w:cstheme="majorBidi"/>
                <w:sz w:val="24"/>
                <w:szCs w:val="24"/>
                <w:cs/>
              </w:rPr>
              <w:t xml:space="preserve">บริษัท ไทรทัน โฮลดิ้ง จำกัด </w:t>
            </w:r>
            <w:r w:rsidRPr="00010708">
              <w:rPr>
                <w:rFonts w:asciiTheme="majorBidi" w:hAnsiTheme="majorBidi" w:cstheme="majorBidi"/>
                <w:sz w:val="24"/>
                <w:szCs w:val="24"/>
              </w:rPr>
              <w:t>(</w:t>
            </w:r>
            <w:r w:rsidRPr="00010708">
              <w:rPr>
                <w:rFonts w:asciiTheme="majorBidi" w:hAnsiTheme="majorBidi" w:cstheme="majorBidi"/>
                <w:sz w:val="24"/>
                <w:szCs w:val="24"/>
                <w:cs/>
              </w:rPr>
              <w:t>มหาชน</w:t>
            </w:r>
            <w:r w:rsidRPr="00010708">
              <w:rPr>
                <w:rFonts w:asciiTheme="majorBidi" w:hAnsiTheme="majorBidi" w:cstheme="majorBidi"/>
                <w:sz w:val="24"/>
                <w:szCs w:val="24"/>
              </w:rPr>
              <w:t>)</w:t>
            </w:r>
            <w:r>
              <w:rPr>
                <w:rFonts w:asciiTheme="majorBidi" w:hAnsiTheme="majorBidi" w:cstheme="majorBidi"/>
                <w:sz w:val="24"/>
                <w:szCs w:val="24"/>
              </w:rPr>
              <w:t xml:space="preserve"> </w:t>
            </w:r>
            <w:r>
              <w:rPr>
                <w:rFonts w:asciiTheme="majorBidi" w:hAnsiTheme="majorBidi" w:hint="cs"/>
                <w:sz w:val="24"/>
                <w:szCs w:val="24"/>
                <w:cs/>
              </w:rPr>
              <w:t>และบริษัทย่อย (กลุ่ม “</w:t>
            </w:r>
            <w:r>
              <w:rPr>
                <w:rFonts w:asciiTheme="majorBidi" w:hAnsiTheme="majorBidi"/>
                <w:sz w:val="24"/>
                <w:szCs w:val="24"/>
              </w:rPr>
              <w:t>TRITION”)</w:t>
            </w:r>
          </w:p>
        </w:tc>
        <w:tc>
          <w:tcPr>
            <w:tcW w:w="1446" w:type="pct"/>
          </w:tcPr>
          <w:p w14:paraId="76F459E6" w14:textId="77777777" w:rsidR="00E55784" w:rsidRPr="00010708" w:rsidRDefault="00E55784">
            <w:pPr>
              <w:spacing w:line="300" w:lineRule="exact"/>
              <w:ind w:left="252" w:right="28" w:hanging="252"/>
              <w:rPr>
                <w:rFonts w:asciiTheme="majorBidi" w:hAnsiTheme="majorBidi" w:cstheme="majorBidi"/>
                <w:sz w:val="24"/>
                <w:szCs w:val="24"/>
                <w:cs/>
              </w:rPr>
            </w:pPr>
            <w:r w:rsidRPr="00010708">
              <w:rPr>
                <w:rFonts w:asciiTheme="majorBidi" w:hAnsiTheme="majorBidi" w:cstheme="majorBidi"/>
                <w:sz w:val="24"/>
                <w:szCs w:val="24"/>
                <w:cs/>
              </w:rPr>
              <w:t>ถือเงินลงทุน</w:t>
            </w:r>
          </w:p>
        </w:tc>
        <w:tc>
          <w:tcPr>
            <w:tcW w:w="1756" w:type="pct"/>
          </w:tcPr>
          <w:p w14:paraId="1729C45E" w14:textId="31057914" w:rsidR="00E55784" w:rsidRDefault="00E55784">
            <w:pPr>
              <w:spacing w:line="300" w:lineRule="exact"/>
              <w:ind w:left="252" w:right="28" w:hanging="252"/>
              <w:rPr>
                <w:rFonts w:asciiTheme="majorBidi" w:hAnsiTheme="majorBidi" w:cstheme="majorBidi"/>
                <w:sz w:val="24"/>
                <w:szCs w:val="24"/>
              </w:rPr>
            </w:pPr>
            <w:r>
              <w:rPr>
                <w:rFonts w:asciiTheme="majorBidi" w:hAnsiTheme="majorBidi" w:cstheme="majorBidi" w:hint="cs"/>
                <w:sz w:val="24"/>
                <w:szCs w:val="24"/>
                <w:cs/>
              </w:rPr>
              <w:t>มี</w:t>
            </w:r>
            <w:r w:rsidRPr="00010708">
              <w:rPr>
                <w:rFonts w:asciiTheme="majorBidi" w:hAnsiTheme="majorBidi" w:cstheme="majorBidi"/>
                <w:sz w:val="24"/>
                <w:szCs w:val="24"/>
                <w:cs/>
              </w:rPr>
              <w:t>กรรมการร่วมกัน</w:t>
            </w:r>
            <w:r>
              <w:rPr>
                <w:rFonts w:asciiTheme="majorBidi" w:hAnsiTheme="majorBidi" w:cstheme="majorBidi" w:hint="cs"/>
                <w:sz w:val="24"/>
                <w:szCs w:val="24"/>
                <w:cs/>
              </w:rPr>
              <w:t xml:space="preserve">ถึงเดือนตุลาคม </w:t>
            </w:r>
            <w:r w:rsidR="005715CE" w:rsidRPr="005715CE">
              <w:rPr>
                <w:rFonts w:asciiTheme="majorBidi" w:hAnsiTheme="majorBidi" w:cstheme="majorBidi"/>
                <w:sz w:val="24"/>
                <w:szCs w:val="24"/>
              </w:rPr>
              <w:t>2566</w:t>
            </w:r>
            <w:r>
              <w:rPr>
                <w:rFonts w:asciiTheme="majorBidi" w:hAnsiTheme="majorBidi" w:cstheme="majorBidi"/>
                <w:sz w:val="24"/>
                <w:szCs w:val="24"/>
              </w:rPr>
              <w:t xml:space="preserve"> </w:t>
            </w:r>
          </w:p>
          <w:p w14:paraId="385F0EB5" w14:textId="77777777" w:rsidR="00E55784" w:rsidRDefault="00E55784">
            <w:pPr>
              <w:spacing w:line="300" w:lineRule="exact"/>
              <w:ind w:left="252" w:right="28" w:hanging="2"/>
              <w:rPr>
                <w:rFonts w:asciiTheme="majorBidi" w:hAnsiTheme="majorBidi" w:cstheme="majorBidi"/>
                <w:sz w:val="24"/>
                <w:szCs w:val="24"/>
              </w:rPr>
            </w:pPr>
            <w:r>
              <w:rPr>
                <w:rFonts w:asciiTheme="majorBidi" w:hAnsiTheme="majorBidi" w:cstheme="majorBidi" w:hint="cs"/>
                <w:sz w:val="24"/>
                <w:szCs w:val="24"/>
                <w:cs/>
              </w:rPr>
              <w:t>และเป็นผู้ถือหุ้นของกลุ่มบริษัทตั้งแต่</w:t>
            </w:r>
          </w:p>
          <w:p w14:paraId="31C41750" w14:textId="7C4DF4DF" w:rsidR="00E55784" w:rsidRPr="00010708" w:rsidRDefault="00E55784">
            <w:pPr>
              <w:spacing w:line="300" w:lineRule="exact"/>
              <w:ind w:left="252" w:right="28" w:hanging="2"/>
              <w:rPr>
                <w:rFonts w:asciiTheme="majorBidi" w:hAnsiTheme="majorBidi" w:cstheme="majorBidi"/>
                <w:sz w:val="24"/>
                <w:szCs w:val="24"/>
              </w:rPr>
            </w:pPr>
            <w:r>
              <w:rPr>
                <w:rFonts w:asciiTheme="majorBidi" w:hAnsiTheme="majorBidi" w:cstheme="majorBidi" w:hint="cs"/>
                <w:sz w:val="24"/>
                <w:szCs w:val="24"/>
                <w:cs/>
              </w:rPr>
              <w:t xml:space="preserve">เดือนพฤศจิกายน </w:t>
            </w:r>
            <w:r w:rsidR="005715CE" w:rsidRPr="005715CE">
              <w:rPr>
                <w:rFonts w:asciiTheme="majorBidi" w:hAnsiTheme="majorBidi" w:cstheme="majorBidi"/>
                <w:sz w:val="24"/>
                <w:szCs w:val="24"/>
              </w:rPr>
              <w:t>2566</w:t>
            </w:r>
          </w:p>
        </w:tc>
      </w:tr>
    </w:tbl>
    <w:p w14:paraId="1B6CCB3D" w14:textId="31D6855E" w:rsidR="005564E9" w:rsidRDefault="00B94686" w:rsidP="00061F2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B94686">
        <w:rPr>
          <w:rFonts w:ascii="Angsana New" w:hAnsi="Angsana New"/>
          <w:sz w:val="28"/>
          <w:szCs w:val="28"/>
          <w:cs/>
        </w:rPr>
        <w:lastRenderedPageBreak/>
        <w:t xml:space="preserve">รายการระหว่างบุคคลและบริษัทที่เกี่ยวข้องกันที่มีสาระสำคัญ สำหรับปีสิ้นสุดวันที่ </w:t>
      </w:r>
      <w:r w:rsidR="005715CE" w:rsidRPr="005715CE">
        <w:rPr>
          <w:rFonts w:ascii="Angsana New" w:hAnsi="Angsana New"/>
          <w:sz w:val="28"/>
          <w:szCs w:val="28"/>
        </w:rPr>
        <w:t>31</w:t>
      </w:r>
      <w:r w:rsidRPr="00B94686">
        <w:rPr>
          <w:rFonts w:ascii="Angsana New" w:hAnsi="Angsana New"/>
          <w:sz w:val="28"/>
          <w:szCs w:val="28"/>
          <w:cs/>
        </w:rPr>
        <w:t xml:space="preserve"> ธันวาคม </w:t>
      </w:r>
      <w:r w:rsidR="005715CE" w:rsidRPr="005715CE">
        <w:rPr>
          <w:rFonts w:ascii="Angsana New" w:hAnsi="Angsana New"/>
          <w:sz w:val="28"/>
          <w:szCs w:val="28"/>
        </w:rPr>
        <w:t>2567</w:t>
      </w:r>
      <w:r w:rsidRPr="00B94686">
        <w:rPr>
          <w:rFonts w:ascii="Angsana New" w:hAnsi="Angsana New"/>
          <w:sz w:val="28"/>
          <w:szCs w:val="28"/>
          <w:cs/>
        </w:rPr>
        <w:t xml:space="preserve"> และ </w:t>
      </w:r>
      <w:r w:rsidR="005715CE" w:rsidRPr="005715CE">
        <w:rPr>
          <w:rFonts w:ascii="Angsana New" w:hAnsi="Angsana New"/>
          <w:sz w:val="28"/>
          <w:szCs w:val="28"/>
        </w:rPr>
        <w:t>2566</w:t>
      </w:r>
      <w:r>
        <w:rPr>
          <w:rFonts w:ascii="Angsana New" w:hAnsi="Angsana New"/>
          <w:sz w:val="28"/>
          <w:szCs w:val="28"/>
        </w:rPr>
        <w:t xml:space="preserve"> </w:t>
      </w:r>
      <w:r>
        <w:rPr>
          <w:rFonts w:ascii="Angsana New" w:hAnsi="Angsana New" w:hint="cs"/>
          <w:sz w:val="28"/>
          <w:szCs w:val="28"/>
          <w:cs/>
        </w:rPr>
        <w:t>มี</w:t>
      </w:r>
      <w:r w:rsidR="004226E0" w:rsidRPr="004226E0">
        <w:rPr>
          <w:rFonts w:ascii="Angsana New" w:hAnsi="Angsana New"/>
          <w:sz w:val="28"/>
          <w:szCs w:val="28"/>
          <w:cs/>
        </w:rPr>
        <w:t>ดังนี้</w:t>
      </w:r>
    </w:p>
    <w:p w14:paraId="0EA242D5" w14:textId="2E58C7B1" w:rsidR="00F97A8D" w:rsidRPr="00F97A8D" w:rsidRDefault="00F97A8D" w:rsidP="00274A05">
      <w:pPr>
        <w:ind w:left="522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653C82" w:rsidRPr="00624D6C" w14:paraId="01BA25D3" w14:textId="77777777" w:rsidTr="001E27C4">
        <w:trPr>
          <w:cantSplit/>
        </w:trPr>
        <w:tc>
          <w:tcPr>
            <w:tcW w:w="2520" w:type="dxa"/>
          </w:tcPr>
          <w:p w14:paraId="3D0E5162" w14:textId="77777777" w:rsidR="00653C82" w:rsidRPr="00624D6C" w:rsidRDefault="00653C82"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2253" w:type="dxa"/>
          </w:tcPr>
          <w:p w14:paraId="6954E8EA"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7978461A" w14:textId="57112344"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4"/>
          </w:tcPr>
          <w:p w14:paraId="5455FC3A" w14:textId="34B1E1A2"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CE039B" w:rsidRPr="00624D6C" w14:paraId="74287710" w14:textId="77777777" w:rsidTr="001E27C4">
        <w:trPr>
          <w:cantSplit/>
        </w:trPr>
        <w:tc>
          <w:tcPr>
            <w:tcW w:w="2520" w:type="dxa"/>
          </w:tcPr>
          <w:p w14:paraId="71AA93D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37F7B8E4"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2D6A4A4C" w:rsidR="00CE039B" w:rsidRPr="00624D6C"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126" w:type="dxa"/>
            <w:tcBorders>
              <w:bottom w:val="nil"/>
            </w:tcBorders>
          </w:tcPr>
          <w:p w14:paraId="09763CA3"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0EAF45E3" w14:textId="5E821EB1" w:rsidR="00CE039B" w:rsidRPr="00624D6C"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5715CE">
              <w:rPr>
                <w:rFonts w:asciiTheme="majorBidi" w:hAnsiTheme="majorBidi" w:cstheme="majorBidi"/>
                <w:b/>
                <w:bCs/>
                <w:sz w:val="24"/>
                <w:szCs w:val="24"/>
              </w:rPr>
              <w:t>2566</w:t>
            </w:r>
          </w:p>
        </w:tc>
        <w:tc>
          <w:tcPr>
            <w:tcW w:w="113" w:type="dxa"/>
            <w:gridSpan w:val="2"/>
            <w:tcBorders>
              <w:bottom w:val="nil"/>
            </w:tcBorders>
          </w:tcPr>
          <w:p w14:paraId="3AC24D7E"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7518D407" w14:textId="6311C062" w:rsidR="00CE039B" w:rsidRPr="00624D6C"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5715CE">
              <w:rPr>
                <w:rFonts w:asciiTheme="majorBidi" w:hAnsiTheme="majorBidi" w:cstheme="majorBidi"/>
                <w:b/>
                <w:bCs/>
                <w:sz w:val="24"/>
                <w:szCs w:val="24"/>
              </w:rPr>
              <w:t>2567</w:t>
            </w:r>
          </w:p>
        </w:tc>
        <w:tc>
          <w:tcPr>
            <w:tcW w:w="110" w:type="dxa"/>
            <w:tcBorders>
              <w:bottom w:val="nil"/>
            </w:tcBorders>
          </w:tcPr>
          <w:p w14:paraId="27F06380"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548B0415" w14:textId="5B890762" w:rsidR="00CE039B" w:rsidRPr="00624D6C"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r>
      <w:tr w:rsidR="00653C82" w:rsidRPr="00624D6C" w14:paraId="176D1D82" w14:textId="77777777" w:rsidTr="001E27C4">
        <w:trPr>
          <w:cantSplit/>
        </w:trPr>
        <w:tc>
          <w:tcPr>
            <w:tcW w:w="2520" w:type="dxa"/>
            <w:tcBorders>
              <w:bottom w:val="nil"/>
            </w:tcBorders>
            <w:vAlign w:val="bottom"/>
          </w:tcPr>
          <w:p w14:paraId="4AFF55C8" w14:textId="4DF2A1E6" w:rsidR="00653C82" w:rsidRPr="00624D6C" w:rsidRDefault="00653C82" w:rsidP="006A0205">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w:t>
            </w:r>
          </w:p>
        </w:tc>
        <w:tc>
          <w:tcPr>
            <w:tcW w:w="2253" w:type="dxa"/>
            <w:tcBorders>
              <w:bottom w:val="nil"/>
            </w:tcBorders>
          </w:tcPr>
          <w:p w14:paraId="408AAE2E"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shd w:val="clear" w:color="auto" w:fill="auto"/>
            <w:vAlign w:val="bottom"/>
          </w:tcPr>
          <w:p w14:paraId="2348E0FF"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shd w:val="clear" w:color="auto" w:fill="auto"/>
          </w:tcPr>
          <w:p w14:paraId="2BC0D7D6"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shd w:val="clear" w:color="auto" w:fill="auto"/>
          </w:tcPr>
          <w:p w14:paraId="3DEC58A6" w14:textId="433A399B"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bottom w:val="nil"/>
            </w:tcBorders>
            <w:shd w:val="clear" w:color="auto" w:fill="auto"/>
          </w:tcPr>
          <w:p w14:paraId="0E27FD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shd w:val="clear" w:color="auto" w:fill="auto"/>
            <w:vAlign w:val="bottom"/>
          </w:tcPr>
          <w:p w14:paraId="2F11B31E" w14:textId="0D764B00"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shd w:val="clear" w:color="auto" w:fill="auto"/>
          </w:tcPr>
          <w:p w14:paraId="320FBAD3"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shd w:val="clear" w:color="auto" w:fill="auto"/>
            <w:vAlign w:val="bottom"/>
          </w:tcPr>
          <w:p w14:paraId="5511656E" w14:textId="40A91823"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532F79" w:rsidRPr="00624D6C" w14:paraId="1D219484" w14:textId="77777777" w:rsidTr="001E27C4">
        <w:trPr>
          <w:cantSplit/>
        </w:trPr>
        <w:tc>
          <w:tcPr>
            <w:tcW w:w="2520" w:type="dxa"/>
            <w:tcBorders>
              <w:bottom w:val="nil"/>
            </w:tcBorders>
            <w:vAlign w:val="bottom"/>
          </w:tcPr>
          <w:p w14:paraId="37878251" w14:textId="11BAFDD5" w:rsidR="00532F79" w:rsidRPr="00624D6C" w:rsidRDefault="00532F79" w:rsidP="00532F79">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649F3D2F" w14:textId="55961278" w:rsidR="00532F79" w:rsidRPr="00624D6C" w:rsidRDefault="006E3FE3" w:rsidP="00532F79">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nil"/>
            </w:tcBorders>
            <w:shd w:val="clear" w:color="auto" w:fill="auto"/>
            <w:vAlign w:val="bottom"/>
          </w:tcPr>
          <w:p w14:paraId="4BFB1328" w14:textId="570D673F" w:rsidR="00532F79" w:rsidRPr="00264A14" w:rsidRDefault="000702FB" w:rsidP="0022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hint="cs"/>
                <w:sz w:val="24"/>
                <w:szCs w:val="24"/>
                <w:cs/>
                <w:lang w:val="en-GB"/>
              </w:rPr>
              <w:t>-</w:t>
            </w:r>
          </w:p>
        </w:tc>
        <w:tc>
          <w:tcPr>
            <w:tcW w:w="126" w:type="dxa"/>
            <w:tcBorders>
              <w:top w:val="nil"/>
              <w:bottom w:val="nil"/>
            </w:tcBorders>
            <w:shd w:val="clear" w:color="auto" w:fill="auto"/>
          </w:tcPr>
          <w:p w14:paraId="19B6AB3C"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nil"/>
            </w:tcBorders>
            <w:shd w:val="clear" w:color="auto" w:fill="auto"/>
            <w:vAlign w:val="bottom"/>
          </w:tcPr>
          <w:p w14:paraId="7A1AD2A0" w14:textId="7971C9CD" w:rsidR="00532F79" w:rsidRPr="00F2479B" w:rsidRDefault="00532F79" w:rsidP="00F2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F2479B">
              <w:rPr>
                <w:rFonts w:asciiTheme="majorBidi" w:hAnsiTheme="majorBidi" w:cstheme="majorBidi" w:hint="cs"/>
                <w:sz w:val="24"/>
                <w:szCs w:val="24"/>
                <w:cs/>
              </w:rPr>
              <w:t>-</w:t>
            </w:r>
          </w:p>
        </w:tc>
        <w:tc>
          <w:tcPr>
            <w:tcW w:w="113" w:type="dxa"/>
            <w:gridSpan w:val="2"/>
            <w:tcBorders>
              <w:top w:val="nil"/>
              <w:bottom w:val="nil"/>
            </w:tcBorders>
            <w:shd w:val="clear" w:color="auto" w:fill="auto"/>
          </w:tcPr>
          <w:p w14:paraId="6FCAEC8C"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720F2FF2" w14:textId="0B74A45A" w:rsidR="00532F79" w:rsidRPr="00264A14" w:rsidRDefault="005715CE"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12</w:t>
            </w:r>
            <w:r w:rsidR="000702FB" w:rsidRPr="000702FB">
              <w:rPr>
                <w:rFonts w:asciiTheme="majorBidi" w:hAnsiTheme="majorBidi" w:cstheme="majorBidi"/>
                <w:sz w:val="24"/>
                <w:szCs w:val="24"/>
              </w:rPr>
              <w:t>,</w:t>
            </w:r>
            <w:r w:rsidRPr="005715CE">
              <w:rPr>
                <w:rFonts w:asciiTheme="majorBidi" w:hAnsiTheme="majorBidi" w:cstheme="majorBidi"/>
                <w:sz w:val="24"/>
                <w:szCs w:val="24"/>
              </w:rPr>
              <w:t>282</w:t>
            </w:r>
          </w:p>
        </w:tc>
        <w:tc>
          <w:tcPr>
            <w:tcW w:w="110" w:type="dxa"/>
            <w:tcBorders>
              <w:top w:val="nil"/>
              <w:bottom w:val="nil"/>
            </w:tcBorders>
            <w:shd w:val="clear" w:color="auto" w:fill="auto"/>
          </w:tcPr>
          <w:p w14:paraId="7D18F931"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nil"/>
            </w:tcBorders>
            <w:shd w:val="clear" w:color="auto" w:fill="auto"/>
          </w:tcPr>
          <w:p w14:paraId="4BAF3F70" w14:textId="472EB0E8"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5715CE" w:rsidRPr="005715CE">
              <w:rPr>
                <w:rFonts w:asciiTheme="majorBidi" w:hAnsiTheme="majorBidi" w:cstheme="majorBidi"/>
                <w:sz w:val="24"/>
                <w:szCs w:val="24"/>
              </w:rPr>
              <w:t>19</w:t>
            </w:r>
            <w:r w:rsidR="000A062A" w:rsidRPr="000A062A">
              <w:rPr>
                <w:rFonts w:asciiTheme="majorBidi" w:hAnsiTheme="majorBidi" w:cstheme="majorBidi"/>
                <w:sz w:val="24"/>
                <w:szCs w:val="24"/>
              </w:rPr>
              <w:t>,</w:t>
            </w:r>
            <w:r w:rsidR="005715CE" w:rsidRPr="005715CE">
              <w:rPr>
                <w:rFonts w:asciiTheme="majorBidi" w:hAnsiTheme="majorBidi" w:cstheme="majorBidi"/>
                <w:sz w:val="24"/>
                <w:szCs w:val="24"/>
              </w:rPr>
              <w:t>161</w:t>
            </w:r>
          </w:p>
        </w:tc>
      </w:tr>
      <w:tr w:rsidR="00B96F2E" w:rsidRPr="00624D6C" w14:paraId="085FDE04" w14:textId="77777777" w:rsidTr="001E27C4">
        <w:trPr>
          <w:cantSplit/>
        </w:trPr>
        <w:tc>
          <w:tcPr>
            <w:tcW w:w="2520" w:type="dxa"/>
            <w:tcBorders>
              <w:bottom w:val="nil"/>
            </w:tcBorders>
            <w:vAlign w:val="bottom"/>
          </w:tcPr>
          <w:p w14:paraId="2898D0D4" w14:textId="0171EDC1" w:rsidR="00B96F2E" w:rsidRPr="00624D6C" w:rsidRDefault="00B96F2E" w:rsidP="00B96F2E">
            <w:pPr>
              <w:spacing w:line="240" w:lineRule="auto"/>
              <w:ind w:left="312" w:right="28" w:hanging="284"/>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bottom w:val="nil"/>
            </w:tcBorders>
            <w:vAlign w:val="bottom"/>
          </w:tcPr>
          <w:p w14:paraId="09901169" w14:textId="113E4EDC"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shd w:val="clear" w:color="auto" w:fill="auto"/>
          </w:tcPr>
          <w:p w14:paraId="76F8AC0D" w14:textId="1A170CA7" w:rsidR="00B96F2E" w:rsidRPr="00EB57D3" w:rsidRDefault="005715C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5715CE">
              <w:rPr>
                <w:rFonts w:asciiTheme="majorBidi" w:hAnsiTheme="majorBidi" w:cstheme="majorBidi"/>
                <w:sz w:val="24"/>
                <w:szCs w:val="24"/>
              </w:rPr>
              <w:t>344</w:t>
            </w:r>
          </w:p>
        </w:tc>
        <w:tc>
          <w:tcPr>
            <w:tcW w:w="126" w:type="dxa"/>
            <w:tcBorders>
              <w:top w:val="nil"/>
              <w:bottom w:val="nil"/>
            </w:tcBorders>
            <w:shd w:val="clear" w:color="auto" w:fill="auto"/>
          </w:tcPr>
          <w:p w14:paraId="3CED76CB"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single" w:sz="4" w:space="0" w:color="auto"/>
            </w:tcBorders>
            <w:shd w:val="clear" w:color="auto" w:fill="auto"/>
            <w:vAlign w:val="bottom"/>
          </w:tcPr>
          <w:p w14:paraId="7CF31E30" w14:textId="785041F2" w:rsidR="00B96F2E" w:rsidRPr="00F2479B" w:rsidRDefault="00B96F2E" w:rsidP="00F2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F2479B">
              <w:rPr>
                <w:rFonts w:asciiTheme="majorBidi" w:hAnsiTheme="majorBidi" w:cstheme="majorBidi" w:hint="cs"/>
                <w:sz w:val="24"/>
                <w:szCs w:val="24"/>
                <w:cs/>
              </w:rPr>
              <w:t>-</w:t>
            </w:r>
          </w:p>
        </w:tc>
        <w:tc>
          <w:tcPr>
            <w:tcW w:w="113" w:type="dxa"/>
            <w:gridSpan w:val="2"/>
            <w:tcBorders>
              <w:top w:val="nil"/>
              <w:bottom w:val="nil"/>
            </w:tcBorders>
            <w:shd w:val="clear" w:color="auto" w:fill="auto"/>
          </w:tcPr>
          <w:p w14:paraId="15DA0C7A"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shd w:val="clear" w:color="auto" w:fill="auto"/>
          </w:tcPr>
          <w:p w14:paraId="691D73AB" w14:textId="1F556D50" w:rsidR="00B96F2E" w:rsidRPr="00763319" w:rsidRDefault="005715C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eastAsia="Angsana New" w:hAnsiTheme="majorBidi" w:cstheme="majorBidi"/>
                <w:sz w:val="24"/>
                <w:szCs w:val="24"/>
              </w:rPr>
            </w:pPr>
            <w:r w:rsidRPr="005715CE">
              <w:rPr>
                <w:rFonts w:asciiTheme="majorBidi" w:eastAsia="Angsana New" w:hAnsiTheme="majorBidi" w:cstheme="majorBidi"/>
                <w:sz w:val="24"/>
                <w:szCs w:val="24"/>
              </w:rPr>
              <w:t>344</w:t>
            </w:r>
          </w:p>
        </w:tc>
        <w:tc>
          <w:tcPr>
            <w:tcW w:w="110" w:type="dxa"/>
            <w:tcBorders>
              <w:top w:val="nil"/>
              <w:bottom w:val="nil"/>
            </w:tcBorders>
            <w:shd w:val="clear" w:color="auto" w:fill="auto"/>
          </w:tcPr>
          <w:p w14:paraId="29EB4EAC"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single" w:sz="4" w:space="0" w:color="auto"/>
            </w:tcBorders>
            <w:shd w:val="clear" w:color="auto" w:fill="auto"/>
          </w:tcPr>
          <w:p w14:paraId="4335F75F" w14:textId="0801380C" w:rsidR="00B96F2E" w:rsidRPr="001B76D0"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B96F2E" w:rsidRPr="00624D6C" w14:paraId="300F0D4E" w14:textId="77777777" w:rsidTr="001E27C4">
        <w:trPr>
          <w:cantSplit/>
        </w:trPr>
        <w:tc>
          <w:tcPr>
            <w:tcW w:w="2520" w:type="dxa"/>
            <w:tcBorders>
              <w:bottom w:val="nil"/>
            </w:tcBorders>
            <w:vAlign w:val="bottom"/>
          </w:tcPr>
          <w:p w14:paraId="4A96F932" w14:textId="77777777" w:rsidR="00B96F2E" w:rsidRPr="00624D6C" w:rsidRDefault="00B96F2E" w:rsidP="00B96F2E">
            <w:pPr>
              <w:spacing w:line="240" w:lineRule="auto"/>
              <w:ind w:left="312" w:right="28" w:hanging="284"/>
              <w:rPr>
                <w:rFonts w:asciiTheme="majorBidi" w:hAnsiTheme="majorBidi" w:cstheme="majorBidi"/>
                <w:sz w:val="24"/>
                <w:szCs w:val="24"/>
                <w:cs/>
              </w:rPr>
            </w:pPr>
          </w:p>
        </w:tc>
        <w:tc>
          <w:tcPr>
            <w:tcW w:w="2253" w:type="dxa"/>
            <w:tcBorders>
              <w:bottom w:val="nil"/>
            </w:tcBorders>
            <w:vAlign w:val="bottom"/>
          </w:tcPr>
          <w:p w14:paraId="1CE2C0B8"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4208063F" w14:textId="66642E56" w:rsidR="00B96F2E" w:rsidRPr="00EB57D3" w:rsidRDefault="005715C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5715CE">
              <w:rPr>
                <w:rFonts w:asciiTheme="majorBidi" w:hAnsiTheme="majorBidi" w:cstheme="majorBidi"/>
                <w:sz w:val="24"/>
                <w:szCs w:val="24"/>
              </w:rPr>
              <w:t>344</w:t>
            </w:r>
          </w:p>
        </w:tc>
        <w:tc>
          <w:tcPr>
            <w:tcW w:w="126" w:type="dxa"/>
            <w:tcBorders>
              <w:top w:val="nil"/>
              <w:bottom w:val="nil"/>
            </w:tcBorders>
            <w:shd w:val="clear" w:color="auto" w:fill="auto"/>
          </w:tcPr>
          <w:p w14:paraId="48E46997"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double" w:sz="4" w:space="0" w:color="auto"/>
            </w:tcBorders>
            <w:shd w:val="clear" w:color="auto" w:fill="auto"/>
            <w:vAlign w:val="bottom"/>
          </w:tcPr>
          <w:p w14:paraId="7DB3A35D" w14:textId="6F901888" w:rsidR="00B96F2E" w:rsidRPr="00F2479B" w:rsidRDefault="00B96F2E" w:rsidP="00F2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F2479B">
              <w:rPr>
                <w:rFonts w:asciiTheme="majorBidi" w:hAnsiTheme="majorBidi" w:cstheme="majorBidi" w:hint="cs"/>
                <w:sz w:val="24"/>
                <w:szCs w:val="24"/>
                <w:cs/>
              </w:rPr>
              <w:t>-</w:t>
            </w:r>
          </w:p>
        </w:tc>
        <w:tc>
          <w:tcPr>
            <w:tcW w:w="113" w:type="dxa"/>
            <w:gridSpan w:val="2"/>
            <w:tcBorders>
              <w:top w:val="nil"/>
              <w:bottom w:val="nil"/>
            </w:tcBorders>
            <w:shd w:val="clear" w:color="auto" w:fill="auto"/>
          </w:tcPr>
          <w:p w14:paraId="6F8F1AFF"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shd w:val="clear" w:color="auto" w:fill="auto"/>
          </w:tcPr>
          <w:p w14:paraId="600B9E59" w14:textId="0FAFCC4D" w:rsidR="00B96F2E" w:rsidRPr="00763319" w:rsidRDefault="005715C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eastAsia="Angsana New" w:hAnsiTheme="majorBidi" w:cstheme="majorBidi"/>
                <w:sz w:val="24"/>
                <w:szCs w:val="24"/>
              </w:rPr>
            </w:pPr>
            <w:r w:rsidRPr="005715CE">
              <w:rPr>
                <w:rFonts w:asciiTheme="majorBidi" w:eastAsia="Angsana New" w:hAnsiTheme="majorBidi" w:cstheme="majorBidi"/>
                <w:sz w:val="24"/>
                <w:szCs w:val="24"/>
              </w:rPr>
              <w:t>12</w:t>
            </w:r>
            <w:r w:rsidR="000702FB" w:rsidRPr="000702FB">
              <w:rPr>
                <w:rFonts w:asciiTheme="majorBidi" w:eastAsia="Angsana New" w:hAnsiTheme="majorBidi" w:cstheme="majorBidi"/>
                <w:sz w:val="24"/>
                <w:szCs w:val="24"/>
              </w:rPr>
              <w:t>,</w:t>
            </w:r>
            <w:r w:rsidRPr="005715CE">
              <w:rPr>
                <w:rFonts w:asciiTheme="majorBidi" w:eastAsia="Angsana New" w:hAnsiTheme="majorBidi" w:cstheme="majorBidi"/>
                <w:sz w:val="24"/>
                <w:szCs w:val="24"/>
              </w:rPr>
              <w:t>626</w:t>
            </w:r>
          </w:p>
        </w:tc>
        <w:tc>
          <w:tcPr>
            <w:tcW w:w="110" w:type="dxa"/>
            <w:tcBorders>
              <w:top w:val="nil"/>
              <w:bottom w:val="nil"/>
            </w:tcBorders>
            <w:shd w:val="clear" w:color="auto" w:fill="auto"/>
          </w:tcPr>
          <w:p w14:paraId="38C6A3F5"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double" w:sz="4" w:space="0" w:color="auto"/>
            </w:tcBorders>
            <w:shd w:val="clear" w:color="auto" w:fill="auto"/>
          </w:tcPr>
          <w:p w14:paraId="378CCFDC" w14:textId="35D4EAAE" w:rsidR="00B96F2E" w:rsidRPr="001B76D0"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005715CE" w:rsidRPr="005715CE">
              <w:rPr>
                <w:rFonts w:asciiTheme="majorBidi" w:hAnsiTheme="majorBidi" w:cstheme="majorBidi"/>
                <w:sz w:val="24"/>
                <w:szCs w:val="24"/>
              </w:rPr>
              <w:t>19</w:t>
            </w:r>
            <w:r w:rsidR="000A062A" w:rsidRPr="000A062A">
              <w:rPr>
                <w:rFonts w:asciiTheme="majorBidi" w:hAnsiTheme="majorBidi" w:cstheme="majorBidi"/>
                <w:sz w:val="24"/>
                <w:szCs w:val="24"/>
              </w:rPr>
              <w:t>,</w:t>
            </w:r>
            <w:r w:rsidR="005715CE" w:rsidRPr="005715CE">
              <w:rPr>
                <w:rFonts w:asciiTheme="majorBidi" w:hAnsiTheme="majorBidi" w:cstheme="majorBidi"/>
                <w:sz w:val="24"/>
                <w:szCs w:val="24"/>
              </w:rPr>
              <w:t>161</w:t>
            </w:r>
            <w:r w:rsidRPr="001B76D0">
              <w:rPr>
                <w:rFonts w:asciiTheme="majorBidi" w:hAnsiTheme="majorBidi" w:cstheme="majorBidi"/>
                <w:sz w:val="24"/>
                <w:szCs w:val="24"/>
              </w:rPr>
              <w:t xml:space="preserve"> </w:t>
            </w:r>
          </w:p>
        </w:tc>
      </w:tr>
      <w:tr w:rsidR="00B96F2E" w:rsidRPr="00624D6C" w14:paraId="406E29A7" w14:textId="77777777" w:rsidTr="001E27C4">
        <w:trPr>
          <w:cantSplit/>
          <w:trHeight w:val="123"/>
        </w:trPr>
        <w:tc>
          <w:tcPr>
            <w:tcW w:w="2520" w:type="dxa"/>
            <w:tcBorders>
              <w:bottom w:val="nil"/>
            </w:tcBorders>
            <w:vAlign w:val="bottom"/>
          </w:tcPr>
          <w:p w14:paraId="0C5B1E17"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bottom w:val="nil"/>
            </w:tcBorders>
            <w:vAlign w:val="bottom"/>
          </w:tcPr>
          <w:p w14:paraId="1E9E0F35"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nil"/>
            </w:tcBorders>
            <w:shd w:val="clear" w:color="auto" w:fill="auto"/>
            <w:vAlign w:val="bottom"/>
          </w:tcPr>
          <w:p w14:paraId="30BA163B"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26" w:type="dxa"/>
            <w:tcBorders>
              <w:top w:val="nil"/>
              <w:bottom w:val="nil"/>
            </w:tcBorders>
            <w:shd w:val="clear" w:color="auto" w:fill="auto"/>
          </w:tcPr>
          <w:p w14:paraId="6DF3B531"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nil"/>
            </w:tcBorders>
            <w:shd w:val="clear" w:color="auto" w:fill="auto"/>
            <w:vAlign w:val="bottom"/>
          </w:tcPr>
          <w:p w14:paraId="397AF7E3"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2"/>
            <w:tcBorders>
              <w:top w:val="nil"/>
              <w:bottom w:val="nil"/>
            </w:tcBorders>
            <w:shd w:val="clear" w:color="auto" w:fill="auto"/>
          </w:tcPr>
          <w:p w14:paraId="3D848646"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shd w:val="clear" w:color="auto" w:fill="auto"/>
          </w:tcPr>
          <w:p w14:paraId="201FF7DC"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057470E4"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nil"/>
            </w:tcBorders>
            <w:shd w:val="clear" w:color="auto" w:fill="auto"/>
          </w:tcPr>
          <w:p w14:paraId="5F1B969F"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10CB8F65" w14:textId="77777777" w:rsidTr="001E27C4">
        <w:trPr>
          <w:cantSplit/>
        </w:trPr>
        <w:tc>
          <w:tcPr>
            <w:tcW w:w="2520" w:type="dxa"/>
            <w:vAlign w:val="bottom"/>
          </w:tcPr>
          <w:p w14:paraId="4AF44DEC" w14:textId="77777777" w:rsidR="00B96F2E" w:rsidRPr="00624D6C" w:rsidRDefault="00B96F2E" w:rsidP="00B96F2E">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95E3359" w14:textId="77777777" w:rsidR="00B96F2E" w:rsidRPr="00624D6C" w:rsidRDefault="00B96F2E" w:rsidP="00B96F2E">
            <w:pPr>
              <w:spacing w:line="240" w:lineRule="auto"/>
              <w:ind w:right="29"/>
              <w:jc w:val="center"/>
              <w:rPr>
                <w:rFonts w:asciiTheme="majorBidi" w:hAnsiTheme="majorBidi" w:cstheme="majorBidi"/>
                <w:sz w:val="24"/>
                <w:szCs w:val="24"/>
                <w:cs/>
              </w:rPr>
            </w:pPr>
          </w:p>
        </w:tc>
        <w:tc>
          <w:tcPr>
            <w:tcW w:w="879" w:type="dxa"/>
            <w:tcBorders>
              <w:top w:val="nil"/>
              <w:bottom w:val="nil"/>
            </w:tcBorders>
            <w:shd w:val="clear" w:color="auto" w:fill="auto"/>
            <w:vAlign w:val="bottom"/>
          </w:tcPr>
          <w:p w14:paraId="4DE4A44A"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shd w:val="clear" w:color="auto" w:fill="auto"/>
          </w:tcPr>
          <w:p w14:paraId="577F853F"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shd w:val="clear" w:color="auto" w:fill="auto"/>
            <w:vAlign w:val="bottom"/>
          </w:tcPr>
          <w:p w14:paraId="52279DF9"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top w:val="nil"/>
              <w:bottom w:val="nil"/>
            </w:tcBorders>
            <w:shd w:val="clear" w:color="auto" w:fill="auto"/>
          </w:tcPr>
          <w:p w14:paraId="54E43C5D"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52EC8CA2"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57DBFC51"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2D6B849F"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745F9E5A" w14:textId="77777777" w:rsidTr="001E27C4">
        <w:trPr>
          <w:cantSplit/>
        </w:trPr>
        <w:tc>
          <w:tcPr>
            <w:tcW w:w="2520" w:type="dxa"/>
            <w:tcBorders>
              <w:bottom w:val="nil"/>
            </w:tcBorders>
            <w:vAlign w:val="bottom"/>
          </w:tcPr>
          <w:p w14:paraId="6C48E20A" w14:textId="77777777" w:rsidR="00B96F2E" w:rsidRPr="00624D6C" w:rsidRDefault="00B96F2E" w:rsidP="00B96F2E">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43149D5B" w14:textId="2ED568F1"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5715CE" w:rsidRPr="005715CE">
              <w:rPr>
                <w:rFonts w:asciiTheme="majorBidi" w:hAnsiTheme="majorBidi" w:cstheme="majorBidi"/>
                <w:sz w:val="24"/>
                <w:szCs w:val="24"/>
              </w:rPr>
              <w:t>6</w:t>
            </w:r>
            <w:r>
              <w:rPr>
                <w:rFonts w:asciiTheme="majorBidi" w:hAnsiTheme="majorBidi" w:cstheme="majorBidi"/>
                <w:sz w:val="24"/>
                <w:szCs w:val="24"/>
              </w:rPr>
              <w:t>.</w:t>
            </w:r>
            <w:r w:rsidR="005715CE" w:rsidRPr="005715CE">
              <w:rPr>
                <w:rFonts w:asciiTheme="majorBidi" w:hAnsiTheme="majorBidi" w:cstheme="majorBidi"/>
                <w:sz w:val="24"/>
                <w:szCs w:val="24"/>
              </w:rPr>
              <w:t>50</w:t>
            </w:r>
            <w:r>
              <w:rPr>
                <w:rFonts w:asciiTheme="majorBidi" w:hAnsiTheme="majorBidi" w:cstheme="majorBidi"/>
                <w:sz w:val="24"/>
                <w:szCs w:val="24"/>
              </w:rPr>
              <w:t xml:space="preserve"> - </w:t>
            </w:r>
            <w:r w:rsidR="005715CE" w:rsidRPr="005715CE">
              <w:rPr>
                <w:rFonts w:asciiTheme="majorBidi" w:hAnsiTheme="majorBidi" w:cstheme="majorBidi"/>
                <w:sz w:val="24"/>
                <w:szCs w:val="24"/>
              </w:rPr>
              <w:t>6</w:t>
            </w:r>
            <w:r w:rsidRPr="00624D6C">
              <w:rPr>
                <w:rFonts w:asciiTheme="majorBidi" w:hAnsiTheme="majorBidi" w:cstheme="majorBidi"/>
                <w:sz w:val="24"/>
                <w:szCs w:val="24"/>
              </w:rPr>
              <w:t>.</w:t>
            </w:r>
            <w:r w:rsidR="005715CE" w:rsidRPr="005715CE">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shd w:val="clear" w:color="auto" w:fill="auto"/>
            <w:vAlign w:val="bottom"/>
          </w:tcPr>
          <w:p w14:paraId="08E5927D" w14:textId="7BC596B7" w:rsidR="00B96F2E" w:rsidRPr="00264A14" w:rsidRDefault="002117D2" w:rsidP="0022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shd w:val="clear" w:color="auto" w:fill="auto"/>
          </w:tcPr>
          <w:p w14:paraId="6A31847F" w14:textId="67CB87EB"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bottom w:val="double" w:sz="4" w:space="0" w:color="auto"/>
            </w:tcBorders>
            <w:shd w:val="clear" w:color="auto" w:fill="auto"/>
            <w:vAlign w:val="bottom"/>
          </w:tcPr>
          <w:p w14:paraId="08B4FA18" w14:textId="300EC41E" w:rsidR="00B96F2E" w:rsidRPr="001F1E4C" w:rsidRDefault="00B96F2E" w:rsidP="00F2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2"/>
            <w:tcBorders>
              <w:bottom w:val="nil"/>
            </w:tcBorders>
            <w:shd w:val="clear" w:color="auto" w:fill="auto"/>
          </w:tcPr>
          <w:p w14:paraId="21EB2B29" w14:textId="77777777" w:rsidR="00B96F2E" w:rsidRPr="001F1E4C" w:rsidRDefault="00B96F2E" w:rsidP="00B96F2E">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shd w:val="clear" w:color="auto" w:fill="auto"/>
            <w:vAlign w:val="bottom"/>
          </w:tcPr>
          <w:p w14:paraId="55E37F76" w14:textId="488E2B92" w:rsidR="00B96F2E" w:rsidRPr="00264A14" w:rsidRDefault="005715C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715CE">
              <w:rPr>
                <w:rFonts w:asciiTheme="majorBidi" w:hAnsiTheme="majorBidi" w:cstheme="majorBidi"/>
                <w:sz w:val="24"/>
                <w:szCs w:val="24"/>
              </w:rPr>
              <w:t>37</w:t>
            </w:r>
            <w:r w:rsidR="002117D2" w:rsidRPr="002117D2">
              <w:rPr>
                <w:rFonts w:asciiTheme="majorBidi" w:hAnsiTheme="majorBidi" w:cstheme="majorBidi"/>
                <w:sz w:val="24"/>
                <w:szCs w:val="24"/>
                <w:lang w:val="en-GB"/>
              </w:rPr>
              <w:t>,</w:t>
            </w:r>
            <w:r w:rsidRPr="005715CE">
              <w:rPr>
                <w:rFonts w:asciiTheme="majorBidi" w:hAnsiTheme="majorBidi" w:cstheme="majorBidi"/>
                <w:sz w:val="24"/>
                <w:szCs w:val="24"/>
              </w:rPr>
              <w:t>229</w:t>
            </w:r>
          </w:p>
        </w:tc>
        <w:tc>
          <w:tcPr>
            <w:tcW w:w="110" w:type="dxa"/>
            <w:tcBorders>
              <w:bottom w:val="nil"/>
            </w:tcBorders>
            <w:shd w:val="clear" w:color="auto" w:fill="auto"/>
          </w:tcPr>
          <w:p w14:paraId="139DBB38" w14:textId="77777777" w:rsidR="00B96F2E" w:rsidRPr="001F1E4C" w:rsidRDefault="00B96F2E" w:rsidP="00B96F2E">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shd w:val="clear" w:color="auto" w:fill="auto"/>
            <w:vAlign w:val="bottom"/>
          </w:tcPr>
          <w:p w14:paraId="252415A8" w14:textId="061FC315" w:rsidR="00B96F2E" w:rsidRPr="00624D6C" w:rsidRDefault="005715C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715CE">
              <w:rPr>
                <w:rFonts w:asciiTheme="majorBidi" w:hAnsiTheme="majorBidi" w:cstheme="majorBidi"/>
                <w:sz w:val="24"/>
                <w:szCs w:val="24"/>
              </w:rPr>
              <w:t>28</w:t>
            </w:r>
            <w:r w:rsidR="008058F8" w:rsidRPr="008058F8">
              <w:rPr>
                <w:rFonts w:asciiTheme="majorBidi" w:hAnsiTheme="majorBidi" w:cstheme="majorBidi"/>
                <w:sz w:val="24"/>
                <w:szCs w:val="24"/>
              </w:rPr>
              <w:t>,</w:t>
            </w:r>
            <w:r w:rsidRPr="005715CE">
              <w:rPr>
                <w:rFonts w:asciiTheme="majorBidi" w:hAnsiTheme="majorBidi" w:cstheme="majorBidi"/>
                <w:sz w:val="24"/>
                <w:szCs w:val="24"/>
              </w:rPr>
              <w:t>257</w:t>
            </w:r>
          </w:p>
        </w:tc>
      </w:tr>
      <w:tr w:rsidR="00B96F2E" w:rsidRPr="00624D6C" w14:paraId="317194D3" w14:textId="77777777" w:rsidTr="001E27C4">
        <w:trPr>
          <w:cantSplit/>
          <w:trHeight w:val="195"/>
        </w:trPr>
        <w:tc>
          <w:tcPr>
            <w:tcW w:w="2520" w:type="dxa"/>
            <w:tcBorders>
              <w:bottom w:val="nil"/>
            </w:tcBorders>
            <w:vAlign w:val="bottom"/>
          </w:tcPr>
          <w:p w14:paraId="61C3B0B2" w14:textId="77777777" w:rsidR="00B96F2E" w:rsidRPr="00624D6C" w:rsidRDefault="00B96F2E" w:rsidP="00B96F2E">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tcBorders>
              <w:bottom w:val="nil"/>
            </w:tcBorders>
            <w:vAlign w:val="bottom"/>
          </w:tcPr>
          <w:p w14:paraId="2B5E81E5" w14:textId="77777777" w:rsidR="00B96F2E" w:rsidRPr="00624D6C" w:rsidRDefault="00B96F2E" w:rsidP="00B96F2E">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shd w:val="clear" w:color="auto" w:fill="auto"/>
            <w:vAlign w:val="bottom"/>
          </w:tcPr>
          <w:p w14:paraId="63A9F0E0"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bottom w:val="nil"/>
            </w:tcBorders>
            <w:shd w:val="clear" w:color="auto" w:fill="auto"/>
          </w:tcPr>
          <w:p w14:paraId="098AB48B"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top w:val="double" w:sz="4" w:space="0" w:color="auto"/>
              <w:bottom w:val="nil"/>
            </w:tcBorders>
            <w:shd w:val="clear" w:color="auto" w:fill="auto"/>
            <w:vAlign w:val="bottom"/>
          </w:tcPr>
          <w:p w14:paraId="293CF2F1" w14:textId="77777777" w:rsidR="00B96F2E"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2"/>
            <w:tcBorders>
              <w:bottom w:val="nil"/>
            </w:tcBorders>
            <w:shd w:val="clear" w:color="auto" w:fill="auto"/>
          </w:tcPr>
          <w:p w14:paraId="2240D51B"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vAlign w:val="bottom"/>
          </w:tcPr>
          <w:p w14:paraId="2C3C2036" w14:textId="77777777" w:rsidR="00B96F2E" w:rsidRPr="00264A14"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shd w:val="clear" w:color="auto" w:fill="auto"/>
          </w:tcPr>
          <w:p w14:paraId="19AC8253"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lang w:eastAsia="en-GB"/>
              </w:rPr>
            </w:pPr>
          </w:p>
        </w:tc>
        <w:tc>
          <w:tcPr>
            <w:tcW w:w="970" w:type="dxa"/>
            <w:tcBorders>
              <w:top w:val="double" w:sz="4" w:space="0" w:color="auto"/>
              <w:bottom w:val="nil"/>
            </w:tcBorders>
            <w:shd w:val="clear" w:color="auto" w:fill="auto"/>
            <w:vAlign w:val="bottom"/>
          </w:tcPr>
          <w:p w14:paraId="0A10614E" w14:textId="77777777" w:rsidR="00B96F2E" w:rsidRPr="00B1301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B96F2E" w:rsidRPr="00624D6C" w14:paraId="1F839052" w14:textId="77777777" w:rsidTr="001E27C4">
        <w:trPr>
          <w:cantSplit/>
          <w:trHeight w:hRule="exact" w:val="315"/>
        </w:trPr>
        <w:tc>
          <w:tcPr>
            <w:tcW w:w="2520" w:type="dxa"/>
            <w:tcBorders>
              <w:top w:val="nil"/>
              <w:bottom w:val="nil"/>
            </w:tcBorders>
            <w:vAlign w:val="bottom"/>
          </w:tcPr>
          <w:p w14:paraId="134AD81C" w14:textId="77777777" w:rsidR="00B96F2E" w:rsidRPr="00624D6C" w:rsidRDefault="00B96F2E" w:rsidP="00B96F2E">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395175ED" w14:textId="77777777" w:rsidR="00B96F2E" w:rsidRPr="00624D6C" w:rsidRDefault="00B96F2E" w:rsidP="00B96F2E">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shd w:val="clear" w:color="auto" w:fill="auto"/>
          </w:tcPr>
          <w:p w14:paraId="0525D114"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shd w:val="clear" w:color="auto" w:fill="auto"/>
          </w:tcPr>
          <w:p w14:paraId="16D2A6CA"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shd w:val="clear" w:color="auto" w:fill="auto"/>
          </w:tcPr>
          <w:p w14:paraId="2A55418A" w14:textId="77777777" w:rsidR="00B96F2E" w:rsidRPr="00005C0F"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2"/>
            <w:tcBorders>
              <w:top w:val="nil"/>
              <w:bottom w:val="nil"/>
            </w:tcBorders>
            <w:shd w:val="clear" w:color="auto" w:fill="auto"/>
          </w:tcPr>
          <w:p w14:paraId="23C020C7" w14:textId="77777777" w:rsidR="00B96F2E" w:rsidRPr="00624D6C" w:rsidRDefault="00B96F2E" w:rsidP="00B96F2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1CB63D60" w14:textId="77777777" w:rsidR="00B96F2E" w:rsidRPr="00C657A1"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shd w:val="clear" w:color="auto" w:fill="auto"/>
          </w:tcPr>
          <w:p w14:paraId="165D3F81" w14:textId="77777777" w:rsidR="00B96F2E" w:rsidRPr="00624D6C" w:rsidRDefault="00B96F2E" w:rsidP="00B96F2E">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1259F11D" w14:textId="77777777" w:rsidR="00B96F2E" w:rsidRPr="00624D6C" w:rsidRDefault="00B96F2E" w:rsidP="00B9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6565A1" w:rsidRPr="00624D6C" w14:paraId="00E67BF5" w14:textId="77777777" w:rsidTr="002117D2">
        <w:trPr>
          <w:cantSplit/>
          <w:trHeight w:hRule="exact" w:val="315"/>
        </w:trPr>
        <w:tc>
          <w:tcPr>
            <w:tcW w:w="2520" w:type="dxa"/>
            <w:tcBorders>
              <w:top w:val="nil"/>
              <w:bottom w:val="nil"/>
            </w:tcBorders>
            <w:vAlign w:val="bottom"/>
          </w:tcPr>
          <w:p w14:paraId="30101F2E" w14:textId="47C47177" w:rsidR="006565A1" w:rsidRPr="00624D6C" w:rsidRDefault="006565A1" w:rsidP="006565A1">
            <w:pPr>
              <w:tabs>
                <w:tab w:val="clear" w:pos="227"/>
                <w:tab w:val="clear" w:pos="454"/>
                <w:tab w:val="clear" w:pos="680"/>
              </w:tabs>
              <w:spacing w:line="240" w:lineRule="auto"/>
              <w:ind w:right="28"/>
              <w:rPr>
                <w:rFonts w:asciiTheme="majorBidi" w:hAnsiTheme="majorBidi" w:cstheme="majorBidi"/>
                <w:sz w:val="24"/>
                <w:szCs w:val="24"/>
                <w:cs/>
              </w:rPr>
            </w:pPr>
            <w:r>
              <w:rPr>
                <w:rFonts w:asciiTheme="majorBidi" w:hAnsiTheme="majorBidi" w:cstheme="majorBidi"/>
                <w:sz w:val="24"/>
                <w:szCs w:val="24"/>
              </w:rPr>
              <w:t xml:space="preserve">     </w:t>
            </w:r>
            <w:r w:rsidRPr="00624D6C">
              <w:rPr>
                <w:rFonts w:asciiTheme="majorBidi" w:hAnsiTheme="majorBidi" w:cstheme="majorBidi"/>
                <w:sz w:val="24"/>
                <w:szCs w:val="24"/>
                <w:cs/>
              </w:rPr>
              <w:t>บริษัทย่อย</w:t>
            </w:r>
          </w:p>
        </w:tc>
        <w:tc>
          <w:tcPr>
            <w:tcW w:w="2253" w:type="dxa"/>
            <w:tcBorders>
              <w:top w:val="nil"/>
              <w:bottom w:val="nil"/>
              <w:right w:val="nil"/>
            </w:tcBorders>
            <w:vAlign w:val="bottom"/>
          </w:tcPr>
          <w:p w14:paraId="7588F748" w14:textId="28C7C91C" w:rsidR="006565A1" w:rsidRPr="00624D6C" w:rsidRDefault="006565A1" w:rsidP="006565A1">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left w:val="nil"/>
              <w:bottom w:val="nil"/>
              <w:right w:val="nil"/>
            </w:tcBorders>
            <w:shd w:val="clear" w:color="auto" w:fill="auto"/>
          </w:tcPr>
          <w:p w14:paraId="2283819D" w14:textId="434F9BC0" w:rsidR="006565A1" w:rsidRPr="002257C4" w:rsidRDefault="00877287" w:rsidP="0022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2257C4">
              <w:rPr>
                <w:rFonts w:asciiTheme="majorBidi" w:hAnsiTheme="majorBidi" w:cstheme="majorBidi"/>
                <w:sz w:val="24"/>
                <w:szCs w:val="24"/>
              </w:rPr>
              <w:t>-</w:t>
            </w:r>
          </w:p>
        </w:tc>
        <w:tc>
          <w:tcPr>
            <w:tcW w:w="126" w:type="dxa"/>
            <w:tcBorders>
              <w:top w:val="nil"/>
              <w:left w:val="nil"/>
              <w:bottom w:val="nil"/>
              <w:right w:val="nil"/>
            </w:tcBorders>
            <w:shd w:val="clear" w:color="auto" w:fill="auto"/>
          </w:tcPr>
          <w:p w14:paraId="2A1032A3" w14:textId="77777777" w:rsidR="006565A1" w:rsidRPr="00F865B6"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shd w:val="clear" w:color="auto" w:fill="auto"/>
            <w:vAlign w:val="bottom"/>
          </w:tcPr>
          <w:p w14:paraId="4A735F72" w14:textId="5157D074" w:rsidR="006565A1" w:rsidRDefault="001852ED" w:rsidP="00F2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113" w:type="dxa"/>
            <w:gridSpan w:val="2"/>
            <w:tcBorders>
              <w:top w:val="nil"/>
              <w:left w:val="nil"/>
              <w:bottom w:val="nil"/>
              <w:right w:val="nil"/>
            </w:tcBorders>
            <w:shd w:val="clear" w:color="auto" w:fill="auto"/>
          </w:tcPr>
          <w:p w14:paraId="47217626" w14:textId="77777777" w:rsidR="006565A1" w:rsidRPr="00F865B6" w:rsidRDefault="006565A1" w:rsidP="006565A1">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left w:val="nil"/>
              <w:bottom w:val="nil"/>
              <w:right w:val="nil"/>
            </w:tcBorders>
            <w:shd w:val="clear" w:color="auto" w:fill="auto"/>
          </w:tcPr>
          <w:p w14:paraId="69BE728F" w14:textId="0729A1EB" w:rsidR="006565A1" w:rsidRPr="00C657A1"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sidRPr="005715CE">
              <w:rPr>
                <w:rFonts w:asciiTheme="majorBidi" w:hAnsiTheme="majorBidi" w:cstheme="majorBidi"/>
                <w:sz w:val="24"/>
                <w:szCs w:val="24"/>
              </w:rPr>
              <w:t>1</w:t>
            </w:r>
            <w:r w:rsidR="003B5F43" w:rsidRPr="003B5F43">
              <w:rPr>
                <w:rFonts w:asciiTheme="majorBidi" w:hAnsiTheme="majorBidi" w:cstheme="majorBidi"/>
                <w:sz w:val="24"/>
                <w:szCs w:val="24"/>
              </w:rPr>
              <w:t>,</w:t>
            </w:r>
            <w:r w:rsidRPr="005715CE">
              <w:rPr>
                <w:rFonts w:asciiTheme="majorBidi" w:hAnsiTheme="majorBidi" w:cstheme="majorBidi"/>
                <w:sz w:val="24"/>
                <w:szCs w:val="24"/>
              </w:rPr>
              <w:t>348</w:t>
            </w:r>
          </w:p>
        </w:tc>
        <w:tc>
          <w:tcPr>
            <w:tcW w:w="110" w:type="dxa"/>
            <w:tcBorders>
              <w:top w:val="nil"/>
              <w:left w:val="nil"/>
              <w:bottom w:val="nil"/>
              <w:right w:val="nil"/>
            </w:tcBorders>
            <w:shd w:val="clear" w:color="auto" w:fill="auto"/>
          </w:tcPr>
          <w:p w14:paraId="4A3DC139" w14:textId="77777777" w:rsidR="006565A1" w:rsidRPr="00F865B6" w:rsidRDefault="006565A1" w:rsidP="006565A1">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left w:val="nil"/>
              <w:bottom w:val="nil"/>
              <w:right w:val="nil"/>
            </w:tcBorders>
            <w:shd w:val="clear" w:color="auto" w:fill="auto"/>
          </w:tcPr>
          <w:p w14:paraId="3E2A896A" w14:textId="7465820A" w:rsidR="006565A1" w:rsidRPr="00DC7C84"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11</w:t>
            </w:r>
            <w:r w:rsidR="00743504" w:rsidRPr="00DC7C84">
              <w:rPr>
                <w:rFonts w:asciiTheme="majorBidi" w:hAnsiTheme="majorBidi" w:cstheme="majorBidi"/>
                <w:sz w:val="24"/>
                <w:szCs w:val="24"/>
              </w:rPr>
              <w:t>,</w:t>
            </w:r>
            <w:r w:rsidRPr="005715CE">
              <w:rPr>
                <w:rFonts w:asciiTheme="majorBidi" w:hAnsiTheme="majorBidi" w:cstheme="majorBidi"/>
                <w:sz w:val="24"/>
                <w:szCs w:val="24"/>
              </w:rPr>
              <w:t>215</w:t>
            </w:r>
          </w:p>
        </w:tc>
      </w:tr>
      <w:tr w:rsidR="006565A1" w:rsidRPr="00624D6C" w14:paraId="2DE32F61" w14:textId="77777777" w:rsidTr="002117D2">
        <w:trPr>
          <w:cantSplit/>
          <w:trHeight w:hRule="exact" w:val="315"/>
        </w:trPr>
        <w:tc>
          <w:tcPr>
            <w:tcW w:w="2520" w:type="dxa"/>
            <w:tcBorders>
              <w:top w:val="nil"/>
              <w:bottom w:val="nil"/>
            </w:tcBorders>
            <w:vAlign w:val="bottom"/>
          </w:tcPr>
          <w:p w14:paraId="1D1A2E85" w14:textId="1A20F2AB" w:rsidR="006565A1" w:rsidRPr="00B6503E" w:rsidRDefault="006565A1" w:rsidP="006565A1">
            <w:pPr>
              <w:tabs>
                <w:tab w:val="clear" w:pos="227"/>
                <w:tab w:val="clear" w:pos="454"/>
                <w:tab w:val="clear" w:pos="680"/>
              </w:tabs>
              <w:spacing w:line="240" w:lineRule="auto"/>
              <w:ind w:right="28"/>
              <w:rPr>
                <w:rFonts w:asciiTheme="majorBidi" w:hAnsiTheme="majorBidi" w:cstheme="majorBidi"/>
                <w:sz w:val="24"/>
                <w:szCs w:val="24"/>
                <w:cs/>
              </w:rPr>
            </w:pPr>
            <w:r w:rsidRPr="00624D6C">
              <w:rPr>
                <w:rFonts w:asciiTheme="majorBidi" w:hAnsiTheme="majorBidi" w:cstheme="majorBidi"/>
                <w:sz w:val="24"/>
                <w:szCs w:val="24"/>
                <w:cs/>
              </w:rPr>
              <w:t xml:space="preserve"> </w:t>
            </w:r>
            <w:r>
              <w:rPr>
                <w:rFonts w:asciiTheme="majorBidi" w:hAnsiTheme="majorBidi" w:cstheme="majorBidi" w:hint="cs"/>
                <w:sz w:val="24"/>
                <w:szCs w:val="24"/>
                <w:cs/>
              </w:rPr>
              <w:t xml:space="preserve">  </w:t>
            </w:r>
            <w:r w:rsidRPr="00624D6C">
              <w:rPr>
                <w:rFonts w:asciiTheme="majorBidi" w:hAnsiTheme="majorBidi" w:cstheme="majorBidi"/>
                <w:sz w:val="24"/>
                <w:szCs w:val="24"/>
                <w:cs/>
              </w:rPr>
              <w:t xml:space="preserve">  </w:t>
            </w:r>
            <w:r w:rsidRPr="0018435E">
              <w:rPr>
                <w:rFonts w:asciiTheme="majorBidi" w:hAnsiTheme="majorBidi" w:cstheme="majorBidi"/>
                <w:sz w:val="24"/>
                <w:szCs w:val="24"/>
                <w:cs/>
                <w:lang w:val="en-GB"/>
              </w:rPr>
              <w:t>บริษัทที่เกี่ยวข้องกัน</w:t>
            </w:r>
          </w:p>
        </w:tc>
        <w:tc>
          <w:tcPr>
            <w:tcW w:w="2253" w:type="dxa"/>
            <w:tcBorders>
              <w:top w:val="nil"/>
              <w:bottom w:val="nil"/>
              <w:right w:val="nil"/>
            </w:tcBorders>
            <w:vAlign w:val="bottom"/>
          </w:tcPr>
          <w:p w14:paraId="10775D7D" w14:textId="30E8634B" w:rsidR="006565A1" w:rsidRPr="00B6503E" w:rsidRDefault="006565A1" w:rsidP="006565A1">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left w:val="nil"/>
              <w:bottom w:val="single" w:sz="4" w:space="0" w:color="auto"/>
              <w:right w:val="nil"/>
            </w:tcBorders>
            <w:shd w:val="clear" w:color="auto" w:fill="auto"/>
          </w:tcPr>
          <w:p w14:paraId="4E4A4E97" w14:textId="48601CEB" w:rsidR="006565A1" w:rsidRPr="002257C4" w:rsidRDefault="00DD5289" w:rsidP="0022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2257C4">
              <w:rPr>
                <w:rFonts w:asciiTheme="majorBidi" w:hAnsiTheme="majorBidi" w:cstheme="majorBidi"/>
                <w:sz w:val="24"/>
                <w:szCs w:val="24"/>
              </w:rPr>
              <w:t>-</w:t>
            </w:r>
          </w:p>
        </w:tc>
        <w:tc>
          <w:tcPr>
            <w:tcW w:w="126" w:type="dxa"/>
            <w:tcBorders>
              <w:top w:val="nil"/>
              <w:left w:val="nil"/>
              <w:bottom w:val="nil"/>
              <w:right w:val="nil"/>
            </w:tcBorders>
            <w:shd w:val="clear" w:color="auto" w:fill="auto"/>
          </w:tcPr>
          <w:p w14:paraId="0282DEF7" w14:textId="77777777" w:rsidR="006565A1" w:rsidRPr="00C657A1"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p w14:paraId="71B04899" w14:textId="77777777" w:rsidR="006565A1" w:rsidRPr="008D7375"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r>
              <w:rPr>
                <w:rFonts w:asciiTheme="majorBidi" w:hAnsiTheme="majorBidi" w:cstheme="majorBidi"/>
                <w:sz w:val="24"/>
                <w:szCs w:val="24"/>
              </w:rPr>
              <w:t>-</w:t>
            </w:r>
          </w:p>
          <w:p w14:paraId="12DE0F7F" w14:textId="77777777" w:rsidR="006565A1" w:rsidRPr="00C657A1"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p w14:paraId="6C05338E" w14:textId="6820821D" w:rsidR="006565A1" w:rsidRPr="00F865B6"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715CE">
              <w:rPr>
                <w:rFonts w:asciiTheme="majorBidi" w:hAnsiTheme="majorBidi" w:cstheme="majorBidi"/>
                <w:sz w:val="24"/>
                <w:szCs w:val="24"/>
              </w:rPr>
              <w:t>11</w:t>
            </w:r>
            <w:r w:rsidR="006565A1" w:rsidRPr="00DC7C84">
              <w:rPr>
                <w:rFonts w:asciiTheme="majorBidi" w:hAnsiTheme="majorBidi" w:cstheme="majorBidi"/>
                <w:sz w:val="24"/>
                <w:szCs w:val="24"/>
              </w:rPr>
              <w:t>,</w:t>
            </w:r>
            <w:r w:rsidRPr="005715CE">
              <w:rPr>
                <w:rFonts w:asciiTheme="majorBidi" w:hAnsiTheme="majorBidi" w:cstheme="majorBidi"/>
                <w:sz w:val="24"/>
                <w:szCs w:val="24"/>
              </w:rPr>
              <w:t>215</w:t>
            </w:r>
          </w:p>
          <w:p w14:paraId="13B5C9F4" w14:textId="77777777" w:rsidR="006565A1" w:rsidRPr="00F865B6"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left w:val="nil"/>
              <w:bottom w:val="single" w:sz="4" w:space="0" w:color="auto"/>
              <w:right w:val="nil"/>
            </w:tcBorders>
            <w:shd w:val="clear" w:color="auto" w:fill="auto"/>
          </w:tcPr>
          <w:p w14:paraId="401159FA" w14:textId="2A6AC213" w:rsidR="006565A1" w:rsidRPr="008D7375" w:rsidRDefault="005715CE" w:rsidP="0018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rPr>
                <w:rFonts w:asciiTheme="majorBidi" w:hAnsiTheme="majorBidi" w:cstheme="majorBidi"/>
                <w:sz w:val="24"/>
                <w:szCs w:val="24"/>
              </w:rPr>
            </w:pPr>
            <w:r w:rsidRPr="005715CE">
              <w:rPr>
                <w:rFonts w:asciiTheme="majorBidi" w:hAnsiTheme="majorBidi" w:cstheme="majorBidi"/>
                <w:sz w:val="24"/>
                <w:szCs w:val="24"/>
              </w:rPr>
              <w:t>260</w:t>
            </w:r>
          </w:p>
        </w:tc>
        <w:tc>
          <w:tcPr>
            <w:tcW w:w="113" w:type="dxa"/>
            <w:gridSpan w:val="2"/>
            <w:tcBorders>
              <w:top w:val="nil"/>
              <w:left w:val="nil"/>
              <w:bottom w:val="nil"/>
              <w:right w:val="nil"/>
            </w:tcBorders>
            <w:shd w:val="clear" w:color="auto" w:fill="auto"/>
          </w:tcPr>
          <w:p w14:paraId="74B59878" w14:textId="77777777" w:rsidR="006565A1" w:rsidRPr="00F865B6" w:rsidRDefault="006565A1" w:rsidP="006565A1">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left w:val="nil"/>
              <w:bottom w:val="single" w:sz="4" w:space="0" w:color="auto"/>
              <w:right w:val="nil"/>
            </w:tcBorders>
            <w:shd w:val="clear" w:color="auto" w:fill="auto"/>
          </w:tcPr>
          <w:p w14:paraId="75A72CD3" w14:textId="4BECC3F7" w:rsidR="006565A1" w:rsidRPr="00C657A1" w:rsidRDefault="00DD5289"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r>
              <w:rPr>
                <w:rFonts w:asciiTheme="majorBidi" w:hAnsiTheme="majorBidi" w:cstheme="majorBidi"/>
                <w:sz w:val="24"/>
                <w:szCs w:val="24"/>
              </w:rPr>
              <w:t>-</w:t>
            </w:r>
          </w:p>
        </w:tc>
        <w:tc>
          <w:tcPr>
            <w:tcW w:w="110" w:type="dxa"/>
            <w:tcBorders>
              <w:top w:val="nil"/>
              <w:left w:val="nil"/>
              <w:bottom w:val="nil"/>
              <w:right w:val="nil"/>
            </w:tcBorders>
            <w:shd w:val="clear" w:color="auto" w:fill="auto"/>
          </w:tcPr>
          <w:p w14:paraId="296F96F6" w14:textId="77777777" w:rsidR="006565A1" w:rsidRPr="00F865B6" w:rsidRDefault="006565A1" w:rsidP="006565A1">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left w:val="nil"/>
              <w:bottom w:val="single" w:sz="4" w:space="0" w:color="auto"/>
              <w:right w:val="nil"/>
            </w:tcBorders>
            <w:shd w:val="clear" w:color="auto" w:fill="auto"/>
          </w:tcPr>
          <w:p w14:paraId="38FF1C08" w14:textId="24083606" w:rsidR="006565A1" w:rsidRPr="00F865B6" w:rsidRDefault="00743504"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Pr>
                <w:rFonts w:asciiTheme="majorBidi" w:hAnsiTheme="majorBidi" w:cstheme="majorBidi"/>
                <w:sz w:val="24"/>
                <w:szCs w:val="24"/>
              </w:rPr>
              <w:t>-</w:t>
            </w:r>
          </w:p>
        </w:tc>
      </w:tr>
      <w:tr w:rsidR="006565A1" w:rsidRPr="00624D6C" w14:paraId="7AF07F21" w14:textId="77777777" w:rsidTr="000445E8">
        <w:trPr>
          <w:cantSplit/>
          <w:trHeight w:hRule="exact" w:val="361"/>
        </w:trPr>
        <w:tc>
          <w:tcPr>
            <w:tcW w:w="2520" w:type="dxa"/>
            <w:tcBorders>
              <w:top w:val="nil"/>
              <w:bottom w:val="nil"/>
            </w:tcBorders>
            <w:vAlign w:val="bottom"/>
          </w:tcPr>
          <w:p w14:paraId="163A9B80" w14:textId="77777777" w:rsidR="006565A1"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p>
          <w:p w14:paraId="2634E0F8" w14:textId="77777777" w:rsidR="006565A1"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55A75DDD" w14:textId="77777777" w:rsidR="006565A1" w:rsidRPr="00624D6C" w:rsidRDefault="006565A1" w:rsidP="006565A1">
            <w:pPr>
              <w:spacing w:line="240" w:lineRule="auto"/>
              <w:ind w:right="72"/>
              <w:jc w:val="center"/>
              <w:rPr>
                <w:rFonts w:asciiTheme="majorBidi" w:hAnsiTheme="majorBidi" w:cstheme="majorBidi"/>
                <w:sz w:val="24"/>
                <w:szCs w:val="24"/>
                <w:cs/>
              </w:rPr>
            </w:pPr>
          </w:p>
        </w:tc>
        <w:tc>
          <w:tcPr>
            <w:tcW w:w="879" w:type="dxa"/>
            <w:tcBorders>
              <w:top w:val="single" w:sz="4" w:space="0" w:color="auto"/>
              <w:left w:val="nil"/>
              <w:bottom w:val="double" w:sz="4" w:space="0" w:color="auto"/>
              <w:right w:val="nil"/>
            </w:tcBorders>
            <w:shd w:val="clear" w:color="auto" w:fill="auto"/>
          </w:tcPr>
          <w:p w14:paraId="10C8C3FA" w14:textId="04AC162F" w:rsidR="006565A1" w:rsidRPr="00B77222" w:rsidRDefault="00DD5289" w:rsidP="0022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2257C4">
              <w:rPr>
                <w:rFonts w:asciiTheme="majorBidi" w:hAnsiTheme="majorBidi" w:cstheme="majorBidi"/>
                <w:sz w:val="24"/>
                <w:szCs w:val="24"/>
              </w:rPr>
              <w:t>-</w:t>
            </w:r>
          </w:p>
        </w:tc>
        <w:tc>
          <w:tcPr>
            <w:tcW w:w="126" w:type="dxa"/>
            <w:tcBorders>
              <w:top w:val="nil"/>
              <w:left w:val="nil"/>
              <w:bottom w:val="nil"/>
              <w:right w:val="nil"/>
            </w:tcBorders>
            <w:shd w:val="clear" w:color="auto" w:fill="auto"/>
          </w:tcPr>
          <w:p w14:paraId="0112F563" w14:textId="77777777" w:rsidR="006565A1" w:rsidRPr="00624D6C"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left w:val="nil"/>
              <w:bottom w:val="double" w:sz="4" w:space="0" w:color="auto"/>
              <w:right w:val="nil"/>
            </w:tcBorders>
            <w:shd w:val="clear" w:color="auto" w:fill="auto"/>
          </w:tcPr>
          <w:p w14:paraId="4F5C86D8" w14:textId="1C8CBDCA" w:rsidR="006565A1" w:rsidRPr="00B1301F"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715CE">
              <w:rPr>
                <w:rFonts w:asciiTheme="majorBidi" w:hAnsiTheme="majorBidi" w:cstheme="majorBidi"/>
                <w:sz w:val="24"/>
                <w:szCs w:val="24"/>
              </w:rPr>
              <w:t>260</w:t>
            </w:r>
          </w:p>
        </w:tc>
        <w:tc>
          <w:tcPr>
            <w:tcW w:w="113" w:type="dxa"/>
            <w:gridSpan w:val="2"/>
            <w:tcBorders>
              <w:top w:val="nil"/>
              <w:left w:val="nil"/>
              <w:bottom w:val="nil"/>
              <w:right w:val="nil"/>
            </w:tcBorders>
            <w:shd w:val="clear" w:color="auto" w:fill="auto"/>
          </w:tcPr>
          <w:p w14:paraId="2BADE8EF" w14:textId="77777777" w:rsidR="006565A1" w:rsidRPr="00624D6C" w:rsidRDefault="006565A1" w:rsidP="006565A1">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left w:val="nil"/>
              <w:bottom w:val="double" w:sz="4" w:space="0" w:color="auto"/>
              <w:right w:val="nil"/>
            </w:tcBorders>
            <w:shd w:val="clear" w:color="auto" w:fill="auto"/>
          </w:tcPr>
          <w:p w14:paraId="49CDDD4F" w14:textId="12A44418" w:rsidR="006565A1" w:rsidRPr="00C657A1"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highlight w:val="yellow"/>
                <w:lang w:val="en-GB"/>
              </w:rPr>
            </w:pPr>
            <w:r w:rsidRPr="005715CE">
              <w:rPr>
                <w:rFonts w:asciiTheme="majorBidi" w:hAnsiTheme="majorBidi" w:cstheme="majorBidi"/>
                <w:sz w:val="24"/>
                <w:szCs w:val="24"/>
              </w:rPr>
              <w:t>1</w:t>
            </w:r>
            <w:r w:rsidR="003B5F43" w:rsidRPr="003B5F43">
              <w:rPr>
                <w:rFonts w:asciiTheme="majorBidi" w:hAnsiTheme="majorBidi" w:cstheme="majorBidi"/>
                <w:sz w:val="24"/>
                <w:szCs w:val="24"/>
                <w:lang w:val="en-GB"/>
              </w:rPr>
              <w:t>,</w:t>
            </w:r>
            <w:r w:rsidRPr="005715CE">
              <w:rPr>
                <w:rFonts w:asciiTheme="majorBidi" w:hAnsiTheme="majorBidi" w:cstheme="majorBidi"/>
                <w:sz w:val="24"/>
                <w:szCs w:val="24"/>
              </w:rPr>
              <w:t>348</w:t>
            </w:r>
          </w:p>
        </w:tc>
        <w:tc>
          <w:tcPr>
            <w:tcW w:w="110" w:type="dxa"/>
            <w:tcBorders>
              <w:top w:val="nil"/>
              <w:left w:val="nil"/>
              <w:bottom w:val="nil"/>
              <w:right w:val="nil"/>
            </w:tcBorders>
            <w:shd w:val="clear" w:color="auto" w:fill="auto"/>
          </w:tcPr>
          <w:p w14:paraId="79AFFA49" w14:textId="77777777" w:rsidR="006565A1" w:rsidRPr="00624D6C" w:rsidRDefault="006565A1" w:rsidP="006565A1">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left w:val="nil"/>
              <w:bottom w:val="double" w:sz="4" w:space="0" w:color="auto"/>
              <w:right w:val="nil"/>
            </w:tcBorders>
            <w:shd w:val="clear" w:color="auto" w:fill="auto"/>
          </w:tcPr>
          <w:p w14:paraId="6F21B382" w14:textId="3D8B6D72" w:rsidR="006565A1" w:rsidRPr="00B1301F"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11</w:t>
            </w:r>
            <w:r w:rsidR="006565A1" w:rsidRPr="00DC7C84">
              <w:rPr>
                <w:rFonts w:asciiTheme="majorBidi" w:hAnsiTheme="majorBidi" w:cstheme="majorBidi"/>
                <w:sz w:val="24"/>
                <w:szCs w:val="24"/>
              </w:rPr>
              <w:t>,</w:t>
            </w:r>
            <w:r w:rsidRPr="005715CE">
              <w:rPr>
                <w:rFonts w:asciiTheme="majorBidi" w:hAnsiTheme="majorBidi" w:cstheme="majorBidi"/>
                <w:sz w:val="24"/>
                <w:szCs w:val="24"/>
              </w:rPr>
              <w:t>215</w:t>
            </w:r>
          </w:p>
        </w:tc>
      </w:tr>
      <w:tr w:rsidR="006565A1" w:rsidRPr="001F7DD6" w14:paraId="26D57095" w14:textId="77777777" w:rsidTr="001E27C4">
        <w:trPr>
          <w:cantSplit/>
          <w:trHeight w:val="159"/>
        </w:trPr>
        <w:tc>
          <w:tcPr>
            <w:tcW w:w="2520" w:type="dxa"/>
            <w:tcBorders>
              <w:top w:val="nil"/>
              <w:bottom w:val="nil"/>
            </w:tcBorders>
            <w:vAlign w:val="bottom"/>
          </w:tcPr>
          <w:p w14:paraId="6FAF4B28" w14:textId="77777777" w:rsidR="006565A1" w:rsidRPr="00F00A4A" w:rsidRDefault="006565A1" w:rsidP="006565A1">
            <w:pPr>
              <w:spacing w:line="240" w:lineRule="auto"/>
              <w:ind w:right="28"/>
              <w:rPr>
                <w:rFonts w:asciiTheme="majorBidi" w:hAnsiTheme="majorBidi" w:cstheme="majorBidi"/>
                <w:sz w:val="24"/>
                <w:szCs w:val="24"/>
                <w:u w:val="single"/>
                <w:cs/>
              </w:rPr>
            </w:pPr>
          </w:p>
        </w:tc>
        <w:tc>
          <w:tcPr>
            <w:tcW w:w="2253" w:type="dxa"/>
            <w:tcBorders>
              <w:top w:val="nil"/>
              <w:bottom w:val="nil"/>
            </w:tcBorders>
            <w:vAlign w:val="bottom"/>
          </w:tcPr>
          <w:p w14:paraId="32E3357E" w14:textId="77777777" w:rsidR="006565A1" w:rsidRPr="00F00A4A" w:rsidRDefault="006565A1" w:rsidP="006565A1">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shd w:val="clear" w:color="auto" w:fill="auto"/>
            <w:vAlign w:val="bottom"/>
          </w:tcPr>
          <w:p w14:paraId="5187F545"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shd w:val="clear" w:color="auto" w:fill="auto"/>
          </w:tcPr>
          <w:p w14:paraId="67D93161" w14:textId="77777777" w:rsidR="006565A1" w:rsidRPr="00F00A4A" w:rsidRDefault="006565A1" w:rsidP="006565A1">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shd w:val="clear" w:color="auto" w:fill="auto"/>
            <w:vAlign w:val="bottom"/>
          </w:tcPr>
          <w:p w14:paraId="124843DD"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113" w:type="dxa"/>
            <w:gridSpan w:val="2"/>
            <w:tcBorders>
              <w:top w:val="nil"/>
              <w:bottom w:val="nil"/>
            </w:tcBorders>
            <w:shd w:val="clear" w:color="auto" w:fill="auto"/>
          </w:tcPr>
          <w:p w14:paraId="79601ECB" w14:textId="77777777" w:rsidR="006565A1" w:rsidRPr="00F00A4A" w:rsidRDefault="006565A1" w:rsidP="006565A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778A43B5"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0E548199" w14:textId="77777777" w:rsidR="006565A1" w:rsidRPr="00F00A4A" w:rsidRDefault="006565A1" w:rsidP="006565A1">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5AFC9463"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6565A1" w:rsidRPr="001F7DD6" w14:paraId="29B1C616" w14:textId="77777777" w:rsidTr="001E27C4">
        <w:trPr>
          <w:cantSplit/>
          <w:trHeight w:val="108"/>
        </w:trPr>
        <w:tc>
          <w:tcPr>
            <w:tcW w:w="2520" w:type="dxa"/>
            <w:tcBorders>
              <w:top w:val="nil"/>
              <w:bottom w:val="nil"/>
            </w:tcBorders>
            <w:vAlign w:val="bottom"/>
          </w:tcPr>
          <w:p w14:paraId="0B2009C2" w14:textId="77777777" w:rsidR="006565A1" w:rsidRPr="00F00A4A" w:rsidRDefault="006565A1" w:rsidP="006565A1">
            <w:pPr>
              <w:spacing w:line="240" w:lineRule="auto"/>
              <w:ind w:right="28"/>
              <w:rPr>
                <w:rFonts w:asciiTheme="majorBidi" w:hAnsiTheme="majorBidi" w:cstheme="majorBidi"/>
                <w:sz w:val="24"/>
                <w:szCs w:val="24"/>
                <w:u w:val="single"/>
                <w:cs/>
              </w:rPr>
            </w:pPr>
            <w:r w:rsidRPr="00F00A4A">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6723125E" w14:textId="77777777" w:rsidR="006565A1" w:rsidRPr="00F00A4A" w:rsidRDefault="006565A1" w:rsidP="006565A1">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shd w:val="clear" w:color="auto" w:fill="auto"/>
            <w:vAlign w:val="bottom"/>
          </w:tcPr>
          <w:p w14:paraId="47849782"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shd w:val="clear" w:color="auto" w:fill="auto"/>
          </w:tcPr>
          <w:p w14:paraId="44B53DA1" w14:textId="77777777" w:rsidR="006565A1" w:rsidRPr="00F00A4A" w:rsidRDefault="006565A1" w:rsidP="006565A1">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shd w:val="clear" w:color="auto" w:fill="auto"/>
            <w:vAlign w:val="bottom"/>
          </w:tcPr>
          <w:p w14:paraId="780A1670"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113" w:type="dxa"/>
            <w:gridSpan w:val="2"/>
            <w:tcBorders>
              <w:top w:val="nil"/>
              <w:bottom w:val="nil"/>
            </w:tcBorders>
            <w:shd w:val="clear" w:color="auto" w:fill="auto"/>
          </w:tcPr>
          <w:p w14:paraId="360BB56F" w14:textId="77777777" w:rsidR="006565A1" w:rsidRPr="00F00A4A" w:rsidRDefault="006565A1" w:rsidP="006565A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7A3C28C8"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70F5691B" w14:textId="77777777" w:rsidR="006565A1" w:rsidRPr="00F00A4A" w:rsidRDefault="006565A1" w:rsidP="006565A1">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11CE12BE" w14:textId="77777777"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6565A1" w:rsidRPr="001F7DD6" w14:paraId="04B3FA8F" w14:textId="77777777" w:rsidTr="001E27C4">
        <w:trPr>
          <w:cantSplit/>
        </w:trPr>
        <w:tc>
          <w:tcPr>
            <w:tcW w:w="2520" w:type="dxa"/>
            <w:tcBorders>
              <w:top w:val="nil"/>
              <w:bottom w:val="nil"/>
            </w:tcBorders>
            <w:vAlign w:val="bottom"/>
          </w:tcPr>
          <w:p w14:paraId="17B4257E" w14:textId="36C588EF" w:rsidR="006565A1" w:rsidRPr="00F00A4A" w:rsidRDefault="006565A1" w:rsidP="006565A1">
            <w:pPr>
              <w:spacing w:line="240" w:lineRule="auto"/>
              <w:ind w:right="28"/>
              <w:rPr>
                <w:rFonts w:asciiTheme="majorBidi" w:hAnsiTheme="majorBidi" w:cstheme="majorBidi"/>
                <w:sz w:val="24"/>
                <w:szCs w:val="24"/>
                <w:cs/>
              </w:rPr>
            </w:pPr>
            <w:r w:rsidRPr="00F00A4A">
              <w:rPr>
                <w:rFonts w:asciiTheme="majorBidi" w:hAnsiTheme="majorBidi" w:cstheme="majorBidi" w:hint="cs"/>
                <w:sz w:val="24"/>
                <w:szCs w:val="24"/>
                <w:cs/>
              </w:rPr>
              <w:t xml:space="preserve">     </w:t>
            </w:r>
            <w:r w:rsidRPr="00F00A4A">
              <w:rPr>
                <w:rFonts w:asciiTheme="majorBidi" w:hAnsiTheme="majorBidi" w:cstheme="majorBidi"/>
                <w:sz w:val="24"/>
                <w:szCs w:val="24"/>
                <w:cs/>
              </w:rPr>
              <w:t>บริษัทที่เกี่ยวข้องกัน</w:t>
            </w:r>
          </w:p>
        </w:tc>
        <w:tc>
          <w:tcPr>
            <w:tcW w:w="2253" w:type="dxa"/>
            <w:tcBorders>
              <w:top w:val="nil"/>
              <w:bottom w:val="nil"/>
              <w:right w:val="nil"/>
            </w:tcBorders>
            <w:vAlign w:val="bottom"/>
          </w:tcPr>
          <w:p w14:paraId="750F008D" w14:textId="1A8E777C" w:rsidR="006565A1" w:rsidRPr="00F00A4A" w:rsidRDefault="006565A1" w:rsidP="006565A1">
            <w:pPr>
              <w:spacing w:line="240" w:lineRule="auto"/>
              <w:ind w:right="72"/>
              <w:jc w:val="center"/>
              <w:rPr>
                <w:rFonts w:asciiTheme="majorBidi" w:hAnsiTheme="majorBidi" w:cstheme="majorBidi"/>
                <w:sz w:val="24"/>
                <w:szCs w:val="24"/>
                <w:cs/>
              </w:rPr>
            </w:pPr>
            <w:r w:rsidRPr="00F00A4A">
              <w:rPr>
                <w:rFonts w:asciiTheme="majorBidi" w:hAnsiTheme="majorBidi" w:cstheme="majorBidi"/>
                <w:sz w:val="24"/>
                <w:szCs w:val="24"/>
                <w:cs/>
              </w:rPr>
              <w:t>ราคาที่ตกลงร่วมกัน</w:t>
            </w:r>
          </w:p>
        </w:tc>
        <w:tc>
          <w:tcPr>
            <w:tcW w:w="879" w:type="dxa"/>
            <w:tcBorders>
              <w:top w:val="nil"/>
              <w:left w:val="nil"/>
              <w:bottom w:val="double" w:sz="4" w:space="0" w:color="auto"/>
              <w:right w:val="nil"/>
            </w:tcBorders>
            <w:shd w:val="clear" w:color="auto" w:fill="auto"/>
          </w:tcPr>
          <w:p w14:paraId="5B9520C0" w14:textId="4EEDB487" w:rsidR="006565A1" w:rsidRPr="00F00A4A"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715CE">
              <w:rPr>
                <w:rFonts w:asciiTheme="majorBidi" w:hAnsiTheme="majorBidi" w:cstheme="majorBidi"/>
                <w:sz w:val="24"/>
                <w:szCs w:val="24"/>
              </w:rPr>
              <w:t>2</w:t>
            </w:r>
            <w:r w:rsidR="00A9373D" w:rsidRPr="00075379">
              <w:rPr>
                <w:rFonts w:asciiTheme="majorBidi" w:hAnsiTheme="majorBidi" w:cstheme="majorBidi"/>
                <w:sz w:val="24"/>
                <w:szCs w:val="24"/>
              </w:rPr>
              <w:t>,</w:t>
            </w:r>
            <w:r w:rsidRPr="005715CE">
              <w:rPr>
                <w:rFonts w:asciiTheme="majorBidi" w:hAnsiTheme="majorBidi" w:cstheme="majorBidi"/>
                <w:sz w:val="24"/>
                <w:szCs w:val="24"/>
              </w:rPr>
              <w:t>257</w:t>
            </w:r>
          </w:p>
        </w:tc>
        <w:tc>
          <w:tcPr>
            <w:tcW w:w="126" w:type="dxa"/>
            <w:tcBorders>
              <w:left w:val="nil"/>
              <w:bottom w:val="nil"/>
            </w:tcBorders>
            <w:shd w:val="clear" w:color="auto" w:fill="auto"/>
          </w:tcPr>
          <w:p w14:paraId="03164596" w14:textId="77777777" w:rsidR="006565A1" w:rsidRPr="00F00A4A" w:rsidRDefault="006565A1" w:rsidP="006565A1">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shd w:val="clear" w:color="auto" w:fill="auto"/>
            <w:vAlign w:val="bottom"/>
          </w:tcPr>
          <w:p w14:paraId="08784B2F" w14:textId="33F314EF" w:rsidR="006565A1" w:rsidRPr="00F00A4A"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715CE">
              <w:rPr>
                <w:rFonts w:asciiTheme="majorBidi" w:hAnsiTheme="majorBidi" w:cstheme="majorBidi"/>
                <w:sz w:val="24"/>
                <w:szCs w:val="24"/>
              </w:rPr>
              <w:t>7</w:t>
            </w:r>
            <w:r w:rsidR="006565A1" w:rsidRPr="00F00A4A">
              <w:rPr>
                <w:rFonts w:asciiTheme="majorBidi" w:hAnsiTheme="majorBidi" w:cstheme="majorBidi"/>
                <w:sz w:val="24"/>
                <w:szCs w:val="24"/>
              </w:rPr>
              <w:t>,</w:t>
            </w:r>
            <w:r w:rsidRPr="005715CE">
              <w:rPr>
                <w:rFonts w:asciiTheme="majorBidi" w:hAnsiTheme="majorBidi" w:cstheme="majorBidi"/>
                <w:sz w:val="24"/>
                <w:szCs w:val="24"/>
              </w:rPr>
              <w:t>045</w:t>
            </w:r>
          </w:p>
        </w:tc>
        <w:tc>
          <w:tcPr>
            <w:tcW w:w="113" w:type="dxa"/>
            <w:gridSpan w:val="2"/>
            <w:tcBorders>
              <w:bottom w:val="nil"/>
            </w:tcBorders>
            <w:shd w:val="clear" w:color="auto" w:fill="auto"/>
          </w:tcPr>
          <w:p w14:paraId="09E90CB1" w14:textId="77777777" w:rsidR="006565A1" w:rsidRPr="00F00A4A" w:rsidRDefault="006565A1" w:rsidP="006565A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shd w:val="clear" w:color="auto" w:fill="auto"/>
          </w:tcPr>
          <w:p w14:paraId="4C9898C4" w14:textId="3247A9A3" w:rsidR="006565A1" w:rsidRPr="00F00A4A"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715CE">
              <w:rPr>
                <w:rFonts w:asciiTheme="majorBidi" w:hAnsiTheme="majorBidi" w:cstheme="majorBidi"/>
                <w:sz w:val="24"/>
                <w:szCs w:val="24"/>
              </w:rPr>
              <w:t>2</w:t>
            </w:r>
            <w:r w:rsidR="00075379" w:rsidRPr="00075379">
              <w:rPr>
                <w:rFonts w:asciiTheme="majorBidi" w:hAnsiTheme="majorBidi" w:cstheme="majorBidi"/>
                <w:sz w:val="24"/>
                <w:szCs w:val="24"/>
              </w:rPr>
              <w:t>,</w:t>
            </w:r>
            <w:r w:rsidRPr="005715CE">
              <w:rPr>
                <w:rFonts w:asciiTheme="majorBidi" w:hAnsiTheme="majorBidi" w:cstheme="majorBidi"/>
                <w:sz w:val="24"/>
                <w:szCs w:val="24"/>
              </w:rPr>
              <w:t>257</w:t>
            </w:r>
          </w:p>
        </w:tc>
        <w:tc>
          <w:tcPr>
            <w:tcW w:w="110" w:type="dxa"/>
            <w:tcBorders>
              <w:bottom w:val="nil"/>
            </w:tcBorders>
            <w:shd w:val="clear" w:color="auto" w:fill="auto"/>
          </w:tcPr>
          <w:p w14:paraId="152963D0" w14:textId="77777777" w:rsidR="006565A1" w:rsidRPr="00F00A4A" w:rsidRDefault="006565A1" w:rsidP="006565A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shd w:val="clear" w:color="auto" w:fill="auto"/>
            <w:vAlign w:val="bottom"/>
          </w:tcPr>
          <w:p w14:paraId="6FE6CF84" w14:textId="3F554FFC" w:rsidR="006565A1" w:rsidRPr="00F00A4A"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F00A4A">
              <w:rPr>
                <w:rFonts w:asciiTheme="majorBidi" w:hAnsiTheme="majorBidi" w:cstheme="majorBidi"/>
                <w:sz w:val="24"/>
                <w:szCs w:val="24"/>
              </w:rPr>
              <w:t>-</w:t>
            </w:r>
          </w:p>
        </w:tc>
      </w:tr>
      <w:tr w:rsidR="006565A1" w:rsidRPr="00624D6C" w14:paraId="7712EC16" w14:textId="77777777" w:rsidTr="001E27C4">
        <w:trPr>
          <w:cantSplit/>
          <w:trHeight w:val="60"/>
        </w:trPr>
        <w:tc>
          <w:tcPr>
            <w:tcW w:w="2520" w:type="dxa"/>
            <w:tcBorders>
              <w:top w:val="nil"/>
              <w:bottom w:val="nil"/>
            </w:tcBorders>
            <w:vAlign w:val="bottom"/>
          </w:tcPr>
          <w:p w14:paraId="3C2B8FDD" w14:textId="77777777" w:rsidR="006565A1" w:rsidRPr="001F7DD6"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highlight w:val="yellow"/>
                <w:cs/>
              </w:rPr>
            </w:pPr>
          </w:p>
        </w:tc>
        <w:tc>
          <w:tcPr>
            <w:tcW w:w="2253" w:type="dxa"/>
            <w:tcBorders>
              <w:top w:val="nil"/>
              <w:bottom w:val="nil"/>
            </w:tcBorders>
            <w:vAlign w:val="bottom"/>
          </w:tcPr>
          <w:p w14:paraId="6E3AD6F7" w14:textId="77777777" w:rsidR="006565A1" w:rsidRPr="001F7DD6" w:rsidRDefault="006565A1" w:rsidP="006565A1">
            <w:pPr>
              <w:spacing w:line="240" w:lineRule="auto"/>
              <w:ind w:right="72"/>
              <w:jc w:val="center"/>
              <w:rPr>
                <w:rFonts w:asciiTheme="majorBidi" w:hAnsiTheme="majorBidi" w:cstheme="majorBidi"/>
                <w:sz w:val="24"/>
                <w:szCs w:val="24"/>
                <w:highlight w:val="yellow"/>
                <w:cs/>
              </w:rPr>
            </w:pPr>
          </w:p>
        </w:tc>
        <w:tc>
          <w:tcPr>
            <w:tcW w:w="879" w:type="dxa"/>
            <w:tcBorders>
              <w:top w:val="nil"/>
              <w:bottom w:val="nil"/>
            </w:tcBorders>
            <w:shd w:val="clear" w:color="auto" w:fill="auto"/>
          </w:tcPr>
          <w:p w14:paraId="6255BF15" w14:textId="77777777" w:rsidR="006565A1" w:rsidRPr="001F7DD6"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0E90847D" w14:textId="77777777" w:rsidR="006565A1" w:rsidRPr="001F7DD6" w:rsidRDefault="006565A1" w:rsidP="006565A1">
            <w:pPr>
              <w:tabs>
                <w:tab w:val="clear" w:pos="907"/>
                <w:tab w:val="center" w:pos="417"/>
                <w:tab w:val="left" w:pos="558"/>
              </w:tabs>
              <w:spacing w:line="240" w:lineRule="auto"/>
              <w:jc w:val="center"/>
              <w:rPr>
                <w:rFonts w:asciiTheme="majorBidi" w:hAnsiTheme="majorBidi" w:cstheme="majorBidi"/>
                <w:sz w:val="24"/>
                <w:szCs w:val="24"/>
                <w:highlight w:val="yellow"/>
                <w:cs/>
              </w:rPr>
            </w:pPr>
          </w:p>
        </w:tc>
        <w:tc>
          <w:tcPr>
            <w:tcW w:w="864" w:type="dxa"/>
            <w:tcBorders>
              <w:top w:val="nil"/>
              <w:bottom w:val="nil"/>
            </w:tcBorders>
            <w:shd w:val="clear" w:color="auto" w:fill="auto"/>
            <w:vAlign w:val="bottom"/>
          </w:tcPr>
          <w:p w14:paraId="59376C8D" w14:textId="77777777" w:rsidR="006565A1" w:rsidRPr="001F7DD6"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highlight w:val="yellow"/>
              </w:rPr>
            </w:pPr>
          </w:p>
        </w:tc>
        <w:tc>
          <w:tcPr>
            <w:tcW w:w="113" w:type="dxa"/>
            <w:gridSpan w:val="2"/>
            <w:tcBorders>
              <w:bottom w:val="nil"/>
            </w:tcBorders>
            <w:shd w:val="clear" w:color="auto" w:fill="auto"/>
          </w:tcPr>
          <w:p w14:paraId="3E4C3F74" w14:textId="77777777" w:rsidR="006565A1" w:rsidRPr="001F7DD6" w:rsidRDefault="006565A1" w:rsidP="006565A1">
            <w:pPr>
              <w:tabs>
                <w:tab w:val="clear" w:pos="907"/>
                <w:tab w:val="left" w:pos="612"/>
              </w:tabs>
              <w:spacing w:line="240" w:lineRule="auto"/>
              <w:jc w:val="right"/>
              <w:rPr>
                <w:rFonts w:asciiTheme="majorBidi" w:hAnsiTheme="majorBidi" w:cstheme="majorBidi"/>
                <w:sz w:val="24"/>
                <w:szCs w:val="24"/>
                <w:highlight w:val="yellow"/>
              </w:rPr>
            </w:pPr>
          </w:p>
        </w:tc>
        <w:tc>
          <w:tcPr>
            <w:tcW w:w="967" w:type="dxa"/>
            <w:tcBorders>
              <w:top w:val="nil"/>
              <w:bottom w:val="nil"/>
            </w:tcBorders>
            <w:shd w:val="clear" w:color="auto" w:fill="auto"/>
          </w:tcPr>
          <w:p w14:paraId="0E2B2401" w14:textId="77777777" w:rsidR="006565A1" w:rsidRPr="001F7DD6"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2810EC31" w14:textId="77777777" w:rsidR="006565A1" w:rsidRPr="001B76D0" w:rsidRDefault="006565A1" w:rsidP="006565A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2C41E5A0" w14:textId="77777777" w:rsidR="006565A1" w:rsidRPr="004D1B04"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6565A1" w:rsidRPr="00624D6C" w14:paraId="6ED910DC" w14:textId="77777777" w:rsidTr="001E27C4">
        <w:trPr>
          <w:cantSplit/>
        </w:trPr>
        <w:tc>
          <w:tcPr>
            <w:tcW w:w="2520" w:type="dxa"/>
            <w:tcBorders>
              <w:top w:val="nil"/>
              <w:bottom w:val="nil"/>
            </w:tcBorders>
            <w:vAlign w:val="bottom"/>
          </w:tcPr>
          <w:p w14:paraId="4C307C6A" w14:textId="5B57BF49" w:rsidR="006565A1" w:rsidRDefault="006565A1" w:rsidP="006565A1">
            <w:pPr>
              <w:spacing w:line="240" w:lineRule="auto"/>
              <w:ind w:right="28"/>
              <w:rPr>
                <w:rFonts w:asciiTheme="majorBidi" w:hAnsiTheme="majorBidi" w:cstheme="majorBidi"/>
                <w:sz w:val="24"/>
                <w:szCs w:val="24"/>
                <w:cs/>
              </w:rPr>
            </w:pPr>
            <w:r>
              <w:rPr>
                <w:rFonts w:asciiTheme="majorBidi" w:hAnsiTheme="majorBidi" w:cstheme="majorBidi" w:hint="cs"/>
                <w:sz w:val="24"/>
                <w:szCs w:val="24"/>
                <w:u w:val="single"/>
                <w:cs/>
              </w:rPr>
              <w:t>ต้นทุนทางการเงิน</w:t>
            </w:r>
          </w:p>
        </w:tc>
        <w:tc>
          <w:tcPr>
            <w:tcW w:w="2253" w:type="dxa"/>
            <w:tcBorders>
              <w:top w:val="nil"/>
              <w:bottom w:val="nil"/>
            </w:tcBorders>
            <w:vAlign w:val="bottom"/>
          </w:tcPr>
          <w:p w14:paraId="7B21DE86" w14:textId="77777777" w:rsidR="006565A1" w:rsidRPr="00624D6C" w:rsidRDefault="006565A1" w:rsidP="006565A1">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5D62A9B9" w14:textId="77777777" w:rsidR="006565A1" w:rsidRPr="00C657A1"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shd w:val="clear" w:color="auto" w:fill="auto"/>
          </w:tcPr>
          <w:p w14:paraId="2D15FF8A" w14:textId="77777777" w:rsidR="006565A1" w:rsidRPr="001B76D0" w:rsidRDefault="006565A1" w:rsidP="006565A1">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3FF92919" w14:textId="77777777" w:rsidR="006565A1" w:rsidRPr="004D1B04"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54AA875C" w14:textId="77777777" w:rsidR="006565A1" w:rsidRPr="00624D6C" w:rsidRDefault="006565A1" w:rsidP="006565A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2D17C81D" w14:textId="77777777" w:rsidR="006565A1" w:rsidRPr="00C657A1"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shd w:val="clear" w:color="auto" w:fill="auto"/>
          </w:tcPr>
          <w:p w14:paraId="0464C566" w14:textId="77777777" w:rsidR="006565A1" w:rsidRPr="001B76D0" w:rsidRDefault="006565A1" w:rsidP="006565A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28F58AC3" w14:textId="77777777" w:rsidR="006565A1" w:rsidRPr="004D1B04"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6565A1" w:rsidRPr="00624D6C" w14:paraId="1DCD739D" w14:textId="77777777" w:rsidTr="001E27C4">
        <w:trPr>
          <w:cantSplit/>
        </w:trPr>
        <w:tc>
          <w:tcPr>
            <w:tcW w:w="2520" w:type="dxa"/>
            <w:tcBorders>
              <w:top w:val="nil"/>
              <w:bottom w:val="nil"/>
            </w:tcBorders>
            <w:vAlign w:val="bottom"/>
          </w:tcPr>
          <w:p w14:paraId="2F663423" w14:textId="03B48E58" w:rsidR="006565A1" w:rsidRDefault="006565A1" w:rsidP="006565A1">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shd w:val="clear" w:color="auto" w:fill="auto"/>
            <w:vAlign w:val="bottom"/>
          </w:tcPr>
          <w:p w14:paraId="7EEAE373" w14:textId="013E86CA" w:rsidR="006565A1" w:rsidRPr="00624D6C" w:rsidRDefault="006565A1" w:rsidP="006565A1">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5715CE" w:rsidRPr="005715CE">
              <w:rPr>
                <w:rFonts w:asciiTheme="majorBidi" w:hAnsiTheme="majorBidi" w:cstheme="majorBidi"/>
                <w:sz w:val="24"/>
                <w:szCs w:val="24"/>
              </w:rPr>
              <w:t>6</w:t>
            </w:r>
            <w:r w:rsidRPr="00624D6C">
              <w:rPr>
                <w:rFonts w:asciiTheme="majorBidi" w:hAnsiTheme="majorBidi" w:cstheme="majorBidi"/>
                <w:sz w:val="24"/>
                <w:szCs w:val="24"/>
              </w:rPr>
              <w:t>.</w:t>
            </w:r>
            <w:r w:rsidR="005715CE" w:rsidRPr="005715CE">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top w:val="nil"/>
              <w:bottom w:val="double" w:sz="4" w:space="0" w:color="auto"/>
            </w:tcBorders>
            <w:shd w:val="clear" w:color="auto" w:fill="auto"/>
          </w:tcPr>
          <w:p w14:paraId="1424B096" w14:textId="41F5D162" w:rsidR="006565A1" w:rsidRPr="00C657A1" w:rsidRDefault="00B232C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both"/>
              <w:rPr>
                <w:rFonts w:asciiTheme="majorBidi" w:hAnsiTheme="majorBidi" w:cstheme="majorBidi"/>
                <w:sz w:val="24"/>
                <w:szCs w:val="24"/>
                <w:highlight w:val="yellow"/>
              </w:rPr>
            </w:pPr>
            <w:r w:rsidRPr="00F3747F">
              <w:rPr>
                <w:rFonts w:asciiTheme="majorBidi" w:hAnsiTheme="majorBidi" w:cstheme="majorBidi"/>
                <w:sz w:val="24"/>
                <w:szCs w:val="24"/>
                <w:lang w:val="en-GB"/>
              </w:rPr>
              <w:t>-</w:t>
            </w:r>
          </w:p>
        </w:tc>
        <w:tc>
          <w:tcPr>
            <w:tcW w:w="126" w:type="dxa"/>
            <w:tcBorders>
              <w:bottom w:val="nil"/>
            </w:tcBorders>
            <w:shd w:val="clear" w:color="auto" w:fill="auto"/>
          </w:tcPr>
          <w:p w14:paraId="5E971D11" w14:textId="77777777" w:rsidR="006565A1" w:rsidRPr="001B76D0" w:rsidRDefault="006565A1" w:rsidP="006565A1">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shd w:val="clear" w:color="auto" w:fill="auto"/>
            <w:vAlign w:val="bottom"/>
          </w:tcPr>
          <w:p w14:paraId="66430651" w14:textId="665A2A69" w:rsidR="006565A1" w:rsidRPr="004D1B04"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both"/>
              <w:rPr>
                <w:rFonts w:asciiTheme="majorBidi" w:hAnsiTheme="majorBidi" w:cstheme="majorBidi"/>
                <w:sz w:val="24"/>
                <w:szCs w:val="24"/>
              </w:rPr>
            </w:pPr>
            <w:r w:rsidRPr="00F3747F">
              <w:rPr>
                <w:rFonts w:asciiTheme="majorBidi" w:hAnsiTheme="majorBidi" w:cstheme="majorBidi"/>
                <w:sz w:val="24"/>
                <w:szCs w:val="24"/>
                <w:lang w:val="en-GB"/>
              </w:rPr>
              <w:t>-</w:t>
            </w:r>
          </w:p>
        </w:tc>
        <w:tc>
          <w:tcPr>
            <w:tcW w:w="113" w:type="dxa"/>
            <w:gridSpan w:val="2"/>
            <w:tcBorders>
              <w:bottom w:val="nil"/>
            </w:tcBorders>
            <w:shd w:val="clear" w:color="auto" w:fill="auto"/>
          </w:tcPr>
          <w:p w14:paraId="345635E8" w14:textId="77777777" w:rsidR="006565A1" w:rsidRPr="00624D6C" w:rsidRDefault="006565A1" w:rsidP="006565A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shd w:val="clear" w:color="auto" w:fill="auto"/>
          </w:tcPr>
          <w:p w14:paraId="6A5ECF02" w14:textId="74913AC5" w:rsidR="006565A1" w:rsidRPr="00617DDA" w:rsidRDefault="005715CE"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715CE">
              <w:rPr>
                <w:rFonts w:asciiTheme="majorBidi" w:hAnsiTheme="majorBidi" w:cstheme="majorBidi"/>
                <w:sz w:val="24"/>
                <w:szCs w:val="24"/>
              </w:rPr>
              <w:t>854</w:t>
            </w:r>
          </w:p>
        </w:tc>
        <w:tc>
          <w:tcPr>
            <w:tcW w:w="110" w:type="dxa"/>
            <w:tcBorders>
              <w:bottom w:val="nil"/>
            </w:tcBorders>
            <w:shd w:val="clear" w:color="auto" w:fill="auto"/>
          </w:tcPr>
          <w:p w14:paraId="523875BD" w14:textId="77777777" w:rsidR="006565A1" w:rsidRPr="001B76D0" w:rsidRDefault="006565A1" w:rsidP="006565A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shd w:val="clear" w:color="auto" w:fill="auto"/>
            <w:vAlign w:val="bottom"/>
          </w:tcPr>
          <w:p w14:paraId="5B09B0B8" w14:textId="20223082" w:rsidR="006565A1" w:rsidRPr="004D1B04" w:rsidRDefault="006565A1"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w:t>
            </w:r>
          </w:p>
        </w:tc>
      </w:tr>
      <w:tr w:rsidR="002F1A4F" w:rsidRPr="00624D6C" w14:paraId="5C95D5D8" w14:textId="77777777" w:rsidTr="002F1A4F">
        <w:trPr>
          <w:cantSplit/>
        </w:trPr>
        <w:tc>
          <w:tcPr>
            <w:tcW w:w="2520" w:type="dxa"/>
            <w:tcBorders>
              <w:top w:val="nil"/>
              <w:bottom w:val="nil"/>
            </w:tcBorders>
            <w:vAlign w:val="bottom"/>
          </w:tcPr>
          <w:p w14:paraId="15BC1228" w14:textId="77777777" w:rsidR="002F1A4F" w:rsidRPr="00624D6C" w:rsidRDefault="002F1A4F" w:rsidP="006565A1">
            <w:pPr>
              <w:spacing w:line="240" w:lineRule="auto"/>
              <w:ind w:right="28"/>
              <w:rPr>
                <w:rFonts w:asciiTheme="majorBidi" w:hAnsiTheme="majorBidi" w:cstheme="majorBidi"/>
                <w:sz w:val="24"/>
                <w:szCs w:val="24"/>
                <w:cs/>
              </w:rPr>
            </w:pPr>
          </w:p>
        </w:tc>
        <w:tc>
          <w:tcPr>
            <w:tcW w:w="2253" w:type="dxa"/>
            <w:tcBorders>
              <w:top w:val="nil"/>
              <w:bottom w:val="nil"/>
            </w:tcBorders>
            <w:shd w:val="clear" w:color="auto" w:fill="auto"/>
            <w:vAlign w:val="bottom"/>
          </w:tcPr>
          <w:p w14:paraId="6B1142AC" w14:textId="77777777" w:rsidR="002F1A4F" w:rsidRPr="00624D6C" w:rsidRDefault="002F1A4F" w:rsidP="006565A1">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1037BEE4" w14:textId="77777777" w:rsidR="002F1A4F" w:rsidRPr="00F3747F" w:rsidRDefault="002F1A4F"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both"/>
              <w:rPr>
                <w:rFonts w:asciiTheme="majorBidi" w:hAnsiTheme="majorBidi" w:cstheme="majorBidi"/>
                <w:sz w:val="24"/>
                <w:szCs w:val="24"/>
                <w:lang w:val="en-GB"/>
              </w:rPr>
            </w:pPr>
          </w:p>
        </w:tc>
        <w:tc>
          <w:tcPr>
            <w:tcW w:w="126" w:type="dxa"/>
            <w:tcBorders>
              <w:bottom w:val="nil"/>
            </w:tcBorders>
            <w:shd w:val="clear" w:color="auto" w:fill="auto"/>
          </w:tcPr>
          <w:p w14:paraId="45A2F4CA" w14:textId="77777777" w:rsidR="002F1A4F" w:rsidRPr="001B76D0" w:rsidRDefault="002F1A4F" w:rsidP="006565A1">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1795B98F" w14:textId="77777777" w:rsidR="002F1A4F" w:rsidRPr="00F3747F" w:rsidRDefault="002F1A4F"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both"/>
              <w:rPr>
                <w:rFonts w:asciiTheme="majorBidi" w:hAnsiTheme="majorBidi" w:cstheme="majorBidi"/>
                <w:sz w:val="24"/>
                <w:szCs w:val="24"/>
                <w:lang w:val="en-GB"/>
              </w:rPr>
            </w:pPr>
          </w:p>
        </w:tc>
        <w:tc>
          <w:tcPr>
            <w:tcW w:w="113" w:type="dxa"/>
            <w:gridSpan w:val="2"/>
            <w:tcBorders>
              <w:bottom w:val="nil"/>
            </w:tcBorders>
            <w:shd w:val="clear" w:color="auto" w:fill="auto"/>
          </w:tcPr>
          <w:p w14:paraId="65FC640F" w14:textId="77777777" w:rsidR="002F1A4F" w:rsidRPr="00624D6C" w:rsidRDefault="002F1A4F" w:rsidP="006565A1">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1E978DBC" w14:textId="77777777" w:rsidR="002F1A4F" w:rsidRPr="00A66DCB" w:rsidRDefault="002F1A4F"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shd w:val="clear" w:color="auto" w:fill="auto"/>
          </w:tcPr>
          <w:p w14:paraId="3725298F" w14:textId="77777777" w:rsidR="002F1A4F" w:rsidRPr="001B76D0" w:rsidRDefault="002F1A4F" w:rsidP="006565A1">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27B818A2" w14:textId="77777777" w:rsidR="002F1A4F" w:rsidRDefault="002F1A4F" w:rsidP="0065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703B9F" w:rsidRPr="00624D6C" w14:paraId="1CF515EE" w14:textId="77777777" w:rsidTr="001E27C4">
        <w:trPr>
          <w:cantSplit/>
        </w:trPr>
        <w:tc>
          <w:tcPr>
            <w:tcW w:w="2520" w:type="dxa"/>
            <w:tcBorders>
              <w:top w:val="nil"/>
              <w:bottom w:val="nil"/>
            </w:tcBorders>
            <w:vAlign w:val="bottom"/>
          </w:tcPr>
          <w:p w14:paraId="3891F918" w14:textId="568D763D" w:rsidR="00703B9F" w:rsidRPr="00B66E75" w:rsidRDefault="00703B9F" w:rsidP="00703B9F">
            <w:pPr>
              <w:spacing w:line="240" w:lineRule="auto"/>
              <w:ind w:right="28"/>
              <w:rPr>
                <w:rFonts w:asciiTheme="majorBidi" w:hAnsiTheme="majorBidi" w:cstheme="majorBidi"/>
                <w:sz w:val="24"/>
                <w:szCs w:val="24"/>
                <w:cs/>
              </w:rPr>
            </w:pPr>
            <w:r w:rsidRPr="00B66E75">
              <w:rPr>
                <w:rFonts w:asciiTheme="majorBidi" w:hAnsiTheme="majorBidi" w:cstheme="majorBidi"/>
                <w:sz w:val="24"/>
                <w:szCs w:val="24"/>
                <w:u w:val="single"/>
                <w:cs/>
              </w:rPr>
              <w:t xml:space="preserve">ค่าตอบแทนผู้บริหารสำคัญ  </w:t>
            </w:r>
          </w:p>
        </w:tc>
        <w:tc>
          <w:tcPr>
            <w:tcW w:w="2253" w:type="dxa"/>
            <w:tcBorders>
              <w:top w:val="nil"/>
              <w:bottom w:val="nil"/>
            </w:tcBorders>
            <w:vAlign w:val="bottom"/>
          </w:tcPr>
          <w:p w14:paraId="530DD6FF" w14:textId="77777777" w:rsidR="00703B9F" w:rsidRPr="00B66E75" w:rsidRDefault="00703B9F" w:rsidP="00703B9F">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54FDE733" w14:textId="77777777" w:rsidR="00703B9F" w:rsidRPr="00B66E75" w:rsidRDefault="00703B9F"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shd w:val="clear" w:color="auto" w:fill="auto"/>
          </w:tcPr>
          <w:p w14:paraId="2B9B8551" w14:textId="77777777" w:rsidR="00703B9F" w:rsidRPr="00B66E75" w:rsidRDefault="00703B9F" w:rsidP="00703B9F">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08563C96" w14:textId="77777777" w:rsidR="00703B9F" w:rsidRPr="00B66E75" w:rsidRDefault="00703B9F"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6F5EF6E5" w14:textId="77777777" w:rsidR="00703B9F" w:rsidRPr="00B66E75" w:rsidRDefault="00703B9F" w:rsidP="00703B9F">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29329612" w14:textId="77777777" w:rsidR="00703B9F" w:rsidRPr="00B66E75" w:rsidRDefault="00703B9F"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shd w:val="clear" w:color="auto" w:fill="auto"/>
          </w:tcPr>
          <w:p w14:paraId="14B3F327" w14:textId="77777777" w:rsidR="00703B9F" w:rsidRPr="00B66E75" w:rsidRDefault="00703B9F" w:rsidP="00703B9F">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5683E500" w14:textId="77777777" w:rsidR="00703B9F" w:rsidRPr="00B66E75" w:rsidRDefault="00703B9F"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703B9F" w:rsidRPr="00624D6C" w14:paraId="3D5D3237" w14:textId="77777777" w:rsidTr="001E27C4">
        <w:trPr>
          <w:cantSplit/>
        </w:trPr>
        <w:tc>
          <w:tcPr>
            <w:tcW w:w="2520" w:type="dxa"/>
            <w:tcBorders>
              <w:top w:val="nil"/>
              <w:bottom w:val="nil"/>
            </w:tcBorders>
          </w:tcPr>
          <w:p w14:paraId="20933651" w14:textId="16C22FF3" w:rsidR="00703B9F" w:rsidRPr="00B66E75" w:rsidRDefault="00703B9F" w:rsidP="00703B9F">
            <w:pPr>
              <w:spacing w:line="240" w:lineRule="auto"/>
              <w:ind w:right="28"/>
              <w:rPr>
                <w:rFonts w:asciiTheme="majorBidi" w:hAnsiTheme="majorBidi" w:cstheme="majorBidi"/>
                <w:sz w:val="24"/>
                <w:szCs w:val="24"/>
                <w:cs/>
              </w:rPr>
            </w:pPr>
            <w:r w:rsidRPr="00B66E75">
              <w:rPr>
                <w:rFonts w:asciiTheme="majorBidi" w:hAnsiTheme="majorBidi" w:cstheme="majorBidi"/>
                <w:sz w:val="24"/>
                <w:szCs w:val="24"/>
              </w:rPr>
              <w:t xml:space="preserve">   </w:t>
            </w:r>
            <w:r w:rsidRPr="00B66E75">
              <w:rPr>
                <w:rFonts w:asciiTheme="majorBidi" w:hAnsiTheme="majorBidi" w:cstheme="majorBidi"/>
                <w:sz w:val="24"/>
                <w:szCs w:val="24"/>
                <w:cs/>
              </w:rPr>
              <w:t>ผลประโยชน์ปัจจุบันของพนักงาน</w:t>
            </w:r>
          </w:p>
        </w:tc>
        <w:tc>
          <w:tcPr>
            <w:tcW w:w="2253" w:type="dxa"/>
            <w:tcBorders>
              <w:top w:val="nil"/>
              <w:bottom w:val="nil"/>
            </w:tcBorders>
            <w:vAlign w:val="bottom"/>
          </w:tcPr>
          <w:p w14:paraId="4A977CC5" w14:textId="77777777" w:rsidR="00703B9F" w:rsidRPr="00B66E75" w:rsidRDefault="00703B9F" w:rsidP="00703B9F">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309A6603" w14:textId="5F2D92C2"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715CE">
              <w:rPr>
                <w:rFonts w:asciiTheme="majorBidi" w:hAnsiTheme="majorBidi" w:cstheme="majorBidi"/>
                <w:sz w:val="24"/>
                <w:szCs w:val="24"/>
              </w:rPr>
              <w:t>18</w:t>
            </w:r>
            <w:r w:rsidR="00357A1B" w:rsidRPr="00357A1B">
              <w:rPr>
                <w:rFonts w:asciiTheme="majorBidi" w:hAnsiTheme="majorBidi" w:cstheme="majorBidi"/>
                <w:sz w:val="24"/>
                <w:szCs w:val="24"/>
              </w:rPr>
              <w:t>,</w:t>
            </w:r>
            <w:r w:rsidRPr="005715CE">
              <w:rPr>
                <w:rFonts w:asciiTheme="majorBidi" w:hAnsiTheme="majorBidi" w:cstheme="majorBidi"/>
                <w:sz w:val="24"/>
                <w:szCs w:val="24"/>
              </w:rPr>
              <w:t>590</w:t>
            </w:r>
          </w:p>
        </w:tc>
        <w:tc>
          <w:tcPr>
            <w:tcW w:w="126" w:type="dxa"/>
            <w:tcBorders>
              <w:bottom w:val="nil"/>
            </w:tcBorders>
            <w:shd w:val="clear" w:color="auto" w:fill="auto"/>
          </w:tcPr>
          <w:p w14:paraId="2E484FC4" w14:textId="77777777" w:rsidR="00703B9F" w:rsidRPr="00B66E75" w:rsidRDefault="00703B9F" w:rsidP="00703B9F">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tcPr>
          <w:p w14:paraId="2728E167" w14:textId="35EB0AA3"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715CE">
              <w:rPr>
                <w:rFonts w:asciiTheme="majorBidi" w:hAnsiTheme="majorBidi" w:cstheme="majorBidi"/>
                <w:sz w:val="24"/>
                <w:szCs w:val="24"/>
              </w:rPr>
              <w:t>29</w:t>
            </w:r>
            <w:r w:rsidR="00703B9F" w:rsidRPr="00B66E75">
              <w:rPr>
                <w:rFonts w:asciiTheme="majorBidi" w:hAnsiTheme="majorBidi" w:cstheme="majorBidi"/>
                <w:sz w:val="24"/>
                <w:szCs w:val="24"/>
              </w:rPr>
              <w:t>,</w:t>
            </w:r>
            <w:r w:rsidRPr="005715CE">
              <w:rPr>
                <w:rFonts w:asciiTheme="majorBidi" w:hAnsiTheme="majorBidi" w:cstheme="majorBidi"/>
                <w:sz w:val="24"/>
                <w:szCs w:val="24"/>
              </w:rPr>
              <w:t>116</w:t>
            </w:r>
          </w:p>
        </w:tc>
        <w:tc>
          <w:tcPr>
            <w:tcW w:w="113" w:type="dxa"/>
            <w:gridSpan w:val="2"/>
            <w:tcBorders>
              <w:bottom w:val="nil"/>
            </w:tcBorders>
            <w:shd w:val="clear" w:color="auto" w:fill="auto"/>
          </w:tcPr>
          <w:p w14:paraId="665C0608" w14:textId="77777777" w:rsidR="00703B9F" w:rsidRPr="00B66E75" w:rsidRDefault="00703B9F" w:rsidP="00703B9F">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73604409" w14:textId="06EAC1F0"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715CE">
              <w:rPr>
                <w:rFonts w:asciiTheme="majorBidi" w:hAnsiTheme="majorBidi" w:cstheme="majorBidi"/>
                <w:sz w:val="24"/>
                <w:szCs w:val="24"/>
              </w:rPr>
              <w:t>12</w:t>
            </w:r>
            <w:r w:rsidR="00EF1FDD" w:rsidRPr="00EF1FDD">
              <w:rPr>
                <w:rFonts w:asciiTheme="majorBidi" w:hAnsiTheme="majorBidi" w:cstheme="majorBidi"/>
                <w:sz w:val="24"/>
                <w:szCs w:val="24"/>
              </w:rPr>
              <w:t>,</w:t>
            </w:r>
            <w:r w:rsidRPr="005715CE">
              <w:rPr>
                <w:rFonts w:asciiTheme="majorBidi" w:hAnsiTheme="majorBidi" w:cstheme="majorBidi"/>
                <w:sz w:val="24"/>
                <w:szCs w:val="24"/>
              </w:rPr>
              <w:t>268</w:t>
            </w:r>
          </w:p>
        </w:tc>
        <w:tc>
          <w:tcPr>
            <w:tcW w:w="110" w:type="dxa"/>
            <w:tcBorders>
              <w:bottom w:val="nil"/>
            </w:tcBorders>
            <w:shd w:val="clear" w:color="auto" w:fill="auto"/>
          </w:tcPr>
          <w:p w14:paraId="4F1EF306" w14:textId="77777777" w:rsidR="00703B9F" w:rsidRPr="00B66E75" w:rsidRDefault="00703B9F" w:rsidP="00703B9F">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tcPr>
          <w:p w14:paraId="715DFA6E" w14:textId="70CDAE39"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23</w:t>
            </w:r>
            <w:r w:rsidR="00703B9F" w:rsidRPr="00B66E75">
              <w:rPr>
                <w:rFonts w:asciiTheme="majorBidi" w:hAnsiTheme="majorBidi" w:cstheme="majorBidi"/>
                <w:sz w:val="24"/>
                <w:szCs w:val="24"/>
              </w:rPr>
              <w:t>,</w:t>
            </w:r>
            <w:r w:rsidRPr="005715CE">
              <w:rPr>
                <w:rFonts w:asciiTheme="majorBidi" w:hAnsiTheme="majorBidi" w:cstheme="majorBidi"/>
                <w:sz w:val="24"/>
                <w:szCs w:val="24"/>
              </w:rPr>
              <w:t>278</w:t>
            </w:r>
          </w:p>
        </w:tc>
      </w:tr>
      <w:tr w:rsidR="00703B9F" w:rsidRPr="00624D6C" w14:paraId="7AC5C84E" w14:textId="77777777" w:rsidTr="001E27C4">
        <w:trPr>
          <w:cantSplit/>
        </w:trPr>
        <w:tc>
          <w:tcPr>
            <w:tcW w:w="2520" w:type="dxa"/>
            <w:tcBorders>
              <w:top w:val="nil"/>
              <w:bottom w:val="nil"/>
            </w:tcBorders>
          </w:tcPr>
          <w:p w14:paraId="4129C0DA" w14:textId="32B64057" w:rsidR="00703B9F" w:rsidRPr="00B66E75" w:rsidRDefault="00703B9F" w:rsidP="00703B9F">
            <w:pPr>
              <w:spacing w:line="240" w:lineRule="auto"/>
              <w:ind w:right="28"/>
              <w:rPr>
                <w:rFonts w:asciiTheme="majorBidi" w:hAnsiTheme="majorBidi" w:cstheme="majorBidi"/>
                <w:sz w:val="24"/>
                <w:szCs w:val="24"/>
                <w:cs/>
              </w:rPr>
            </w:pPr>
            <w:r w:rsidRPr="00B66E75">
              <w:rPr>
                <w:rFonts w:asciiTheme="majorBidi" w:hAnsiTheme="majorBidi" w:cstheme="majorBidi"/>
                <w:sz w:val="24"/>
                <w:szCs w:val="24"/>
              </w:rPr>
              <w:t xml:space="preserve">   </w:t>
            </w:r>
            <w:r w:rsidRPr="00B66E75">
              <w:rPr>
                <w:rFonts w:asciiTheme="majorBidi" w:hAnsiTheme="majorBidi" w:cstheme="majorBidi"/>
                <w:sz w:val="24"/>
                <w:szCs w:val="24"/>
                <w:cs/>
              </w:rPr>
              <w:t>ผลประโยชน์หลังออกจากงาน</w:t>
            </w:r>
          </w:p>
        </w:tc>
        <w:tc>
          <w:tcPr>
            <w:tcW w:w="2253" w:type="dxa"/>
            <w:tcBorders>
              <w:top w:val="nil"/>
              <w:bottom w:val="nil"/>
            </w:tcBorders>
            <w:vAlign w:val="bottom"/>
          </w:tcPr>
          <w:p w14:paraId="79D836F2" w14:textId="77777777" w:rsidR="00703B9F" w:rsidRPr="00B66E75" w:rsidRDefault="00703B9F" w:rsidP="00703B9F">
            <w:pPr>
              <w:spacing w:line="240" w:lineRule="auto"/>
              <w:ind w:right="72"/>
              <w:jc w:val="center"/>
              <w:rPr>
                <w:rFonts w:asciiTheme="majorBidi" w:hAnsiTheme="majorBidi" w:cstheme="majorBidi"/>
                <w:sz w:val="24"/>
                <w:szCs w:val="24"/>
                <w:cs/>
              </w:rPr>
            </w:pPr>
          </w:p>
        </w:tc>
        <w:tc>
          <w:tcPr>
            <w:tcW w:w="879" w:type="dxa"/>
            <w:tcBorders>
              <w:top w:val="nil"/>
              <w:bottom w:val="single" w:sz="4" w:space="0" w:color="auto"/>
            </w:tcBorders>
            <w:shd w:val="clear" w:color="auto" w:fill="auto"/>
          </w:tcPr>
          <w:p w14:paraId="76C0D440" w14:textId="4F926C78"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715CE">
              <w:rPr>
                <w:rFonts w:asciiTheme="majorBidi" w:hAnsiTheme="majorBidi" w:cstheme="majorBidi"/>
                <w:sz w:val="24"/>
                <w:szCs w:val="24"/>
              </w:rPr>
              <w:t>4</w:t>
            </w:r>
            <w:r w:rsidR="00357A1B" w:rsidRPr="00357A1B">
              <w:rPr>
                <w:rFonts w:asciiTheme="majorBidi" w:hAnsiTheme="majorBidi" w:cstheme="majorBidi"/>
                <w:sz w:val="24"/>
                <w:szCs w:val="24"/>
              </w:rPr>
              <w:t>,</w:t>
            </w:r>
            <w:r w:rsidRPr="005715CE">
              <w:rPr>
                <w:rFonts w:asciiTheme="majorBidi" w:hAnsiTheme="majorBidi" w:cstheme="majorBidi"/>
                <w:sz w:val="24"/>
                <w:szCs w:val="24"/>
              </w:rPr>
              <w:t>954</w:t>
            </w:r>
          </w:p>
        </w:tc>
        <w:tc>
          <w:tcPr>
            <w:tcW w:w="126" w:type="dxa"/>
            <w:tcBorders>
              <w:bottom w:val="nil"/>
            </w:tcBorders>
            <w:shd w:val="clear" w:color="auto" w:fill="auto"/>
          </w:tcPr>
          <w:p w14:paraId="5E9BA2A5" w14:textId="77777777" w:rsidR="00703B9F" w:rsidRPr="00B66E75" w:rsidRDefault="00703B9F" w:rsidP="00703B9F">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single" w:sz="4" w:space="0" w:color="auto"/>
            </w:tcBorders>
            <w:shd w:val="clear" w:color="auto" w:fill="auto"/>
          </w:tcPr>
          <w:p w14:paraId="13BB767A" w14:textId="6448C2D5"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715CE">
              <w:rPr>
                <w:rFonts w:asciiTheme="majorBidi" w:hAnsiTheme="majorBidi" w:cstheme="majorBidi"/>
                <w:sz w:val="24"/>
                <w:szCs w:val="24"/>
              </w:rPr>
              <w:t>5</w:t>
            </w:r>
            <w:r w:rsidR="00703B9F" w:rsidRPr="00B66E75">
              <w:rPr>
                <w:rFonts w:asciiTheme="majorBidi" w:hAnsiTheme="majorBidi" w:cstheme="majorBidi"/>
                <w:sz w:val="24"/>
                <w:szCs w:val="24"/>
              </w:rPr>
              <w:t>,</w:t>
            </w:r>
            <w:r w:rsidRPr="005715CE">
              <w:rPr>
                <w:rFonts w:asciiTheme="majorBidi" w:hAnsiTheme="majorBidi" w:cstheme="majorBidi"/>
                <w:sz w:val="24"/>
                <w:szCs w:val="24"/>
              </w:rPr>
              <w:t>771</w:t>
            </w:r>
          </w:p>
        </w:tc>
        <w:tc>
          <w:tcPr>
            <w:tcW w:w="113" w:type="dxa"/>
            <w:gridSpan w:val="2"/>
            <w:tcBorders>
              <w:bottom w:val="nil"/>
            </w:tcBorders>
            <w:shd w:val="clear" w:color="auto" w:fill="auto"/>
          </w:tcPr>
          <w:p w14:paraId="19BCD454" w14:textId="77777777" w:rsidR="00703B9F" w:rsidRPr="00B66E75" w:rsidRDefault="00703B9F" w:rsidP="00703B9F">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shd w:val="clear" w:color="auto" w:fill="auto"/>
          </w:tcPr>
          <w:p w14:paraId="7C2A6238" w14:textId="600E0C6D"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715CE">
              <w:rPr>
                <w:rFonts w:asciiTheme="majorBidi" w:hAnsiTheme="majorBidi" w:cstheme="majorBidi"/>
                <w:sz w:val="24"/>
                <w:szCs w:val="24"/>
              </w:rPr>
              <w:t>4</w:t>
            </w:r>
            <w:r w:rsidR="00EF1FDD" w:rsidRPr="00EF1FDD">
              <w:rPr>
                <w:rFonts w:asciiTheme="majorBidi" w:hAnsiTheme="majorBidi" w:cstheme="majorBidi"/>
                <w:sz w:val="24"/>
                <w:szCs w:val="24"/>
              </w:rPr>
              <w:t>,</w:t>
            </w:r>
            <w:r w:rsidRPr="005715CE">
              <w:rPr>
                <w:rFonts w:asciiTheme="majorBidi" w:hAnsiTheme="majorBidi" w:cstheme="majorBidi"/>
                <w:sz w:val="24"/>
                <w:szCs w:val="24"/>
              </w:rPr>
              <w:t>484</w:t>
            </w:r>
          </w:p>
        </w:tc>
        <w:tc>
          <w:tcPr>
            <w:tcW w:w="110" w:type="dxa"/>
            <w:tcBorders>
              <w:bottom w:val="nil"/>
            </w:tcBorders>
            <w:shd w:val="clear" w:color="auto" w:fill="auto"/>
          </w:tcPr>
          <w:p w14:paraId="0106F808" w14:textId="77777777" w:rsidR="00703B9F" w:rsidRPr="00B66E75" w:rsidRDefault="00703B9F" w:rsidP="00703B9F">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shd w:val="clear" w:color="auto" w:fill="auto"/>
          </w:tcPr>
          <w:p w14:paraId="0365FDC9" w14:textId="366BEC74"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5</w:t>
            </w:r>
            <w:r w:rsidR="00703B9F" w:rsidRPr="00B66E75">
              <w:rPr>
                <w:rFonts w:asciiTheme="majorBidi" w:hAnsiTheme="majorBidi" w:cstheme="majorBidi"/>
                <w:sz w:val="24"/>
                <w:szCs w:val="24"/>
              </w:rPr>
              <w:t>,</w:t>
            </w:r>
            <w:r w:rsidRPr="005715CE">
              <w:rPr>
                <w:rFonts w:asciiTheme="majorBidi" w:hAnsiTheme="majorBidi" w:cstheme="majorBidi"/>
                <w:sz w:val="24"/>
                <w:szCs w:val="24"/>
              </w:rPr>
              <w:t>254</w:t>
            </w:r>
          </w:p>
        </w:tc>
      </w:tr>
      <w:tr w:rsidR="00703B9F" w:rsidRPr="00624D6C" w14:paraId="200F119E" w14:textId="77777777" w:rsidTr="001E27C4">
        <w:trPr>
          <w:cantSplit/>
        </w:trPr>
        <w:tc>
          <w:tcPr>
            <w:tcW w:w="2520" w:type="dxa"/>
            <w:tcBorders>
              <w:top w:val="nil"/>
              <w:bottom w:val="nil"/>
            </w:tcBorders>
          </w:tcPr>
          <w:p w14:paraId="21A30261" w14:textId="5885165B" w:rsidR="00703B9F" w:rsidRPr="00B66E75" w:rsidRDefault="00703B9F"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r w:rsidRPr="00B66E75">
              <w:rPr>
                <w:rFonts w:asciiTheme="majorBidi" w:hAnsiTheme="majorBidi" w:cstheme="majorBidi"/>
                <w:sz w:val="24"/>
                <w:szCs w:val="24"/>
                <w:cs/>
              </w:rPr>
              <w:t>รวม</w:t>
            </w:r>
          </w:p>
        </w:tc>
        <w:tc>
          <w:tcPr>
            <w:tcW w:w="2253" w:type="dxa"/>
            <w:tcBorders>
              <w:top w:val="nil"/>
              <w:bottom w:val="nil"/>
            </w:tcBorders>
            <w:vAlign w:val="bottom"/>
          </w:tcPr>
          <w:p w14:paraId="059F15E3" w14:textId="77777777" w:rsidR="00703B9F" w:rsidRPr="00B66E75" w:rsidRDefault="00703B9F" w:rsidP="00703B9F">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4317665A" w14:textId="6F49B9F2"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715CE">
              <w:rPr>
                <w:rFonts w:asciiTheme="majorBidi" w:hAnsiTheme="majorBidi" w:cstheme="majorBidi"/>
                <w:sz w:val="24"/>
                <w:szCs w:val="24"/>
              </w:rPr>
              <w:t>23</w:t>
            </w:r>
            <w:r w:rsidR="00EF1FDD" w:rsidRPr="00EF1FDD">
              <w:rPr>
                <w:rFonts w:asciiTheme="majorBidi" w:hAnsiTheme="majorBidi" w:cstheme="majorBidi"/>
                <w:sz w:val="24"/>
                <w:szCs w:val="24"/>
              </w:rPr>
              <w:t>,</w:t>
            </w:r>
            <w:r w:rsidRPr="005715CE">
              <w:rPr>
                <w:rFonts w:asciiTheme="majorBidi" w:hAnsiTheme="majorBidi" w:cstheme="majorBidi"/>
                <w:sz w:val="24"/>
                <w:szCs w:val="24"/>
              </w:rPr>
              <w:t>544</w:t>
            </w:r>
          </w:p>
        </w:tc>
        <w:tc>
          <w:tcPr>
            <w:tcW w:w="126" w:type="dxa"/>
            <w:tcBorders>
              <w:bottom w:val="nil"/>
            </w:tcBorders>
            <w:shd w:val="clear" w:color="auto" w:fill="auto"/>
          </w:tcPr>
          <w:p w14:paraId="73BE7012" w14:textId="77777777" w:rsidR="00703B9F" w:rsidRPr="00B66E75" w:rsidRDefault="00703B9F" w:rsidP="00703B9F">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double" w:sz="4" w:space="0" w:color="auto"/>
            </w:tcBorders>
            <w:shd w:val="clear" w:color="auto" w:fill="auto"/>
          </w:tcPr>
          <w:p w14:paraId="6BDE5986" w14:textId="523D17AE"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715CE">
              <w:rPr>
                <w:rFonts w:asciiTheme="majorBidi" w:hAnsiTheme="majorBidi" w:cstheme="majorBidi"/>
                <w:sz w:val="24"/>
                <w:szCs w:val="24"/>
              </w:rPr>
              <w:t>34</w:t>
            </w:r>
            <w:r w:rsidR="00703B9F" w:rsidRPr="00B66E75">
              <w:rPr>
                <w:rFonts w:asciiTheme="majorBidi" w:hAnsiTheme="majorBidi" w:cstheme="majorBidi"/>
                <w:sz w:val="24"/>
                <w:szCs w:val="24"/>
              </w:rPr>
              <w:t>,</w:t>
            </w:r>
            <w:r w:rsidRPr="005715CE">
              <w:rPr>
                <w:rFonts w:asciiTheme="majorBidi" w:hAnsiTheme="majorBidi" w:cstheme="majorBidi"/>
                <w:sz w:val="24"/>
                <w:szCs w:val="24"/>
              </w:rPr>
              <w:t>887</w:t>
            </w:r>
          </w:p>
        </w:tc>
        <w:tc>
          <w:tcPr>
            <w:tcW w:w="113" w:type="dxa"/>
            <w:gridSpan w:val="2"/>
            <w:tcBorders>
              <w:bottom w:val="nil"/>
            </w:tcBorders>
            <w:shd w:val="clear" w:color="auto" w:fill="auto"/>
          </w:tcPr>
          <w:p w14:paraId="4C1D549A" w14:textId="77777777" w:rsidR="00703B9F" w:rsidRPr="00B66E75" w:rsidRDefault="00703B9F" w:rsidP="00703B9F">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shd w:val="clear" w:color="auto" w:fill="auto"/>
          </w:tcPr>
          <w:p w14:paraId="1C437994" w14:textId="2E68EAD0"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715CE">
              <w:rPr>
                <w:rFonts w:asciiTheme="majorBidi" w:hAnsiTheme="majorBidi" w:cstheme="majorBidi"/>
                <w:sz w:val="24"/>
                <w:szCs w:val="24"/>
              </w:rPr>
              <w:t>16</w:t>
            </w:r>
            <w:r w:rsidR="00EF1FDD" w:rsidRPr="00EF1FDD">
              <w:rPr>
                <w:rFonts w:asciiTheme="majorBidi" w:hAnsiTheme="majorBidi" w:cstheme="majorBidi"/>
                <w:sz w:val="24"/>
                <w:szCs w:val="24"/>
              </w:rPr>
              <w:t>,</w:t>
            </w:r>
            <w:r w:rsidRPr="005715CE">
              <w:rPr>
                <w:rFonts w:asciiTheme="majorBidi" w:hAnsiTheme="majorBidi" w:cstheme="majorBidi"/>
                <w:sz w:val="24"/>
                <w:szCs w:val="24"/>
              </w:rPr>
              <w:t>752</w:t>
            </w:r>
          </w:p>
        </w:tc>
        <w:tc>
          <w:tcPr>
            <w:tcW w:w="110" w:type="dxa"/>
            <w:tcBorders>
              <w:bottom w:val="nil"/>
            </w:tcBorders>
            <w:shd w:val="clear" w:color="auto" w:fill="auto"/>
          </w:tcPr>
          <w:p w14:paraId="639BF03D" w14:textId="77777777" w:rsidR="00703B9F" w:rsidRPr="00B66E75" w:rsidRDefault="00703B9F" w:rsidP="00703B9F">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shd w:val="clear" w:color="auto" w:fill="auto"/>
          </w:tcPr>
          <w:p w14:paraId="705C4D51" w14:textId="17B9E536" w:rsidR="00703B9F" w:rsidRPr="00B66E75" w:rsidRDefault="005715CE" w:rsidP="0070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28</w:t>
            </w:r>
            <w:r w:rsidR="00703B9F" w:rsidRPr="00B66E75">
              <w:rPr>
                <w:rFonts w:asciiTheme="majorBidi" w:hAnsiTheme="majorBidi" w:cstheme="majorBidi"/>
                <w:sz w:val="24"/>
                <w:szCs w:val="24"/>
              </w:rPr>
              <w:t>,</w:t>
            </w:r>
            <w:r w:rsidRPr="005715CE">
              <w:rPr>
                <w:rFonts w:asciiTheme="majorBidi" w:hAnsiTheme="majorBidi" w:cstheme="majorBidi"/>
                <w:sz w:val="24"/>
                <w:szCs w:val="24"/>
              </w:rPr>
              <w:t>532</w:t>
            </w:r>
          </w:p>
        </w:tc>
      </w:tr>
    </w:tbl>
    <w:p w14:paraId="4BFF18F4" w14:textId="77777777" w:rsidR="000C6141" w:rsidRDefault="000C6141"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3929E1DB" w14:textId="77777777" w:rsidR="000C6141" w:rsidRDefault="000C6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1F1FF13A" w14:textId="79A71DE1" w:rsidR="002622CD" w:rsidRPr="001823BA" w:rsidRDefault="00234501"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234501">
        <w:rPr>
          <w:rFonts w:ascii="Angsana New" w:hAnsi="Angsana New"/>
          <w:sz w:val="28"/>
          <w:szCs w:val="28"/>
          <w:cs/>
        </w:rPr>
        <w:lastRenderedPageBreak/>
        <w:t xml:space="preserve">ยอดคงเหลือระหว่างบุคคลและบริษัทที่เกี่ยวข้องกันที่มีสาระสำคัญ ณ วันที่ </w:t>
      </w:r>
      <w:r w:rsidR="005715CE" w:rsidRPr="005715CE">
        <w:rPr>
          <w:rFonts w:ascii="Angsana New" w:hAnsi="Angsana New"/>
          <w:sz w:val="28"/>
          <w:szCs w:val="28"/>
        </w:rPr>
        <w:t>31</w:t>
      </w:r>
      <w:r w:rsidRPr="00234501">
        <w:rPr>
          <w:rFonts w:ascii="Angsana New" w:hAnsi="Angsana New"/>
          <w:sz w:val="28"/>
          <w:szCs w:val="28"/>
          <w:cs/>
        </w:rPr>
        <w:t xml:space="preserve"> ธันวาคม </w:t>
      </w:r>
      <w:r w:rsidR="005715CE" w:rsidRPr="005715CE">
        <w:rPr>
          <w:rFonts w:ascii="Angsana New" w:hAnsi="Angsana New"/>
          <w:sz w:val="28"/>
          <w:szCs w:val="28"/>
        </w:rPr>
        <w:t>2567</w:t>
      </w:r>
      <w:r w:rsidRPr="00234501">
        <w:rPr>
          <w:rFonts w:ascii="Angsana New" w:hAnsi="Angsana New"/>
          <w:sz w:val="28"/>
          <w:szCs w:val="28"/>
          <w:cs/>
        </w:rPr>
        <w:t xml:space="preserve"> และ </w:t>
      </w:r>
      <w:r w:rsidR="005715CE" w:rsidRPr="005715CE">
        <w:rPr>
          <w:rFonts w:ascii="Angsana New" w:hAnsi="Angsana New"/>
          <w:sz w:val="28"/>
          <w:szCs w:val="28"/>
        </w:rPr>
        <w:t>2566</w:t>
      </w:r>
      <w:r w:rsidR="000D3B32" w:rsidRPr="001823BA">
        <w:rPr>
          <w:rFonts w:ascii="Angsana New" w:hAnsi="Angsana New"/>
          <w:sz w:val="28"/>
          <w:szCs w:val="28"/>
          <w:cs/>
        </w:rPr>
        <w:t xml:space="preserve"> มีดังนี้</w:t>
      </w:r>
    </w:p>
    <w:p w14:paraId="76F0375F" w14:textId="7C4D7715" w:rsidR="00F97A8D" w:rsidRPr="00F97A8D" w:rsidRDefault="00F97A8D" w:rsidP="00274A05">
      <w:pPr>
        <w:ind w:left="504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D8792B" w:rsidRPr="006D4296" w14:paraId="7E8991F5" w14:textId="77777777" w:rsidTr="00312B22">
        <w:trPr>
          <w:trHeight w:val="64"/>
          <w:tblHeader/>
        </w:trPr>
        <w:tc>
          <w:tcPr>
            <w:tcW w:w="2579" w:type="pct"/>
            <w:vAlign w:val="bottom"/>
          </w:tcPr>
          <w:p w14:paraId="642C2E79" w14:textId="77777777" w:rsidR="00D8792B" w:rsidRPr="006D4296" w:rsidRDefault="00D8792B" w:rsidP="00D8792B">
            <w:pPr>
              <w:spacing w:line="300" w:lineRule="exact"/>
              <w:ind w:right="28"/>
              <w:rPr>
                <w:rFonts w:ascii="Angsana New" w:hAnsi="Angsana New"/>
                <w:sz w:val="24"/>
                <w:szCs w:val="24"/>
                <w:cs/>
              </w:rPr>
            </w:pPr>
          </w:p>
        </w:tc>
        <w:tc>
          <w:tcPr>
            <w:tcW w:w="1185" w:type="pct"/>
            <w:gridSpan w:val="3"/>
          </w:tcPr>
          <w:p w14:paraId="685BB8BB" w14:textId="32DA0DBF"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24D6C">
              <w:rPr>
                <w:rFonts w:asciiTheme="majorBidi" w:hAnsiTheme="majorBidi" w:cstheme="majorBidi"/>
                <w:b/>
                <w:bCs/>
                <w:sz w:val="24"/>
                <w:szCs w:val="24"/>
                <w:cs/>
              </w:rPr>
              <w:t>งบการเงินรวม</w:t>
            </w:r>
          </w:p>
        </w:tc>
        <w:tc>
          <w:tcPr>
            <w:tcW w:w="50" w:type="pct"/>
          </w:tcPr>
          <w:p w14:paraId="21CAD705"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724E36CB"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1799A57A">
              <w:rPr>
                <w:rFonts w:asciiTheme="majorBidi" w:hAnsiTheme="majorBidi" w:cstheme="majorBidi"/>
                <w:b/>
                <w:bCs/>
                <w:sz w:val="24"/>
                <w:szCs w:val="24"/>
                <w:cs/>
              </w:rPr>
              <w:t>งบการเงินเฉพาะกิจการ</w:t>
            </w:r>
          </w:p>
        </w:tc>
      </w:tr>
      <w:tr w:rsidR="00D8792B" w:rsidRPr="006D4296" w14:paraId="31C69806" w14:textId="77777777" w:rsidTr="00312B22">
        <w:trPr>
          <w:trHeight w:val="64"/>
          <w:tblHeader/>
        </w:trPr>
        <w:tc>
          <w:tcPr>
            <w:tcW w:w="2579" w:type="pct"/>
            <w:vAlign w:val="bottom"/>
          </w:tcPr>
          <w:p w14:paraId="770DE5BD" w14:textId="77777777" w:rsidR="00D8792B" w:rsidRPr="006D4296" w:rsidRDefault="00D8792B" w:rsidP="00D8792B">
            <w:pPr>
              <w:spacing w:line="300" w:lineRule="exact"/>
              <w:ind w:right="28"/>
              <w:rPr>
                <w:rFonts w:ascii="Angsana New" w:hAnsi="Angsana New"/>
                <w:sz w:val="24"/>
                <w:szCs w:val="24"/>
                <w:cs/>
              </w:rPr>
            </w:pPr>
          </w:p>
        </w:tc>
        <w:tc>
          <w:tcPr>
            <w:tcW w:w="565" w:type="pct"/>
          </w:tcPr>
          <w:p w14:paraId="6B3372A0" w14:textId="6E2F3A8B" w:rsidR="00D8792B" w:rsidRPr="006D4296"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2567</w:t>
            </w:r>
          </w:p>
        </w:tc>
        <w:tc>
          <w:tcPr>
            <w:tcW w:w="50" w:type="pct"/>
          </w:tcPr>
          <w:p w14:paraId="2FC164C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3A62DA6A" w:rsidR="00D8792B" w:rsidRPr="006D4296"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2566</w:t>
            </w:r>
          </w:p>
        </w:tc>
        <w:tc>
          <w:tcPr>
            <w:tcW w:w="50" w:type="pct"/>
          </w:tcPr>
          <w:p w14:paraId="3013B20B" w14:textId="49514364"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22AAD488" w:rsidR="00D8792B" w:rsidRPr="006D4296"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2567</w:t>
            </w:r>
          </w:p>
        </w:tc>
        <w:tc>
          <w:tcPr>
            <w:tcW w:w="50" w:type="pct"/>
          </w:tcPr>
          <w:p w14:paraId="2C265FB2" w14:textId="605EC73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7CD9686C" w:rsidR="00D8792B" w:rsidRPr="006D4296"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2566</w:t>
            </w:r>
          </w:p>
        </w:tc>
      </w:tr>
      <w:tr w:rsidR="00D8792B" w:rsidRPr="006D4296" w14:paraId="44E15710" w14:textId="77777777" w:rsidTr="00312B22">
        <w:trPr>
          <w:trHeight w:val="64"/>
          <w:tblHeader/>
        </w:trPr>
        <w:tc>
          <w:tcPr>
            <w:tcW w:w="2579" w:type="pct"/>
            <w:vAlign w:val="bottom"/>
          </w:tcPr>
          <w:p w14:paraId="38D22F02" w14:textId="77777777" w:rsidR="00D8792B" w:rsidRPr="006D4296" w:rsidRDefault="00D8792B" w:rsidP="00D8792B">
            <w:pPr>
              <w:spacing w:line="300" w:lineRule="exact"/>
              <w:ind w:right="28"/>
              <w:rPr>
                <w:rFonts w:ascii="Angsana New" w:hAnsi="Angsana New"/>
                <w:sz w:val="24"/>
                <w:szCs w:val="24"/>
                <w:cs/>
              </w:rPr>
            </w:pPr>
          </w:p>
        </w:tc>
        <w:tc>
          <w:tcPr>
            <w:tcW w:w="565" w:type="pct"/>
          </w:tcPr>
          <w:p w14:paraId="72622A21" w14:textId="0DA42363" w:rsidR="00D8792B" w:rsidRPr="001144C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highlight w:val="yellow"/>
              </w:rPr>
            </w:pPr>
          </w:p>
        </w:tc>
        <w:tc>
          <w:tcPr>
            <w:tcW w:w="50" w:type="pct"/>
          </w:tcPr>
          <w:p w14:paraId="3794F1AB"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3AF71BFD" w14:textId="10F121A3"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p>
        </w:tc>
        <w:tc>
          <w:tcPr>
            <w:tcW w:w="50" w:type="pct"/>
          </w:tcPr>
          <w:p w14:paraId="4EC88656"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34F9973F" w14:textId="72D92F1B"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0" w:type="pct"/>
          </w:tcPr>
          <w:p w14:paraId="403199C4"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662C19A9" w14:textId="0466B2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p>
        </w:tc>
      </w:tr>
      <w:tr w:rsidR="00D8792B" w:rsidRPr="006D4296" w14:paraId="05913433" w14:textId="77777777" w:rsidTr="00312B22">
        <w:trPr>
          <w:trHeight w:val="225"/>
        </w:trPr>
        <w:tc>
          <w:tcPr>
            <w:tcW w:w="2579" w:type="pct"/>
            <w:vAlign w:val="bottom"/>
          </w:tcPr>
          <w:p w14:paraId="00F4D896" w14:textId="4FDB8E1E" w:rsidR="00D8792B" w:rsidRPr="006D4296" w:rsidRDefault="00D8792B" w:rsidP="00D8792B">
            <w:pPr>
              <w:spacing w:line="300" w:lineRule="exact"/>
              <w:ind w:left="312" w:right="28" w:hanging="284"/>
              <w:rPr>
                <w:rFonts w:ascii="Angsana New" w:hAnsi="Angsana New"/>
                <w:sz w:val="24"/>
                <w:szCs w:val="24"/>
                <w:u w:val="single"/>
                <w:cs/>
                <w:lang w:val="en-GB"/>
              </w:rPr>
            </w:pPr>
            <w:r w:rsidRPr="006D4296">
              <w:rPr>
                <w:rFonts w:ascii="Angsana New" w:hAnsi="Angsana New"/>
                <w:sz w:val="24"/>
                <w:szCs w:val="24"/>
                <w:u w:val="single"/>
                <w:cs/>
                <w:lang w:val="en-GB"/>
              </w:rPr>
              <w:t>ลูกหนี้การค้า</w:t>
            </w:r>
          </w:p>
        </w:tc>
        <w:tc>
          <w:tcPr>
            <w:tcW w:w="565" w:type="pct"/>
            <w:vAlign w:val="bottom"/>
          </w:tcPr>
          <w:p w14:paraId="4C259AF4"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159E4CF3"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70" w:type="pct"/>
          </w:tcPr>
          <w:p w14:paraId="59B65FC7" w14:textId="6807FDBE"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28F8D238"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67AD859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E0F7DA" w14:textId="49E4C02E"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4"/>
                <w:szCs w:val="24"/>
                <w:lang w:val="en-GB"/>
              </w:rPr>
            </w:pPr>
          </w:p>
        </w:tc>
      </w:tr>
      <w:tr w:rsidR="00D8792B" w:rsidRPr="006D4296" w14:paraId="1DE5433F" w14:textId="77777777" w:rsidTr="007F2684">
        <w:tc>
          <w:tcPr>
            <w:tcW w:w="2579" w:type="pct"/>
            <w:vAlign w:val="bottom"/>
          </w:tcPr>
          <w:p w14:paraId="670AC04C" w14:textId="78E56925"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ย่อย</w:t>
            </w:r>
          </w:p>
        </w:tc>
        <w:tc>
          <w:tcPr>
            <w:tcW w:w="565" w:type="pct"/>
            <w:shd w:val="clear" w:color="auto" w:fill="auto"/>
            <w:vAlign w:val="bottom"/>
          </w:tcPr>
          <w:p w14:paraId="22801C3F" w14:textId="4340FEA0" w:rsidR="00D8792B" w:rsidRPr="00C657A1" w:rsidRDefault="001000C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highlight w:val="yellow"/>
              </w:rPr>
            </w:pPr>
            <w:r w:rsidRPr="00312B22">
              <w:rPr>
                <w:rFonts w:asciiTheme="majorBidi" w:hAnsiTheme="majorBidi" w:cstheme="majorBidi"/>
                <w:sz w:val="24"/>
                <w:szCs w:val="24"/>
              </w:rPr>
              <w:t>-</w:t>
            </w:r>
          </w:p>
        </w:tc>
        <w:tc>
          <w:tcPr>
            <w:tcW w:w="50" w:type="pct"/>
            <w:shd w:val="clear" w:color="auto" w:fill="auto"/>
          </w:tcPr>
          <w:p w14:paraId="52DD0577"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shd w:val="clear" w:color="auto" w:fill="auto"/>
            <w:vAlign w:val="bottom"/>
          </w:tcPr>
          <w:p w14:paraId="27C8614C" w14:textId="6BDE8EE2"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25830374"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tcPr>
          <w:p w14:paraId="4D49743B" w14:textId="444CB94B" w:rsidR="00D8792B" w:rsidRPr="002437BD"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w:t>
            </w:r>
            <w:r w:rsidR="00CF20CF" w:rsidRPr="00CF20CF">
              <w:rPr>
                <w:rFonts w:asciiTheme="majorBidi" w:hAnsiTheme="majorBidi" w:cstheme="majorBidi"/>
                <w:sz w:val="24"/>
                <w:szCs w:val="24"/>
              </w:rPr>
              <w:t>,</w:t>
            </w:r>
            <w:r w:rsidRPr="005715CE">
              <w:rPr>
                <w:rFonts w:asciiTheme="majorBidi" w:hAnsiTheme="majorBidi" w:cstheme="majorBidi"/>
                <w:sz w:val="24"/>
                <w:szCs w:val="24"/>
              </w:rPr>
              <w:t>581</w:t>
            </w:r>
          </w:p>
        </w:tc>
        <w:tc>
          <w:tcPr>
            <w:tcW w:w="50" w:type="pct"/>
            <w:shd w:val="clear" w:color="auto" w:fill="auto"/>
          </w:tcPr>
          <w:p w14:paraId="7D88E44D"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tcPr>
          <w:p w14:paraId="15FCCA30" w14:textId="661C563D" w:rsidR="00D8792B" w:rsidRPr="00312B22"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3</w:t>
            </w:r>
            <w:r w:rsidR="00D8792B" w:rsidRPr="00B91A5B">
              <w:rPr>
                <w:rFonts w:asciiTheme="majorBidi" w:hAnsiTheme="majorBidi" w:cstheme="majorBidi"/>
                <w:sz w:val="24"/>
                <w:szCs w:val="24"/>
              </w:rPr>
              <w:t>,</w:t>
            </w:r>
            <w:r w:rsidRPr="005715CE">
              <w:rPr>
                <w:rFonts w:asciiTheme="majorBidi" w:hAnsiTheme="majorBidi" w:cstheme="majorBidi"/>
                <w:sz w:val="24"/>
                <w:szCs w:val="24"/>
              </w:rPr>
              <w:t>571</w:t>
            </w:r>
          </w:p>
        </w:tc>
      </w:tr>
      <w:tr w:rsidR="00E33109" w:rsidRPr="006D4296" w14:paraId="31949DA3" w14:textId="77777777" w:rsidTr="007F2684">
        <w:tc>
          <w:tcPr>
            <w:tcW w:w="2579" w:type="pct"/>
            <w:vAlign w:val="bottom"/>
          </w:tcPr>
          <w:p w14:paraId="4435CFB1" w14:textId="09F258E9" w:rsidR="00E33109" w:rsidRPr="006D4296" w:rsidRDefault="00F87DC8" w:rsidP="00D8792B">
            <w:pPr>
              <w:tabs>
                <w:tab w:val="clear" w:pos="227"/>
                <w:tab w:val="clear" w:pos="454"/>
                <w:tab w:val="clear" w:pos="680"/>
              </w:tabs>
              <w:spacing w:line="300" w:lineRule="exact"/>
              <w:ind w:left="151" w:right="28" w:firstLine="77"/>
              <w:rPr>
                <w:rFonts w:ascii="Angsana New" w:hAnsi="Angsana New"/>
                <w:sz w:val="24"/>
                <w:szCs w:val="24"/>
                <w:cs/>
                <w:lang w:val="en-GB"/>
              </w:rPr>
            </w:pPr>
            <w:r w:rsidRPr="00F87DC8">
              <w:rPr>
                <w:rFonts w:ascii="Angsana New" w:hAnsi="Angsana New"/>
                <w:sz w:val="24"/>
                <w:szCs w:val="24"/>
                <w:cs/>
                <w:lang w:val="en-GB"/>
              </w:rPr>
              <w:t>บริษัทที่เกี่ยวข้องกัน</w:t>
            </w:r>
          </w:p>
        </w:tc>
        <w:tc>
          <w:tcPr>
            <w:tcW w:w="565" w:type="pct"/>
            <w:shd w:val="clear" w:color="auto" w:fill="auto"/>
            <w:vAlign w:val="bottom"/>
          </w:tcPr>
          <w:p w14:paraId="5F6D94A3" w14:textId="510165B1" w:rsidR="00E33109" w:rsidRDefault="005715CE" w:rsidP="0029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rPr>
                <w:rFonts w:asciiTheme="majorBidi" w:hAnsiTheme="majorBidi" w:cstheme="majorBidi"/>
                <w:sz w:val="24"/>
                <w:szCs w:val="24"/>
                <w:cs/>
              </w:rPr>
            </w:pPr>
            <w:r w:rsidRPr="005715CE">
              <w:rPr>
                <w:rFonts w:asciiTheme="majorBidi" w:hAnsiTheme="majorBidi" w:cstheme="majorBidi"/>
                <w:sz w:val="24"/>
                <w:szCs w:val="24"/>
              </w:rPr>
              <w:t>184</w:t>
            </w:r>
          </w:p>
        </w:tc>
        <w:tc>
          <w:tcPr>
            <w:tcW w:w="50" w:type="pct"/>
            <w:shd w:val="clear" w:color="auto" w:fill="auto"/>
          </w:tcPr>
          <w:p w14:paraId="09EC1B2B" w14:textId="77777777" w:rsidR="00E33109" w:rsidRPr="006D4296" w:rsidRDefault="00E33109"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shd w:val="clear" w:color="auto" w:fill="auto"/>
            <w:vAlign w:val="bottom"/>
          </w:tcPr>
          <w:p w14:paraId="41DAEDF4" w14:textId="207FBC0D" w:rsidR="00E33109" w:rsidRPr="00312B22" w:rsidRDefault="00786860"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shd w:val="clear" w:color="auto" w:fill="auto"/>
          </w:tcPr>
          <w:p w14:paraId="06E77F5D" w14:textId="77777777" w:rsidR="00E33109" w:rsidRPr="006D4296" w:rsidRDefault="00E33109" w:rsidP="00D8792B">
            <w:pPr>
              <w:spacing w:line="300" w:lineRule="exact"/>
              <w:ind w:right="29"/>
              <w:jc w:val="right"/>
              <w:rPr>
                <w:rFonts w:ascii="Angsana New" w:hAnsi="Angsana New"/>
                <w:sz w:val="24"/>
                <w:szCs w:val="24"/>
              </w:rPr>
            </w:pPr>
          </w:p>
        </w:tc>
        <w:tc>
          <w:tcPr>
            <w:tcW w:w="568" w:type="pct"/>
            <w:shd w:val="clear" w:color="auto" w:fill="auto"/>
          </w:tcPr>
          <w:p w14:paraId="7A0DBE77" w14:textId="4D29C52C" w:rsidR="00E33109" w:rsidRPr="00D1192B"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184</w:t>
            </w:r>
          </w:p>
        </w:tc>
        <w:tc>
          <w:tcPr>
            <w:tcW w:w="50" w:type="pct"/>
            <w:shd w:val="clear" w:color="auto" w:fill="auto"/>
          </w:tcPr>
          <w:p w14:paraId="7C50D775" w14:textId="77777777" w:rsidR="00E33109" w:rsidRPr="006D4296" w:rsidRDefault="00E33109" w:rsidP="00D8792B">
            <w:pPr>
              <w:spacing w:line="300" w:lineRule="exact"/>
              <w:ind w:right="29"/>
              <w:jc w:val="right"/>
              <w:rPr>
                <w:rFonts w:ascii="Angsana New" w:hAnsi="Angsana New"/>
                <w:sz w:val="24"/>
                <w:szCs w:val="24"/>
              </w:rPr>
            </w:pPr>
          </w:p>
        </w:tc>
        <w:tc>
          <w:tcPr>
            <w:tcW w:w="568" w:type="pct"/>
            <w:shd w:val="clear" w:color="auto" w:fill="auto"/>
          </w:tcPr>
          <w:p w14:paraId="4466AA00" w14:textId="2596D7B9" w:rsidR="00E33109" w:rsidRPr="00D1192B" w:rsidRDefault="001000C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8792B" w:rsidRPr="006D4296" w14:paraId="3D87B830" w14:textId="77777777" w:rsidTr="00687A6A">
        <w:tc>
          <w:tcPr>
            <w:tcW w:w="2579" w:type="pct"/>
            <w:shd w:val="clear" w:color="auto" w:fill="auto"/>
            <w:vAlign w:val="bottom"/>
          </w:tcPr>
          <w:p w14:paraId="22ED6B93"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87A6A">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0944A8DE" w14:textId="3C393F13" w:rsidR="00D8792B" w:rsidRPr="00687A6A" w:rsidRDefault="005715CE" w:rsidP="0029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rPr>
                <w:rFonts w:asciiTheme="majorBidi" w:hAnsiTheme="majorBidi" w:cstheme="majorBidi"/>
                <w:sz w:val="24"/>
                <w:szCs w:val="24"/>
              </w:rPr>
            </w:pPr>
            <w:r w:rsidRPr="005715CE">
              <w:rPr>
                <w:rFonts w:asciiTheme="majorBidi" w:hAnsiTheme="majorBidi" w:cstheme="majorBidi"/>
                <w:sz w:val="24"/>
                <w:szCs w:val="24"/>
              </w:rPr>
              <w:t>184</w:t>
            </w:r>
          </w:p>
        </w:tc>
        <w:tc>
          <w:tcPr>
            <w:tcW w:w="50" w:type="pct"/>
            <w:shd w:val="clear" w:color="auto" w:fill="auto"/>
          </w:tcPr>
          <w:p w14:paraId="3082E453" w14:textId="77777777" w:rsidR="00D8792B" w:rsidRPr="00687A6A" w:rsidRDefault="00D8792B" w:rsidP="00D8792B">
            <w:pPr>
              <w:spacing w:line="300" w:lineRule="exact"/>
              <w:ind w:right="29"/>
              <w:jc w:val="right"/>
              <w:rPr>
                <w:rFonts w:ascii="Angsana New" w:hAnsi="Angsana New"/>
                <w:sz w:val="24"/>
                <w:szCs w:val="24"/>
              </w:rPr>
            </w:pPr>
          </w:p>
        </w:tc>
        <w:tc>
          <w:tcPr>
            <w:tcW w:w="570" w:type="pct"/>
            <w:tcBorders>
              <w:top w:val="single" w:sz="4" w:space="0" w:color="auto"/>
              <w:bottom w:val="double" w:sz="4" w:space="0" w:color="auto"/>
            </w:tcBorders>
            <w:shd w:val="clear" w:color="auto" w:fill="auto"/>
            <w:vAlign w:val="bottom"/>
          </w:tcPr>
          <w:p w14:paraId="2A0F048C" w14:textId="22027612"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558E2994" w14:textId="77777777" w:rsidR="00D8792B" w:rsidRPr="00687A6A" w:rsidRDefault="00D8792B" w:rsidP="00D8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1D2E35AB" w14:textId="7C5845AC"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w:t>
            </w:r>
            <w:r w:rsidR="005422BF">
              <w:rPr>
                <w:rFonts w:asciiTheme="majorBidi" w:hAnsiTheme="majorBidi" w:cstheme="majorBidi"/>
                <w:sz w:val="24"/>
                <w:szCs w:val="24"/>
              </w:rPr>
              <w:t>,</w:t>
            </w:r>
            <w:r w:rsidRPr="005715CE">
              <w:rPr>
                <w:rFonts w:asciiTheme="majorBidi" w:hAnsiTheme="majorBidi" w:cstheme="majorBidi"/>
                <w:sz w:val="24"/>
                <w:szCs w:val="24"/>
              </w:rPr>
              <w:t>765</w:t>
            </w:r>
          </w:p>
        </w:tc>
        <w:tc>
          <w:tcPr>
            <w:tcW w:w="50" w:type="pct"/>
            <w:shd w:val="clear" w:color="auto" w:fill="auto"/>
          </w:tcPr>
          <w:p w14:paraId="6C035650" w14:textId="77777777" w:rsidR="00D8792B" w:rsidRPr="00687A6A" w:rsidRDefault="00D8792B" w:rsidP="00D8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10CDAD8D" w14:textId="7DDB0F8B"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3</w:t>
            </w:r>
            <w:r w:rsidR="00D8792B" w:rsidRPr="00687A6A">
              <w:rPr>
                <w:rFonts w:asciiTheme="majorBidi" w:hAnsiTheme="majorBidi" w:cstheme="majorBidi"/>
                <w:sz w:val="24"/>
                <w:szCs w:val="24"/>
              </w:rPr>
              <w:t>,</w:t>
            </w:r>
            <w:r w:rsidRPr="005715CE">
              <w:rPr>
                <w:rFonts w:asciiTheme="majorBidi" w:hAnsiTheme="majorBidi" w:cstheme="majorBidi"/>
                <w:sz w:val="24"/>
                <w:szCs w:val="24"/>
              </w:rPr>
              <w:t>571</w:t>
            </w:r>
          </w:p>
        </w:tc>
      </w:tr>
      <w:tr w:rsidR="00D8792B" w:rsidRPr="006D4296" w14:paraId="1C8C8481" w14:textId="77777777" w:rsidTr="00687A6A">
        <w:trPr>
          <w:trHeight w:hRule="exact" w:val="156"/>
        </w:trPr>
        <w:tc>
          <w:tcPr>
            <w:tcW w:w="2579" w:type="pct"/>
            <w:shd w:val="clear" w:color="auto" w:fill="auto"/>
            <w:vAlign w:val="center"/>
          </w:tcPr>
          <w:p w14:paraId="1AB1EB99" w14:textId="77777777" w:rsidR="00D8792B" w:rsidRPr="00687A6A" w:rsidRDefault="00D8792B" w:rsidP="00D8792B">
            <w:pPr>
              <w:spacing w:line="300" w:lineRule="exact"/>
              <w:ind w:right="28"/>
              <w:rPr>
                <w:rFonts w:ascii="Angsana New" w:hAnsi="Angsana New"/>
                <w:sz w:val="24"/>
                <w:szCs w:val="24"/>
                <w:cs/>
              </w:rPr>
            </w:pPr>
          </w:p>
        </w:tc>
        <w:tc>
          <w:tcPr>
            <w:tcW w:w="565" w:type="pct"/>
            <w:tcBorders>
              <w:top w:val="double" w:sz="4" w:space="0" w:color="auto"/>
            </w:tcBorders>
            <w:shd w:val="clear" w:color="auto" w:fill="auto"/>
            <w:vAlign w:val="bottom"/>
          </w:tcPr>
          <w:p w14:paraId="36A7FE1C"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054F391E"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double" w:sz="4" w:space="0" w:color="auto"/>
            </w:tcBorders>
            <w:shd w:val="clear" w:color="auto" w:fill="auto"/>
            <w:vAlign w:val="bottom"/>
          </w:tcPr>
          <w:p w14:paraId="65CC547B" w14:textId="7FB1624F"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65A79B7E" w14:textId="77777777" w:rsidR="00D8792B" w:rsidRPr="00687A6A" w:rsidRDefault="00D8792B" w:rsidP="00D8792B">
            <w:pPr>
              <w:spacing w:line="300" w:lineRule="exact"/>
              <w:ind w:right="29"/>
              <w:jc w:val="right"/>
              <w:rPr>
                <w:rFonts w:ascii="Angsana New" w:hAnsi="Angsana New"/>
                <w:sz w:val="24"/>
                <w:szCs w:val="24"/>
              </w:rPr>
            </w:pPr>
          </w:p>
        </w:tc>
        <w:tc>
          <w:tcPr>
            <w:tcW w:w="568" w:type="pct"/>
            <w:tcBorders>
              <w:top w:val="double" w:sz="4" w:space="0" w:color="auto"/>
            </w:tcBorders>
            <w:shd w:val="clear" w:color="auto" w:fill="auto"/>
            <w:vAlign w:val="bottom"/>
          </w:tcPr>
          <w:p w14:paraId="6AD1EA7E" w14:textId="49DE0661"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165162D6" w14:textId="77777777" w:rsidR="00D8792B" w:rsidRPr="00687A6A" w:rsidRDefault="00D8792B" w:rsidP="00D8792B">
            <w:pPr>
              <w:spacing w:line="300" w:lineRule="exact"/>
              <w:ind w:right="29"/>
              <w:jc w:val="right"/>
              <w:rPr>
                <w:rFonts w:ascii="Angsana New" w:hAnsi="Angsana New"/>
                <w:sz w:val="24"/>
                <w:szCs w:val="24"/>
              </w:rPr>
            </w:pPr>
          </w:p>
        </w:tc>
        <w:tc>
          <w:tcPr>
            <w:tcW w:w="568" w:type="pct"/>
            <w:tcBorders>
              <w:top w:val="double" w:sz="4" w:space="0" w:color="auto"/>
            </w:tcBorders>
            <w:shd w:val="clear" w:color="auto" w:fill="auto"/>
            <w:vAlign w:val="bottom"/>
          </w:tcPr>
          <w:p w14:paraId="121DCEA0" w14:textId="57133126"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115FA9E0" w14:textId="77777777" w:rsidTr="00687A6A">
        <w:trPr>
          <w:trHeight w:val="333"/>
        </w:trPr>
        <w:tc>
          <w:tcPr>
            <w:tcW w:w="2579" w:type="pct"/>
            <w:shd w:val="clear" w:color="auto" w:fill="auto"/>
            <w:vAlign w:val="bottom"/>
          </w:tcPr>
          <w:p w14:paraId="3EC6853D" w14:textId="77777777" w:rsidR="00D8792B" w:rsidRPr="00687A6A" w:rsidRDefault="00D8792B" w:rsidP="00D8792B">
            <w:pPr>
              <w:spacing w:line="300" w:lineRule="exact"/>
              <w:ind w:right="28"/>
              <w:rPr>
                <w:rFonts w:ascii="Angsana New" w:hAnsi="Angsana New"/>
                <w:sz w:val="24"/>
                <w:szCs w:val="24"/>
                <w:u w:val="single"/>
                <w:cs/>
              </w:rPr>
            </w:pPr>
            <w:r w:rsidRPr="00687A6A">
              <w:rPr>
                <w:rFonts w:ascii="Angsana New" w:hAnsi="Angsana New"/>
                <w:sz w:val="24"/>
                <w:szCs w:val="24"/>
                <w:u w:val="single"/>
                <w:cs/>
              </w:rPr>
              <w:t xml:space="preserve">ลูกหนี้อื่น </w:t>
            </w:r>
          </w:p>
        </w:tc>
        <w:tc>
          <w:tcPr>
            <w:tcW w:w="565" w:type="pct"/>
            <w:shd w:val="clear" w:color="auto" w:fill="auto"/>
            <w:vAlign w:val="bottom"/>
          </w:tcPr>
          <w:p w14:paraId="60F25BCF"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0B6C512E"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4CB90E8F" w14:textId="7A54346E"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6A1DE927" w14:textId="77777777" w:rsidR="00D8792B" w:rsidRPr="00687A6A"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72704F2D" w14:textId="13CE3D9A"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09157119" w14:textId="77777777" w:rsidR="00D8792B" w:rsidRPr="00687A6A"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599A5946" w14:textId="10C42310"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3363E60B" w14:textId="77777777" w:rsidTr="00687A6A">
        <w:trPr>
          <w:trHeight w:val="155"/>
        </w:trPr>
        <w:tc>
          <w:tcPr>
            <w:tcW w:w="2579" w:type="pct"/>
            <w:shd w:val="clear" w:color="auto" w:fill="auto"/>
            <w:vAlign w:val="bottom"/>
          </w:tcPr>
          <w:p w14:paraId="1E04A8E1" w14:textId="5AF0BBBA" w:rsidR="00D8792B" w:rsidRPr="00687A6A"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87A6A">
              <w:rPr>
                <w:rFonts w:ascii="Angsana New" w:hAnsi="Angsana New"/>
                <w:sz w:val="24"/>
                <w:szCs w:val="24"/>
                <w:cs/>
              </w:rPr>
              <w:t>บริษัทย่อย</w:t>
            </w:r>
          </w:p>
        </w:tc>
        <w:tc>
          <w:tcPr>
            <w:tcW w:w="565" w:type="pct"/>
            <w:shd w:val="clear" w:color="auto" w:fill="auto"/>
            <w:vAlign w:val="bottom"/>
          </w:tcPr>
          <w:p w14:paraId="33CF838D" w14:textId="194C0198" w:rsidR="00D8792B" w:rsidRPr="00687A6A" w:rsidRDefault="002D7414"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3B413597"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3AF67A76" w14:textId="4BB4FEDC"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75BBEE46" w14:textId="77777777" w:rsidR="00D8792B" w:rsidRPr="00687A6A" w:rsidRDefault="00D8792B" w:rsidP="00D8792B">
            <w:pPr>
              <w:spacing w:line="300" w:lineRule="exact"/>
              <w:ind w:right="29"/>
              <w:jc w:val="right"/>
              <w:rPr>
                <w:rFonts w:ascii="Angsana New" w:hAnsi="Angsana New"/>
                <w:sz w:val="24"/>
                <w:szCs w:val="24"/>
                <w:lang w:val="en-GB"/>
              </w:rPr>
            </w:pPr>
          </w:p>
        </w:tc>
        <w:tc>
          <w:tcPr>
            <w:tcW w:w="568" w:type="pct"/>
            <w:shd w:val="clear" w:color="auto" w:fill="auto"/>
          </w:tcPr>
          <w:p w14:paraId="1CC4CA39" w14:textId="0220B9C1"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10</w:t>
            </w:r>
            <w:r w:rsidR="00CF20CF" w:rsidRPr="00CF20CF">
              <w:rPr>
                <w:rFonts w:asciiTheme="majorBidi" w:hAnsiTheme="majorBidi" w:cstheme="majorBidi"/>
                <w:sz w:val="24"/>
                <w:szCs w:val="24"/>
              </w:rPr>
              <w:t>,</w:t>
            </w:r>
            <w:r w:rsidRPr="005715CE">
              <w:rPr>
                <w:rFonts w:asciiTheme="majorBidi" w:hAnsiTheme="majorBidi" w:cstheme="majorBidi"/>
                <w:sz w:val="24"/>
                <w:szCs w:val="24"/>
              </w:rPr>
              <w:t>737</w:t>
            </w:r>
          </w:p>
        </w:tc>
        <w:tc>
          <w:tcPr>
            <w:tcW w:w="50" w:type="pct"/>
            <w:shd w:val="clear" w:color="auto" w:fill="auto"/>
          </w:tcPr>
          <w:p w14:paraId="24507962" w14:textId="77777777" w:rsidR="00D8792B" w:rsidRPr="00687A6A" w:rsidRDefault="00D8792B" w:rsidP="00D8792B">
            <w:pPr>
              <w:spacing w:line="300" w:lineRule="exact"/>
              <w:ind w:right="29"/>
              <w:jc w:val="right"/>
              <w:rPr>
                <w:rFonts w:ascii="Angsana New" w:hAnsi="Angsana New"/>
                <w:sz w:val="24"/>
                <w:szCs w:val="24"/>
              </w:rPr>
            </w:pPr>
          </w:p>
        </w:tc>
        <w:tc>
          <w:tcPr>
            <w:tcW w:w="568" w:type="pct"/>
            <w:shd w:val="clear" w:color="auto" w:fill="auto"/>
          </w:tcPr>
          <w:p w14:paraId="448EBFE1" w14:textId="20F25699"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151</w:t>
            </w:r>
            <w:r w:rsidR="00D8792B" w:rsidRPr="00687A6A">
              <w:rPr>
                <w:rFonts w:asciiTheme="majorBidi" w:hAnsiTheme="majorBidi" w:cstheme="majorBidi"/>
                <w:sz w:val="24"/>
                <w:szCs w:val="24"/>
              </w:rPr>
              <w:t>,</w:t>
            </w:r>
            <w:r w:rsidRPr="005715CE">
              <w:rPr>
                <w:rFonts w:asciiTheme="majorBidi" w:hAnsiTheme="majorBidi" w:cstheme="majorBidi"/>
                <w:sz w:val="24"/>
                <w:szCs w:val="24"/>
              </w:rPr>
              <w:t>122</w:t>
            </w:r>
          </w:p>
        </w:tc>
      </w:tr>
      <w:tr w:rsidR="00D8792B" w:rsidRPr="006D4296" w14:paraId="1C9B2C89" w14:textId="77777777" w:rsidTr="00687A6A">
        <w:trPr>
          <w:trHeight w:val="155"/>
        </w:trPr>
        <w:tc>
          <w:tcPr>
            <w:tcW w:w="2579" w:type="pct"/>
            <w:shd w:val="clear" w:color="auto" w:fill="auto"/>
            <w:vAlign w:val="bottom"/>
          </w:tcPr>
          <w:p w14:paraId="0598F84A" w14:textId="7CE7D5AB" w:rsidR="00D8792B" w:rsidRPr="00687A6A" w:rsidRDefault="00D8792B" w:rsidP="00D8792B">
            <w:pPr>
              <w:tabs>
                <w:tab w:val="clear" w:pos="227"/>
                <w:tab w:val="clear" w:pos="454"/>
                <w:tab w:val="clear" w:pos="680"/>
              </w:tabs>
              <w:spacing w:line="300" w:lineRule="exact"/>
              <w:ind w:left="151" w:right="28" w:firstLine="77"/>
              <w:rPr>
                <w:rFonts w:ascii="Angsana New" w:hAnsi="Angsana New"/>
                <w:sz w:val="24"/>
                <w:szCs w:val="24"/>
                <w:cs/>
                <w:lang w:val="en-GB"/>
              </w:rPr>
            </w:pPr>
            <w:r w:rsidRPr="00687A6A">
              <w:rPr>
                <w:rFonts w:asciiTheme="majorBidi" w:hAnsiTheme="majorBidi" w:cstheme="majorBidi"/>
                <w:sz w:val="24"/>
                <w:szCs w:val="24"/>
                <w:u w:val="single"/>
                <w:cs/>
              </w:rPr>
              <w:t>หัก</w:t>
            </w:r>
            <w:r w:rsidRPr="00687A6A">
              <w:rPr>
                <w:rFonts w:asciiTheme="majorBidi" w:hAnsiTheme="majorBidi" w:cstheme="majorBidi"/>
                <w:sz w:val="24"/>
                <w:szCs w:val="24"/>
                <w:cs/>
              </w:rPr>
              <w:t xml:space="preserve"> ค่าเผื่อผลขาดทุน</w:t>
            </w:r>
            <w:r w:rsidRPr="00687A6A">
              <w:rPr>
                <w:rFonts w:asciiTheme="majorBidi" w:hAnsiTheme="majorBidi" w:cstheme="majorBidi" w:hint="cs"/>
                <w:sz w:val="24"/>
                <w:szCs w:val="24"/>
                <w:cs/>
              </w:rPr>
              <w:t>ด้านเครดิต</w:t>
            </w:r>
          </w:p>
        </w:tc>
        <w:tc>
          <w:tcPr>
            <w:tcW w:w="565" w:type="pct"/>
            <w:shd w:val="clear" w:color="auto" w:fill="auto"/>
            <w:vAlign w:val="bottom"/>
          </w:tcPr>
          <w:p w14:paraId="5879D0F9" w14:textId="13E5F5BE" w:rsidR="00D8792B" w:rsidRPr="00687A6A" w:rsidRDefault="002D7414"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5452D319"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08793C7A" w14:textId="6CC675EF"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2E11D85B" w14:textId="77777777" w:rsidR="00D8792B" w:rsidRPr="00687A6A" w:rsidRDefault="00D8792B" w:rsidP="00D8792B">
            <w:pPr>
              <w:spacing w:line="300" w:lineRule="exact"/>
              <w:ind w:right="29"/>
              <w:jc w:val="right"/>
              <w:rPr>
                <w:rFonts w:ascii="Angsana New" w:hAnsi="Angsana New"/>
                <w:sz w:val="24"/>
                <w:szCs w:val="24"/>
              </w:rPr>
            </w:pPr>
          </w:p>
        </w:tc>
        <w:tc>
          <w:tcPr>
            <w:tcW w:w="568" w:type="pct"/>
            <w:shd w:val="clear" w:color="auto" w:fill="auto"/>
          </w:tcPr>
          <w:p w14:paraId="7DA5F232" w14:textId="3A14407B" w:rsidR="00D8792B" w:rsidRPr="00687A6A" w:rsidRDefault="001A0551"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624971E1" w14:textId="77777777" w:rsidR="00D8792B" w:rsidRPr="00687A6A" w:rsidRDefault="00D8792B" w:rsidP="00D8792B">
            <w:pPr>
              <w:spacing w:line="300" w:lineRule="exact"/>
              <w:ind w:right="29"/>
              <w:jc w:val="right"/>
              <w:rPr>
                <w:rFonts w:ascii="Angsana New" w:hAnsi="Angsana New"/>
                <w:sz w:val="24"/>
                <w:szCs w:val="24"/>
              </w:rPr>
            </w:pPr>
          </w:p>
        </w:tc>
        <w:tc>
          <w:tcPr>
            <w:tcW w:w="568" w:type="pct"/>
            <w:shd w:val="clear" w:color="auto" w:fill="auto"/>
          </w:tcPr>
          <w:p w14:paraId="36A2BF8C" w14:textId="212ECC5D"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rPr>
                <w:rFonts w:asciiTheme="majorBidi" w:hAnsiTheme="majorBidi" w:cstheme="majorBidi"/>
                <w:sz w:val="24"/>
                <w:szCs w:val="24"/>
              </w:rPr>
            </w:pPr>
            <w:r w:rsidRPr="00687A6A">
              <w:rPr>
                <w:rFonts w:asciiTheme="majorBidi" w:hAnsiTheme="majorBidi" w:cstheme="majorBidi"/>
                <w:sz w:val="24"/>
                <w:szCs w:val="24"/>
              </w:rPr>
              <w:t xml:space="preserve">    (</w:t>
            </w:r>
            <w:r w:rsidR="005715CE" w:rsidRPr="005715CE">
              <w:rPr>
                <w:rFonts w:asciiTheme="majorBidi" w:hAnsiTheme="majorBidi" w:cstheme="majorBidi"/>
                <w:sz w:val="24"/>
                <w:szCs w:val="24"/>
              </w:rPr>
              <w:t>10</w:t>
            </w:r>
            <w:r w:rsidRPr="00687A6A">
              <w:rPr>
                <w:rFonts w:asciiTheme="majorBidi" w:hAnsiTheme="majorBidi" w:cstheme="majorBidi"/>
                <w:sz w:val="24"/>
                <w:szCs w:val="24"/>
              </w:rPr>
              <w:t>,</w:t>
            </w:r>
            <w:r w:rsidR="005715CE" w:rsidRPr="005715CE">
              <w:rPr>
                <w:rFonts w:asciiTheme="majorBidi" w:hAnsiTheme="majorBidi" w:cstheme="majorBidi"/>
                <w:sz w:val="24"/>
                <w:szCs w:val="24"/>
              </w:rPr>
              <w:t>046</w:t>
            </w:r>
            <w:r w:rsidRPr="00687A6A">
              <w:rPr>
                <w:rFonts w:asciiTheme="majorBidi" w:hAnsiTheme="majorBidi" w:cstheme="majorBidi"/>
                <w:sz w:val="24"/>
                <w:szCs w:val="24"/>
              </w:rPr>
              <w:t>)</w:t>
            </w:r>
          </w:p>
        </w:tc>
      </w:tr>
      <w:tr w:rsidR="00D8792B" w:rsidRPr="006D4296" w14:paraId="071A911C" w14:textId="77777777" w:rsidTr="00687A6A">
        <w:trPr>
          <w:trHeight w:val="155"/>
        </w:trPr>
        <w:tc>
          <w:tcPr>
            <w:tcW w:w="2579" w:type="pct"/>
            <w:shd w:val="clear" w:color="auto" w:fill="auto"/>
            <w:vAlign w:val="bottom"/>
          </w:tcPr>
          <w:p w14:paraId="43295049" w14:textId="430A2BDB"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87A6A">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22F9D843" w14:textId="78114579" w:rsidR="00D8792B" w:rsidRPr="00687A6A" w:rsidRDefault="002D7414"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65EA50B6"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shd w:val="clear" w:color="auto" w:fill="auto"/>
            <w:vAlign w:val="bottom"/>
          </w:tcPr>
          <w:p w14:paraId="6927562B" w14:textId="04702061"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252199B9" w14:textId="77777777" w:rsidR="00D8792B" w:rsidRPr="00687A6A"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1513097A" w14:textId="3769F257"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sidRPr="005715CE">
              <w:rPr>
                <w:rFonts w:asciiTheme="majorBidi" w:hAnsiTheme="majorBidi" w:cstheme="majorBidi"/>
                <w:sz w:val="24"/>
                <w:szCs w:val="24"/>
              </w:rPr>
              <w:t>10</w:t>
            </w:r>
            <w:r w:rsidR="0088492D">
              <w:rPr>
                <w:rFonts w:asciiTheme="majorBidi" w:hAnsiTheme="majorBidi" w:cstheme="majorBidi"/>
                <w:sz w:val="24"/>
                <w:szCs w:val="24"/>
              </w:rPr>
              <w:t>,</w:t>
            </w:r>
            <w:r w:rsidRPr="005715CE">
              <w:rPr>
                <w:rFonts w:asciiTheme="majorBidi" w:hAnsiTheme="majorBidi" w:cstheme="majorBidi"/>
                <w:sz w:val="24"/>
                <w:szCs w:val="24"/>
              </w:rPr>
              <w:t>737</w:t>
            </w:r>
          </w:p>
        </w:tc>
        <w:tc>
          <w:tcPr>
            <w:tcW w:w="50" w:type="pct"/>
            <w:shd w:val="clear" w:color="auto" w:fill="auto"/>
          </w:tcPr>
          <w:p w14:paraId="165F5ACD" w14:textId="77777777" w:rsidR="00D8792B" w:rsidRPr="00687A6A"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632B16E7" w14:textId="0FF703C8"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141</w:t>
            </w:r>
            <w:r w:rsidR="00D8792B" w:rsidRPr="00687A6A">
              <w:rPr>
                <w:rFonts w:asciiTheme="majorBidi" w:hAnsiTheme="majorBidi" w:cstheme="majorBidi"/>
                <w:sz w:val="24"/>
                <w:szCs w:val="24"/>
              </w:rPr>
              <w:t>,</w:t>
            </w:r>
            <w:r w:rsidRPr="005715CE">
              <w:rPr>
                <w:rFonts w:asciiTheme="majorBidi" w:hAnsiTheme="majorBidi" w:cstheme="majorBidi"/>
                <w:sz w:val="24"/>
                <w:szCs w:val="24"/>
              </w:rPr>
              <w:t>076</w:t>
            </w:r>
          </w:p>
        </w:tc>
      </w:tr>
      <w:tr w:rsidR="00D8792B" w:rsidRPr="006D4296" w14:paraId="24B0F9D6" w14:textId="77777777" w:rsidTr="00687A6A">
        <w:trPr>
          <w:trHeight w:hRule="exact" w:val="144"/>
        </w:trPr>
        <w:tc>
          <w:tcPr>
            <w:tcW w:w="2579" w:type="pct"/>
            <w:shd w:val="clear" w:color="auto" w:fill="auto"/>
            <w:vAlign w:val="bottom"/>
          </w:tcPr>
          <w:p w14:paraId="21E2FE9E" w14:textId="77777777" w:rsidR="00D8792B" w:rsidRPr="00687A6A" w:rsidRDefault="00D8792B" w:rsidP="00D8792B">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shd w:val="clear" w:color="auto" w:fill="auto"/>
            <w:vAlign w:val="bottom"/>
          </w:tcPr>
          <w:p w14:paraId="1C4EBB08"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p>
        </w:tc>
        <w:tc>
          <w:tcPr>
            <w:tcW w:w="50" w:type="pct"/>
            <w:shd w:val="clear" w:color="auto" w:fill="auto"/>
          </w:tcPr>
          <w:p w14:paraId="6E63C563" w14:textId="77777777" w:rsidR="00D8792B" w:rsidRPr="00687A6A" w:rsidRDefault="00D8792B" w:rsidP="00D8792B">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shd w:val="clear" w:color="auto" w:fill="auto"/>
            <w:vAlign w:val="bottom"/>
          </w:tcPr>
          <w:p w14:paraId="1369EE43" w14:textId="4FB1ADC2"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p>
        </w:tc>
        <w:tc>
          <w:tcPr>
            <w:tcW w:w="50" w:type="pct"/>
            <w:shd w:val="clear" w:color="auto" w:fill="auto"/>
          </w:tcPr>
          <w:p w14:paraId="2F0F7027" w14:textId="77777777" w:rsidR="00D8792B" w:rsidRPr="00687A6A" w:rsidRDefault="00D8792B" w:rsidP="00D8792B">
            <w:pPr>
              <w:spacing w:line="300" w:lineRule="exact"/>
              <w:ind w:right="29"/>
              <w:jc w:val="right"/>
              <w:rPr>
                <w:rFonts w:ascii="Angsana New" w:hAnsi="Angsana New"/>
                <w:sz w:val="24"/>
                <w:szCs w:val="24"/>
                <w:lang w:val="en-GB"/>
              </w:rPr>
            </w:pPr>
          </w:p>
        </w:tc>
        <w:tc>
          <w:tcPr>
            <w:tcW w:w="568" w:type="pct"/>
            <w:tcBorders>
              <w:top w:val="double" w:sz="4" w:space="0" w:color="auto"/>
            </w:tcBorders>
            <w:shd w:val="clear" w:color="auto" w:fill="auto"/>
            <w:vAlign w:val="bottom"/>
          </w:tcPr>
          <w:p w14:paraId="61E63756" w14:textId="45B0EA0B"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3D5D4DB5" w14:textId="77777777" w:rsidR="00D8792B" w:rsidRPr="00687A6A" w:rsidRDefault="00D8792B" w:rsidP="00D8792B">
            <w:pPr>
              <w:spacing w:line="300" w:lineRule="exact"/>
              <w:ind w:right="29"/>
              <w:jc w:val="right"/>
              <w:rPr>
                <w:rFonts w:ascii="Angsana New" w:hAnsi="Angsana New"/>
                <w:sz w:val="24"/>
                <w:szCs w:val="24"/>
                <w:lang w:val="en-GB"/>
              </w:rPr>
            </w:pPr>
          </w:p>
        </w:tc>
        <w:tc>
          <w:tcPr>
            <w:tcW w:w="568" w:type="pct"/>
            <w:tcBorders>
              <w:top w:val="double" w:sz="4" w:space="0" w:color="auto"/>
            </w:tcBorders>
            <w:shd w:val="clear" w:color="auto" w:fill="auto"/>
            <w:vAlign w:val="bottom"/>
          </w:tcPr>
          <w:p w14:paraId="57E5C485" w14:textId="3E4D7A65"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454734EA" w14:textId="77777777" w:rsidTr="003B4B81">
        <w:tc>
          <w:tcPr>
            <w:tcW w:w="2579" w:type="pct"/>
            <w:shd w:val="clear" w:color="auto" w:fill="auto"/>
            <w:vAlign w:val="bottom"/>
          </w:tcPr>
          <w:p w14:paraId="6456C676" w14:textId="77777777" w:rsidR="00D8792B" w:rsidRPr="00687A6A" w:rsidRDefault="00D8792B" w:rsidP="00D8792B">
            <w:pPr>
              <w:tabs>
                <w:tab w:val="clear" w:pos="227"/>
                <w:tab w:val="clear" w:pos="454"/>
                <w:tab w:val="clear" w:pos="680"/>
              </w:tabs>
              <w:spacing w:line="300" w:lineRule="exact"/>
              <w:ind w:right="28"/>
              <w:rPr>
                <w:rFonts w:ascii="Angsana New" w:hAnsi="Angsana New"/>
                <w:sz w:val="24"/>
                <w:szCs w:val="24"/>
                <w:cs/>
              </w:rPr>
            </w:pPr>
            <w:r w:rsidRPr="00687A6A">
              <w:rPr>
                <w:rFonts w:ascii="Angsana New" w:hAnsi="Angsana New"/>
                <w:sz w:val="24"/>
                <w:szCs w:val="24"/>
                <w:u w:val="single"/>
                <w:cs/>
                <w:lang w:val="en-GB"/>
              </w:rPr>
              <w:t>เงินให้กู้ยืมระยะสั้นและดอกเบี้ยค้างรับ</w:t>
            </w:r>
            <w:r w:rsidRPr="00687A6A">
              <w:rPr>
                <w:rFonts w:ascii="Angsana New" w:hAnsi="Angsana New"/>
                <w:sz w:val="24"/>
                <w:szCs w:val="24"/>
                <w:u w:val="single"/>
                <w:lang w:val="en-GB"/>
              </w:rPr>
              <w:t xml:space="preserve"> </w:t>
            </w:r>
            <w:r w:rsidRPr="00687A6A">
              <w:rPr>
                <w:rFonts w:ascii="Angsana New" w:hAnsi="Angsana New"/>
                <w:sz w:val="24"/>
                <w:szCs w:val="24"/>
                <w:u w:val="single"/>
                <w:cs/>
                <w:lang w:val="en-GB"/>
              </w:rPr>
              <w:t>-</w:t>
            </w:r>
            <w:r w:rsidRPr="00687A6A">
              <w:rPr>
                <w:rFonts w:ascii="Angsana New" w:hAnsi="Angsana New"/>
                <w:sz w:val="24"/>
                <w:szCs w:val="24"/>
                <w:u w:val="single"/>
                <w:lang w:val="en-GB"/>
              </w:rPr>
              <w:t xml:space="preserve"> </w:t>
            </w:r>
            <w:r w:rsidRPr="00687A6A">
              <w:rPr>
                <w:rFonts w:ascii="Angsana New" w:hAnsi="Angsana New"/>
                <w:sz w:val="24"/>
                <w:szCs w:val="24"/>
                <w:u w:val="single"/>
                <w:cs/>
                <w:lang w:val="en-GB"/>
              </w:rPr>
              <w:t>บริษัทย่อย</w:t>
            </w:r>
          </w:p>
        </w:tc>
        <w:tc>
          <w:tcPr>
            <w:tcW w:w="565" w:type="pct"/>
            <w:shd w:val="clear" w:color="auto" w:fill="auto"/>
            <w:vAlign w:val="bottom"/>
          </w:tcPr>
          <w:p w14:paraId="700878CD"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100F4BCF"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35DBF714"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52A27A8E" w14:textId="77777777" w:rsidR="00D8792B" w:rsidRPr="00687A6A" w:rsidRDefault="00D8792B" w:rsidP="00D8792B">
            <w:pPr>
              <w:spacing w:line="300" w:lineRule="exact"/>
              <w:ind w:right="2"/>
              <w:jc w:val="right"/>
              <w:rPr>
                <w:rFonts w:ascii="Angsana New" w:hAnsi="Angsana New"/>
                <w:sz w:val="24"/>
                <w:szCs w:val="24"/>
              </w:rPr>
            </w:pPr>
          </w:p>
        </w:tc>
        <w:tc>
          <w:tcPr>
            <w:tcW w:w="568" w:type="pct"/>
            <w:shd w:val="clear" w:color="auto" w:fill="auto"/>
            <w:vAlign w:val="bottom"/>
          </w:tcPr>
          <w:p w14:paraId="3E446D95"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622CB85B" w14:textId="77777777" w:rsidR="00D8792B" w:rsidRPr="00687A6A" w:rsidRDefault="00D8792B" w:rsidP="00D8792B">
            <w:pPr>
              <w:spacing w:line="300" w:lineRule="exact"/>
              <w:ind w:right="2"/>
              <w:jc w:val="right"/>
              <w:rPr>
                <w:rFonts w:ascii="Angsana New" w:hAnsi="Angsana New"/>
                <w:sz w:val="24"/>
                <w:szCs w:val="24"/>
              </w:rPr>
            </w:pPr>
          </w:p>
        </w:tc>
        <w:tc>
          <w:tcPr>
            <w:tcW w:w="568" w:type="pct"/>
            <w:shd w:val="clear" w:color="auto" w:fill="auto"/>
            <w:vAlign w:val="bottom"/>
          </w:tcPr>
          <w:p w14:paraId="68A962FB"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21F2CC54" w14:textId="77777777" w:rsidTr="003B4B81">
        <w:tc>
          <w:tcPr>
            <w:tcW w:w="2579" w:type="pct"/>
            <w:shd w:val="clear" w:color="auto" w:fill="auto"/>
            <w:vAlign w:val="bottom"/>
          </w:tcPr>
          <w:p w14:paraId="57C5C6E7" w14:textId="77777777" w:rsidR="00D8792B" w:rsidRPr="00687A6A"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87A6A">
              <w:rPr>
                <w:rFonts w:ascii="Angsana New" w:hAnsi="Angsana New"/>
                <w:sz w:val="24"/>
                <w:szCs w:val="24"/>
                <w:cs/>
              </w:rPr>
              <w:t>เงินให้กู้ยืม</w:t>
            </w:r>
          </w:p>
        </w:tc>
        <w:tc>
          <w:tcPr>
            <w:tcW w:w="565" w:type="pct"/>
            <w:shd w:val="clear" w:color="auto" w:fill="auto"/>
            <w:vAlign w:val="bottom"/>
          </w:tcPr>
          <w:p w14:paraId="596C7A36" w14:textId="4E92F832" w:rsidR="00D8792B" w:rsidRPr="00687A6A"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319951D8"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61E59858" w14:textId="4476876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40124FBF" w14:textId="77777777" w:rsidR="00D8792B" w:rsidRPr="00687A6A" w:rsidRDefault="00D8792B" w:rsidP="00D8792B">
            <w:pPr>
              <w:spacing w:line="300" w:lineRule="exact"/>
              <w:ind w:right="2"/>
              <w:jc w:val="right"/>
              <w:rPr>
                <w:rFonts w:ascii="Angsana New" w:hAnsi="Angsana New"/>
                <w:sz w:val="24"/>
                <w:szCs w:val="24"/>
              </w:rPr>
            </w:pPr>
          </w:p>
        </w:tc>
        <w:tc>
          <w:tcPr>
            <w:tcW w:w="568" w:type="pct"/>
            <w:shd w:val="clear" w:color="auto" w:fill="auto"/>
          </w:tcPr>
          <w:p w14:paraId="198A1BD2" w14:textId="75F1969A"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532</w:t>
            </w:r>
            <w:r w:rsidR="001F16D7" w:rsidRPr="00687A6A">
              <w:rPr>
                <w:rFonts w:asciiTheme="majorBidi" w:hAnsiTheme="majorBidi" w:cstheme="majorBidi"/>
                <w:sz w:val="24"/>
                <w:szCs w:val="24"/>
              </w:rPr>
              <w:t>,</w:t>
            </w:r>
            <w:r w:rsidRPr="005715CE">
              <w:rPr>
                <w:rFonts w:asciiTheme="majorBidi" w:hAnsiTheme="majorBidi" w:cstheme="majorBidi"/>
                <w:sz w:val="24"/>
                <w:szCs w:val="24"/>
              </w:rPr>
              <w:t>093</w:t>
            </w:r>
          </w:p>
        </w:tc>
        <w:tc>
          <w:tcPr>
            <w:tcW w:w="50" w:type="pct"/>
            <w:shd w:val="clear" w:color="auto" w:fill="auto"/>
          </w:tcPr>
          <w:p w14:paraId="6259FB10" w14:textId="77777777" w:rsidR="00D8792B" w:rsidRPr="00687A6A" w:rsidRDefault="00D8792B" w:rsidP="00D8792B">
            <w:pPr>
              <w:spacing w:line="300" w:lineRule="exact"/>
              <w:ind w:right="2"/>
              <w:jc w:val="right"/>
              <w:rPr>
                <w:rFonts w:ascii="Angsana New" w:hAnsi="Angsana New"/>
                <w:sz w:val="24"/>
                <w:szCs w:val="24"/>
              </w:rPr>
            </w:pPr>
          </w:p>
        </w:tc>
        <w:tc>
          <w:tcPr>
            <w:tcW w:w="568" w:type="pct"/>
            <w:shd w:val="clear" w:color="auto" w:fill="auto"/>
          </w:tcPr>
          <w:p w14:paraId="3101825C" w14:textId="31285DD9"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617</w:t>
            </w:r>
            <w:r w:rsidR="00D8792B" w:rsidRPr="00687A6A">
              <w:rPr>
                <w:rFonts w:asciiTheme="majorBidi" w:hAnsiTheme="majorBidi" w:cstheme="majorBidi"/>
                <w:sz w:val="24"/>
                <w:szCs w:val="24"/>
              </w:rPr>
              <w:t>,</w:t>
            </w:r>
            <w:r w:rsidRPr="005715CE">
              <w:rPr>
                <w:rFonts w:asciiTheme="majorBidi" w:hAnsiTheme="majorBidi" w:cstheme="majorBidi"/>
                <w:sz w:val="24"/>
                <w:szCs w:val="24"/>
              </w:rPr>
              <w:t>058</w:t>
            </w:r>
          </w:p>
        </w:tc>
      </w:tr>
      <w:tr w:rsidR="00D8792B" w:rsidRPr="006D4296" w14:paraId="273F7A1B" w14:textId="77777777" w:rsidTr="003B4B81">
        <w:tc>
          <w:tcPr>
            <w:tcW w:w="2579" w:type="pct"/>
            <w:shd w:val="clear" w:color="auto" w:fill="auto"/>
            <w:vAlign w:val="bottom"/>
          </w:tcPr>
          <w:p w14:paraId="7A95823C" w14:textId="77777777" w:rsidR="00D8792B" w:rsidRPr="00687A6A"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87A6A">
              <w:rPr>
                <w:rFonts w:ascii="Angsana New" w:hAnsi="Angsana New"/>
                <w:sz w:val="24"/>
                <w:szCs w:val="24"/>
                <w:cs/>
              </w:rPr>
              <w:t>ดอกเบี้ยค้างรับ</w:t>
            </w:r>
          </w:p>
        </w:tc>
        <w:tc>
          <w:tcPr>
            <w:tcW w:w="565" w:type="pct"/>
            <w:tcBorders>
              <w:bottom w:val="single" w:sz="4" w:space="0" w:color="auto"/>
            </w:tcBorders>
            <w:shd w:val="clear" w:color="auto" w:fill="auto"/>
            <w:vAlign w:val="bottom"/>
          </w:tcPr>
          <w:p w14:paraId="54B24230" w14:textId="77487F36" w:rsidR="00D8792B" w:rsidRPr="00687A6A"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55A21828"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shd w:val="clear" w:color="auto" w:fill="auto"/>
            <w:vAlign w:val="bottom"/>
          </w:tcPr>
          <w:p w14:paraId="4685A5E0" w14:textId="6643B4C3"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10395912" w14:textId="77777777" w:rsidR="00D8792B" w:rsidRPr="00687A6A" w:rsidRDefault="00D8792B" w:rsidP="00D8792B">
            <w:pPr>
              <w:spacing w:line="300" w:lineRule="exact"/>
              <w:ind w:right="2"/>
              <w:jc w:val="right"/>
              <w:rPr>
                <w:rFonts w:ascii="Angsana New" w:hAnsi="Angsana New"/>
                <w:sz w:val="24"/>
                <w:szCs w:val="24"/>
              </w:rPr>
            </w:pPr>
          </w:p>
        </w:tc>
        <w:tc>
          <w:tcPr>
            <w:tcW w:w="568" w:type="pct"/>
            <w:tcBorders>
              <w:bottom w:val="single" w:sz="4" w:space="0" w:color="auto"/>
            </w:tcBorders>
            <w:shd w:val="clear" w:color="auto" w:fill="auto"/>
          </w:tcPr>
          <w:p w14:paraId="031AC117" w14:textId="7D3DB6AE"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55</w:t>
            </w:r>
            <w:r w:rsidR="001F16D7" w:rsidRPr="00687A6A">
              <w:rPr>
                <w:rFonts w:asciiTheme="majorBidi" w:hAnsiTheme="majorBidi" w:cstheme="majorBidi"/>
                <w:sz w:val="24"/>
                <w:szCs w:val="24"/>
              </w:rPr>
              <w:t>,</w:t>
            </w:r>
            <w:r w:rsidRPr="005715CE">
              <w:rPr>
                <w:rFonts w:asciiTheme="majorBidi" w:hAnsiTheme="majorBidi" w:cstheme="majorBidi"/>
                <w:sz w:val="24"/>
                <w:szCs w:val="24"/>
              </w:rPr>
              <w:t>590</w:t>
            </w:r>
          </w:p>
        </w:tc>
        <w:tc>
          <w:tcPr>
            <w:tcW w:w="50" w:type="pct"/>
            <w:shd w:val="clear" w:color="auto" w:fill="auto"/>
          </w:tcPr>
          <w:p w14:paraId="346E2FA7" w14:textId="77777777" w:rsidR="00D8792B" w:rsidRPr="00687A6A" w:rsidRDefault="00D8792B" w:rsidP="00D8792B">
            <w:pPr>
              <w:spacing w:line="300" w:lineRule="exact"/>
              <w:ind w:right="2"/>
              <w:jc w:val="right"/>
              <w:rPr>
                <w:rFonts w:ascii="Angsana New" w:hAnsi="Angsana New"/>
                <w:sz w:val="24"/>
                <w:szCs w:val="24"/>
              </w:rPr>
            </w:pPr>
          </w:p>
        </w:tc>
        <w:tc>
          <w:tcPr>
            <w:tcW w:w="568" w:type="pct"/>
            <w:tcBorders>
              <w:bottom w:val="single" w:sz="4" w:space="0" w:color="auto"/>
            </w:tcBorders>
            <w:shd w:val="clear" w:color="auto" w:fill="auto"/>
          </w:tcPr>
          <w:p w14:paraId="0226D82A" w14:textId="7595A89F"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46</w:t>
            </w:r>
            <w:r w:rsidR="00D8792B" w:rsidRPr="00687A6A">
              <w:rPr>
                <w:rFonts w:asciiTheme="majorBidi" w:hAnsiTheme="majorBidi" w:cstheme="majorBidi"/>
                <w:sz w:val="24"/>
                <w:szCs w:val="24"/>
              </w:rPr>
              <w:t>,</w:t>
            </w:r>
            <w:r w:rsidRPr="005715CE">
              <w:rPr>
                <w:rFonts w:asciiTheme="majorBidi" w:hAnsiTheme="majorBidi" w:cstheme="majorBidi"/>
                <w:sz w:val="24"/>
                <w:szCs w:val="24"/>
              </w:rPr>
              <w:t>957</w:t>
            </w:r>
          </w:p>
        </w:tc>
      </w:tr>
      <w:tr w:rsidR="00D8792B" w:rsidRPr="006D4296" w14:paraId="5351D0B8" w14:textId="77777777" w:rsidTr="003B4B81">
        <w:tc>
          <w:tcPr>
            <w:tcW w:w="2579" w:type="pct"/>
            <w:shd w:val="clear" w:color="auto" w:fill="auto"/>
            <w:vAlign w:val="bottom"/>
          </w:tcPr>
          <w:p w14:paraId="493C3627"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87A6A">
              <w:rPr>
                <w:rFonts w:ascii="Angsana New" w:hAnsi="Angsana New"/>
                <w:sz w:val="24"/>
                <w:szCs w:val="24"/>
                <w:cs/>
              </w:rPr>
              <w:t>รวม</w:t>
            </w:r>
          </w:p>
        </w:tc>
        <w:tc>
          <w:tcPr>
            <w:tcW w:w="565" w:type="pct"/>
            <w:shd w:val="clear" w:color="auto" w:fill="auto"/>
            <w:vAlign w:val="bottom"/>
          </w:tcPr>
          <w:p w14:paraId="25F64691" w14:textId="33452DC8" w:rsidR="00D8792B" w:rsidRPr="00687A6A"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73FDFEB1"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7220BA38" w14:textId="5FF3B9F0"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6C94E22A" w14:textId="77777777" w:rsidR="00D8792B" w:rsidRPr="00687A6A" w:rsidRDefault="00D8792B" w:rsidP="00D8792B">
            <w:pPr>
              <w:spacing w:line="300" w:lineRule="exact"/>
              <w:ind w:right="2"/>
              <w:jc w:val="right"/>
              <w:rPr>
                <w:rFonts w:ascii="Angsana New" w:hAnsi="Angsana New"/>
                <w:sz w:val="24"/>
                <w:szCs w:val="24"/>
              </w:rPr>
            </w:pPr>
          </w:p>
        </w:tc>
        <w:tc>
          <w:tcPr>
            <w:tcW w:w="568" w:type="pct"/>
            <w:shd w:val="clear" w:color="auto" w:fill="auto"/>
          </w:tcPr>
          <w:p w14:paraId="26B54DC9" w14:textId="0F459A3B"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587</w:t>
            </w:r>
            <w:r w:rsidR="00A855A2" w:rsidRPr="00687A6A">
              <w:rPr>
                <w:rFonts w:asciiTheme="majorBidi" w:hAnsiTheme="majorBidi" w:cstheme="majorBidi"/>
                <w:sz w:val="24"/>
                <w:szCs w:val="24"/>
              </w:rPr>
              <w:t>,</w:t>
            </w:r>
            <w:r w:rsidRPr="005715CE">
              <w:rPr>
                <w:rFonts w:asciiTheme="majorBidi" w:hAnsiTheme="majorBidi" w:cstheme="majorBidi"/>
                <w:sz w:val="24"/>
                <w:szCs w:val="24"/>
              </w:rPr>
              <w:t>683</w:t>
            </w:r>
          </w:p>
        </w:tc>
        <w:tc>
          <w:tcPr>
            <w:tcW w:w="50" w:type="pct"/>
            <w:shd w:val="clear" w:color="auto" w:fill="auto"/>
          </w:tcPr>
          <w:p w14:paraId="1475DA7C" w14:textId="77777777" w:rsidR="00D8792B" w:rsidRPr="00687A6A" w:rsidRDefault="00D8792B" w:rsidP="00D8792B">
            <w:pPr>
              <w:spacing w:line="300" w:lineRule="exact"/>
              <w:ind w:right="2"/>
              <w:jc w:val="right"/>
              <w:rPr>
                <w:rFonts w:ascii="Angsana New" w:hAnsi="Angsana New"/>
                <w:sz w:val="24"/>
                <w:szCs w:val="24"/>
              </w:rPr>
            </w:pPr>
          </w:p>
        </w:tc>
        <w:tc>
          <w:tcPr>
            <w:tcW w:w="568" w:type="pct"/>
            <w:shd w:val="clear" w:color="auto" w:fill="auto"/>
          </w:tcPr>
          <w:p w14:paraId="084B7EF2" w14:textId="7528F349"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664</w:t>
            </w:r>
            <w:r w:rsidR="00D8792B" w:rsidRPr="00687A6A">
              <w:rPr>
                <w:rFonts w:asciiTheme="majorBidi" w:hAnsiTheme="majorBidi" w:cstheme="majorBidi"/>
                <w:sz w:val="24"/>
                <w:szCs w:val="24"/>
              </w:rPr>
              <w:t>,</w:t>
            </w:r>
            <w:r w:rsidRPr="005715CE">
              <w:rPr>
                <w:rFonts w:asciiTheme="majorBidi" w:hAnsiTheme="majorBidi" w:cstheme="majorBidi"/>
                <w:sz w:val="24"/>
                <w:szCs w:val="24"/>
              </w:rPr>
              <w:t>015</w:t>
            </w:r>
          </w:p>
        </w:tc>
      </w:tr>
      <w:tr w:rsidR="00D8792B" w:rsidRPr="006D4296" w14:paraId="1604EE8C" w14:textId="77777777" w:rsidTr="003B4B81">
        <w:tc>
          <w:tcPr>
            <w:tcW w:w="2579" w:type="pct"/>
            <w:shd w:val="clear" w:color="auto" w:fill="auto"/>
            <w:vAlign w:val="bottom"/>
          </w:tcPr>
          <w:p w14:paraId="04C115A3" w14:textId="77777777" w:rsidR="00D8792B" w:rsidRPr="00687A6A" w:rsidRDefault="00D8792B" w:rsidP="00D8792B">
            <w:pPr>
              <w:tabs>
                <w:tab w:val="clear" w:pos="227"/>
                <w:tab w:val="clear" w:pos="454"/>
                <w:tab w:val="clear" w:pos="680"/>
              </w:tabs>
              <w:spacing w:line="300" w:lineRule="exact"/>
              <w:ind w:left="151" w:right="28" w:firstLine="77"/>
              <w:rPr>
                <w:rFonts w:ascii="Angsana New" w:hAnsi="Angsana New"/>
                <w:sz w:val="24"/>
                <w:szCs w:val="24"/>
              </w:rPr>
            </w:pPr>
            <w:r w:rsidRPr="00687A6A">
              <w:rPr>
                <w:rFonts w:ascii="Angsana New" w:hAnsi="Angsana New"/>
                <w:sz w:val="24"/>
                <w:szCs w:val="24"/>
                <w:u w:val="single"/>
                <w:cs/>
              </w:rPr>
              <w:t>หัก</w:t>
            </w:r>
            <w:r w:rsidRPr="00687A6A">
              <w:rPr>
                <w:rFonts w:ascii="Angsana New" w:hAnsi="Angsana New"/>
                <w:sz w:val="24"/>
                <w:szCs w:val="24"/>
                <w:cs/>
              </w:rPr>
              <w:t xml:space="preserve"> ค่าเผื่อผลขาดทุนจากการด้อยค่า</w:t>
            </w:r>
          </w:p>
        </w:tc>
        <w:tc>
          <w:tcPr>
            <w:tcW w:w="565" w:type="pct"/>
            <w:shd w:val="clear" w:color="auto" w:fill="auto"/>
            <w:vAlign w:val="bottom"/>
          </w:tcPr>
          <w:p w14:paraId="7E67CC2D" w14:textId="7FFA3289" w:rsidR="00D8792B" w:rsidRPr="00687A6A"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6F10E2DD"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shd w:val="clear" w:color="auto" w:fill="auto"/>
            <w:vAlign w:val="bottom"/>
          </w:tcPr>
          <w:p w14:paraId="75DC36B0" w14:textId="541C7E80"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1C2AE843" w14:textId="77777777" w:rsidR="00D8792B" w:rsidRPr="00687A6A" w:rsidRDefault="00D8792B" w:rsidP="00D8792B">
            <w:pPr>
              <w:spacing w:line="300" w:lineRule="exact"/>
              <w:ind w:right="2"/>
              <w:jc w:val="right"/>
              <w:rPr>
                <w:rFonts w:ascii="Angsana New" w:hAnsi="Angsana New"/>
                <w:sz w:val="24"/>
                <w:szCs w:val="24"/>
                <w:lang w:val="en-GB"/>
              </w:rPr>
            </w:pPr>
          </w:p>
        </w:tc>
        <w:tc>
          <w:tcPr>
            <w:tcW w:w="568" w:type="pct"/>
            <w:shd w:val="clear" w:color="auto" w:fill="auto"/>
          </w:tcPr>
          <w:p w14:paraId="351D2297" w14:textId="16E61F0C" w:rsidR="00D8792B" w:rsidRPr="00687A6A" w:rsidRDefault="003A74A0"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687A6A">
              <w:rPr>
                <w:rFonts w:asciiTheme="majorBidi" w:hAnsiTheme="majorBidi" w:cstheme="majorBidi"/>
                <w:sz w:val="24"/>
                <w:szCs w:val="24"/>
              </w:rPr>
              <w:t>(</w:t>
            </w:r>
            <w:r w:rsidR="005715CE" w:rsidRPr="005715CE">
              <w:rPr>
                <w:rFonts w:asciiTheme="majorBidi" w:hAnsiTheme="majorBidi" w:cstheme="majorBidi"/>
                <w:sz w:val="24"/>
                <w:szCs w:val="24"/>
              </w:rPr>
              <w:t>524</w:t>
            </w:r>
            <w:r w:rsidR="005F589F" w:rsidRPr="00687A6A">
              <w:rPr>
                <w:rFonts w:asciiTheme="majorBidi" w:hAnsiTheme="majorBidi" w:cstheme="majorBidi"/>
                <w:sz w:val="24"/>
                <w:szCs w:val="24"/>
              </w:rPr>
              <w:t>,</w:t>
            </w:r>
            <w:r w:rsidR="005715CE" w:rsidRPr="005715CE">
              <w:rPr>
                <w:rFonts w:asciiTheme="majorBidi" w:hAnsiTheme="majorBidi" w:cstheme="majorBidi"/>
                <w:sz w:val="24"/>
                <w:szCs w:val="24"/>
              </w:rPr>
              <w:t>958</w:t>
            </w:r>
            <w:r w:rsidRPr="00687A6A">
              <w:rPr>
                <w:rFonts w:asciiTheme="majorBidi" w:hAnsiTheme="majorBidi" w:cstheme="majorBidi"/>
                <w:sz w:val="24"/>
                <w:szCs w:val="24"/>
              </w:rPr>
              <w:t>)</w:t>
            </w:r>
          </w:p>
        </w:tc>
        <w:tc>
          <w:tcPr>
            <w:tcW w:w="50" w:type="pct"/>
            <w:shd w:val="clear" w:color="auto" w:fill="auto"/>
          </w:tcPr>
          <w:p w14:paraId="39C4C2F0" w14:textId="77777777" w:rsidR="00D8792B" w:rsidRPr="00687A6A" w:rsidRDefault="00D8792B" w:rsidP="00D8792B">
            <w:pPr>
              <w:spacing w:line="300" w:lineRule="exact"/>
              <w:ind w:right="2"/>
              <w:jc w:val="right"/>
              <w:rPr>
                <w:rFonts w:ascii="Angsana New" w:hAnsi="Angsana New"/>
                <w:sz w:val="24"/>
                <w:szCs w:val="24"/>
                <w:lang w:val="en-GB"/>
              </w:rPr>
            </w:pPr>
          </w:p>
        </w:tc>
        <w:tc>
          <w:tcPr>
            <w:tcW w:w="568" w:type="pct"/>
            <w:shd w:val="clear" w:color="auto" w:fill="auto"/>
          </w:tcPr>
          <w:p w14:paraId="4C7740FC" w14:textId="7F4C1922"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sidRPr="00687A6A">
              <w:rPr>
                <w:rFonts w:asciiTheme="majorBidi" w:hAnsiTheme="majorBidi" w:cstheme="majorBidi"/>
                <w:sz w:val="24"/>
                <w:szCs w:val="24"/>
              </w:rPr>
              <w:t>(</w:t>
            </w:r>
            <w:r w:rsidR="005715CE" w:rsidRPr="005715CE">
              <w:rPr>
                <w:rFonts w:asciiTheme="majorBidi" w:hAnsiTheme="majorBidi" w:cstheme="majorBidi"/>
                <w:sz w:val="24"/>
                <w:szCs w:val="24"/>
              </w:rPr>
              <w:t>653</w:t>
            </w:r>
            <w:r w:rsidRPr="00687A6A">
              <w:rPr>
                <w:rFonts w:asciiTheme="majorBidi" w:hAnsiTheme="majorBidi" w:cstheme="majorBidi"/>
                <w:sz w:val="24"/>
                <w:szCs w:val="24"/>
              </w:rPr>
              <w:t>,</w:t>
            </w:r>
            <w:r w:rsidR="005715CE" w:rsidRPr="005715CE">
              <w:rPr>
                <w:rFonts w:asciiTheme="majorBidi" w:hAnsiTheme="majorBidi" w:cstheme="majorBidi"/>
                <w:sz w:val="24"/>
                <w:szCs w:val="24"/>
              </w:rPr>
              <w:t>521</w:t>
            </w:r>
            <w:r w:rsidRPr="00687A6A">
              <w:rPr>
                <w:rFonts w:asciiTheme="majorBidi" w:hAnsiTheme="majorBidi" w:cstheme="majorBidi"/>
                <w:sz w:val="24"/>
                <w:szCs w:val="24"/>
              </w:rPr>
              <w:t>)</w:t>
            </w:r>
          </w:p>
        </w:tc>
      </w:tr>
      <w:tr w:rsidR="00D8792B" w:rsidRPr="006D4296" w14:paraId="467661CB" w14:textId="77777777" w:rsidTr="003B4B81">
        <w:tc>
          <w:tcPr>
            <w:tcW w:w="2579" w:type="pct"/>
            <w:shd w:val="clear" w:color="auto" w:fill="auto"/>
          </w:tcPr>
          <w:p w14:paraId="56403305"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687A6A">
              <w:rPr>
                <w:rFonts w:ascii="Angsana New" w:hAnsi="Angsana New"/>
                <w:sz w:val="24"/>
                <w:szCs w:val="24"/>
                <w:cs/>
                <w:lang w:val="en-GB"/>
              </w:rPr>
              <w:t>สุทธิ</w:t>
            </w:r>
          </w:p>
        </w:tc>
        <w:tc>
          <w:tcPr>
            <w:tcW w:w="565" w:type="pct"/>
            <w:tcBorders>
              <w:top w:val="single" w:sz="4" w:space="0" w:color="auto"/>
              <w:bottom w:val="double" w:sz="4" w:space="0" w:color="auto"/>
            </w:tcBorders>
            <w:shd w:val="clear" w:color="auto" w:fill="auto"/>
            <w:vAlign w:val="bottom"/>
          </w:tcPr>
          <w:p w14:paraId="77F22F90" w14:textId="3C71ACA7" w:rsidR="00D8792B" w:rsidRPr="00687A6A"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2117A4F8" w14:textId="77777777"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shd w:val="clear" w:color="auto" w:fill="auto"/>
            <w:vAlign w:val="bottom"/>
          </w:tcPr>
          <w:p w14:paraId="23208919" w14:textId="44F10F95" w:rsidR="00D8792B" w:rsidRPr="00687A6A"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shd w:val="clear" w:color="auto" w:fill="auto"/>
          </w:tcPr>
          <w:p w14:paraId="3238571B" w14:textId="77777777" w:rsidR="00D8792B" w:rsidRPr="00687A6A" w:rsidRDefault="00D8792B" w:rsidP="00D8792B">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3672642D" w14:textId="605790F4"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62</w:t>
            </w:r>
            <w:r w:rsidR="004C7C38" w:rsidRPr="00687A6A">
              <w:rPr>
                <w:rFonts w:asciiTheme="majorBidi" w:hAnsiTheme="majorBidi" w:cstheme="majorBidi"/>
                <w:sz w:val="24"/>
                <w:szCs w:val="24"/>
              </w:rPr>
              <w:t>,</w:t>
            </w:r>
            <w:r w:rsidRPr="005715CE">
              <w:rPr>
                <w:rFonts w:asciiTheme="majorBidi" w:hAnsiTheme="majorBidi" w:cstheme="majorBidi"/>
                <w:sz w:val="24"/>
                <w:szCs w:val="24"/>
              </w:rPr>
              <w:t>725</w:t>
            </w:r>
          </w:p>
        </w:tc>
        <w:tc>
          <w:tcPr>
            <w:tcW w:w="50" w:type="pct"/>
            <w:shd w:val="clear" w:color="auto" w:fill="auto"/>
          </w:tcPr>
          <w:p w14:paraId="5D79E31E" w14:textId="77777777" w:rsidR="00D8792B" w:rsidRPr="00687A6A" w:rsidRDefault="00D8792B" w:rsidP="00D8792B">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280AEEC2" w14:textId="038D429D" w:rsidR="00D8792B" w:rsidRPr="00687A6A"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10</w:t>
            </w:r>
            <w:r w:rsidR="00D8792B" w:rsidRPr="00687A6A">
              <w:rPr>
                <w:rFonts w:asciiTheme="majorBidi" w:hAnsiTheme="majorBidi" w:cstheme="majorBidi"/>
                <w:sz w:val="24"/>
                <w:szCs w:val="24"/>
              </w:rPr>
              <w:t>,</w:t>
            </w:r>
            <w:r w:rsidRPr="005715CE">
              <w:rPr>
                <w:rFonts w:asciiTheme="majorBidi" w:hAnsiTheme="majorBidi" w:cstheme="majorBidi"/>
                <w:sz w:val="24"/>
                <w:szCs w:val="24"/>
              </w:rPr>
              <w:t>494</w:t>
            </w:r>
          </w:p>
        </w:tc>
      </w:tr>
      <w:tr w:rsidR="00D8792B" w:rsidRPr="006D4296" w14:paraId="338ED10C" w14:textId="77777777" w:rsidTr="00D87DDE">
        <w:trPr>
          <w:trHeight w:hRule="exact" w:val="246"/>
        </w:trPr>
        <w:tc>
          <w:tcPr>
            <w:tcW w:w="2579" w:type="pct"/>
            <w:vAlign w:val="bottom"/>
          </w:tcPr>
          <w:p w14:paraId="46927001" w14:textId="77777777" w:rsidR="00D8792B" w:rsidRPr="006D4296" w:rsidRDefault="00D8792B" w:rsidP="00D8792B">
            <w:pPr>
              <w:spacing w:line="300" w:lineRule="exact"/>
              <w:ind w:right="28"/>
              <w:rPr>
                <w:rFonts w:ascii="Angsana New" w:hAnsi="Angsana New"/>
                <w:sz w:val="24"/>
                <w:szCs w:val="24"/>
                <w:u w:val="single"/>
                <w:cs/>
              </w:rPr>
            </w:pPr>
          </w:p>
        </w:tc>
        <w:tc>
          <w:tcPr>
            <w:tcW w:w="565" w:type="pct"/>
            <w:shd w:val="clear" w:color="auto" w:fill="auto"/>
            <w:vAlign w:val="bottom"/>
          </w:tcPr>
          <w:p w14:paraId="7ADFA63C"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70F93DC3"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24C34652"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726D8197"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6E117AD5"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2FA23CAF"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7DFED06D"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2C777A7B" w14:textId="77777777" w:rsidTr="00296AE4">
        <w:tc>
          <w:tcPr>
            <w:tcW w:w="2579" w:type="pct"/>
            <w:vAlign w:val="bottom"/>
          </w:tcPr>
          <w:p w14:paraId="08F67F1F" w14:textId="77777777" w:rsidR="00D8792B" w:rsidRPr="006D4296" w:rsidRDefault="00D8792B" w:rsidP="00D8792B">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เจ้าหนี้อื่น</w:t>
            </w:r>
          </w:p>
        </w:tc>
        <w:tc>
          <w:tcPr>
            <w:tcW w:w="565" w:type="pct"/>
            <w:shd w:val="clear" w:color="auto" w:fill="auto"/>
            <w:vAlign w:val="bottom"/>
          </w:tcPr>
          <w:p w14:paraId="73777FDB"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4A70EC38"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6922FD54"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7E5D6950"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609E0E2F" w14:textId="77777777" w:rsidR="00D8792B" w:rsidRPr="00296AE4"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2A92FF1C" w14:textId="77777777" w:rsidR="00D8792B" w:rsidRPr="006D4296"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6451AD6F"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2877D6D5" w14:textId="77777777" w:rsidTr="00296AE4">
        <w:trPr>
          <w:trHeight w:val="155"/>
        </w:trPr>
        <w:tc>
          <w:tcPr>
            <w:tcW w:w="2579" w:type="pct"/>
            <w:vAlign w:val="bottom"/>
          </w:tcPr>
          <w:p w14:paraId="7EA27D86" w14:textId="4EE038FC" w:rsidR="00D8792B" w:rsidRPr="006D4296" w:rsidRDefault="00D8792B" w:rsidP="00D8792B">
            <w:pPr>
              <w:spacing w:line="300" w:lineRule="exact"/>
              <w:ind w:left="272" w:right="28"/>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single" w:sz="4" w:space="0" w:color="auto"/>
            </w:tcBorders>
            <w:shd w:val="clear" w:color="auto" w:fill="auto"/>
            <w:vAlign w:val="bottom"/>
          </w:tcPr>
          <w:p w14:paraId="3AB66A67" w14:textId="2A0F712F" w:rsidR="00D8792B" w:rsidRPr="00296AE4"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4</w:t>
            </w:r>
            <w:r w:rsidR="002876F9" w:rsidRPr="002876F9">
              <w:rPr>
                <w:rFonts w:asciiTheme="majorBidi" w:hAnsiTheme="majorBidi" w:cstheme="majorBidi"/>
                <w:sz w:val="24"/>
                <w:szCs w:val="24"/>
              </w:rPr>
              <w:t>,</w:t>
            </w:r>
            <w:r w:rsidRPr="005715CE">
              <w:rPr>
                <w:rFonts w:asciiTheme="majorBidi" w:hAnsiTheme="majorBidi" w:cstheme="majorBidi"/>
                <w:sz w:val="24"/>
                <w:szCs w:val="24"/>
              </w:rPr>
              <w:t>701</w:t>
            </w:r>
          </w:p>
        </w:tc>
        <w:tc>
          <w:tcPr>
            <w:tcW w:w="50" w:type="pct"/>
            <w:shd w:val="clear" w:color="auto" w:fill="auto"/>
          </w:tcPr>
          <w:p w14:paraId="031CBA7A"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shd w:val="clear" w:color="auto" w:fill="auto"/>
            <w:vAlign w:val="bottom"/>
          </w:tcPr>
          <w:p w14:paraId="002A919F" w14:textId="6EE79055" w:rsidR="00D8792B" w:rsidRPr="00312B22"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3</w:t>
            </w:r>
            <w:r w:rsidR="00D8792B">
              <w:rPr>
                <w:rFonts w:asciiTheme="majorBidi" w:hAnsiTheme="majorBidi" w:cstheme="majorBidi"/>
                <w:sz w:val="24"/>
                <w:szCs w:val="24"/>
              </w:rPr>
              <w:t>,</w:t>
            </w:r>
            <w:r w:rsidRPr="005715CE">
              <w:rPr>
                <w:rFonts w:asciiTheme="majorBidi" w:hAnsiTheme="majorBidi" w:cstheme="majorBidi"/>
                <w:sz w:val="24"/>
                <w:szCs w:val="24"/>
              </w:rPr>
              <w:t>137</w:t>
            </w:r>
          </w:p>
        </w:tc>
        <w:tc>
          <w:tcPr>
            <w:tcW w:w="50" w:type="pct"/>
            <w:shd w:val="clear" w:color="auto" w:fill="auto"/>
          </w:tcPr>
          <w:p w14:paraId="7C21362F"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bottom w:val="single" w:sz="4" w:space="0" w:color="auto"/>
            </w:tcBorders>
            <w:shd w:val="clear" w:color="auto" w:fill="auto"/>
          </w:tcPr>
          <w:p w14:paraId="2128AD78" w14:textId="60EBDA40" w:rsidR="00D8792B" w:rsidRPr="0034429D"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226</w:t>
            </w:r>
          </w:p>
        </w:tc>
        <w:tc>
          <w:tcPr>
            <w:tcW w:w="50" w:type="pct"/>
            <w:shd w:val="clear" w:color="auto" w:fill="auto"/>
          </w:tcPr>
          <w:p w14:paraId="30939CC0" w14:textId="77777777" w:rsidR="00D8792B" w:rsidRPr="006D4296" w:rsidRDefault="00D8792B" w:rsidP="00D8792B">
            <w:pPr>
              <w:spacing w:line="300" w:lineRule="exact"/>
              <w:ind w:right="29"/>
              <w:rPr>
                <w:rFonts w:ascii="Angsana New" w:hAnsi="Angsana New"/>
                <w:sz w:val="24"/>
                <w:szCs w:val="24"/>
              </w:rPr>
            </w:pPr>
          </w:p>
        </w:tc>
        <w:tc>
          <w:tcPr>
            <w:tcW w:w="568" w:type="pct"/>
            <w:tcBorders>
              <w:bottom w:val="single" w:sz="4" w:space="0" w:color="auto"/>
            </w:tcBorders>
            <w:shd w:val="clear" w:color="auto" w:fill="auto"/>
            <w:vAlign w:val="bottom"/>
          </w:tcPr>
          <w:p w14:paraId="29F14885" w14:textId="1684CE1D" w:rsidR="00D8792B" w:rsidRPr="00312B22"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w:t>
            </w:r>
            <w:r w:rsidR="00D8792B">
              <w:rPr>
                <w:rFonts w:asciiTheme="majorBidi" w:hAnsiTheme="majorBidi" w:cstheme="majorBidi"/>
                <w:sz w:val="24"/>
                <w:szCs w:val="24"/>
              </w:rPr>
              <w:t>,</w:t>
            </w:r>
            <w:r w:rsidRPr="005715CE">
              <w:rPr>
                <w:rFonts w:asciiTheme="majorBidi" w:hAnsiTheme="majorBidi" w:cstheme="majorBidi"/>
                <w:sz w:val="24"/>
                <w:szCs w:val="24"/>
              </w:rPr>
              <w:t>459</w:t>
            </w:r>
          </w:p>
        </w:tc>
      </w:tr>
      <w:tr w:rsidR="00D8792B" w:rsidRPr="006D4296" w14:paraId="54049F2D" w14:textId="77777777" w:rsidTr="002C1324">
        <w:trPr>
          <w:trHeight w:val="155"/>
        </w:trPr>
        <w:tc>
          <w:tcPr>
            <w:tcW w:w="2579" w:type="pct"/>
            <w:shd w:val="clear" w:color="auto" w:fill="auto"/>
            <w:vAlign w:val="bottom"/>
          </w:tcPr>
          <w:p w14:paraId="4EC07D3B" w14:textId="4AE4E4B0" w:rsidR="00D8792B" w:rsidRPr="006D4296" w:rsidRDefault="00D8792B" w:rsidP="00E1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E14DDA">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49913133" w14:textId="207553B1" w:rsidR="00D8792B" w:rsidRPr="00296AE4"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4</w:t>
            </w:r>
            <w:r w:rsidR="002876F9" w:rsidRPr="002876F9">
              <w:rPr>
                <w:rFonts w:asciiTheme="majorBidi" w:hAnsiTheme="majorBidi" w:cstheme="majorBidi"/>
                <w:sz w:val="24"/>
                <w:szCs w:val="24"/>
              </w:rPr>
              <w:t>,</w:t>
            </w:r>
            <w:r w:rsidRPr="005715CE">
              <w:rPr>
                <w:rFonts w:asciiTheme="majorBidi" w:hAnsiTheme="majorBidi" w:cstheme="majorBidi"/>
                <w:sz w:val="24"/>
                <w:szCs w:val="24"/>
              </w:rPr>
              <w:t>701</w:t>
            </w:r>
          </w:p>
        </w:tc>
        <w:tc>
          <w:tcPr>
            <w:tcW w:w="50" w:type="pct"/>
            <w:shd w:val="clear" w:color="auto" w:fill="auto"/>
          </w:tcPr>
          <w:p w14:paraId="62195987"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shd w:val="clear" w:color="auto" w:fill="auto"/>
            <w:vAlign w:val="bottom"/>
          </w:tcPr>
          <w:p w14:paraId="018C6E62" w14:textId="6B8AE728" w:rsidR="00D8792B" w:rsidRPr="004D1B04"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3</w:t>
            </w:r>
            <w:r w:rsidR="00D8792B">
              <w:rPr>
                <w:rFonts w:asciiTheme="majorBidi" w:hAnsiTheme="majorBidi" w:cstheme="majorBidi"/>
                <w:sz w:val="24"/>
                <w:szCs w:val="24"/>
              </w:rPr>
              <w:t>,</w:t>
            </w:r>
            <w:r w:rsidRPr="005715CE">
              <w:rPr>
                <w:rFonts w:asciiTheme="majorBidi" w:hAnsiTheme="majorBidi" w:cstheme="majorBidi"/>
                <w:sz w:val="24"/>
                <w:szCs w:val="24"/>
              </w:rPr>
              <w:t>137</w:t>
            </w:r>
          </w:p>
        </w:tc>
        <w:tc>
          <w:tcPr>
            <w:tcW w:w="50" w:type="pct"/>
            <w:shd w:val="clear" w:color="auto" w:fill="auto"/>
          </w:tcPr>
          <w:p w14:paraId="03734D05"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shd w:val="clear" w:color="auto" w:fill="auto"/>
          </w:tcPr>
          <w:p w14:paraId="795E5AC2" w14:textId="28A43DEE" w:rsidR="00D8792B" w:rsidRPr="0034429D"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226</w:t>
            </w:r>
          </w:p>
        </w:tc>
        <w:tc>
          <w:tcPr>
            <w:tcW w:w="50" w:type="pct"/>
            <w:shd w:val="clear" w:color="auto" w:fill="auto"/>
          </w:tcPr>
          <w:p w14:paraId="33CCB4AE"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vAlign w:val="bottom"/>
          </w:tcPr>
          <w:p w14:paraId="4F3C3686" w14:textId="68649097" w:rsidR="00D8792B" w:rsidRPr="004D1B04"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1</w:t>
            </w:r>
            <w:r w:rsidR="00D8792B">
              <w:rPr>
                <w:rFonts w:asciiTheme="majorBidi" w:hAnsiTheme="majorBidi" w:cstheme="majorBidi"/>
                <w:sz w:val="24"/>
                <w:szCs w:val="24"/>
              </w:rPr>
              <w:t>,</w:t>
            </w:r>
            <w:r w:rsidRPr="005715CE">
              <w:rPr>
                <w:rFonts w:asciiTheme="majorBidi" w:hAnsiTheme="majorBidi" w:cstheme="majorBidi"/>
                <w:sz w:val="24"/>
                <w:szCs w:val="24"/>
              </w:rPr>
              <w:t>459</w:t>
            </w:r>
          </w:p>
        </w:tc>
      </w:tr>
      <w:tr w:rsidR="00D8792B" w:rsidRPr="006D4296" w14:paraId="327D4368" w14:textId="77777777" w:rsidTr="002C1324">
        <w:trPr>
          <w:trHeight w:val="144"/>
        </w:trPr>
        <w:tc>
          <w:tcPr>
            <w:tcW w:w="2579" w:type="pct"/>
            <w:shd w:val="clear" w:color="auto" w:fill="auto"/>
            <w:vAlign w:val="bottom"/>
          </w:tcPr>
          <w:p w14:paraId="7C99A312" w14:textId="77777777" w:rsidR="00D8792B" w:rsidRPr="00010708" w:rsidRDefault="00D8792B" w:rsidP="00D8792B">
            <w:pPr>
              <w:spacing w:line="300" w:lineRule="exact"/>
              <w:ind w:left="272" w:right="28"/>
              <w:rPr>
                <w:rFonts w:asciiTheme="majorBidi" w:hAnsiTheme="majorBidi" w:cstheme="majorBidi"/>
                <w:sz w:val="24"/>
                <w:szCs w:val="24"/>
                <w:cs/>
              </w:rPr>
            </w:pPr>
          </w:p>
        </w:tc>
        <w:tc>
          <w:tcPr>
            <w:tcW w:w="565" w:type="pct"/>
            <w:tcBorders>
              <w:top w:val="single" w:sz="4" w:space="0" w:color="auto"/>
            </w:tcBorders>
            <w:shd w:val="clear" w:color="auto" w:fill="auto"/>
            <w:vAlign w:val="bottom"/>
          </w:tcPr>
          <w:p w14:paraId="2D11F223"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shd w:val="clear" w:color="auto" w:fill="auto"/>
          </w:tcPr>
          <w:p w14:paraId="2482E14A"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tcBorders>
            <w:shd w:val="clear" w:color="auto" w:fill="auto"/>
            <w:vAlign w:val="bottom"/>
          </w:tcPr>
          <w:p w14:paraId="4C098CAE"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2566BCEA"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top w:val="single" w:sz="4" w:space="0" w:color="auto"/>
            </w:tcBorders>
            <w:shd w:val="clear" w:color="auto" w:fill="auto"/>
          </w:tcPr>
          <w:p w14:paraId="716A1E58" w14:textId="77777777" w:rsidR="00D8792B" w:rsidRPr="0034429D"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0F1AFECC"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tcBorders>
            <w:shd w:val="clear" w:color="auto" w:fill="auto"/>
            <w:vAlign w:val="bottom"/>
          </w:tcPr>
          <w:p w14:paraId="19AD9015"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570745D3" w14:textId="77777777" w:rsidTr="002C1324">
        <w:trPr>
          <w:trHeight w:val="155"/>
        </w:trPr>
        <w:tc>
          <w:tcPr>
            <w:tcW w:w="2579" w:type="pct"/>
            <w:shd w:val="clear" w:color="auto" w:fill="auto"/>
            <w:vAlign w:val="bottom"/>
          </w:tcPr>
          <w:p w14:paraId="6D3326B6" w14:textId="0FECDBB5" w:rsidR="00D8792B" w:rsidRPr="00010708" w:rsidRDefault="00D8792B" w:rsidP="00D8792B">
            <w:pPr>
              <w:spacing w:line="300" w:lineRule="exact"/>
              <w:ind w:right="28"/>
              <w:rPr>
                <w:rFonts w:asciiTheme="majorBidi" w:hAnsiTheme="majorBidi" w:cstheme="majorBidi"/>
                <w:sz w:val="24"/>
                <w:szCs w:val="24"/>
                <w:cs/>
              </w:rPr>
            </w:pPr>
            <w:r w:rsidRPr="006D4296">
              <w:rPr>
                <w:rFonts w:ascii="Angsana New" w:hAnsi="Angsana New"/>
                <w:sz w:val="24"/>
                <w:szCs w:val="24"/>
                <w:u w:val="single"/>
                <w:cs/>
                <w:lang w:val="en-GB"/>
              </w:rPr>
              <w:t>เงินกู้ยืมระยะสั้นและดอกเบี้ยค้าง</w:t>
            </w:r>
            <w:r>
              <w:rPr>
                <w:rFonts w:ascii="Angsana New" w:hAnsi="Angsana New" w:hint="cs"/>
                <w:sz w:val="24"/>
                <w:szCs w:val="24"/>
                <w:u w:val="single"/>
                <w:cs/>
                <w:lang w:val="en-GB"/>
              </w:rPr>
              <w:t>จ่าย</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shd w:val="clear" w:color="auto" w:fill="auto"/>
            <w:vAlign w:val="bottom"/>
          </w:tcPr>
          <w:p w14:paraId="5E6113F1"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shd w:val="clear" w:color="auto" w:fill="auto"/>
          </w:tcPr>
          <w:p w14:paraId="4D470042"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shd w:val="clear" w:color="auto" w:fill="auto"/>
            <w:vAlign w:val="bottom"/>
          </w:tcPr>
          <w:p w14:paraId="37E1B98C"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shd w:val="clear" w:color="auto" w:fill="auto"/>
          </w:tcPr>
          <w:p w14:paraId="6997F3F8"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shd w:val="clear" w:color="auto" w:fill="auto"/>
          </w:tcPr>
          <w:p w14:paraId="05774F35"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shd w:val="clear" w:color="auto" w:fill="auto"/>
          </w:tcPr>
          <w:p w14:paraId="4D265D20"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vAlign w:val="bottom"/>
          </w:tcPr>
          <w:p w14:paraId="53CF694B" w14:textId="77777777"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4794FBD9" w14:textId="77777777" w:rsidTr="002C1324">
        <w:trPr>
          <w:trHeight w:val="155"/>
        </w:trPr>
        <w:tc>
          <w:tcPr>
            <w:tcW w:w="2579" w:type="pct"/>
            <w:shd w:val="clear" w:color="auto" w:fill="auto"/>
            <w:vAlign w:val="bottom"/>
          </w:tcPr>
          <w:p w14:paraId="2F7AB76F" w14:textId="764FA842" w:rsidR="00D8792B" w:rsidRPr="00010708" w:rsidRDefault="00D8792B" w:rsidP="00D8792B">
            <w:pPr>
              <w:spacing w:line="300" w:lineRule="exact"/>
              <w:ind w:left="272" w:right="28"/>
              <w:rPr>
                <w:rFonts w:asciiTheme="majorBidi" w:hAnsiTheme="majorBidi" w:cstheme="majorBidi"/>
                <w:sz w:val="24"/>
                <w:szCs w:val="24"/>
                <w:cs/>
              </w:rPr>
            </w:pPr>
            <w:r w:rsidRPr="006D4296">
              <w:rPr>
                <w:rFonts w:ascii="Angsana New" w:hAnsi="Angsana New"/>
                <w:sz w:val="24"/>
                <w:szCs w:val="24"/>
                <w:cs/>
              </w:rPr>
              <w:t>เงินกู้ยืม</w:t>
            </w:r>
          </w:p>
        </w:tc>
        <w:tc>
          <w:tcPr>
            <w:tcW w:w="565" w:type="pct"/>
            <w:shd w:val="clear" w:color="auto" w:fill="auto"/>
            <w:vAlign w:val="bottom"/>
          </w:tcPr>
          <w:p w14:paraId="11DBF658" w14:textId="49DF907A" w:rsidR="00D8792B" w:rsidRPr="00C657A1"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Pr>
                <w:rFonts w:asciiTheme="majorBidi" w:hAnsiTheme="majorBidi" w:cstheme="majorBidi"/>
                <w:sz w:val="24"/>
                <w:szCs w:val="24"/>
              </w:rPr>
              <w:t>-</w:t>
            </w:r>
          </w:p>
        </w:tc>
        <w:tc>
          <w:tcPr>
            <w:tcW w:w="50" w:type="pct"/>
            <w:shd w:val="clear" w:color="auto" w:fill="auto"/>
          </w:tcPr>
          <w:p w14:paraId="3E86395A"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shd w:val="clear" w:color="auto" w:fill="auto"/>
            <w:vAlign w:val="bottom"/>
          </w:tcPr>
          <w:p w14:paraId="3E53120E" w14:textId="5DAD5FA9"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13E86D31"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shd w:val="clear" w:color="auto" w:fill="auto"/>
          </w:tcPr>
          <w:p w14:paraId="56B1BCED" w14:textId="525E4AFC" w:rsidR="00D8792B" w:rsidRPr="00C657A1"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5715CE">
              <w:rPr>
                <w:rFonts w:asciiTheme="majorBidi" w:hAnsiTheme="majorBidi" w:cstheme="majorBidi"/>
                <w:sz w:val="24"/>
                <w:szCs w:val="24"/>
              </w:rPr>
              <w:t>22</w:t>
            </w:r>
            <w:r w:rsidR="00BB7D07" w:rsidRPr="00BB7D07">
              <w:rPr>
                <w:rFonts w:asciiTheme="majorBidi" w:hAnsiTheme="majorBidi" w:cstheme="majorBidi"/>
                <w:sz w:val="24"/>
                <w:szCs w:val="24"/>
              </w:rPr>
              <w:t>,</w:t>
            </w:r>
            <w:r w:rsidRPr="005715CE">
              <w:rPr>
                <w:rFonts w:asciiTheme="majorBidi" w:hAnsiTheme="majorBidi" w:cstheme="majorBidi"/>
                <w:sz w:val="24"/>
                <w:szCs w:val="24"/>
              </w:rPr>
              <w:t>000</w:t>
            </w:r>
          </w:p>
        </w:tc>
        <w:tc>
          <w:tcPr>
            <w:tcW w:w="50" w:type="pct"/>
            <w:shd w:val="clear" w:color="auto" w:fill="auto"/>
          </w:tcPr>
          <w:p w14:paraId="7BA9BEEA" w14:textId="77777777" w:rsidR="00D8792B" w:rsidRPr="006D4296" w:rsidRDefault="00D8792B" w:rsidP="00D8792B">
            <w:pPr>
              <w:spacing w:line="300" w:lineRule="exact"/>
              <w:ind w:right="29"/>
              <w:jc w:val="right"/>
              <w:rPr>
                <w:rFonts w:ascii="Angsana New" w:hAnsi="Angsana New"/>
                <w:sz w:val="24"/>
                <w:szCs w:val="24"/>
              </w:rPr>
            </w:pPr>
          </w:p>
        </w:tc>
        <w:tc>
          <w:tcPr>
            <w:tcW w:w="568" w:type="pct"/>
            <w:shd w:val="clear" w:color="auto" w:fill="auto"/>
            <w:vAlign w:val="bottom"/>
          </w:tcPr>
          <w:p w14:paraId="3A0E09A6" w14:textId="52D1882C"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8792B" w:rsidRPr="006D4296" w14:paraId="6CEAF8DD" w14:textId="77777777" w:rsidTr="002C1324">
        <w:trPr>
          <w:trHeight w:val="155"/>
        </w:trPr>
        <w:tc>
          <w:tcPr>
            <w:tcW w:w="2579" w:type="pct"/>
            <w:shd w:val="clear" w:color="auto" w:fill="auto"/>
            <w:vAlign w:val="bottom"/>
          </w:tcPr>
          <w:p w14:paraId="1FC77C65" w14:textId="5C441121" w:rsidR="00D8792B" w:rsidRPr="00010708" w:rsidRDefault="00D8792B" w:rsidP="00D8792B">
            <w:pPr>
              <w:spacing w:line="300" w:lineRule="exact"/>
              <w:ind w:left="272" w:right="28"/>
              <w:rPr>
                <w:rFonts w:asciiTheme="majorBidi" w:hAnsiTheme="majorBidi" w:cstheme="majorBidi"/>
                <w:sz w:val="24"/>
                <w:szCs w:val="24"/>
                <w:cs/>
              </w:rPr>
            </w:pPr>
            <w:r w:rsidRPr="006D4296">
              <w:rPr>
                <w:rFonts w:ascii="Angsana New" w:hAnsi="Angsana New"/>
                <w:sz w:val="24"/>
                <w:szCs w:val="24"/>
                <w:cs/>
              </w:rPr>
              <w:t>ดอกเบี้ยค้าง</w:t>
            </w:r>
            <w:r>
              <w:rPr>
                <w:rFonts w:ascii="Angsana New" w:hAnsi="Angsana New" w:hint="cs"/>
                <w:sz w:val="24"/>
                <w:szCs w:val="24"/>
                <w:cs/>
              </w:rPr>
              <w:t>จ่าย</w:t>
            </w:r>
          </w:p>
        </w:tc>
        <w:tc>
          <w:tcPr>
            <w:tcW w:w="565" w:type="pct"/>
            <w:tcBorders>
              <w:bottom w:val="single" w:sz="4" w:space="0" w:color="auto"/>
            </w:tcBorders>
            <w:shd w:val="clear" w:color="auto" w:fill="auto"/>
            <w:vAlign w:val="bottom"/>
          </w:tcPr>
          <w:p w14:paraId="42FBFAAB" w14:textId="20B66B45" w:rsidR="00D8792B" w:rsidRPr="00C657A1"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Pr>
                <w:rFonts w:asciiTheme="majorBidi" w:hAnsiTheme="majorBidi" w:cstheme="majorBidi"/>
                <w:sz w:val="24"/>
                <w:szCs w:val="24"/>
              </w:rPr>
              <w:t>-</w:t>
            </w:r>
          </w:p>
        </w:tc>
        <w:tc>
          <w:tcPr>
            <w:tcW w:w="50" w:type="pct"/>
            <w:shd w:val="clear" w:color="auto" w:fill="auto"/>
          </w:tcPr>
          <w:p w14:paraId="57CC5301"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shd w:val="clear" w:color="auto" w:fill="auto"/>
            <w:vAlign w:val="bottom"/>
          </w:tcPr>
          <w:p w14:paraId="549921E2" w14:textId="6131AE59"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11B5B0BF"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bottom w:val="single" w:sz="4" w:space="0" w:color="auto"/>
            </w:tcBorders>
            <w:shd w:val="clear" w:color="auto" w:fill="auto"/>
          </w:tcPr>
          <w:p w14:paraId="024A5A78" w14:textId="5CD18430" w:rsidR="00D8792B" w:rsidRPr="00C657A1"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5715CE">
              <w:rPr>
                <w:rFonts w:asciiTheme="majorBidi" w:hAnsiTheme="majorBidi" w:cstheme="majorBidi"/>
                <w:sz w:val="24"/>
                <w:szCs w:val="24"/>
              </w:rPr>
              <w:t>854</w:t>
            </w:r>
          </w:p>
        </w:tc>
        <w:tc>
          <w:tcPr>
            <w:tcW w:w="50" w:type="pct"/>
            <w:shd w:val="clear" w:color="auto" w:fill="auto"/>
          </w:tcPr>
          <w:p w14:paraId="797D6137"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single" w:sz="4" w:space="0" w:color="auto"/>
            </w:tcBorders>
            <w:shd w:val="clear" w:color="auto" w:fill="auto"/>
            <w:vAlign w:val="bottom"/>
          </w:tcPr>
          <w:p w14:paraId="5A0780F4" w14:textId="1BA1CFC0"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8792B" w:rsidRPr="006D4296" w14:paraId="439AF945" w14:textId="77777777" w:rsidTr="002C1324">
        <w:trPr>
          <w:trHeight w:val="155"/>
        </w:trPr>
        <w:tc>
          <w:tcPr>
            <w:tcW w:w="2579" w:type="pct"/>
            <w:shd w:val="clear" w:color="auto" w:fill="auto"/>
            <w:vAlign w:val="bottom"/>
          </w:tcPr>
          <w:p w14:paraId="7F383629" w14:textId="6BAADD82" w:rsidR="00D8792B" w:rsidRPr="00010708" w:rsidRDefault="00D8792B" w:rsidP="00E1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2A82BA68" w14:textId="113DEC78" w:rsidR="00D8792B" w:rsidRPr="00C657A1" w:rsidRDefault="00034972"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Pr>
                <w:rFonts w:asciiTheme="majorBidi" w:hAnsiTheme="majorBidi" w:cstheme="majorBidi"/>
                <w:sz w:val="24"/>
                <w:szCs w:val="24"/>
              </w:rPr>
              <w:t>-</w:t>
            </w:r>
          </w:p>
        </w:tc>
        <w:tc>
          <w:tcPr>
            <w:tcW w:w="50" w:type="pct"/>
            <w:shd w:val="clear" w:color="auto" w:fill="auto"/>
          </w:tcPr>
          <w:p w14:paraId="7435F6D4"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shd w:val="clear" w:color="auto" w:fill="auto"/>
            <w:vAlign w:val="bottom"/>
          </w:tcPr>
          <w:p w14:paraId="554B150E" w14:textId="596B1E3D"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shd w:val="clear" w:color="auto" w:fill="auto"/>
          </w:tcPr>
          <w:p w14:paraId="3C73A59C" w14:textId="77777777" w:rsidR="00D8792B" w:rsidRPr="008C1782" w:rsidRDefault="00D8792B" w:rsidP="00D8792B">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shd w:val="clear" w:color="auto" w:fill="auto"/>
          </w:tcPr>
          <w:p w14:paraId="3BA51E40" w14:textId="776EA785" w:rsidR="00D8792B" w:rsidRPr="00C657A1"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5715CE">
              <w:rPr>
                <w:rFonts w:asciiTheme="majorBidi" w:hAnsiTheme="majorBidi" w:cstheme="majorBidi"/>
                <w:sz w:val="24"/>
                <w:szCs w:val="24"/>
              </w:rPr>
              <w:t>22</w:t>
            </w:r>
            <w:r w:rsidR="00BB7D07" w:rsidRPr="00BB7D07">
              <w:rPr>
                <w:rFonts w:asciiTheme="majorBidi" w:hAnsiTheme="majorBidi" w:cstheme="majorBidi"/>
                <w:sz w:val="24"/>
                <w:szCs w:val="24"/>
              </w:rPr>
              <w:t>,</w:t>
            </w:r>
            <w:r w:rsidRPr="005715CE">
              <w:rPr>
                <w:rFonts w:asciiTheme="majorBidi" w:hAnsiTheme="majorBidi" w:cstheme="majorBidi"/>
                <w:sz w:val="24"/>
                <w:szCs w:val="24"/>
              </w:rPr>
              <w:t>854</w:t>
            </w:r>
          </w:p>
        </w:tc>
        <w:tc>
          <w:tcPr>
            <w:tcW w:w="50" w:type="pct"/>
            <w:shd w:val="clear" w:color="auto" w:fill="auto"/>
          </w:tcPr>
          <w:p w14:paraId="48864927"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vAlign w:val="bottom"/>
          </w:tcPr>
          <w:p w14:paraId="62B13715" w14:textId="6735D8F9" w:rsidR="00D8792B"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8792B" w:rsidRPr="006D4296" w14:paraId="26CA5F85" w14:textId="77777777" w:rsidTr="00E2058F">
        <w:trPr>
          <w:trHeight w:hRule="exact" w:val="144"/>
        </w:trPr>
        <w:tc>
          <w:tcPr>
            <w:tcW w:w="2579" w:type="pct"/>
            <w:vAlign w:val="bottom"/>
          </w:tcPr>
          <w:p w14:paraId="18796BEB" w14:textId="77777777" w:rsidR="00D8792B" w:rsidRPr="006D4296" w:rsidRDefault="00D8792B" w:rsidP="00D8792B">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4A5A47D9" w14:textId="77777777" w:rsidR="00D8792B" w:rsidRPr="008C178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double" w:sz="4" w:space="0" w:color="auto"/>
            </w:tcBorders>
            <w:vAlign w:val="bottom"/>
          </w:tcPr>
          <w:p w14:paraId="04831CA3"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4EE53A9" w14:textId="77777777" w:rsidR="00D8792B" w:rsidRPr="008C1782" w:rsidRDefault="00D8792B" w:rsidP="00D8792B">
            <w:pPr>
              <w:spacing w:line="300" w:lineRule="exact"/>
              <w:ind w:right="29"/>
              <w:jc w:val="center"/>
              <w:rPr>
                <w:rFonts w:asciiTheme="majorBidi" w:hAnsiTheme="majorBidi" w:cstheme="majorBidi"/>
                <w:sz w:val="24"/>
                <w:szCs w:val="24"/>
              </w:rPr>
            </w:pPr>
          </w:p>
        </w:tc>
        <w:tc>
          <w:tcPr>
            <w:tcW w:w="568" w:type="pct"/>
            <w:tcBorders>
              <w:top w:val="double" w:sz="4" w:space="0" w:color="auto"/>
            </w:tcBorders>
            <w:vAlign w:val="bottom"/>
          </w:tcPr>
          <w:p w14:paraId="360C47F2"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30E8AE" w14:textId="77777777" w:rsidR="00D8792B" w:rsidRPr="006D4296" w:rsidRDefault="00D8792B" w:rsidP="00D8792B">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489B28EE" w14:textId="77777777" w:rsidTr="00312B22">
        <w:tc>
          <w:tcPr>
            <w:tcW w:w="2579" w:type="pct"/>
            <w:vAlign w:val="bottom"/>
          </w:tcPr>
          <w:p w14:paraId="3CBF3F2B" w14:textId="77777777" w:rsidR="00D8792B" w:rsidRPr="006D4296" w:rsidRDefault="00D8792B" w:rsidP="00D8792B">
            <w:pPr>
              <w:spacing w:line="300" w:lineRule="exact"/>
              <w:ind w:right="28"/>
              <w:rPr>
                <w:rFonts w:ascii="Angsana New" w:hAnsi="Angsana New"/>
                <w:sz w:val="24"/>
                <w:szCs w:val="24"/>
                <w:u w:val="single"/>
                <w:cs/>
              </w:rPr>
            </w:pPr>
            <w:r w:rsidRPr="006D4296">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D8792B" w:rsidRPr="00C657A1"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3158E8C6"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4372751" w14:textId="77777777" w:rsidR="00D8792B" w:rsidRPr="006D4296" w:rsidRDefault="00D8792B" w:rsidP="00D8792B">
            <w:pPr>
              <w:spacing w:line="300" w:lineRule="exact"/>
              <w:ind w:right="29"/>
              <w:jc w:val="center"/>
              <w:rPr>
                <w:rFonts w:ascii="Angsana New" w:hAnsi="Angsana New"/>
                <w:sz w:val="24"/>
                <w:szCs w:val="24"/>
              </w:rPr>
            </w:pPr>
          </w:p>
        </w:tc>
        <w:tc>
          <w:tcPr>
            <w:tcW w:w="568" w:type="pct"/>
            <w:vAlign w:val="bottom"/>
          </w:tcPr>
          <w:p w14:paraId="12EC1802"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661C671" w14:textId="77777777" w:rsidR="00D8792B" w:rsidRPr="006D4296" w:rsidRDefault="00D8792B" w:rsidP="00D8792B">
            <w:pPr>
              <w:spacing w:line="300" w:lineRule="exact"/>
              <w:ind w:right="29"/>
              <w:jc w:val="center"/>
              <w:rPr>
                <w:rFonts w:ascii="Angsana New" w:hAnsi="Angsana New"/>
                <w:sz w:val="24"/>
                <w:szCs w:val="24"/>
              </w:rPr>
            </w:pPr>
          </w:p>
        </w:tc>
        <w:tc>
          <w:tcPr>
            <w:tcW w:w="568" w:type="pct"/>
            <w:vAlign w:val="bottom"/>
          </w:tcPr>
          <w:p w14:paraId="70069BFD" w14:textId="77777777" w:rsidR="00D8792B" w:rsidRPr="00312B22"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8792B" w:rsidRPr="006D4296" w14:paraId="61B9CEF2" w14:textId="77777777" w:rsidTr="001532DA">
        <w:trPr>
          <w:trHeight w:val="153"/>
        </w:trPr>
        <w:tc>
          <w:tcPr>
            <w:tcW w:w="2579" w:type="pct"/>
            <w:vAlign w:val="bottom"/>
          </w:tcPr>
          <w:p w14:paraId="037DFB38" w14:textId="77777777" w:rsidR="00D8792B" w:rsidRPr="006D4296"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ผลประโยชน์หลังออกจากงาน</w:t>
            </w:r>
          </w:p>
        </w:tc>
        <w:tc>
          <w:tcPr>
            <w:tcW w:w="565" w:type="pct"/>
            <w:tcBorders>
              <w:bottom w:val="double" w:sz="4" w:space="0" w:color="auto"/>
            </w:tcBorders>
            <w:shd w:val="clear" w:color="auto" w:fill="auto"/>
            <w:vAlign w:val="bottom"/>
          </w:tcPr>
          <w:p w14:paraId="131B5522" w14:textId="7F48A131" w:rsidR="00D8792B" w:rsidRPr="00C657A1"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5715CE">
              <w:rPr>
                <w:rFonts w:asciiTheme="majorBidi" w:hAnsiTheme="majorBidi" w:cstheme="majorBidi"/>
                <w:sz w:val="24"/>
                <w:szCs w:val="24"/>
              </w:rPr>
              <w:t>4</w:t>
            </w:r>
            <w:r w:rsidR="00314CBA" w:rsidRPr="00314CBA">
              <w:rPr>
                <w:rFonts w:asciiTheme="majorBidi" w:hAnsiTheme="majorBidi" w:cstheme="majorBidi"/>
                <w:sz w:val="24"/>
                <w:szCs w:val="24"/>
              </w:rPr>
              <w:t>,</w:t>
            </w:r>
            <w:r w:rsidRPr="005715CE">
              <w:rPr>
                <w:rFonts w:asciiTheme="majorBidi" w:hAnsiTheme="majorBidi" w:cstheme="majorBidi"/>
                <w:sz w:val="24"/>
                <w:szCs w:val="24"/>
              </w:rPr>
              <w:t>903</w:t>
            </w:r>
          </w:p>
        </w:tc>
        <w:tc>
          <w:tcPr>
            <w:tcW w:w="50" w:type="pct"/>
            <w:shd w:val="clear" w:color="auto" w:fill="auto"/>
          </w:tcPr>
          <w:p w14:paraId="1A9DBF43"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shd w:val="clear" w:color="auto" w:fill="auto"/>
            <w:vAlign w:val="bottom"/>
          </w:tcPr>
          <w:p w14:paraId="30BF32E0" w14:textId="22C16D55" w:rsidR="00D8792B" w:rsidRPr="00312B22"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3</w:t>
            </w:r>
            <w:r w:rsidR="00D8792B">
              <w:rPr>
                <w:rFonts w:asciiTheme="majorBidi" w:hAnsiTheme="majorBidi" w:cstheme="majorBidi"/>
                <w:sz w:val="24"/>
                <w:szCs w:val="24"/>
              </w:rPr>
              <w:t>,</w:t>
            </w:r>
            <w:r w:rsidRPr="005715CE">
              <w:rPr>
                <w:rFonts w:asciiTheme="majorBidi" w:hAnsiTheme="majorBidi" w:cstheme="majorBidi"/>
                <w:sz w:val="24"/>
                <w:szCs w:val="24"/>
              </w:rPr>
              <w:t>949</w:t>
            </w:r>
          </w:p>
        </w:tc>
        <w:tc>
          <w:tcPr>
            <w:tcW w:w="50" w:type="pct"/>
            <w:shd w:val="clear" w:color="auto" w:fill="auto"/>
          </w:tcPr>
          <w:p w14:paraId="320F846E"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double" w:sz="4" w:space="0" w:color="auto"/>
            </w:tcBorders>
            <w:shd w:val="clear" w:color="auto" w:fill="auto"/>
            <w:vAlign w:val="bottom"/>
          </w:tcPr>
          <w:p w14:paraId="18584DA0" w14:textId="1646FB1A" w:rsidR="00D8792B" w:rsidRPr="00312B22"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4</w:t>
            </w:r>
            <w:r w:rsidR="00314CBA" w:rsidRPr="00314CBA">
              <w:rPr>
                <w:rFonts w:asciiTheme="majorBidi" w:hAnsiTheme="majorBidi" w:cstheme="majorBidi"/>
                <w:sz w:val="24"/>
                <w:szCs w:val="24"/>
              </w:rPr>
              <w:t>,</w:t>
            </w:r>
            <w:r w:rsidRPr="005715CE">
              <w:rPr>
                <w:rFonts w:asciiTheme="majorBidi" w:hAnsiTheme="majorBidi" w:cstheme="majorBidi"/>
                <w:sz w:val="24"/>
                <w:szCs w:val="24"/>
              </w:rPr>
              <w:t>473</w:t>
            </w:r>
          </w:p>
        </w:tc>
        <w:tc>
          <w:tcPr>
            <w:tcW w:w="50" w:type="pct"/>
            <w:shd w:val="clear" w:color="auto" w:fill="auto"/>
          </w:tcPr>
          <w:p w14:paraId="0EA6A88D" w14:textId="77777777" w:rsidR="00D8792B" w:rsidRPr="006D4296" w:rsidRDefault="00D8792B" w:rsidP="00D8792B">
            <w:pPr>
              <w:spacing w:line="300" w:lineRule="exact"/>
              <w:ind w:right="29"/>
              <w:jc w:val="right"/>
              <w:rPr>
                <w:rFonts w:ascii="Angsana New" w:hAnsi="Angsana New"/>
                <w:sz w:val="24"/>
                <w:szCs w:val="24"/>
              </w:rPr>
            </w:pPr>
          </w:p>
        </w:tc>
        <w:tc>
          <w:tcPr>
            <w:tcW w:w="568" w:type="pct"/>
            <w:tcBorders>
              <w:bottom w:val="double" w:sz="4" w:space="0" w:color="auto"/>
            </w:tcBorders>
            <w:shd w:val="clear" w:color="auto" w:fill="auto"/>
            <w:vAlign w:val="bottom"/>
          </w:tcPr>
          <w:p w14:paraId="2A9CF042" w14:textId="5B41E0AC" w:rsidR="00D8792B" w:rsidRPr="00312B22" w:rsidRDefault="005715CE"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5715CE">
              <w:rPr>
                <w:rFonts w:asciiTheme="majorBidi" w:hAnsiTheme="majorBidi" w:cstheme="majorBidi"/>
                <w:sz w:val="24"/>
                <w:szCs w:val="24"/>
              </w:rPr>
              <w:t>3</w:t>
            </w:r>
            <w:r w:rsidR="00D8792B">
              <w:rPr>
                <w:rFonts w:asciiTheme="majorBidi" w:hAnsiTheme="majorBidi" w:cstheme="majorBidi"/>
                <w:sz w:val="24"/>
                <w:szCs w:val="24"/>
              </w:rPr>
              <w:t>,</w:t>
            </w:r>
            <w:r w:rsidRPr="005715CE">
              <w:rPr>
                <w:rFonts w:asciiTheme="majorBidi" w:hAnsiTheme="majorBidi" w:cstheme="majorBidi"/>
                <w:sz w:val="24"/>
                <w:szCs w:val="24"/>
              </w:rPr>
              <w:t>256</w:t>
            </w:r>
          </w:p>
        </w:tc>
      </w:tr>
    </w:tbl>
    <w:p w14:paraId="11C132D9" w14:textId="77777777" w:rsidR="000C6141" w:rsidRDefault="000C6141"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153EB688" w14:textId="77777777" w:rsidR="000C6141" w:rsidRDefault="000C6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41DC55D4" w14:textId="23AB4187" w:rsidR="00DB4905" w:rsidRPr="00205B26" w:rsidRDefault="000F7C13"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0F7C13">
        <w:rPr>
          <w:rFonts w:ascii="Angsana New" w:hAnsi="Angsana New"/>
          <w:sz w:val="28"/>
          <w:szCs w:val="28"/>
          <w:cs/>
        </w:rPr>
        <w:lastRenderedPageBreak/>
        <w:t xml:space="preserve">รายการเคลื่อนไหวของเงินให้กู้ยืมระยะสั้นแก่บริษัทย่อยที่มีสาระสำคัญสำหรับปีสิ้นสุดวันที่ </w:t>
      </w:r>
      <w:r w:rsidR="005715CE" w:rsidRPr="005715CE">
        <w:rPr>
          <w:rFonts w:ascii="Angsana New" w:hAnsi="Angsana New"/>
          <w:sz w:val="28"/>
          <w:szCs w:val="28"/>
        </w:rPr>
        <w:t>31</w:t>
      </w:r>
      <w:r w:rsidRPr="000F7C13">
        <w:rPr>
          <w:rFonts w:ascii="Angsana New" w:hAnsi="Angsana New"/>
          <w:sz w:val="28"/>
          <w:szCs w:val="28"/>
          <w:cs/>
        </w:rPr>
        <w:t xml:space="preserve"> ธันวาคม </w:t>
      </w:r>
      <w:r w:rsidR="00037AE3" w:rsidRPr="00205B26">
        <w:rPr>
          <w:rFonts w:ascii="Angsana New" w:hAnsi="Angsana New"/>
          <w:sz w:val="28"/>
          <w:szCs w:val="28"/>
          <w:cs/>
        </w:rPr>
        <w:t>มีดังนี้</w:t>
      </w:r>
    </w:p>
    <w:p w14:paraId="6E2B4086" w14:textId="0C4F9419" w:rsidR="00664A65" w:rsidRPr="00F97A8D" w:rsidRDefault="00F97A8D" w:rsidP="00274A05">
      <w:pPr>
        <w:tabs>
          <w:tab w:val="clear" w:pos="454"/>
        </w:tabs>
        <w:spacing w:line="240" w:lineRule="auto"/>
        <w:ind w:left="7020" w:hanging="29"/>
        <w:jc w:val="center"/>
        <w:rPr>
          <w:rFonts w:ascii="Angsana New" w:hAnsi="Angsana New"/>
          <w:b/>
          <w:bCs/>
          <w:sz w:val="28"/>
          <w:szCs w:val="28"/>
          <w:lang w:val="en-GB"/>
        </w:rPr>
      </w:pPr>
      <w:r>
        <w:rPr>
          <w:rFonts w:ascii="Angsana New" w:hAnsi="Angsana New" w:hint="cs"/>
          <w:b/>
          <w:bCs/>
          <w:sz w:val="28"/>
          <w:szCs w:val="28"/>
          <w:cs/>
          <w:lang w:val="en-GB"/>
        </w:rPr>
        <w:t>พั</w:t>
      </w:r>
      <w:r w:rsidR="00664A65" w:rsidRPr="00F97A8D">
        <w:rPr>
          <w:rFonts w:ascii="Angsana New" w:hAnsi="Angsana New"/>
          <w:b/>
          <w:bCs/>
          <w:sz w:val="28"/>
          <w:szCs w:val="28"/>
          <w:cs/>
          <w:lang w:val="en-GB"/>
        </w:rPr>
        <w:t>นบาท</w:t>
      </w:r>
    </w:p>
    <w:tbl>
      <w:tblPr>
        <w:tblW w:w="4691" w:type="pct"/>
        <w:tblInd w:w="542" w:type="dxa"/>
        <w:tblLayout w:type="fixed"/>
        <w:tblCellMar>
          <w:left w:w="0" w:type="dxa"/>
          <w:right w:w="0" w:type="dxa"/>
        </w:tblCellMar>
        <w:tblLook w:val="01E0" w:firstRow="1" w:lastRow="1" w:firstColumn="1" w:lastColumn="1" w:noHBand="0" w:noVBand="0"/>
      </w:tblPr>
      <w:tblGrid>
        <w:gridCol w:w="5108"/>
        <w:gridCol w:w="23"/>
        <w:gridCol w:w="88"/>
        <w:gridCol w:w="1086"/>
        <w:gridCol w:w="88"/>
        <w:gridCol w:w="1079"/>
        <w:gridCol w:w="88"/>
        <w:gridCol w:w="1114"/>
      </w:tblGrid>
      <w:tr w:rsidR="00E24D6C" w:rsidRPr="00F97A8D" w14:paraId="47ABD1CB" w14:textId="77777777" w:rsidTr="00046E5E">
        <w:trPr>
          <w:trHeight w:val="64"/>
          <w:tblHeader/>
        </w:trPr>
        <w:tc>
          <w:tcPr>
            <w:tcW w:w="2944" w:type="pct"/>
            <w:shd w:val="clear" w:color="auto" w:fill="auto"/>
            <w:vAlign w:val="bottom"/>
          </w:tcPr>
          <w:p w14:paraId="0A9C0286" w14:textId="77777777" w:rsidR="00E24D6C" w:rsidRPr="00F97A8D" w:rsidRDefault="00E24D6C" w:rsidP="006A0205">
            <w:pPr>
              <w:spacing w:line="240" w:lineRule="auto"/>
              <w:ind w:right="28"/>
              <w:rPr>
                <w:rFonts w:asciiTheme="majorBidi" w:hAnsiTheme="majorBidi" w:cstheme="majorBidi"/>
                <w:sz w:val="28"/>
                <w:szCs w:val="28"/>
                <w:cs/>
              </w:rPr>
            </w:pPr>
          </w:p>
        </w:tc>
        <w:tc>
          <w:tcPr>
            <w:tcW w:w="690" w:type="pct"/>
            <w:gridSpan w:val="3"/>
            <w:shd w:val="clear" w:color="auto" w:fill="auto"/>
          </w:tcPr>
          <w:p w14:paraId="1E19981D" w14:textId="5A258322"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shd w:val="clear" w:color="auto" w:fill="auto"/>
          </w:tcPr>
          <w:p w14:paraId="56ED444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shd w:val="clear" w:color="auto" w:fill="auto"/>
          </w:tcPr>
          <w:p w14:paraId="6762783E" w14:textId="3DFAF3E1" w:rsidR="00E24D6C" w:rsidRPr="00F97A8D"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cs/>
              </w:rPr>
              <w:t>งบการเงินเฉพาะ</w:t>
            </w:r>
            <w:r w:rsidR="36F7611F" w:rsidRPr="00F97A8D">
              <w:rPr>
                <w:rFonts w:asciiTheme="majorBidi" w:hAnsiTheme="majorBidi" w:cstheme="majorBidi"/>
                <w:b/>
                <w:bCs/>
                <w:sz w:val="28"/>
                <w:szCs w:val="28"/>
                <w:cs/>
              </w:rPr>
              <w:t>กิจการ</w:t>
            </w:r>
          </w:p>
        </w:tc>
      </w:tr>
      <w:tr w:rsidR="00E24D6C" w:rsidRPr="00F97A8D" w14:paraId="0EC1291C" w14:textId="77777777" w:rsidTr="00046E5E">
        <w:trPr>
          <w:trHeight w:val="64"/>
          <w:tblHeader/>
        </w:trPr>
        <w:tc>
          <w:tcPr>
            <w:tcW w:w="2944" w:type="pct"/>
            <w:shd w:val="clear" w:color="auto" w:fill="auto"/>
            <w:vAlign w:val="bottom"/>
          </w:tcPr>
          <w:p w14:paraId="599EC432" w14:textId="77777777" w:rsidR="00E24D6C" w:rsidRPr="00F97A8D" w:rsidRDefault="00E24D6C" w:rsidP="006A0205">
            <w:pPr>
              <w:spacing w:line="240" w:lineRule="auto"/>
              <w:ind w:right="28"/>
              <w:rPr>
                <w:rFonts w:asciiTheme="majorBidi" w:hAnsiTheme="majorBidi" w:cstheme="majorBidi"/>
                <w:sz w:val="28"/>
                <w:szCs w:val="28"/>
                <w:cs/>
              </w:rPr>
            </w:pPr>
          </w:p>
        </w:tc>
        <w:tc>
          <w:tcPr>
            <w:tcW w:w="13" w:type="pct"/>
            <w:shd w:val="clear" w:color="auto" w:fill="auto"/>
          </w:tcPr>
          <w:p w14:paraId="3AD9961E" w14:textId="24A2C64B"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shd w:val="clear" w:color="auto" w:fill="auto"/>
          </w:tcPr>
          <w:p w14:paraId="4860E293"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6" w:type="pct"/>
            <w:shd w:val="clear" w:color="auto" w:fill="auto"/>
          </w:tcPr>
          <w:p w14:paraId="47E10DE6" w14:textId="6C248B96"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shd w:val="clear" w:color="auto" w:fill="auto"/>
          </w:tcPr>
          <w:p w14:paraId="1FDF0AF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2" w:type="pct"/>
            <w:shd w:val="clear" w:color="auto" w:fill="auto"/>
          </w:tcPr>
          <w:p w14:paraId="4AB59554" w14:textId="11AED074" w:rsidR="00E24D6C" w:rsidRPr="00F97A8D"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332E964D"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2" w:type="pct"/>
          </w:tcPr>
          <w:p w14:paraId="1D48D933" w14:textId="1C4F55E0" w:rsidR="00E24D6C" w:rsidRPr="00F97A8D"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46030E" w:rsidRPr="00F97A8D" w14:paraId="354F5D72" w14:textId="77777777" w:rsidTr="00046E5E">
        <w:trPr>
          <w:trHeight w:val="225"/>
        </w:trPr>
        <w:tc>
          <w:tcPr>
            <w:tcW w:w="2944" w:type="pct"/>
            <w:shd w:val="clear" w:color="auto" w:fill="auto"/>
            <w:vAlign w:val="bottom"/>
          </w:tcPr>
          <w:p w14:paraId="2352D7C3" w14:textId="6A7AE34B" w:rsidR="0046030E" w:rsidRPr="00F97A8D" w:rsidRDefault="0046030E" w:rsidP="0046030E">
            <w:pPr>
              <w:spacing w:line="240" w:lineRule="auto"/>
              <w:ind w:left="312" w:right="28" w:hanging="284"/>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Pr="00F97A8D">
              <w:rPr>
                <w:rFonts w:asciiTheme="majorBidi" w:hAnsiTheme="majorBidi" w:cstheme="majorBidi" w:hint="cs"/>
                <w:sz w:val="28"/>
                <w:szCs w:val="28"/>
                <w:cs/>
              </w:rPr>
              <w:t>ต้น</w:t>
            </w:r>
            <w:r w:rsidR="000F7C13">
              <w:rPr>
                <w:rFonts w:asciiTheme="majorBidi" w:hAnsiTheme="majorBidi" w:hint="cs"/>
                <w:sz w:val="28"/>
                <w:szCs w:val="28"/>
                <w:cs/>
              </w:rPr>
              <w:t>ปี</w:t>
            </w:r>
          </w:p>
        </w:tc>
        <w:tc>
          <w:tcPr>
            <w:tcW w:w="13" w:type="pct"/>
            <w:shd w:val="clear" w:color="auto" w:fill="auto"/>
            <w:vAlign w:val="bottom"/>
          </w:tcPr>
          <w:p w14:paraId="3C2C1D58"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shd w:val="clear" w:color="auto" w:fill="auto"/>
          </w:tcPr>
          <w:p w14:paraId="036E9A14"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6" w:type="pct"/>
            <w:shd w:val="clear" w:color="auto" w:fill="auto"/>
          </w:tcPr>
          <w:p w14:paraId="4519B454"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shd w:val="clear" w:color="auto" w:fill="auto"/>
          </w:tcPr>
          <w:p w14:paraId="0627C3CD"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2" w:type="pct"/>
            <w:shd w:val="clear" w:color="auto" w:fill="auto"/>
            <w:vAlign w:val="bottom"/>
          </w:tcPr>
          <w:p w14:paraId="3E8F3550" w14:textId="39A0ADA1" w:rsidR="0046030E" w:rsidRPr="00655BE6" w:rsidRDefault="005715C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617</w:t>
            </w:r>
            <w:r w:rsidR="00001E60" w:rsidRPr="00001E60">
              <w:rPr>
                <w:rFonts w:asciiTheme="majorBidi" w:hAnsiTheme="majorBidi" w:cstheme="majorBidi"/>
                <w:sz w:val="28"/>
                <w:szCs w:val="28"/>
              </w:rPr>
              <w:t>,</w:t>
            </w:r>
            <w:r w:rsidRPr="005715CE">
              <w:rPr>
                <w:rFonts w:asciiTheme="majorBidi" w:hAnsiTheme="majorBidi" w:cstheme="majorBidi"/>
                <w:sz w:val="28"/>
                <w:szCs w:val="28"/>
              </w:rPr>
              <w:t>05</w:t>
            </w:r>
            <w:r w:rsidR="007654A8">
              <w:rPr>
                <w:rFonts w:asciiTheme="majorBidi" w:hAnsiTheme="majorBidi" w:cstheme="majorBidi" w:hint="cs"/>
                <w:sz w:val="28"/>
                <w:szCs w:val="28"/>
                <w:cs/>
              </w:rPr>
              <w:t>8</w:t>
            </w:r>
          </w:p>
        </w:tc>
        <w:tc>
          <w:tcPr>
            <w:tcW w:w="51" w:type="pct"/>
          </w:tcPr>
          <w:p w14:paraId="16FD0D7D"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42" w:type="pct"/>
            <w:vAlign w:val="bottom"/>
          </w:tcPr>
          <w:p w14:paraId="04FB3C92" w14:textId="6E217F9B" w:rsidR="0046030E" w:rsidRPr="00F97A8D" w:rsidRDefault="005715C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570</w:t>
            </w:r>
            <w:r w:rsidR="0023083D" w:rsidRPr="0023083D">
              <w:rPr>
                <w:rFonts w:asciiTheme="majorBidi" w:hAnsiTheme="majorBidi" w:cstheme="majorBidi"/>
                <w:sz w:val="28"/>
                <w:szCs w:val="28"/>
              </w:rPr>
              <w:t>,</w:t>
            </w:r>
            <w:r w:rsidRPr="005715CE">
              <w:rPr>
                <w:rFonts w:asciiTheme="majorBidi" w:hAnsiTheme="majorBidi" w:cstheme="majorBidi"/>
                <w:sz w:val="28"/>
                <w:szCs w:val="28"/>
              </w:rPr>
              <w:t>458</w:t>
            </w:r>
          </w:p>
        </w:tc>
      </w:tr>
      <w:tr w:rsidR="0046030E" w:rsidRPr="00F97A8D" w14:paraId="05A9F583" w14:textId="77777777" w:rsidTr="00046E5E">
        <w:tc>
          <w:tcPr>
            <w:tcW w:w="2944" w:type="pct"/>
            <w:shd w:val="clear" w:color="auto" w:fill="auto"/>
            <w:vAlign w:val="bottom"/>
          </w:tcPr>
          <w:p w14:paraId="40C09EED" w14:textId="65940F02" w:rsidR="0046030E" w:rsidRPr="00F97A8D" w:rsidRDefault="00812F0F"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hint="cs"/>
                <w:sz w:val="28"/>
                <w:szCs w:val="28"/>
                <w:cs/>
              </w:rPr>
              <w:t>เพิ่มขึ้น</w:t>
            </w:r>
          </w:p>
        </w:tc>
        <w:tc>
          <w:tcPr>
            <w:tcW w:w="13" w:type="pct"/>
            <w:shd w:val="clear" w:color="auto" w:fill="auto"/>
            <w:vAlign w:val="bottom"/>
          </w:tcPr>
          <w:p w14:paraId="389DD2FF"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shd w:val="clear" w:color="auto" w:fill="auto"/>
          </w:tcPr>
          <w:p w14:paraId="19B465DE"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shd w:val="clear" w:color="auto" w:fill="auto"/>
            <w:vAlign w:val="bottom"/>
          </w:tcPr>
          <w:p w14:paraId="38B4B856" w14:textId="510BEA55"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shd w:val="clear" w:color="auto" w:fill="auto"/>
          </w:tcPr>
          <w:p w14:paraId="0810880C"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2" w:type="pct"/>
            <w:shd w:val="clear" w:color="auto" w:fill="auto"/>
            <w:vAlign w:val="bottom"/>
          </w:tcPr>
          <w:p w14:paraId="7D3FEECD" w14:textId="69EDA2A3" w:rsidR="0046030E" w:rsidRPr="00655BE6" w:rsidRDefault="00142A17"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18B92264"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42" w:type="pct"/>
            <w:vAlign w:val="bottom"/>
          </w:tcPr>
          <w:p w14:paraId="116909CF" w14:textId="448A1F08" w:rsidR="0046030E" w:rsidRPr="00F97A8D" w:rsidRDefault="005715C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52</w:t>
            </w:r>
            <w:r w:rsidR="003C1762" w:rsidRPr="003C1762">
              <w:rPr>
                <w:rFonts w:asciiTheme="majorBidi" w:hAnsiTheme="majorBidi" w:cstheme="majorBidi"/>
                <w:sz w:val="28"/>
                <w:szCs w:val="28"/>
              </w:rPr>
              <w:t>,</w:t>
            </w:r>
            <w:r w:rsidRPr="005715CE">
              <w:rPr>
                <w:rFonts w:asciiTheme="majorBidi" w:hAnsiTheme="majorBidi" w:cstheme="majorBidi"/>
                <w:sz w:val="28"/>
                <w:szCs w:val="28"/>
              </w:rPr>
              <w:t>800</w:t>
            </w:r>
          </w:p>
        </w:tc>
      </w:tr>
      <w:tr w:rsidR="00F97A8D" w:rsidRPr="00F97A8D" w14:paraId="147421AC" w14:textId="77777777" w:rsidTr="00046E5E">
        <w:tc>
          <w:tcPr>
            <w:tcW w:w="3634" w:type="pct"/>
            <w:gridSpan w:val="4"/>
            <w:shd w:val="clear" w:color="auto" w:fill="auto"/>
            <w:vAlign w:val="bottom"/>
          </w:tcPr>
          <w:p w14:paraId="03AD3647" w14:textId="44123D2D" w:rsidR="00F97A8D" w:rsidRPr="00F97A8D" w:rsidRDefault="00F97A8D"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r w:rsidRPr="00F97A8D">
              <w:rPr>
                <w:rFonts w:asciiTheme="majorBidi" w:hAnsiTheme="majorBidi" w:cstheme="majorBidi" w:hint="cs"/>
                <w:sz w:val="28"/>
                <w:szCs w:val="28"/>
                <w:cs/>
              </w:rPr>
              <w:t>จัดประเภทรายการจากเงินทดรองมายังเงินให้กู้ยืมระยะสั้นแก่บริษัทย่อย</w:t>
            </w:r>
          </w:p>
        </w:tc>
        <w:tc>
          <w:tcPr>
            <w:tcW w:w="51" w:type="pct"/>
            <w:shd w:val="clear" w:color="auto" w:fill="auto"/>
          </w:tcPr>
          <w:p w14:paraId="2707E89C" w14:textId="77777777" w:rsidR="00F97A8D" w:rsidRPr="00F97A8D" w:rsidRDefault="00F97A8D" w:rsidP="0046030E">
            <w:pPr>
              <w:spacing w:line="240" w:lineRule="auto"/>
              <w:ind w:right="29"/>
              <w:jc w:val="right"/>
              <w:rPr>
                <w:rFonts w:asciiTheme="majorBidi" w:hAnsiTheme="majorBidi" w:cstheme="majorBidi"/>
                <w:sz w:val="28"/>
                <w:szCs w:val="28"/>
              </w:rPr>
            </w:pPr>
          </w:p>
        </w:tc>
        <w:tc>
          <w:tcPr>
            <w:tcW w:w="622" w:type="pct"/>
            <w:shd w:val="clear" w:color="auto" w:fill="auto"/>
            <w:vAlign w:val="bottom"/>
          </w:tcPr>
          <w:p w14:paraId="75735F97" w14:textId="4826749B" w:rsidR="00F97A8D" w:rsidRPr="00655BE6" w:rsidRDefault="005715C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118</w:t>
            </w:r>
            <w:r w:rsidR="00142A17">
              <w:rPr>
                <w:rFonts w:asciiTheme="majorBidi" w:hAnsiTheme="majorBidi" w:cstheme="majorBidi"/>
                <w:sz w:val="28"/>
                <w:szCs w:val="28"/>
              </w:rPr>
              <w:t>,</w:t>
            </w:r>
            <w:r w:rsidRPr="005715CE">
              <w:rPr>
                <w:rFonts w:asciiTheme="majorBidi" w:hAnsiTheme="majorBidi" w:cstheme="majorBidi"/>
                <w:sz w:val="28"/>
                <w:szCs w:val="28"/>
              </w:rPr>
              <w:t>483</w:t>
            </w:r>
          </w:p>
        </w:tc>
        <w:tc>
          <w:tcPr>
            <w:tcW w:w="51" w:type="pct"/>
          </w:tcPr>
          <w:p w14:paraId="66272987" w14:textId="77777777" w:rsidR="00F97A8D" w:rsidRPr="00F97A8D" w:rsidRDefault="00F97A8D" w:rsidP="0046030E">
            <w:pPr>
              <w:spacing w:line="240" w:lineRule="auto"/>
              <w:ind w:right="29"/>
              <w:jc w:val="right"/>
              <w:rPr>
                <w:rFonts w:asciiTheme="majorBidi" w:hAnsiTheme="majorBidi" w:cstheme="majorBidi"/>
                <w:sz w:val="28"/>
                <w:szCs w:val="28"/>
              </w:rPr>
            </w:pPr>
          </w:p>
        </w:tc>
        <w:tc>
          <w:tcPr>
            <w:tcW w:w="642" w:type="pct"/>
            <w:vAlign w:val="bottom"/>
          </w:tcPr>
          <w:p w14:paraId="0770FBAF" w14:textId="0FFB9CE2" w:rsidR="00F97A8D" w:rsidRPr="00F97A8D" w:rsidRDefault="00F97A8D"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p>
        </w:tc>
      </w:tr>
      <w:tr w:rsidR="0046030E" w:rsidRPr="00F97A8D" w14:paraId="00038721" w14:textId="77777777" w:rsidTr="00046E5E">
        <w:tc>
          <w:tcPr>
            <w:tcW w:w="2944" w:type="pct"/>
            <w:shd w:val="clear" w:color="auto" w:fill="auto"/>
            <w:vAlign w:val="bottom"/>
          </w:tcPr>
          <w:p w14:paraId="643C559D" w14:textId="45EBC945" w:rsidR="0046030E" w:rsidRPr="004B76BA" w:rsidRDefault="0046030E"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4B76BA">
              <w:rPr>
                <w:rFonts w:asciiTheme="majorBidi" w:hAnsiTheme="majorBidi" w:cstheme="majorBidi" w:hint="cs"/>
                <w:sz w:val="28"/>
                <w:szCs w:val="28"/>
                <w:cs/>
              </w:rPr>
              <w:t>ลดลง</w:t>
            </w:r>
            <w:r w:rsidR="008C202A" w:rsidRPr="004B76BA">
              <w:rPr>
                <w:rFonts w:asciiTheme="majorBidi" w:hAnsiTheme="majorBidi" w:cstheme="majorBidi" w:hint="cs"/>
                <w:sz w:val="28"/>
                <w:szCs w:val="28"/>
                <w:cs/>
              </w:rPr>
              <w:t xml:space="preserve"> จากการรับชำระเงินต้น</w:t>
            </w:r>
          </w:p>
        </w:tc>
        <w:tc>
          <w:tcPr>
            <w:tcW w:w="13" w:type="pct"/>
            <w:shd w:val="clear" w:color="auto" w:fill="auto"/>
            <w:vAlign w:val="bottom"/>
          </w:tcPr>
          <w:p w14:paraId="79AD5C9F" w14:textId="77777777" w:rsidR="0046030E" w:rsidRPr="004B76BA"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0AC731E2" w14:textId="77777777" w:rsidR="0046030E" w:rsidRPr="004B76BA" w:rsidRDefault="0046030E" w:rsidP="0046030E">
            <w:pPr>
              <w:spacing w:line="240" w:lineRule="auto"/>
              <w:ind w:right="29"/>
              <w:jc w:val="right"/>
              <w:rPr>
                <w:rFonts w:asciiTheme="majorBidi" w:hAnsiTheme="majorBidi" w:cstheme="majorBidi"/>
                <w:sz w:val="28"/>
                <w:szCs w:val="28"/>
              </w:rPr>
            </w:pPr>
          </w:p>
        </w:tc>
        <w:tc>
          <w:tcPr>
            <w:tcW w:w="626" w:type="pct"/>
            <w:shd w:val="clear" w:color="auto" w:fill="auto"/>
          </w:tcPr>
          <w:p w14:paraId="16D150CB" w14:textId="5129ADFF" w:rsidR="0046030E" w:rsidRPr="004B76BA"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77153D3B" w14:textId="77777777" w:rsidR="0046030E" w:rsidRPr="004B76BA"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shd w:val="clear" w:color="auto" w:fill="auto"/>
            <w:vAlign w:val="bottom"/>
          </w:tcPr>
          <w:p w14:paraId="04DAF733" w14:textId="4766FB61" w:rsidR="0046030E" w:rsidRPr="004B76BA" w:rsidRDefault="002C1A6C"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B76BA">
              <w:rPr>
                <w:rFonts w:asciiTheme="majorBidi" w:hAnsiTheme="majorBidi" w:cstheme="majorBidi"/>
                <w:sz w:val="28"/>
                <w:szCs w:val="28"/>
              </w:rPr>
              <w:t>(</w:t>
            </w:r>
            <w:r w:rsidR="005715CE" w:rsidRPr="005715CE">
              <w:rPr>
                <w:rFonts w:asciiTheme="majorBidi" w:hAnsiTheme="majorBidi" w:cstheme="majorBidi"/>
                <w:sz w:val="28"/>
                <w:szCs w:val="28"/>
              </w:rPr>
              <w:t>159</w:t>
            </w:r>
            <w:r w:rsidRPr="004B76BA">
              <w:rPr>
                <w:rFonts w:asciiTheme="majorBidi" w:hAnsiTheme="majorBidi" w:cstheme="majorBidi"/>
                <w:sz w:val="28"/>
                <w:szCs w:val="28"/>
              </w:rPr>
              <w:t>,</w:t>
            </w:r>
            <w:r w:rsidR="005715CE" w:rsidRPr="005715CE">
              <w:rPr>
                <w:rFonts w:asciiTheme="majorBidi" w:hAnsiTheme="majorBidi" w:cstheme="majorBidi"/>
                <w:sz w:val="28"/>
                <w:szCs w:val="28"/>
              </w:rPr>
              <w:t>500</w:t>
            </w:r>
            <w:r w:rsidRPr="004B76BA">
              <w:rPr>
                <w:rFonts w:asciiTheme="majorBidi" w:hAnsiTheme="majorBidi" w:cstheme="majorBidi"/>
                <w:sz w:val="28"/>
                <w:szCs w:val="28"/>
              </w:rPr>
              <w:t>)</w:t>
            </w:r>
          </w:p>
        </w:tc>
        <w:tc>
          <w:tcPr>
            <w:tcW w:w="51" w:type="pct"/>
          </w:tcPr>
          <w:p w14:paraId="5F4A0F41" w14:textId="77777777" w:rsidR="0046030E" w:rsidRPr="00F97A8D" w:rsidRDefault="0046030E" w:rsidP="0046030E">
            <w:pPr>
              <w:spacing w:line="240" w:lineRule="auto"/>
              <w:ind w:right="2"/>
              <w:jc w:val="center"/>
              <w:rPr>
                <w:rFonts w:asciiTheme="majorBidi" w:hAnsiTheme="majorBidi" w:cstheme="majorBidi"/>
                <w:sz w:val="28"/>
                <w:szCs w:val="28"/>
              </w:rPr>
            </w:pPr>
          </w:p>
        </w:tc>
        <w:tc>
          <w:tcPr>
            <w:tcW w:w="642" w:type="pct"/>
            <w:vAlign w:val="bottom"/>
          </w:tcPr>
          <w:p w14:paraId="37382581" w14:textId="3528712E"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r w:rsidR="005715CE" w:rsidRPr="005715CE">
              <w:rPr>
                <w:rFonts w:asciiTheme="majorBidi" w:hAnsiTheme="majorBidi" w:cstheme="majorBidi"/>
                <w:sz w:val="28"/>
                <w:szCs w:val="28"/>
              </w:rPr>
              <w:t>6</w:t>
            </w:r>
            <w:r w:rsidR="00934ABE" w:rsidRPr="00934ABE">
              <w:rPr>
                <w:rFonts w:asciiTheme="majorBidi" w:hAnsiTheme="majorBidi" w:cstheme="majorBidi"/>
                <w:sz w:val="28"/>
                <w:szCs w:val="28"/>
              </w:rPr>
              <w:t>,</w:t>
            </w:r>
            <w:r w:rsidR="005715CE" w:rsidRPr="005715CE">
              <w:rPr>
                <w:rFonts w:asciiTheme="majorBidi" w:hAnsiTheme="majorBidi" w:cstheme="majorBidi"/>
                <w:sz w:val="28"/>
                <w:szCs w:val="28"/>
              </w:rPr>
              <w:t>200</w:t>
            </w:r>
            <w:r w:rsidRPr="00F97A8D">
              <w:rPr>
                <w:rFonts w:asciiTheme="majorBidi" w:hAnsiTheme="majorBidi" w:cstheme="majorBidi"/>
                <w:sz w:val="28"/>
                <w:szCs w:val="28"/>
              </w:rPr>
              <w:t>)</w:t>
            </w:r>
          </w:p>
        </w:tc>
      </w:tr>
      <w:tr w:rsidR="008C202A" w:rsidRPr="00F97A8D" w14:paraId="4CF748BD" w14:textId="77777777" w:rsidTr="00046E5E">
        <w:tc>
          <w:tcPr>
            <w:tcW w:w="2944" w:type="pct"/>
            <w:shd w:val="clear" w:color="auto" w:fill="auto"/>
            <w:vAlign w:val="bottom"/>
          </w:tcPr>
          <w:p w14:paraId="085B48BE" w14:textId="1FD8455B" w:rsidR="008C202A" w:rsidRPr="004B76BA" w:rsidRDefault="008C202A"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4B76BA">
              <w:rPr>
                <w:rFonts w:asciiTheme="majorBidi" w:hAnsiTheme="majorBidi" w:cstheme="majorBidi" w:hint="cs"/>
                <w:sz w:val="28"/>
                <w:szCs w:val="28"/>
                <w:cs/>
              </w:rPr>
              <w:t>ลดลง จากการจ</w:t>
            </w:r>
            <w:r w:rsidR="008C30DA" w:rsidRPr="004B76BA">
              <w:rPr>
                <w:rFonts w:asciiTheme="majorBidi" w:hAnsiTheme="majorBidi" w:cstheme="majorBidi" w:hint="cs"/>
                <w:sz w:val="28"/>
                <w:szCs w:val="28"/>
                <w:cs/>
              </w:rPr>
              <w:t>ั</w:t>
            </w:r>
            <w:r w:rsidRPr="004B76BA">
              <w:rPr>
                <w:rFonts w:asciiTheme="majorBidi" w:hAnsiTheme="majorBidi" w:cstheme="majorBidi" w:hint="cs"/>
                <w:sz w:val="28"/>
                <w:szCs w:val="28"/>
                <w:cs/>
              </w:rPr>
              <w:t>ดประเภทใหม่</w:t>
            </w:r>
            <w:r w:rsidR="001E22C4" w:rsidRPr="004B76BA">
              <w:rPr>
                <w:rFonts w:asciiTheme="majorBidi" w:hAnsiTheme="majorBidi"/>
                <w:sz w:val="28"/>
                <w:szCs w:val="28"/>
                <w:cs/>
              </w:rPr>
              <w:t>เป็นสินทรัพย์ถือเพื่อการขาย</w:t>
            </w:r>
          </w:p>
        </w:tc>
        <w:tc>
          <w:tcPr>
            <w:tcW w:w="13" w:type="pct"/>
            <w:shd w:val="clear" w:color="auto" w:fill="auto"/>
            <w:vAlign w:val="bottom"/>
          </w:tcPr>
          <w:p w14:paraId="31026476" w14:textId="77777777" w:rsidR="008C202A" w:rsidRPr="004B76BA" w:rsidRDefault="008C202A"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43D4C8A0" w14:textId="77777777" w:rsidR="008C202A" w:rsidRPr="004B76BA" w:rsidRDefault="008C202A" w:rsidP="0046030E">
            <w:pPr>
              <w:spacing w:line="240" w:lineRule="auto"/>
              <w:ind w:right="29"/>
              <w:jc w:val="right"/>
              <w:rPr>
                <w:rFonts w:asciiTheme="majorBidi" w:hAnsiTheme="majorBidi" w:cstheme="majorBidi"/>
                <w:sz w:val="28"/>
                <w:szCs w:val="28"/>
              </w:rPr>
            </w:pPr>
          </w:p>
        </w:tc>
        <w:tc>
          <w:tcPr>
            <w:tcW w:w="626" w:type="pct"/>
            <w:shd w:val="clear" w:color="auto" w:fill="auto"/>
          </w:tcPr>
          <w:p w14:paraId="55218016" w14:textId="77777777" w:rsidR="008C202A" w:rsidRPr="004B76BA" w:rsidRDefault="008C202A"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013B9D4B" w14:textId="77777777" w:rsidR="008C202A" w:rsidRPr="004B76BA" w:rsidRDefault="008C202A"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shd w:val="clear" w:color="auto" w:fill="auto"/>
            <w:vAlign w:val="bottom"/>
          </w:tcPr>
          <w:p w14:paraId="670DFCCB" w14:textId="47258C98" w:rsidR="008C202A" w:rsidRPr="004B76BA" w:rsidRDefault="00233CC8"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lang w:val="en-GB"/>
              </w:rPr>
            </w:pPr>
            <w:r w:rsidRPr="004B76BA">
              <w:rPr>
                <w:rFonts w:asciiTheme="majorBidi" w:hAnsiTheme="majorBidi" w:cstheme="majorBidi"/>
                <w:sz w:val="28"/>
                <w:szCs w:val="28"/>
              </w:rPr>
              <w:t>(</w:t>
            </w:r>
            <w:r w:rsidR="005715CE" w:rsidRPr="005715CE">
              <w:rPr>
                <w:rFonts w:asciiTheme="majorBidi" w:hAnsiTheme="majorBidi" w:cstheme="majorBidi"/>
                <w:sz w:val="28"/>
                <w:szCs w:val="28"/>
              </w:rPr>
              <w:t>14</w:t>
            </w:r>
            <w:r w:rsidRPr="004B76BA">
              <w:rPr>
                <w:rFonts w:asciiTheme="majorBidi" w:hAnsiTheme="majorBidi" w:cstheme="majorBidi"/>
                <w:sz w:val="28"/>
                <w:szCs w:val="28"/>
              </w:rPr>
              <w:t>,</w:t>
            </w:r>
            <w:r w:rsidR="005715CE" w:rsidRPr="005715CE">
              <w:rPr>
                <w:rFonts w:asciiTheme="majorBidi" w:hAnsiTheme="majorBidi" w:cstheme="majorBidi"/>
                <w:sz w:val="28"/>
                <w:szCs w:val="28"/>
              </w:rPr>
              <w:t>650</w:t>
            </w:r>
            <w:r w:rsidRPr="004B76BA">
              <w:rPr>
                <w:rFonts w:asciiTheme="majorBidi" w:hAnsiTheme="majorBidi" w:cstheme="majorBidi"/>
                <w:sz w:val="28"/>
                <w:szCs w:val="28"/>
              </w:rPr>
              <w:t>)</w:t>
            </w:r>
          </w:p>
        </w:tc>
        <w:tc>
          <w:tcPr>
            <w:tcW w:w="51" w:type="pct"/>
          </w:tcPr>
          <w:p w14:paraId="1EA7DA94" w14:textId="77777777" w:rsidR="008C202A" w:rsidRPr="00F97A8D" w:rsidRDefault="008C202A" w:rsidP="0046030E">
            <w:pPr>
              <w:spacing w:line="240" w:lineRule="auto"/>
              <w:ind w:right="2"/>
              <w:jc w:val="center"/>
              <w:rPr>
                <w:rFonts w:asciiTheme="majorBidi" w:hAnsiTheme="majorBidi" w:cstheme="majorBidi"/>
                <w:sz w:val="28"/>
                <w:szCs w:val="28"/>
              </w:rPr>
            </w:pPr>
          </w:p>
        </w:tc>
        <w:tc>
          <w:tcPr>
            <w:tcW w:w="642" w:type="pct"/>
            <w:vAlign w:val="bottom"/>
          </w:tcPr>
          <w:p w14:paraId="2879351C" w14:textId="1B978719" w:rsidR="008C202A" w:rsidRPr="00F97A8D" w:rsidRDefault="00C92ABC"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hint="cs"/>
                <w:sz w:val="28"/>
                <w:szCs w:val="28"/>
                <w:cs/>
              </w:rPr>
              <w:t>-</w:t>
            </w:r>
          </w:p>
        </w:tc>
      </w:tr>
      <w:tr w:rsidR="008C202A" w:rsidRPr="00F97A8D" w14:paraId="65FC9F7D" w14:textId="77777777" w:rsidTr="00046E5E">
        <w:tc>
          <w:tcPr>
            <w:tcW w:w="2944" w:type="pct"/>
            <w:shd w:val="clear" w:color="auto" w:fill="auto"/>
            <w:vAlign w:val="bottom"/>
          </w:tcPr>
          <w:p w14:paraId="1E72FC9F" w14:textId="5EC82076" w:rsidR="008C202A" w:rsidRPr="004B76BA" w:rsidRDefault="001E22C4"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4B76BA">
              <w:rPr>
                <w:rFonts w:asciiTheme="majorBidi" w:hAnsiTheme="majorBidi"/>
                <w:sz w:val="28"/>
                <w:szCs w:val="28"/>
                <w:cs/>
              </w:rPr>
              <w:t xml:space="preserve">ลดลง </w:t>
            </w:r>
            <w:r w:rsidR="008C30DA" w:rsidRPr="004B76BA">
              <w:rPr>
                <w:rFonts w:asciiTheme="majorBidi" w:hAnsiTheme="majorBidi"/>
                <w:sz w:val="28"/>
                <w:szCs w:val="28"/>
                <w:cs/>
              </w:rPr>
              <w:t>ขาดทุนจากการปิดกิจการบริษัทย่อย</w:t>
            </w:r>
          </w:p>
        </w:tc>
        <w:tc>
          <w:tcPr>
            <w:tcW w:w="13" w:type="pct"/>
            <w:shd w:val="clear" w:color="auto" w:fill="auto"/>
            <w:vAlign w:val="bottom"/>
          </w:tcPr>
          <w:p w14:paraId="3C5221C6" w14:textId="77777777" w:rsidR="008C202A" w:rsidRPr="004B76BA" w:rsidRDefault="008C202A"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35E683BE" w14:textId="77777777" w:rsidR="008C202A" w:rsidRPr="004B76BA" w:rsidRDefault="008C202A" w:rsidP="0046030E">
            <w:pPr>
              <w:spacing w:line="240" w:lineRule="auto"/>
              <w:ind w:right="29"/>
              <w:jc w:val="right"/>
              <w:rPr>
                <w:rFonts w:asciiTheme="majorBidi" w:hAnsiTheme="majorBidi" w:cstheme="majorBidi"/>
                <w:sz w:val="28"/>
                <w:szCs w:val="28"/>
              </w:rPr>
            </w:pPr>
          </w:p>
        </w:tc>
        <w:tc>
          <w:tcPr>
            <w:tcW w:w="626" w:type="pct"/>
            <w:shd w:val="clear" w:color="auto" w:fill="auto"/>
          </w:tcPr>
          <w:p w14:paraId="6758EF8E" w14:textId="77777777" w:rsidR="008C202A" w:rsidRPr="004B76BA" w:rsidRDefault="008C202A"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59EB0B21" w14:textId="77777777" w:rsidR="008C202A" w:rsidRPr="004B76BA" w:rsidRDefault="008C202A"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tcBorders>
              <w:bottom w:val="single" w:sz="4" w:space="0" w:color="auto"/>
            </w:tcBorders>
            <w:shd w:val="clear" w:color="auto" w:fill="auto"/>
            <w:vAlign w:val="bottom"/>
          </w:tcPr>
          <w:p w14:paraId="2916C416" w14:textId="665FB0DE" w:rsidR="008C202A" w:rsidRPr="004B76BA" w:rsidRDefault="008C6B52"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4B76BA">
              <w:rPr>
                <w:rFonts w:asciiTheme="majorBidi" w:hAnsiTheme="majorBidi" w:cstheme="majorBidi"/>
                <w:sz w:val="28"/>
                <w:szCs w:val="28"/>
              </w:rPr>
              <w:t>(</w:t>
            </w:r>
            <w:r w:rsidR="005715CE" w:rsidRPr="005715CE">
              <w:rPr>
                <w:rFonts w:asciiTheme="majorBidi" w:hAnsiTheme="majorBidi" w:cstheme="majorBidi"/>
                <w:sz w:val="28"/>
                <w:szCs w:val="28"/>
              </w:rPr>
              <w:t>29</w:t>
            </w:r>
            <w:r w:rsidRPr="004B76BA">
              <w:rPr>
                <w:rFonts w:asciiTheme="majorBidi" w:hAnsiTheme="majorBidi" w:cstheme="majorBidi"/>
                <w:sz w:val="28"/>
                <w:szCs w:val="28"/>
              </w:rPr>
              <w:t>,</w:t>
            </w:r>
            <w:r w:rsidR="005715CE" w:rsidRPr="005715CE">
              <w:rPr>
                <w:rFonts w:asciiTheme="majorBidi" w:hAnsiTheme="majorBidi" w:cstheme="majorBidi"/>
                <w:sz w:val="28"/>
                <w:szCs w:val="28"/>
              </w:rPr>
              <w:t>29</w:t>
            </w:r>
            <w:r w:rsidR="007654A8">
              <w:rPr>
                <w:rFonts w:asciiTheme="majorBidi" w:hAnsiTheme="majorBidi" w:cstheme="majorBidi" w:hint="cs"/>
                <w:sz w:val="28"/>
                <w:szCs w:val="28"/>
                <w:cs/>
              </w:rPr>
              <w:t>8</w:t>
            </w:r>
            <w:r w:rsidRPr="004B76BA">
              <w:rPr>
                <w:rFonts w:asciiTheme="majorBidi" w:hAnsiTheme="majorBidi" w:cstheme="majorBidi"/>
                <w:sz w:val="28"/>
                <w:szCs w:val="28"/>
              </w:rPr>
              <w:t>)</w:t>
            </w:r>
          </w:p>
        </w:tc>
        <w:tc>
          <w:tcPr>
            <w:tcW w:w="51" w:type="pct"/>
          </w:tcPr>
          <w:p w14:paraId="696D4453" w14:textId="77777777" w:rsidR="008C202A" w:rsidRPr="00F97A8D" w:rsidRDefault="008C202A" w:rsidP="0046030E">
            <w:pPr>
              <w:spacing w:line="240" w:lineRule="auto"/>
              <w:ind w:right="2"/>
              <w:jc w:val="center"/>
              <w:rPr>
                <w:rFonts w:asciiTheme="majorBidi" w:hAnsiTheme="majorBidi" w:cstheme="majorBidi"/>
                <w:sz w:val="28"/>
                <w:szCs w:val="28"/>
              </w:rPr>
            </w:pPr>
          </w:p>
        </w:tc>
        <w:tc>
          <w:tcPr>
            <w:tcW w:w="642" w:type="pct"/>
            <w:tcBorders>
              <w:bottom w:val="single" w:sz="4" w:space="0" w:color="auto"/>
            </w:tcBorders>
            <w:vAlign w:val="bottom"/>
          </w:tcPr>
          <w:p w14:paraId="1FE3172B" w14:textId="011DBD4C" w:rsidR="008C202A" w:rsidRPr="00F97A8D" w:rsidRDefault="00C92ABC"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hint="cs"/>
                <w:sz w:val="28"/>
                <w:szCs w:val="28"/>
                <w:cs/>
              </w:rPr>
              <w:t>-</w:t>
            </w:r>
          </w:p>
        </w:tc>
      </w:tr>
      <w:tr w:rsidR="0046030E" w:rsidRPr="00F97A8D" w14:paraId="6BB93BFA" w14:textId="77777777" w:rsidTr="00046E5E">
        <w:tc>
          <w:tcPr>
            <w:tcW w:w="2944" w:type="pct"/>
            <w:shd w:val="clear" w:color="auto" w:fill="auto"/>
            <w:vAlign w:val="bottom"/>
          </w:tcPr>
          <w:p w14:paraId="2263B87C" w14:textId="0DE62B9A" w:rsidR="0046030E" w:rsidRPr="00F97A8D" w:rsidRDefault="0046030E"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000F7C13">
              <w:rPr>
                <w:rFonts w:asciiTheme="majorBidi" w:hAnsiTheme="majorBidi" w:cstheme="majorBidi" w:hint="cs"/>
                <w:sz w:val="28"/>
                <w:szCs w:val="28"/>
                <w:cs/>
              </w:rPr>
              <w:t>ปลายปี</w:t>
            </w:r>
          </w:p>
        </w:tc>
        <w:tc>
          <w:tcPr>
            <w:tcW w:w="13" w:type="pct"/>
            <w:shd w:val="clear" w:color="auto" w:fill="auto"/>
            <w:vAlign w:val="bottom"/>
          </w:tcPr>
          <w:p w14:paraId="66A92910"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02994570"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6" w:type="pct"/>
            <w:shd w:val="clear" w:color="auto" w:fill="auto"/>
          </w:tcPr>
          <w:p w14:paraId="4D0983CC" w14:textId="4704F7C9"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shd w:val="clear" w:color="auto" w:fill="auto"/>
          </w:tcPr>
          <w:p w14:paraId="0112061A" w14:textId="77777777" w:rsidR="0046030E" w:rsidRPr="00F97A8D" w:rsidRDefault="0046030E" w:rsidP="004603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vAlign w:val="bottom"/>
          </w:tcPr>
          <w:p w14:paraId="2B80C786" w14:textId="475C158A" w:rsidR="0046030E" w:rsidRPr="00655BE6" w:rsidRDefault="005715C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532</w:t>
            </w:r>
            <w:r w:rsidR="002C1A6C">
              <w:rPr>
                <w:rFonts w:asciiTheme="majorBidi" w:hAnsiTheme="majorBidi" w:cstheme="majorBidi"/>
                <w:sz w:val="28"/>
                <w:szCs w:val="28"/>
              </w:rPr>
              <w:t>,</w:t>
            </w:r>
            <w:r w:rsidRPr="005715CE">
              <w:rPr>
                <w:rFonts w:asciiTheme="majorBidi" w:hAnsiTheme="majorBidi" w:cstheme="majorBidi"/>
                <w:sz w:val="28"/>
                <w:szCs w:val="28"/>
              </w:rPr>
              <w:t>093</w:t>
            </w:r>
          </w:p>
        </w:tc>
        <w:tc>
          <w:tcPr>
            <w:tcW w:w="51" w:type="pct"/>
          </w:tcPr>
          <w:p w14:paraId="06731C60" w14:textId="77777777" w:rsidR="0046030E" w:rsidRPr="00F97A8D" w:rsidRDefault="0046030E" w:rsidP="004603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91452CD" w14:textId="1CD8F9E9" w:rsidR="0046030E" w:rsidRPr="00F97A8D" w:rsidRDefault="005715C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617</w:t>
            </w:r>
            <w:r w:rsidR="00507360" w:rsidRPr="00507360">
              <w:rPr>
                <w:rFonts w:asciiTheme="majorBidi" w:hAnsiTheme="majorBidi" w:cstheme="majorBidi"/>
                <w:sz w:val="28"/>
                <w:szCs w:val="28"/>
              </w:rPr>
              <w:t>,</w:t>
            </w:r>
            <w:r w:rsidRPr="005715CE">
              <w:rPr>
                <w:rFonts w:asciiTheme="majorBidi" w:hAnsiTheme="majorBidi" w:cstheme="majorBidi"/>
                <w:sz w:val="28"/>
                <w:szCs w:val="28"/>
              </w:rPr>
              <w:t>058</w:t>
            </w:r>
          </w:p>
        </w:tc>
      </w:tr>
    </w:tbl>
    <w:p w14:paraId="64E10395" w14:textId="2A8C57BA" w:rsidR="00F95A65"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lang w:val="en-GB" w:eastAsia="en-GB"/>
        </w:rPr>
      </w:pPr>
      <w:r w:rsidRPr="00010708">
        <w:rPr>
          <w:rFonts w:asciiTheme="majorBidi" w:hAnsiTheme="majorBidi" w:cstheme="majorBidi"/>
          <w:sz w:val="28"/>
          <w:szCs w:val="28"/>
          <w:cs/>
          <w:lang w:val="en-GB" w:eastAsia="en-GB"/>
        </w:rPr>
        <w:t>เงินให้กู้ยืมระยะสั้นแก่บริษัทย่อย เป็นเงินให้กู้ยืมที่ไม่มีหลักประกัน โดยมีอัตราดอกเบี้ยร้อย</w:t>
      </w:r>
      <w:r w:rsidRPr="002262DB">
        <w:rPr>
          <w:rFonts w:asciiTheme="majorBidi" w:hAnsiTheme="majorBidi" w:cstheme="majorBidi"/>
          <w:sz w:val="28"/>
          <w:szCs w:val="28"/>
          <w:cs/>
          <w:lang w:val="en-GB" w:eastAsia="en-GB"/>
        </w:rPr>
        <w:t xml:space="preserve">ละ </w:t>
      </w:r>
      <w:r w:rsidR="005715CE" w:rsidRPr="005715CE">
        <w:rPr>
          <w:rFonts w:asciiTheme="majorBidi" w:hAnsiTheme="majorBidi" w:cstheme="majorBidi"/>
          <w:sz w:val="28"/>
          <w:szCs w:val="28"/>
          <w:lang w:eastAsia="en-GB"/>
        </w:rPr>
        <w:t>6</w:t>
      </w:r>
      <w:r w:rsidR="004C644D" w:rsidRPr="00D76A39">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50</w:t>
      </w:r>
      <w:r w:rsidR="004C644D" w:rsidRPr="00D76A39">
        <w:rPr>
          <w:rFonts w:asciiTheme="majorBidi" w:hAnsiTheme="majorBidi" w:cstheme="majorBidi"/>
          <w:sz w:val="28"/>
          <w:szCs w:val="28"/>
          <w:lang w:eastAsia="en-GB"/>
        </w:rPr>
        <w:t xml:space="preserve"> </w:t>
      </w:r>
      <w:r w:rsidR="00773CB9" w:rsidRPr="00D76A39">
        <w:rPr>
          <w:rFonts w:asciiTheme="majorBidi" w:hAnsiTheme="majorBidi" w:cstheme="majorBidi"/>
          <w:sz w:val="28"/>
          <w:szCs w:val="28"/>
          <w:lang w:eastAsia="en-GB"/>
        </w:rPr>
        <w:t>-</w:t>
      </w:r>
      <w:r w:rsidR="004C644D" w:rsidRPr="00D76A39">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6</w:t>
      </w:r>
      <w:r w:rsidR="004C644D" w:rsidRPr="00D76A39">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78</w:t>
      </w:r>
      <w:r w:rsidR="004C644D" w:rsidRPr="002262DB">
        <w:rPr>
          <w:rFonts w:asciiTheme="majorBidi" w:hAnsiTheme="majorBidi" w:cstheme="majorBidi"/>
          <w:sz w:val="28"/>
          <w:szCs w:val="28"/>
          <w:lang w:eastAsia="en-GB"/>
        </w:rPr>
        <w:t xml:space="preserve"> </w:t>
      </w:r>
      <w:r w:rsidRPr="002262DB">
        <w:rPr>
          <w:rFonts w:asciiTheme="majorBidi" w:hAnsiTheme="majorBidi" w:cstheme="majorBidi"/>
          <w:sz w:val="28"/>
          <w:szCs w:val="28"/>
          <w:cs/>
          <w:lang w:val="en-GB" w:eastAsia="en-GB"/>
        </w:rPr>
        <w:t>ต่อปี</w:t>
      </w:r>
      <w:r w:rsidRPr="00010708">
        <w:rPr>
          <w:rFonts w:asciiTheme="majorBidi" w:hAnsiTheme="majorBidi" w:cstheme="majorBidi"/>
          <w:sz w:val="28"/>
          <w:szCs w:val="28"/>
          <w:cs/>
          <w:lang w:val="en-GB" w:eastAsia="en-GB"/>
        </w:rPr>
        <w:t xml:space="preserve"> และมีกำหนดชำระคืนเมื่อทวงถาม</w:t>
      </w:r>
    </w:p>
    <w:p w14:paraId="27CBD3C6" w14:textId="094D06D6" w:rsidR="000671BD" w:rsidRDefault="000671BD" w:rsidP="005D3DD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Theme="majorBidi" w:hAnsiTheme="majorBidi" w:cstheme="majorBidi"/>
          <w:sz w:val="28"/>
          <w:szCs w:val="28"/>
          <w:lang w:val="en-GB" w:eastAsia="en-GB"/>
        </w:rPr>
      </w:pPr>
      <w:r w:rsidRPr="000671BD">
        <w:rPr>
          <w:rFonts w:asciiTheme="majorBidi" w:hAnsiTheme="majorBidi"/>
          <w:sz w:val="28"/>
          <w:szCs w:val="28"/>
          <w:cs/>
          <w:lang w:val="en-GB" w:eastAsia="en-GB"/>
        </w:rPr>
        <w:t xml:space="preserve">เมื่อวันที่ </w:t>
      </w:r>
      <w:r w:rsidR="005715CE" w:rsidRPr="005715CE">
        <w:rPr>
          <w:rFonts w:asciiTheme="majorBidi" w:hAnsiTheme="majorBidi" w:cstheme="majorBidi"/>
          <w:sz w:val="28"/>
          <w:szCs w:val="28"/>
          <w:lang w:eastAsia="en-GB"/>
        </w:rPr>
        <w:t>11</w:t>
      </w:r>
      <w:r w:rsidRPr="000671BD">
        <w:rPr>
          <w:rFonts w:asciiTheme="majorBidi" w:hAnsiTheme="majorBidi" w:cstheme="majorBidi"/>
          <w:sz w:val="28"/>
          <w:szCs w:val="28"/>
          <w:lang w:val="en-GB" w:eastAsia="en-GB"/>
        </w:rPr>
        <w:t xml:space="preserve"> </w:t>
      </w:r>
      <w:r w:rsidRPr="000671BD">
        <w:rPr>
          <w:rFonts w:asciiTheme="majorBidi" w:hAnsiTheme="majorBidi"/>
          <w:sz w:val="28"/>
          <w:szCs w:val="28"/>
          <w:cs/>
          <w:lang w:val="en-GB" w:eastAsia="en-GB"/>
        </w:rPr>
        <w:t>พฤศจิกายน</w:t>
      </w:r>
      <w:r w:rsidR="00365C15">
        <w:rPr>
          <w:rFonts w:asciiTheme="majorBidi" w:hAnsiTheme="majorBidi"/>
          <w:sz w:val="28"/>
          <w:szCs w:val="28"/>
          <w:lang w:val="en-GB" w:eastAsia="en-GB"/>
        </w:rPr>
        <w:t xml:space="preserve"> </w:t>
      </w:r>
      <w:r w:rsidR="005715CE" w:rsidRPr="005715CE">
        <w:rPr>
          <w:rFonts w:asciiTheme="majorBidi" w:hAnsiTheme="majorBidi"/>
          <w:sz w:val="28"/>
          <w:szCs w:val="28"/>
          <w:lang w:eastAsia="en-GB"/>
        </w:rPr>
        <w:t>2566</w:t>
      </w:r>
      <w:r w:rsidR="00365C15" w:rsidRPr="000671BD">
        <w:rPr>
          <w:rFonts w:asciiTheme="majorBidi" w:hAnsiTheme="majorBidi"/>
          <w:sz w:val="28"/>
          <w:szCs w:val="28"/>
          <w:lang w:val="en-GB" w:eastAsia="en-GB"/>
        </w:rPr>
        <w:t xml:space="preserve"> </w:t>
      </w:r>
      <w:r w:rsidRPr="000671BD">
        <w:rPr>
          <w:rFonts w:asciiTheme="majorBidi" w:hAnsiTheme="majorBidi"/>
          <w:sz w:val="28"/>
          <w:szCs w:val="28"/>
          <w:cs/>
          <w:lang w:val="en-GB" w:eastAsia="en-GB"/>
        </w:rPr>
        <w:t>ผู้บริหารของบริษัทได้อนุมัติการเปลี่ยนแปลงเงื่อนไขของเงินให้กู้ยืมแก่บริษัท ฟรุตตี้ดราย จำกัด โดยเลื่อนการจ่ายชำระเงิน และเปลี่ยนแปลงเงื่อนไขของเงินให้กู้ยืมแก่บริษัท เอ็นพีพี ฟู้ด เซอร์วิส จำกัด โดยเลื่อนการจ่ายชำระเงินและปรับลดอัตราดอกเบี้ย</w:t>
      </w:r>
    </w:p>
    <w:p w14:paraId="3D513E55" w14:textId="77777777" w:rsidR="006A41E3" w:rsidRDefault="006A41E3" w:rsidP="005D3DD3">
      <w:pPr>
        <w:pStyle w:val="ListParagraph"/>
        <w:spacing w:after="0" w:line="240" w:lineRule="auto"/>
        <w:ind w:left="533"/>
        <w:contextualSpacing w:val="0"/>
        <w:jc w:val="thaiDistribute"/>
        <w:rPr>
          <w:rFonts w:ascii="Angsana New" w:hAnsi="Angsana New"/>
          <w:b/>
          <w:bCs/>
          <w:sz w:val="28"/>
        </w:rPr>
      </w:pPr>
    </w:p>
    <w:p w14:paraId="5890BA3A" w14:textId="68486B82" w:rsidR="00AF553F" w:rsidRDefault="000D3B32" w:rsidP="005D3DD3">
      <w:pPr>
        <w:pStyle w:val="ListParagraph"/>
        <w:numPr>
          <w:ilvl w:val="0"/>
          <w:numId w:val="7"/>
        </w:numPr>
        <w:tabs>
          <w:tab w:val="clear" w:pos="360"/>
        </w:tabs>
        <w:spacing w:after="0" w:line="240" w:lineRule="auto"/>
        <w:ind w:left="504" w:hanging="504"/>
        <w:contextualSpacing w:val="0"/>
        <w:jc w:val="thaiDistribute"/>
        <w:rPr>
          <w:rFonts w:ascii="Angsana New" w:hAnsi="Angsana New"/>
          <w:b/>
          <w:bCs/>
          <w:sz w:val="28"/>
        </w:rPr>
      </w:pPr>
      <w:r w:rsidRPr="00D0093C">
        <w:rPr>
          <w:rFonts w:ascii="Angsana New" w:hAnsi="Angsana New"/>
          <w:b/>
          <w:bCs/>
          <w:sz w:val="28"/>
          <w:cs/>
        </w:rPr>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4ED79459" w14:textId="7BC3B796" w:rsidR="000033BD" w:rsidRPr="000033BD" w:rsidRDefault="000033BD" w:rsidP="000033BD">
      <w:pPr>
        <w:pStyle w:val="ListParagraph"/>
        <w:spacing w:before="120" w:after="0" w:line="240" w:lineRule="auto"/>
        <w:ind w:left="533"/>
        <w:contextualSpacing w:val="0"/>
        <w:jc w:val="thaiDistribute"/>
        <w:rPr>
          <w:rFonts w:ascii="Angsana New" w:hAnsi="Angsana New"/>
          <w:sz w:val="28"/>
        </w:rPr>
      </w:pPr>
      <w:r w:rsidRPr="000033BD">
        <w:rPr>
          <w:rFonts w:ascii="Angsana New" w:hAnsi="Angsana New"/>
          <w:sz w:val="28"/>
          <w:cs/>
        </w:rPr>
        <w:t xml:space="preserve">ลูกหนี้การค้าและลูกหนี้หมุนเวียนอื่น ณ วันที่ </w:t>
      </w:r>
      <w:r w:rsidR="005715CE" w:rsidRPr="005715CE">
        <w:rPr>
          <w:rFonts w:ascii="Angsana New" w:hAnsi="Angsana New"/>
          <w:sz w:val="28"/>
        </w:rPr>
        <w:t>31</w:t>
      </w:r>
      <w:r w:rsidRPr="000033BD">
        <w:rPr>
          <w:rFonts w:ascii="Angsana New" w:hAnsi="Angsana New"/>
          <w:sz w:val="28"/>
        </w:rPr>
        <w:t xml:space="preserve"> </w:t>
      </w:r>
      <w:r w:rsidRPr="000033BD">
        <w:rPr>
          <w:rFonts w:ascii="Angsana New" w:hAnsi="Angsana New"/>
          <w:sz w:val="28"/>
          <w:cs/>
        </w:rPr>
        <w:t>ธันวาคม มีดังนี้</w:t>
      </w:r>
    </w:p>
    <w:p w14:paraId="0BD6092D" w14:textId="01BE509E" w:rsidR="00E35B02" w:rsidRPr="0031733F" w:rsidRDefault="00E35B02" w:rsidP="00274A05">
      <w:pPr>
        <w:spacing w:line="240" w:lineRule="auto"/>
        <w:ind w:left="4590"/>
        <w:jc w:val="center"/>
        <w:rPr>
          <w:rFonts w:asciiTheme="majorBidi" w:hAnsiTheme="majorBidi" w:cstheme="majorBidi"/>
          <w:b/>
          <w:bCs/>
          <w:sz w:val="28"/>
          <w:szCs w:val="28"/>
        </w:rPr>
      </w:pPr>
      <w:r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44451A">
        <w:trPr>
          <w:trHeight w:val="64"/>
          <w:tblHeader/>
        </w:trPr>
        <w:tc>
          <w:tcPr>
            <w:tcW w:w="2337" w:type="pct"/>
            <w:vAlign w:val="bottom"/>
          </w:tcPr>
          <w:p w14:paraId="2D2AAFB5" w14:textId="77777777" w:rsidR="00E35B02" w:rsidRPr="0031733F" w:rsidRDefault="00E35B02" w:rsidP="006A0205">
            <w:pPr>
              <w:spacing w:line="240" w:lineRule="auto"/>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CE039B" w:rsidRPr="0031733F" w14:paraId="4D1A7842" w14:textId="77777777" w:rsidTr="0044451A">
        <w:tc>
          <w:tcPr>
            <w:tcW w:w="2337" w:type="pct"/>
            <w:vAlign w:val="bottom"/>
          </w:tcPr>
          <w:p w14:paraId="0DA99D67"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vAlign w:val="bottom"/>
          </w:tcPr>
          <w:p w14:paraId="3F0829A5" w14:textId="28D2C449"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373285BE"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2841ABF5" w14:textId="7193491A"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1" w:type="pct"/>
          </w:tcPr>
          <w:p w14:paraId="7A6E98FD"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7FF00A95" w14:textId="5B16AD31"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36D2ECE4"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2" w:type="pct"/>
            <w:vAlign w:val="bottom"/>
          </w:tcPr>
          <w:p w14:paraId="54D6BCEB" w14:textId="47C26219"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44451A" w:rsidRPr="0031733F" w14:paraId="4B2259F1" w14:textId="77777777" w:rsidTr="00FB7695">
        <w:tc>
          <w:tcPr>
            <w:tcW w:w="2337" w:type="pct"/>
            <w:tcBorders>
              <w:bottom w:val="nil"/>
            </w:tcBorders>
            <w:vAlign w:val="bottom"/>
          </w:tcPr>
          <w:p w14:paraId="0B84639B" w14:textId="348B94D2" w:rsidR="0044451A" w:rsidRPr="0031733F" w:rsidRDefault="0044451A" w:rsidP="006A0205">
            <w:pPr>
              <w:tabs>
                <w:tab w:val="clear" w:pos="227"/>
                <w:tab w:val="clear" w:pos="454"/>
                <w:tab w:val="clear" w:pos="680"/>
              </w:tabs>
              <w:spacing w:line="240" w:lineRule="auto"/>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00BC763F">
              <w:rPr>
                <w:rFonts w:asciiTheme="majorBidi" w:hAnsiTheme="majorBidi" w:cstheme="majorBidi"/>
                <w:sz w:val="28"/>
                <w:szCs w:val="28"/>
              </w:rPr>
              <w:t xml:space="preserve"> </w:t>
            </w:r>
            <w:r w:rsidR="00BC763F" w:rsidRPr="0031733F">
              <w:rPr>
                <w:rFonts w:asciiTheme="majorBidi" w:hAnsiTheme="majorBidi" w:cstheme="majorBidi"/>
                <w:sz w:val="28"/>
                <w:szCs w:val="28"/>
              </w:rPr>
              <w:t>-</w:t>
            </w:r>
            <w:r w:rsidR="00BC763F" w:rsidRPr="0031733F">
              <w:rPr>
                <w:rFonts w:asciiTheme="majorBidi" w:hAnsiTheme="majorBidi" w:cstheme="majorBidi"/>
                <w:sz w:val="28"/>
                <w:szCs w:val="28"/>
                <w:cs/>
              </w:rPr>
              <w:t xml:space="preserve"> บริษัทอื่น</w:t>
            </w:r>
          </w:p>
        </w:tc>
        <w:tc>
          <w:tcPr>
            <w:tcW w:w="620" w:type="pct"/>
            <w:shd w:val="clear" w:color="auto" w:fill="auto"/>
          </w:tcPr>
          <w:p w14:paraId="70EDECCD" w14:textId="302BEF33" w:rsidR="0044451A" w:rsidRPr="00FB7695"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298</w:t>
            </w:r>
            <w:r w:rsidR="0089265C" w:rsidRPr="0089265C">
              <w:rPr>
                <w:rFonts w:asciiTheme="majorBidi" w:hAnsiTheme="majorBidi" w:cstheme="majorBidi"/>
                <w:sz w:val="28"/>
                <w:szCs w:val="28"/>
              </w:rPr>
              <w:t>,</w:t>
            </w:r>
            <w:r w:rsidRPr="005715CE">
              <w:rPr>
                <w:rFonts w:asciiTheme="majorBidi" w:hAnsiTheme="majorBidi" w:cstheme="majorBidi"/>
                <w:sz w:val="28"/>
                <w:szCs w:val="28"/>
              </w:rPr>
              <w:t>976</w:t>
            </w:r>
          </w:p>
        </w:tc>
        <w:tc>
          <w:tcPr>
            <w:tcW w:w="51" w:type="pct"/>
          </w:tcPr>
          <w:p w14:paraId="72A256DA"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8EAD611" w14:textId="70D1DCF0" w:rsidR="0044451A"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308</w:t>
            </w:r>
            <w:r w:rsidR="00AD6587" w:rsidRPr="00AD6587">
              <w:rPr>
                <w:rFonts w:asciiTheme="majorBidi" w:hAnsiTheme="majorBidi" w:cstheme="majorBidi"/>
                <w:sz w:val="28"/>
                <w:szCs w:val="28"/>
              </w:rPr>
              <w:t>,</w:t>
            </w:r>
            <w:r w:rsidRPr="005715CE">
              <w:rPr>
                <w:rFonts w:asciiTheme="majorBidi" w:hAnsiTheme="majorBidi" w:cstheme="majorBidi"/>
                <w:sz w:val="28"/>
                <w:szCs w:val="28"/>
              </w:rPr>
              <w:t>252</w:t>
            </w:r>
          </w:p>
        </w:tc>
        <w:tc>
          <w:tcPr>
            <w:tcW w:w="51" w:type="pct"/>
          </w:tcPr>
          <w:p w14:paraId="442321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12BC440B" w14:textId="644EF849" w:rsidR="0044451A" w:rsidRPr="000311F8"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180</w:t>
            </w:r>
            <w:r w:rsidR="00C20CA0">
              <w:rPr>
                <w:rFonts w:asciiTheme="majorBidi" w:hAnsiTheme="majorBidi" w:cstheme="majorBidi"/>
                <w:sz w:val="28"/>
                <w:szCs w:val="28"/>
              </w:rPr>
              <w:t>,</w:t>
            </w:r>
            <w:r w:rsidRPr="005715CE">
              <w:rPr>
                <w:rFonts w:asciiTheme="majorBidi" w:hAnsiTheme="majorBidi" w:cstheme="majorBidi"/>
                <w:sz w:val="28"/>
                <w:szCs w:val="28"/>
              </w:rPr>
              <w:t>528</w:t>
            </w:r>
          </w:p>
        </w:tc>
        <w:tc>
          <w:tcPr>
            <w:tcW w:w="51" w:type="pct"/>
          </w:tcPr>
          <w:p w14:paraId="5B8B10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00F827FA" w14:textId="3EE4F018" w:rsidR="0044451A"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164</w:t>
            </w:r>
            <w:r w:rsidR="0046030E">
              <w:rPr>
                <w:rFonts w:asciiTheme="majorBidi" w:hAnsiTheme="majorBidi" w:cstheme="majorBidi"/>
                <w:sz w:val="28"/>
                <w:szCs w:val="28"/>
              </w:rPr>
              <w:t>,</w:t>
            </w:r>
            <w:r w:rsidRPr="005715CE">
              <w:rPr>
                <w:rFonts w:asciiTheme="majorBidi" w:hAnsiTheme="majorBidi" w:cstheme="majorBidi"/>
                <w:sz w:val="28"/>
                <w:szCs w:val="28"/>
              </w:rPr>
              <w:t>648</w:t>
            </w:r>
          </w:p>
        </w:tc>
      </w:tr>
      <w:tr w:rsidR="0044451A" w:rsidRPr="0031733F" w14:paraId="5625A295" w14:textId="77777777" w:rsidTr="00FB7695">
        <w:tc>
          <w:tcPr>
            <w:tcW w:w="2337" w:type="pct"/>
            <w:tcBorders>
              <w:top w:val="nil"/>
            </w:tcBorders>
            <w:vAlign w:val="bottom"/>
          </w:tcPr>
          <w:p w14:paraId="2EA93DB3" w14:textId="2BC40E1E"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shd w:val="clear" w:color="auto" w:fill="auto"/>
          </w:tcPr>
          <w:p w14:paraId="2DB0CDDA" w14:textId="15E72627" w:rsidR="0044451A" w:rsidRPr="00FB7695" w:rsidRDefault="008926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89265C">
              <w:rPr>
                <w:rFonts w:asciiTheme="majorBidi" w:hAnsiTheme="majorBidi" w:cstheme="majorBidi"/>
                <w:sz w:val="28"/>
                <w:szCs w:val="28"/>
              </w:rPr>
              <w:t>(</w:t>
            </w:r>
            <w:r w:rsidR="005715CE" w:rsidRPr="005715CE">
              <w:rPr>
                <w:rFonts w:asciiTheme="majorBidi" w:hAnsiTheme="majorBidi" w:cstheme="majorBidi"/>
                <w:sz w:val="28"/>
                <w:szCs w:val="28"/>
              </w:rPr>
              <w:t>15</w:t>
            </w:r>
            <w:r w:rsidRPr="0089265C">
              <w:rPr>
                <w:rFonts w:asciiTheme="majorBidi" w:hAnsiTheme="majorBidi" w:cstheme="majorBidi"/>
                <w:sz w:val="28"/>
                <w:szCs w:val="28"/>
              </w:rPr>
              <w:t>,</w:t>
            </w:r>
            <w:r w:rsidR="005715CE" w:rsidRPr="005715CE">
              <w:rPr>
                <w:rFonts w:asciiTheme="majorBidi" w:hAnsiTheme="majorBidi" w:cstheme="majorBidi"/>
                <w:sz w:val="28"/>
                <w:szCs w:val="28"/>
              </w:rPr>
              <w:t>081</w:t>
            </w:r>
            <w:r w:rsidRPr="0089265C">
              <w:rPr>
                <w:rFonts w:asciiTheme="majorBidi" w:hAnsiTheme="majorBidi" w:cstheme="majorBidi"/>
                <w:sz w:val="28"/>
                <w:szCs w:val="28"/>
              </w:rPr>
              <w:t>)</w:t>
            </w:r>
          </w:p>
        </w:tc>
        <w:tc>
          <w:tcPr>
            <w:tcW w:w="51" w:type="pct"/>
          </w:tcPr>
          <w:p w14:paraId="72D5E528"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tcPr>
          <w:p w14:paraId="12C51BE1" w14:textId="3D9FF7E8"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15</w:t>
            </w:r>
            <w:r>
              <w:rPr>
                <w:rFonts w:asciiTheme="majorBidi" w:hAnsiTheme="majorBidi" w:cstheme="majorBidi"/>
                <w:sz w:val="28"/>
                <w:szCs w:val="28"/>
              </w:rPr>
              <w:t>,</w:t>
            </w:r>
            <w:r w:rsidR="005715CE" w:rsidRPr="005715CE">
              <w:rPr>
                <w:rFonts w:asciiTheme="majorBidi" w:hAnsiTheme="majorBidi" w:cstheme="majorBidi"/>
                <w:sz w:val="28"/>
                <w:szCs w:val="28"/>
              </w:rPr>
              <w:t>212</w:t>
            </w:r>
            <w:r>
              <w:rPr>
                <w:rFonts w:asciiTheme="majorBidi" w:hAnsiTheme="majorBidi" w:cstheme="majorBidi"/>
                <w:sz w:val="28"/>
                <w:szCs w:val="28"/>
              </w:rPr>
              <w:t>)</w:t>
            </w:r>
          </w:p>
        </w:tc>
        <w:tc>
          <w:tcPr>
            <w:tcW w:w="51" w:type="pct"/>
          </w:tcPr>
          <w:p w14:paraId="2ECB536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494AF633" w14:textId="47BCF337" w:rsidR="0044451A" w:rsidRPr="000311F8" w:rsidRDefault="00626F5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r>
              <w:rPr>
                <w:rFonts w:asciiTheme="majorBidi" w:hAnsiTheme="majorBidi" w:cstheme="majorBidi"/>
                <w:sz w:val="28"/>
                <w:szCs w:val="28"/>
              </w:rPr>
              <w:t>(</w:t>
            </w:r>
            <w:r w:rsidR="005715CE" w:rsidRPr="005715CE">
              <w:rPr>
                <w:rFonts w:asciiTheme="majorBidi" w:hAnsiTheme="majorBidi" w:cstheme="majorBidi"/>
                <w:sz w:val="28"/>
                <w:szCs w:val="28"/>
              </w:rPr>
              <w:t>10</w:t>
            </w:r>
            <w:r>
              <w:rPr>
                <w:rFonts w:asciiTheme="majorBidi" w:hAnsiTheme="majorBidi" w:cstheme="majorBidi"/>
                <w:sz w:val="28"/>
                <w:szCs w:val="28"/>
              </w:rPr>
              <w:t>,</w:t>
            </w:r>
            <w:r w:rsidR="005715CE" w:rsidRPr="005715CE">
              <w:rPr>
                <w:rFonts w:asciiTheme="majorBidi" w:hAnsiTheme="majorBidi" w:cstheme="majorBidi"/>
                <w:sz w:val="28"/>
                <w:szCs w:val="28"/>
              </w:rPr>
              <w:t>910</w:t>
            </w:r>
            <w:r>
              <w:rPr>
                <w:rFonts w:asciiTheme="majorBidi" w:hAnsiTheme="majorBidi" w:cstheme="majorBidi"/>
                <w:sz w:val="28"/>
                <w:szCs w:val="28"/>
              </w:rPr>
              <w:t>)</w:t>
            </w:r>
          </w:p>
        </w:tc>
        <w:tc>
          <w:tcPr>
            <w:tcW w:w="51" w:type="pct"/>
          </w:tcPr>
          <w:p w14:paraId="5BD3D85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bottom w:val="single" w:sz="4" w:space="0" w:color="auto"/>
            </w:tcBorders>
          </w:tcPr>
          <w:p w14:paraId="691E9ACD" w14:textId="2E4D6C2C"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10</w:t>
            </w:r>
            <w:r>
              <w:rPr>
                <w:rFonts w:asciiTheme="majorBidi" w:hAnsiTheme="majorBidi" w:cstheme="majorBidi"/>
                <w:sz w:val="28"/>
                <w:szCs w:val="28"/>
              </w:rPr>
              <w:t>,</w:t>
            </w:r>
            <w:r w:rsidR="005715CE" w:rsidRPr="005715CE">
              <w:rPr>
                <w:rFonts w:asciiTheme="majorBidi" w:hAnsiTheme="majorBidi" w:cstheme="majorBidi"/>
                <w:sz w:val="28"/>
                <w:szCs w:val="28"/>
              </w:rPr>
              <w:t>701</w:t>
            </w:r>
            <w:r>
              <w:rPr>
                <w:rFonts w:asciiTheme="majorBidi" w:hAnsiTheme="majorBidi" w:cstheme="majorBidi"/>
                <w:sz w:val="28"/>
                <w:szCs w:val="28"/>
              </w:rPr>
              <w:t>)</w:t>
            </w:r>
          </w:p>
        </w:tc>
      </w:tr>
      <w:tr w:rsidR="0044451A" w:rsidRPr="0031733F" w14:paraId="3F6CE0EE" w14:textId="77777777" w:rsidTr="00FB7695">
        <w:tc>
          <w:tcPr>
            <w:tcW w:w="2337" w:type="pct"/>
            <w:tcBorders>
              <w:top w:val="nil"/>
              <w:bottom w:val="nil"/>
            </w:tcBorders>
            <w:vAlign w:val="bottom"/>
          </w:tcPr>
          <w:p w14:paraId="314E4314" w14:textId="24EA3A82" w:rsidR="0044451A" w:rsidRPr="0031733F" w:rsidRDefault="0044451A" w:rsidP="006A0205">
            <w:pPr>
              <w:tabs>
                <w:tab w:val="clear" w:pos="227"/>
                <w:tab w:val="clear" w:pos="454"/>
                <w:tab w:val="clear" w:pos="680"/>
              </w:tabs>
              <w:spacing w:line="240" w:lineRule="auto"/>
              <w:ind w:right="28"/>
              <w:rPr>
                <w:rFonts w:asciiTheme="majorBidi" w:hAnsiTheme="majorBidi" w:cstheme="majorBidi"/>
                <w:sz w:val="28"/>
                <w:szCs w:val="28"/>
                <w:cs/>
              </w:rPr>
            </w:pPr>
          </w:p>
        </w:tc>
        <w:tc>
          <w:tcPr>
            <w:tcW w:w="620" w:type="pct"/>
            <w:tcBorders>
              <w:top w:val="single" w:sz="4" w:space="0" w:color="auto"/>
            </w:tcBorders>
            <w:shd w:val="clear" w:color="auto" w:fill="auto"/>
          </w:tcPr>
          <w:p w14:paraId="227033B4" w14:textId="2A05F093" w:rsidR="0044451A" w:rsidRPr="00FB7695"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283</w:t>
            </w:r>
            <w:r w:rsidR="00912900" w:rsidRPr="00912900">
              <w:rPr>
                <w:rFonts w:asciiTheme="majorBidi" w:hAnsiTheme="majorBidi" w:cstheme="majorBidi"/>
                <w:sz w:val="28"/>
                <w:szCs w:val="28"/>
              </w:rPr>
              <w:t>,</w:t>
            </w:r>
            <w:r w:rsidRPr="005715CE">
              <w:rPr>
                <w:rFonts w:asciiTheme="majorBidi" w:hAnsiTheme="majorBidi" w:cstheme="majorBidi"/>
                <w:sz w:val="28"/>
                <w:szCs w:val="28"/>
              </w:rPr>
              <w:t>895</w:t>
            </w:r>
          </w:p>
        </w:tc>
        <w:tc>
          <w:tcPr>
            <w:tcW w:w="51" w:type="pct"/>
          </w:tcPr>
          <w:p w14:paraId="457C4746"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BC71BD3" w14:textId="5E03E331" w:rsidR="0044451A"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293</w:t>
            </w:r>
            <w:r w:rsidR="00F70591" w:rsidRPr="00F70591">
              <w:rPr>
                <w:rFonts w:asciiTheme="majorBidi" w:hAnsiTheme="majorBidi" w:cstheme="majorBidi"/>
                <w:sz w:val="28"/>
                <w:szCs w:val="28"/>
              </w:rPr>
              <w:t>,</w:t>
            </w:r>
            <w:r w:rsidRPr="005715CE">
              <w:rPr>
                <w:rFonts w:asciiTheme="majorBidi" w:hAnsiTheme="majorBidi" w:cstheme="majorBidi"/>
                <w:sz w:val="28"/>
                <w:szCs w:val="28"/>
              </w:rPr>
              <w:t>040</w:t>
            </w:r>
          </w:p>
        </w:tc>
        <w:tc>
          <w:tcPr>
            <w:tcW w:w="51" w:type="pct"/>
          </w:tcPr>
          <w:p w14:paraId="30834DDD"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384ED374" w14:textId="1FAD0DF6" w:rsidR="0044451A" w:rsidRPr="000311F8"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169</w:t>
            </w:r>
            <w:r w:rsidR="001D57E0">
              <w:rPr>
                <w:rFonts w:asciiTheme="majorBidi" w:hAnsiTheme="majorBidi" w:cstheme="majorBidi"/>
                <w:sz w:val="28"/>
                <w:szCs w:val="28"/>
              </w:rPr>
              <w:t>,</w:t>
            </w:r>
            <w:r w:rsidRPr="005715CE">
              <w:rPr>
                <w:rFonts w:asciiTheme="majorBidi" w:hAnsiTheme="majorBidi" w:cstheme="majorBidi"/>
                <w:sz w:val="28"/>
                <w:szCs w:val="28"/>
              </w:rPr>
              <w:t>618</w:t>
            </w:r>
          </w:p>
        </w:tc>
        <w:tc>
          <w:tcPr>
            <w:tcW w:w="51" w:type="pct"/>
          </w:tcPr>
          <w:p w14:paraId="4312DD83"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tcBorders>
          </w:tcPr>
          <w:p w14:paraId="45C8B24C" w14:textId="2E317C2F" w:rsidR="0044451A"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153</w:t>
            </w:r>
            <w:r w:rsidR="00F61686">
              <w:rPr>
                <w:rFonts w:asciiTheme="majorBidi" w:hAnsiTheme="majorBidi" w:cstheme="majorBidi"/>
                <w:sz w:val="28"/>
                <w:szCs w:val="28"/>
              </w:rPr>
              <w:t>,</w:t>
            </w:r>
            <w:r w:rsidRPr="005715CE">
              <w:rPr>
                <w:rFonts w:asciiTheme="majorBidi" w:hAnsiTheme="majorBidi" w:cstheme="majorBidi"/>
                <w:sz w:val="28"/>
                <w:szCs w:val="28"/>
              </w:rPr>
              <w:t>947</w:t>
            </w:r>
          </w:p>
        </w:tc>
      </w:tr>
      <w:tr w:rsidR="0044451A" w:rsidRPr="0031733F" w14:paraId="57A1B3A7" w14:textId="77777777" w:rsidTr="00FB7695">
        <w:tc>
          <w:tcPr>
            <w:tcW w:w="2337" w:type="pct"/>
            <w:tcBorders>
              <w:top w:val="nil"/>
              <w:bottom w:val="nil"/>
            </w:tcBorders>
          </w:tcPr>
          <w:p w14:paraId="2CCFCC0B" w14:textId="7D03DDC1"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shd w:val="clear" w:color="auto" w:fill="auto"/>
          </w:tcPr>
          <w:p w14:paraId="3AD39C23" w14:textId="43347408" w:rsidR="0044451A" w:rsidRPr="00FB7695"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184</w:t>
            </w:r>
          </w:p>
        </w:tc>
        <w:tc>
          <w:tcPr>
            <w:tcW w:w="51" w:type="pct"/>
          </w:tcPr>
          <w:p w14:paraId="6319B1E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6BCA8D75" w14:textId="60D94E85"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4A1B79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B0CFFE2" w14:textId="668DC9A1" w:rsidR="0044451A" w:rsidRPr="000311F8"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1</w:t>
            </w:r>
            <w:r w:rsidR="001D57E0">
              <w:rPr>
                <w:rFonts w:asciiTheme="majorBidi" w:hAnsiTheme="majorBidi" w:cstheme="majorBidi"/>
                <w:sz w:val="28"/>
                <w:szCs w:val="28"/>
              </w:rPr>
              <w:t>,</w:t>
            </w:r>
            <w:r w:rsidRPr="005715CE">
              <w:rPr>
                <w:rFonts w:asciiTheme="majorBidi" w:hAnsiTheme="majorBidi" w:cstheme="majorBidi"/>
                <w:sz w:val="28"/>
                <w:szCs w:val="28"/>
              </w:rPr>
              <w:t>765</w:t>
            </w:r>
          </w:p>
        </w:tc>
        <w:tc>
          <w:tcPr>
            <w:tcW w:w="51" w:type="pct"/>
          </w:tcPr>
          <w:p w14:paraId="1CC16DC0" w14:textId="202D969C" w:rsidR="0044451A" w:rsidRPr="0031733F" w:rsidRDefault="0044451A" w:rsidP="006A0205">
            <w:pPr>
              <w:tabs>
                <w:tab w:val="clear" w:pos="227"/>
                <w:tab w:val="clear" w:pos="454"/>
                <w:tab w:val="clear" w:pos="907"/>
                <w:tab w:val="decimal" w:pos="900"/>
              </w:tabs>
              <w:spacing w:line="240" w:lineRule="auto"/>
              <w:ind w:left="-643" w:right="29"/>
              <w:jc w:val="center"/>
              <w:rPr>
                <w:rFonts w:asciiTheme="majorBidi" w:hAnsiTheme="majorBidi" w:cstheme="majorBidi"/>
                <w:sz w:val="28"/>
                <w:szCs w:val="28"/>
              </w:rPr>
            </w:pPr>
          </w:p>
        </w:tc>
        <w:tc>
          <w:tcPr>
            <w:tcW w:w="642" w:type="pct"/>
            <w:vAlign w:val="bottom"/>
          </w:tcPr>
          <w:p w14:paraId="439C20C3" w14:textId="23BCED3E" w:rsidR="0044451A"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w:t>
            </w:r>
            <w:r w:rsidR="0044451A">
              <w:rPr>
                <w:rFonts w:asciiTheme="majorBidi" w:hAnsiTheme="majorBidi" w:cstheme="majorBidi"/>
                <w:sz w:val="28"/>
                <w:szCs w:val="28"/>
              </w:rPr>
              <w:t>,</w:t>
            </w:r>
            <w:r w:rsidRPr="005715CE">
              <w:rPr>
                <w:rFonts w:asciiTheme="majorBidi" w:hAnsiTheme="majorBidi" w:cstheme="majorBidi"/>
                <w:sz w:val="28"/>
                <w:szCs w:val="28"/>
              </w:rPr>
              <w:t>571</w:t>
            </w:r>
          </w:p>
        </w:tc>
      </w:tr>
      <w:tr w:rsidR="0044451A" w:rsidRPr="0031733F" w14:paraId="1F976B46" w14:textId="77777777" w:rsidTr="00FB7695">
        <w:tc>
          <w:tcPr>
            <w:tcW w:w="2337" w:type="pct"/>
            <w:tcBorders>
              <w:top w:val="nil"/>
              <w:bottom w:val="nil"/>
            </w:tcBorders>
          </w:tcPr>
          <w:p w14:paraId="5FAF4500" w14:textId="1C34B92B"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w:t>
            </w:r>
          </w:p>
        </w:tc>
        <w:tc>
          <w:tcPr>
            <w:tcW w:w="620" w:type="pct"/>
            <w:shd w:val="clear" w:color="auto" w:fill="auto"/>
          </w:tcPr>
          <w:p w14:paraId="61F6E7B1" w14:textId="24877548" w:rsidR="0044451A" w:rsidRPr="00FB7695" w:rsidRDefault="003114A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823513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DEF4B46" w14:textId="04129A54"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4027A14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4B6333BA" w14:textId="7E7680F6" w:rsidR="0044451A" w:rsidRPr="000311F8"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10</w:t>
            </w:r>
            <w:r w:rsidR="0053208E">
              <w:rPr>
                <w:rFonts w:asciiTheme="majorBidi" w:hAnsiTheme="majorBidi" w:cstheme="majorBidi"/>
                <w:sz w:val="28"/>
                <w:szCs w:val="28"/>
              </w:rPr>
              <w:t>,</w:t>
            </w:r>
            <w:r w:rsidRPr="005715CE">
              <w:rPr>
                <w:rFonts w:asciiTheme="majorBidi" w:hAnsiTheme="majorBidi" w:cstheme="majorBidi"/>
                <w:sz w:val="28"/>
                <w:szCs w:val="28"/>
              </w:rPr>
              <w:t>737</w:t>
            </w:r>
          </w:p>
        </w:tc>
        <w:tc>
          <w:tcPr>
            <w:tcW w:w="51" w:type="pct"/>
          </w:tcPr>
          <w:p w14:paraId="37C447FA" w14:textId="1E0CCE43" w:rsidR="0044451A" w:rsidRPr="0031733F" w:rsidRDefault="0044451A" w:rsidP="006A0205">
            <w:pPr>
              <w:tabs>
                <w:tab w:val="clear" w:pos="227"/>
                <w:tab w:val="clear" w:pos="907"/>
                <w:tab w:val="left" w:pos="-217"/>
                <w:tab w:val="decimal" w:pos="900"/>
              </w:tabs>
              <w:spacing w:line="240" w:lineRule="auto"/>
              <w:ind w:left="-217" w:right="29" w:hanging="142"/>
              <w:jc w:val="right"/>
              <w:rPr>
                <w:rFonts w:asciiTheme="majorBidi" w:hAnsiTheme="majorBidi" w:cstheme="majorBidi"/>
                <w:sz w:val="28"/>
                <w:szCs w:val="28"/>
              </w:rPr>
            </w:pPr>
          </w:p>
        </w:tc>
        <w:tc>
          <w:tcPr>
            <w:tcW w:w="642" w:type="pct"/>
          </w:tcPr>
          <w:p w14:paraId="000A20C2" w14:textId="29596A11" w:rsidR="0044451A"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141</w:t>
            </w:r>
            <w:r w:rsidR="00F61686">
              <w:rPr>
                <w:rFonts w:asciiTheme="majorBidi" w:hAnsiTheme="majorBidi" w:cstheme="majorBidi"/>
                <w:sz w:val="28"/>
                <w:szCs w:val="28"/>
              </w:rPr>
              <w:t>,</w:t>
            </w:r>
            <w:r w:rsidRPr="005715CE">
              <w:rPr>
                <w:rFonts w:asciiTheme="majorBidi" w:hAnsiTheme="majorBidi" w:cstheme="majorBidi"/>
                <w:sz w:val="28"/>
                <w:szCs w:val="28"/>
              </w:rPr>
              <w:t>076</w:t>
            </w:r>
          </w:p>
        </w:tc>
      </w:tr>
      <w:tr w:rsidR="00BF15CE" w:rsidRPr="0031733F" w14:paraId="127F0BEF" w14:textId="77777777" w:rsidTr="00FB7695">
        <w:tc>
          <w:tcPr>
            <w:tcW w:w="2337" w:type="pct"/>
            <w:tcBorders>
              <w:top w:val="nil"/>
              <w:bottom w:val="nil"/>
            </w:tcBorders>
          </w:tcPr>
          <w:p w14:paraId="09FDBAE2" w14:textId="604E5ECA" w:rsidR="00BF15CE" w:rsidRPr="0031733F" w:rsidRDefault="00BF15CE" w:rsidP="00BF15CE">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shd w:val="clear" w:color="auto" w:fill="auto"/>
          </w:tcPr>
          <w:p w14:paraId="65F72047" w14:textId="11B4CA8F" w:rsidR="00BF15CE" w:rsidRPr="00FB7695" w:rsidRDefault="0057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16</w:t>
            </w:r>
            <w:r w:rsidR="003114A7" w:rsidRPr="003114A7">
              <w:rPr>
                <w:rFonts w:asciiTheme="majorBidi" w:hAnsiTheme="majorBidi" w:cstheme="majorBidi"/>
                <w:sz w:val="28"/>
                <w:szCs w:val="28"/>
              </w:rPr>
              <w:t>,</w:t>
            </w:r>
            <w:r w:rsidRPr="005715CE">
              <w:rPr>
                <w:rFonts w:asciiTheme="majorBidi" w:hAnsiTheme="majorBidi" w:cstheme="majorBidi"/>
                <w:sz w:val="28"/>
                <w:szCs w:val="28"/>
              </w:rPr>
              <w:t>900</w:t>
            </w:r>
          </w:p>
        </w:tc>
        <w:tc>
          <w:tcPr>
            <w:tcW w:w="51" w:type="pct"/>
          </w:tcPr>
          <w:p w14:paraId="549E3C20" w14:textId="77777777" w:rsidR="00BF15CE" w:rsidRPr="0044451A" w:rsidRDefault="00BF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55758CE3" w14:textId="5184CA04" w:rsidR="00BF15CE" w:rsidRPr="0031733F" w:rsidRDefault="0057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w:t>
            </w:r>
            <w:r w:rsidR="00BF15CE" w:rsidRPr="000A4274">
              <w:rPr>
                <w:rFonts w:asciiTheme="majorBidi" w:hAnsiTheme="majorBidi" w:cstheme="majorBidi"/>
                <w:sz w:val="28"/>
                <w:szCs w:val="28"/>
              </w:rPr>
              <w:t>,</w:t>
            </w:r>
            <w:r w:rsidRPr="005715CE">
              <w:rPr>
                <w:rFonts w:asciiTheme="majorBidi" w:hAnsiTheme="majorBidi" w:cstheme="majorBidi"/>
                <w:sz w:val="28"/>
                <w:szCs w:val="28"/>
              </w:rPr>
              <w:t>464</w:t>
            </w:r>
          </w:p>
        </w:tc>
        <w:tc>
          <w:tcPr>
            <w:tcW w:w="51" w:type="pct"/>
          </w:tcPr>
          <w:p w14:paraId="19AAC492"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4743E24A" w14:textId="4F620842" w:rsidR="00BF15CE" w:rsidRPr="000311F8" w:rsidRDefault="00101044"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Pr>
                <w:rFonts w:asciiTheme="majorBidi" w:hAnsiTheme="majorBidi" w:cstheme="majorBidi"/>
                <w:sz w:val="28"/>
                <w:szCs w:val="28"/>
              </w:rPr>
              <w:t>-</w:t>
            </w:r>
          </w:p>
        </w:tc>
        <w:tc>
          <w:tcPr>
            <w:tcW w:w="51" w:type="pct"/>
          </w:tcPr>
          <w:p w14:paraId="124D1524"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3230BAE7" w14:textId="52733981" w:rsidR="00BF15CE" w:rsidRPr="0031733F" w:rsidRDefault="00BF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80" w:right="130"/>
              <w:rPr>
                <w:rFonts w:asciiTheme="majorBidi" w:hAnsiTheme="majorBidi" w:cstheme="majorBidi"/>
                <w:sz w:val="28"/>
                <w:szCs w:val="28"/>
              </w:rPr>
            </w:pPr>
            <w:r>
              <w:rPr>
                <w:rFonts w:asciiTheme="majorBidi" w:hAnsiTheme="majorBidi" w:cstheme="majorBidi"/>
                <w:sz w:val="28"/>
                <w:szCs w:val="28"/>
              </w:rPr>
              <w:t>-</w:t>
            </w:r>
          </w:p>
        </w:tc>
      </w:tr>
      <w:tr w:rsidR="00BF15CE" w:rsidRPr="0031733F" w14:paraId="0F227CE7" w14:textId="77777777" w:rsidTr="00FB7695">
        <w:tc>
          <w:tcPr>
            <w:tcW w:w="2337" w:type="pct"/>
            <w:tcBorders>
              <w:top w:val="nil"/>
            </w:tcBorders>
          </w:tcPr>
          <w:p w14:paraId="4C522C5C" w14:textId="59ABE067" w:rsidR="00BF15CE" w:rsidRPr="0031733F" w:rsidRDefault="00BF15CE" w:rsidP="00BF15CE">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shd w:val="clear" w:color="auto" w:fill="auto"/>
          </w:tcPr>
          <w:p w14:paraId="077C9E71" w14:textId="13990C33" w:rsidR="00BF15CE" w:rsidRPr="00FB7695" w:rsidRDefault="0057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300</w:t>
            </w:r>
            <w:r w:rsidR="001361CF" w:rsidRPr="001361CF">
              <w:rPr>
                <w:rFonts w:asciiTheme="majorBidi" w:hAnsiTheme="majorBidi" w:cstheme="majorBidi"/>
                <w:sz w:val="28"/>
                <w:szCs w:val="28"/>
              </w:rPr>
              <w:t>,</w:t>
            </w:r>
            <w:r w:rsidRPr="005715CE">
              <w:rPr>
                <w:rFonts w:asciiTheme="majorBidi" w:hAnsiTheme="majorBidi" w:cstheme="majorBidi"/>
                <w:sz w:val="28"/>
                <w:szCs w:val="28"/>
              </w:rPr>
              <w:t>979</w:t>
            </w:r>
          </w:p>
        </w:tc>
        <w:tc>
          <w:tcPr>
            <w:tcW w:w="51" w:type="pct"/>
          </w:tcPr>
          <w:p w14:paraId="52D7006F" w14:textId="77777777" w:rsidR="00BF15CE" w:rsidRPr="0044451A" w:rsidRDefault="00BF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1D3882AF" w14:textId="4A090D3C" w:rsidR="00BF15CE" w:rsidRPr="0031733F" w:rsidRDefault="0057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296</w:t>
            </w:r>
            <w:r w:rsidR="00BF15CE">
              <w:rPr>
                <w:rFonts w:asciiTheme="majorBidi" w:hAnsiTheme="majorBidi" w:cstheme="majorBidi"/>
                <w:sz w:val="28"/>
                <w:szCs w:val="28"/>
              </w:rPr>
              <w:t>,</w:t>
            </w:r>
            <w:r w:rsidRPr="005715CE">
              <w:rPr>
                <w:rFonts w:asciiTheme="majorBidi" w:hAnsiTheme="majorBidi" w:cstheme="majorBidi"/>
                <w:sz w:val="28"/>
                <w:szCs w:val="28"/>
              </w:rPr>
              <w:t>504</w:t>
            </w:r>
          </w:p>
        </w:tc>
        <w:tc>
          <w:tcPr>
            <w:tcW w:w="51" w:type="pct"/>
          </w:tcPr>
          <w:p w14:paraId="1BFA3DAE"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6A1D0856" w14:textId="344ABC86" w:rsidR="00BF15CE" w:rsidRPr="000311F8" w:rsidRDefault="0057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sidRPr="005715CE">
              <w:rPr>
                <w:rFonts w:asciiTheme="majorBidi" w:hAnsiTheme="majorBidi" w:cstheme="majorBidi"/>
                <w:sz w:val="28"/>
                <w:szCs w:val="28"/>
              </w:rPr>
              <w:t>182</w:t>
            </w:r>
            <w:r w:rsidR="0053208E">
              <w:rPr>
                <w:rFonts w:asciiTheme="majorBidi" w:hAnsiTheme="majorBidi" w:cstheme="majorBidi"/>
                <w:sz w:val="28"/>
                <w:szCs w:val="28"/>
              </w:rPr>
              <w:t>,</w:t>
            </w:r>
            <w:r w:rsidRPr="005715CE">
              <w:rPr>
                <w:rFonts w:asciiTheme="majorBidi" w:hAnsiTheme="majorBidi" w:cstheme="majorBidi"/>
                <w:sz w:val="28"/>
                <w:szCs w:val="28"/>
              </w:rPr>
              <w:t>120</w:t>
            </w:r>
          </w:p>
        </w:tc>
        <w:tc>
          <w:tcPr>
            <w:tcW w:w="51" w:type="pct"/>
          </w:tcPr>
          <w:p w14:paraId="76D5BA0F" w14:textId="77777777" w:rsidR="00BF15CE" w:rsidRPr="0031733F" w:rsidRDefault="00BF15CE" w:rsidP="00BF15CE">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024C1D4C" w:rsidR="00BF15CE" w:rsidRPr="0031733F" w:rsidRDefault="005715CE" w:rsidP="00BF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298</w:t>
            </w:r>
            <w:r w:rsidR="00BF15CE">
              <w:rPr>
                <w:rFonts w:asciiTheme="majorBidi" w:hAnsiTheme="majorBidi" w:cstheme="majorBidi"/>
                <w:sz w:val="28"/>
                <w:szCs w:val="28"/>
              </w:rPr>
              <w:t>,</w:t>
            </w:r>
            <w:r w:rsidRPr="005715CE">
              <w:rPr>
                <w:rFonts w:asciiTheme="majorBidi" w:hAnsiTheme="majorBidi" w:cstheme="majorBidi"/>
                <w:sz w:val="28"/>
                <w:szCs w:val="28"/>
              </w:rPr>
              <w:t>594</w:t>
            </w:r>
          </w:p>
        </w:tc>
      </w:tr>
    </w:tbl>
    <w:p w14:paraId="3E674745" w14:textId="77777777" w:rsidR="00703B9F" w:rsidRDefault="00703B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p>
    <w:p w14:paraId="10D79E67" w14:textId="77777777" w:rsidR="00672E27" w:rsidRDefault="006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1E9089BC" w14:textId="53849D76" w:rsidR="00765F62" w:rsidRPr="00D0093C" w:rsidRDefault="009341D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9341DE">
        <w:rPr>
          <w:rFonts w:ascii="Angsana New" w:hAnsi="Angsana New"/>
          <w:sz w:val="28"/>
          <w:szCs w:val="28"/>
          <w:cs/>
        </w:rPr>
        <w:lastRenderedPageBreak/>
        <w:t xml:space="preserve">ณ วันที่ </w:t>
      </w:r>
      <w:r w:rsidR="005715CE" w:rsidRPr="005715CE">
        <w:rPr>
          <w:rFonts w:ascii="Angsana New" w:hAnsi="Angsana New"/>
          <w:sz w:val="28"/>
          <w:szCs w:val="28"/>
        </w:rPr>
        <w:t>31</w:t>
      </w:r>
      <w:r w:rsidRPr="009341DE">
        <w:rPr>
          <w:rFonts w:ascii="Angsana New" w:hAnsi="Angsana New"/>
          <w:sz w:val="28"/>
          <w:szCs w:val="28"/>
          <w:cs/>
        </w:rPr>
        <w:t xml:space="preserve"> ธันวาคม </w:t>
      </w:r>
      <w:r w:rsidR="005715CE" w:rsidRPr="005715CE">
        <w:rPr>
          <w:rFonts w:ascii="Angsana New" w:hAnsi="Angsana New"/>
          <w:sz w:val="28"/>
          <w:szCs w:val="28"/>
        </w:rPr>
        <w:t>2567</w:t>
      </w:r>
      <w:r w:rsidRPr="009341DE">
        <w:rPr>
          <w:rFonts w:ascii="Angsana New" w:hAnsi="Angsana New"/>
          <w:sz w:val="28"/>
          <w:szCs w:val="28"/>
          <w:cs/>
        </w:rPr>
        <w:t xml:space="preserve"> และ </w:t>
      </w:r>
      <w:r w:rsidR="005715CE" w:rsidRPr="005715CE">
        <w:rPr>
          <w:rFonts w:ascii="Angsana New" w:hAnsi="Angsana New"/>
          <w:sz w:val="28"/>
          <w:szCs w:val="28"/>
        </w:rPr>
        <w:t>2566</w:t>
      </w:r>
      <w:r w:rsidRPr="009341DE">
        <w:rPr>
          <w:rFonts w:ascii="Angsana New" w:hAnsi="Angsana New"/>
          <w:sz w:val="28"/>
          <w:szCs w:val="28"/>
          <w:cs/>
        </w:rPr>
        <w:t xml:space="preserve"> </w:t>
      </w:r>
      <w:r w:rsidR="000D3B32" w:rsidRPr="00F5455D">
        <w:rPr>
          <w:rFonts w:ascii="Angsana New" w:hAnsi="Angsana New"/>
          <w:sz w:val="28"/>
          <w:szCs w:val="28"/>
          <w:cs/>
        </w:rPr>
        <w:t>ลูกหนี้การ</w:t>
      </w:r>
      <w:r w:rsidR="000D3B32" w:rsidRPr="00D0093C">
        <w:rPr>
          <w:rFonts w:ascii="Angsana New" w:hAnsi="Angsana New"/>
          <w:sz w:val="28"/>
          <w:szCs w:val="28"/>
          <w:cs/>
        </w:rPr>
        <w:t>ค้าแยกตามอายุหนี้ที่ค้างชำระ</w:t>
      </w:r>
      <w:r w:rsidR="000D3B32" w:rsidRPr="00D0093C">
        <w:rPr>
          <w:rFonts w:ascii="Angsana New" w:hAnsi="Angsana New"/>
          <w:sz w:val="28"/>
          <w:szCs w:val="28"/>
          <w:cs/>
          <w:lang w:val="th-TH"/>
        </w:rPr>
        <w:t>มี</w:t>
      </w:r>
      <w:r w:rsidR="000D3B32" w:rsidRPr="00D0093C">
        <w:rPr>
          <w:rFonts w:ascii="Angsana New" w:hAnsi="Angsana New"/>
          <w:sz w:val="28"/>
          <w:szCs w:val="28"/>
          <w:cs/>
        </w:rPr>
        <w:t>ดังนี้</w:t>
      </w:r>
    </w:p>
    <w:p w14:paraId="33D8CEA7" w14:textId="0FE321DE" w:rsidR="00E35B02" w:rsidRPr="0031733F" w:rsidRDefault="00E35B02" w:rsidP="00C64842">
      <w:pPr>
        <w:spacing w:line="240" w:lineRule="auto"/>
        <w:ind w:left="4590"/>
        <w:jc w:val="center"/>
        <w:rPr>
          <w:rFonts w:asciiTheme="majorBidi" w:hAnsiTheme="majorBidi" w:cstheme="majorBidi"/>
          <w:b/>
          <w:bCs/>
          <w:sz w:val="28"/>
          <w:szCs w:val="28"/>
        </w:rPr>
      </w:pPr>
      <w:r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6A0205">
            <w:pPr>
              <w:spacing w:line="240" w:lineRule="auto"/>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CE039B" w:rsidRPr="0031733F" w14:paraId="22D3CAB5" w14:textId="77777777" w:rsidTr="1799A57A">
        <w:tc>
          <w:tcPr>
            <w:tcW w:w="2337" w:type="pct"/>
            <w:vAlign w:val="bottom"/>
          </w:tcPr>
          <w:p w14:paraId="20E73D01"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21C0DC7" w14:textId="1E491DF8"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694970E5"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17CE6B8" w14:textId="264ABC03"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1" w:type="pct"/>
          </w:tcPr>
          <w:p w14:paraId="6FABFF6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3471F519" w14:textId="48041F08"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12D4A27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026975AB" w14:textId="2381D4BC" w:rsidR="00CE039B" w:rsidRPr="0031733F"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E35B02" w:rsidRPr="0031733F" w14:paraId="6E2F51C9" w14:textId="77777777" w:rsidTr="1799A57A">
        <w:tc>
          <w:tcPr>
            <w:tcW w:w="2337" w:type="pct"/>
            <w:tcBorders>
              <w:bottom w:val="nil"/>
            </w:tcBorders>
          </w:tcPr>
          <w:p w14:paraId="1A58F95C" w14:textId="696AA26F" w:rsidR="00E35B02" w:rsidRPr="00BC763F" w:rsidRDefault="00E35B02"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r w:rsidR="00BC763F" w:rsidRPr="00BC763F">
              <w:rPr>
                <w:rFonts w:asciiTheme="majorBidi" w:hAnsiTheme="majorBidi" w:cstheme="majorBidi" w:hint="cs"/>
                <w:sz w:val="28"/>
                <w:szCs w:val="28"/>
                <w:u w:val="single"/>
                <w:cs/>
                <w:lang w:val="en-GB"/>
              </w:rPr>
              <w:t xml:space="preserve"> </w:t>
            </w:r>
            <w:r w:rsidR="00BC763F" w:rsidRPr="00BC763F">
              <w:rPr>
                <w:rFonts w:asciiTheme="majorBidi" w:hAnsiTheme="majorBidi" w:cstheme="majorBidi"/>
                <w:sz w:val="28"/>
                <w:szCs w:val="28"/>
                <w:u w:val="single"/>
              </w:rPr>
              <w:t>-</w:t>
            </w:r>
            <w:r w:rsidR="00BC763F" w:rsidRPr="00BC763F">
              <w:rPr>
                <w:rFonts w:asciiTheme="majorBidi" w:hAnsiTheme="majorBidi" w:cstheme="majorBidi"/>
                <w:sz w:val="28"/>
                <w:szCs w:val="28"/>
                <w:u w:val="single"/>
                <w:cs/>
              </w:rPr>
              <w:t xml:space="preserve"> บริษัทอื่น</w:t>
            </w:r>
          </w:p>
        </w:tc>
        <w:tc>
          <w:tcPr>
            <w:tcW w:w="618" w:type="pct"/>
            <w:vAlign w:val="bottom"/>
          </w:tcPr>
          <w:p w14:paraId="62630A9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C9B6B8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179C86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809080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vAlign w:val="bottom"/>
          </w:tcPr>
          <w:p w14:paraId="0D84F53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C10E23"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vAlign w:val="bottom"/>
          </w:tcPr>
          <w:p w14:paraId="49481A8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r>
      <w:tr w:rsidR="00A95188" w:rsidRPr="0031733F" w14:paraId="4FF46986" w14:textId="77777777" w:rsidTr="00E333E9">
        <w:tc>
          <w:tcPr>
            <w:tcW w:w="2337" w:type="pct"/>
            <w:tcBorders>
              <w:bottom w:val="nil"/>
            </w:tcBorders>
            <w:shd w:val="clear" w:color="auto" w:fill="auto"/>
          </w:tcPr>
          <w:p w14:paraId="28617F90" w14:textId="6A4C2414" w:rsidR="00A95188" w:rsidRPr="0031733F" w:rsidRDefault="00A95188" w:rsidP="00A95188">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shd w:val="clear" w:color="auto" w:fill="auto"/>
          </w:tcPr>
          <w:p w14:paraId="3F676E63" w14:textId="484DC1C3"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186</w:t>
            </w:r>
            <w:r w:rsidR="004D5DA4" w:rsidRPr="004D5DA4">
              <w:rPr>
                <w:rFonts w:asciiTheme="majorBidi" w:hAnsiTheme="majorBidi" w:cstheme="majorBidi"/>
                <w:sz w:val="28"/>
                <w:szCs w:val="28"/>
              </w:rPr>
              <w:t>,</w:t>
            </w:r>
            <w:r w:rsidRPr="005715CE">
              <w:rPr>
                <w:rFonts w:asciiTheme="majorBidi" w:hAnsiTheme="majorBidi" w:cstheme="majorBidi"/>
                <w:sz w:val="28"/>
                <w:szCs w:val="28"/>
              </w:rPr>
              <w:t>816</w:t>
            </w:r>
          </w:p>
        </w:tc>
        <w:tc>
          <w:tcPr>
            <w:tcW w:w="51" w:type="pct"/>
          </w:tcPr>
          <w:p w14:paraId="7E0292D8" w14:textId="77777777" w:rsidR="00A95188" w:rsidRPr="00A104D0"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43C8623A" w14:textId="575DE393"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207</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716</w:t>
            </w:r>
          </w:p>
        </w:tc>
        <w:tc>
          <w:tcPr>
            <w:tcW w:w="51" w:type="pct"/>
            <w:shd w:val="clear" w:color="auto" w:fill="auto"/>
          </w:tcPr>
          <w:p w14:paraId="796D2B5A"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6C250531" w14:textId="6DE5AC9E"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121</w:t>
            </w:r>
            <w:r w:rsidR="000A6610">
              <w:rPr>
                <w:rFonts w:asciiTheme="majorBidi" w:hAnsiTheme="majorBidi" w:cstheme="majorBidi"/>
                <w:sz w:val="28"/>
                <w:szCs w:val="28"/>
              </w:rPr>
              <w:t>,</w:t>
            </w:r>
            <w:r w:rsidRPr="005715CE">
              <w:rPr>
                <w:rFonts w:asciiTheme="majorBidi" w:hAnsiTheme="majorBidi" w:cstheme="majorBidi"/>
                <w:sz w:val="28"/>
                <w:szCs w:val="28"/>
              </w:rPr>
              <w:t>707</w:t>
            </w:r>
          </w:p>
        </w:tc>
        <w:tc>
          <w:tcPr>
            <w:tcW w:w="51" w:type="pct"/>
          </w:tcPr>
          <w:p w14:paraId="63451F69"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6DD2EDA9" w14:textId="172142EF"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115</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085</w:t>
            </w:r>
          </w:p>
        </w:tc>
      </w:tr>
      <w:tr w:rsidR="00A95188" w:rsidRPr="0031733F" w14:paraId="69206E43" w14:textId="77777777" w:rsidTr="00E333E9">
        <w:tc>
          <w:tcPr>
            <w:tcW w:w="2337" w:type="pct"/>
            <w:tcBorders>
              <w:bottom w:val="nil"/>
            </w:tcBorders>
            <w:shd w:val="clear" w:color="auto" w:fill="auto"/>
          </w:tcPr>
          <w:p w14:paraId="0A120F84" w14:textId="644260C5" w:rsidR="00A95188" w:rsidRPr="0031733F" w:rsidRDefault="00A95188" w:rsidP="00A95188">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shd w:val="clear" w:color="auto" w:fill="auto"/>
          </w:tcPr>
          <w:p w14:paraId="71E9F83E" w14:textId="16154E77" w:rsidR="00A95188" w:rsidRPr="00E333E9"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37E552B1"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73A226FD" w14:textId="4111DAE6"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shd w:val="clear" w:color="auto" w:fill="auto"/>
          </w:tcPr>
          <w:p w14:paraId="2EBEBE2F"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6692D7BB" w14:textId="5D36B046" w:rsidR="00A95188" w:rsidRPr="00E333E9"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p>
        </w:tc>
        <w:tc>
          <w:tcPr>
            <w:tcW w:w="51" w:type="pct"/>
          </w:tcPr>
          <w:p w14:paraId="2A6B05CA"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66C9DC97" w14:textId="1AA4D87C"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r>
      <w:tr w:rsidR="00A95188" w:rsidRPr="0031733F" w14:paraId="7A1425E1" w14:textId="77777777" w:rsidTr="00E333E9">
        <w:tc>
          <w:tcPr>
            <w:tcW w:w="2337" w:type="pct"/>
            <w:tcBorders>
              <w:bottom w:val="nil"/>
            </w:tcBorders>
            <w:shd w:val="clear" w:color="auto" w:fill="auto"/>
          </w:tcPr>
          <w:p w14:paraId="1C32DF47" w14:textId="6D8BC8A8" w:rsidR="00A95188" w:rsidRPr="0031733F" w:rsidRDefault="00A95188" w:rsidP="00A95188">
            <w:pPr>
              <w:tabs>
                <w:tab w:val="clear" w:pos="227"/>
                <w:tab w:val="clear" w:pos="454"/>
                <w:tab w:val="clear" w:pos="680"/>
              </w:tabs>
              <w:spacing w:line="240" w:lineRule="auto"/>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005715CE" w:rsidRPr="005715CE">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shd w:val="clear" w:color="auto" w:fill="auto"/>
          </w:tcPr>
          <w:p w14:paraId="66AC5F96" w14:textId="2A09EAC9"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94</w:t>
            </w:r>
            <w:r w:rsidR="004D1A2B" w:rsidRPr="004D1A2B">
              <w:rPr>
                <w:rFonts w:asciiTheme="majorBidi" w:hAnsiTheme="majorBidi" w:cstheme="majorBidi"/>
                <w:sz w:val="28"/>
                <w:szCs w:val="28"/>
              </w:rPr>
              <w:t>,</w:t>
            </w:r>
            <w:r w:rsidRPr="005715CE">
              <w:rPr>
                <w:rFonts w:asciiTheme="majorBidi" w:hAnsiTheme="majorBidi" w:cstheme="majorBidi"/>
                <w:sz w:val="28"/>
                <w:szCs w:val="28"/>
              </w:rPr>
              <w:t>737</w:t>
            </w:r>
          </w:p>
        </w:tc>
        <w:tc>
          <w:tcPr>
            <w:tcW w:w="51" w:type="pct"/>
          </w:tcPr>
          <w:p w14:paraId="7DDBF18D"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79CEBC49" w14:textId="4397C1EE"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83</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894</w:t>
            </w:r>
          </w:p>
        </w:tc>
        <w:tc>
          <w:tcPr>
            <w:tcW w:w="51" w:type="pct"/>
            <w:shd w:val="clear" w:color="auto" w:fill="auto"/>
          </w:tcPr>
          <w:p w14:paraId="0B1A2559"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05177F4F" w14:textId="40630E4E"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47</w:t>
            </w:r>
            <w:r w:rsidR="00292FAD">
              <w:rPr>
                <w:rFonts w:asciiTheme="majorBidi" w:hAnsiTheme="majorBidi" w:cstheme="majorBidi"/>
                <w:sz w:val="28"/>
                <w:szCs w:val="28"/>
              </w:rPr>
              <w:t>,</w:t>
            </w:r>
            <w:r w:rsidRPr="005715CE">
              <w:rPr>
                <w:rFonts w:asciiTheme="majorBidi" w:hAnsiTheme="majorBidi" w:cstheme="majorBidi"/>
                <w:sz w:val="28"/>
                <w:szCs w:val="28"/>
              </w:rPr>
              <w:t>631</w:t>
            </w:r>
          </w:p>
        </w:tc>
        <w:tc>
          <w:tcPr>
            <w:tcW w:w="51" w:type="pct"/>
          </w:tcPr>
          <w:p w14:paraId="717BA11C"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2EE09DD8" w14:textId="285191AB"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38</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702</w:t>
            </w:r>
          </w:p>
        </w:tc>
      </w:tr>
      <w:tr w:rsidR="00A95188" w:rsidRPr="0031733F" w14:paraId="68476A46" w14:textId="77777777" w:rsidTr="00E333E9">
        <w:tc>
          <w:tcPr>
            <w:tcW w:w="2337" w:type="pct"/>
            <w:tcBorders>
              <w:bottom w:val="nil"/>
            </w:tcBorders>
            <w:shd w:val="clear" w:color="auto" w:fill="auto"/>
          </w:tcPr>
          <w:p w14:paraId="71FE34B4" w14:textId="0E904BF3" w:rsidR="00A95188" w:rsidRPr="0031733F" w:rsidRDefault="005715CE" w:rsidP="00A95188">
            <w:pPr>
              <w:tabs>
                <w:tab w:val="clear" w:pos="227"/>
                <w:tab w:val="clear" w:pos="454"/>
                <w:tab w:val="clear" w:pos="680"/>
              </w:tabs>
              <w:spacing w:line="240" w:lineRule="auto"/>
              <w:ind w:left="360" w:right="28"/>
              <w:rPr>
                <w:rFonts w:asciiTheme="majorBidi" w:hAnsiTheme="majorBidi" w:cstheme="majorBidi"/>
                <w:sz w:val="28"/>
                <w:szCs w:val="28"/>
                <w:cs/>
              </w:rPr>
            </w:pPr>
            <w:r w:rsidRPr="005715CE">
              <w:rPr>
                <w:rFonts w:asciiTheme="majorBidi" w:hAnsiTheme="majorBidi" w:cstheme="majorBidi"/>
                <w:sz w:val="28"/>
                <w:szCs w:val="28"/>
              </w:rPr>
              <w:t>3</w:t>
            </w:r>
            <w:r w:rsidR="00A95188" w:rsidRPr="0031733F">
              <w:rPr>
                <w:rFonts w:asciiTheme="majorBidi" w:hAnsiTheme="majorBidi" w:cstheme="majorBidi"/>
                <w:sz w:val="28"/>
                <w:szCs w:val="28"/>
              </w:rPr>
              <w:t xml:space="preserve"> - </w:t>
            </w:r>
            <w:r w:rsidRPr="005715CE">
              <w:rPr>
                <w:rFonts w:asciiTheme="majorBidi" w:hAnsiTheme="majorBidi" w:cstheme="majorBidi"/>
                <w:sz w:val="28"/>
                <w:szCs w:val="28"/>
              </w:rPr>
              <w:t>6</w:t>
            </w:r>
            <w:r w:rsidR="00A95188" w:rsidRPr="0031733F">
              <w:rPr>
                <w:rFonts w:asciiTheme="majorBidi" w:hAnsiTheme="majorBidi" w:cstheme="majorBidi"/>
                <w:sz w:val="28"/>
                <w:szCs w:val="28"/>
                <w:cs/>
              </w:rPr>
              <w:t xml:space="preserve"> เดือน</w:t>
            </w:r>
          </w:p>
        </w:tc>
        <w:tc>
          <w:tcPr>
            <w:tcW w:w="618" w:type="pct"/>
            <w:shd w:val="clear" w:color="auto" w:fill="auto"/>
          </w:tcPr>
          <w:p w14:paraId="4038C2EB" w14:textId="3842F634"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w:t>
            </w:r>
            <w:r w:rsidR="004D1A2B" w:rsidRPr="004D1A2B">
              <w:rPr>
                <w:rFonts w:asciiTheme="majorBidi" w:hAnsiTheme="majorBidi" w:cstheme="majorBidi"/>
                <w:sz w:val="28"/>
                <w:szCs w:val="28"/>
              </w:rPr>
              <w:t>,</w:t>
            </w:r>
            <w:r w:rsidRPr="005715CE">
              <w:rPr>
                <w:rFonts w:asciiTheme="majorBidi" w:hAnsiTheme="majorBidi" w:cstheme="majorBidi"/>
                <w:sz w:val="28"/>
                <w:szCs w:val="28"/>
              </w:rPr>
              <w:t>064</w:t>
            </w:r>
          </w:p>
        </w:tc>
        <w:tc>
          <w:tcPr>
            <w:tcW w:w="51" w:type="pct"/>
          </w:tcPr>
          <w:p w14:paraId="5C9A9001"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0936003" w14:textId="0A4A49D5"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211</w:t>
            </w:r>
          </w:p>
        </w:tc>
        <w:tc>
          <w:tcPr>
            <w:tcW w:w="51" w:type="pct"/>
            <w:shd w:val="clear" w:color="auto" w:fill="auto"/>
          </w:tcPr>
          <w:p w14:paraId="20D73147"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7A8A30A1" w14:textId="4AB804DD"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6</w:t>
            </w:r>
          </w:p>
        </w:tc>
        <w:tc>
          <w:tcPr>
            <w:tcW w:w="51" w:type="pct"/>
          </w:tcPr>
          <w:p w14:paraId="22788767"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04EF3816" w14:textId="4B66A7F6"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194</w:t>
            </w:r>
          </w:p>
        </w:tc>
      </w:tr>
      <w:tr w:rsidR="00A95188" w:rsidRPr="0031733F" w14:paraId="2291EC2C" w14:textId="77777777" w:rsidTr="00E333E9">
        <w:tc>
          <w:tcPr>
            <w:tcW w:w="2337" w:type="pct"/>
            <w:tcBorders>
              <w:bottom w:val="nil"/>
            </w:tcBorders>
            <w:shd w:val="clear" w:color="auto" w:fill="auto"/>
          </w:tcPr>
          <w:p w14:paraId="32145454" w14:textId="4EE9FA76" w:rsidR="00A95188" w:rsidRPr="0031733F" w:rsidRDefault="005715CE" w:rsidP="00A95188">
            <w:pPr>
              <w:tabs>
                <w:tab w:val="clear" w:pos="227"/>
                <w:tab w:val="clear" w:pos="454"/>
                <w:tab w:val="clear" w:pos="680"/>
              </w:tabs>
              <w:spacing w:line="240" w:lineRule="auto"/>
              <w:ind w:left="360" w:right="28"/>
              <w:rPr>
                <w:rFonts w:asciiTheme="majorBidi" w:hAnsiTheme="majorBidi" w:cstheme="majorBidi"/>
                <w:sz w:val="28"/>
                <w:szCs w:val="28"/>
                <w:cs/>
              </w:rPr>
            </w:pPr>
            <w:r w:rsidRPr="005715CE">
              <w:rPr>
                <w:rFonts w:asciiTheme="majorBidi" w:hAnsiTheme="majorBidi" w:cstheme="majorBidi"/>
                <w:sz w:val="28"/>
                <w:szCs w:val="28"/>
              </w:rPr>
              <w:t>6</w:t>
            </w:r>
            <w:r w:rsidR="00A95188" w:rsidRPr="0031733F">
              <w:rPr>
                <w:rFonts w:asciiTheme="majorBidi" w:hAnsiTheme="majorBidi" w:cstheme="majorBidi"/>
                <w:sz w:val="28"/>
                <w:szCs w:val="28"/>
              </w:rPr>
              <w:t xml:space="preserve"> - </w:t>
            </w:r>
            <w:r w:rsidRPr="005715CE">
              <w:rPr>
                <w:rFonts w:asciiTheme="majorBidi" w:hAnsiTheme="majorBidi" w:cstheme="majorBidi"/>
                <w:sz w:val="28"/>
                <w:szCs w:val="28"/>
              </w:rPr>
              <w:t>12</w:t>
            </w:r>
            <w:r w:rsidR="00A95188" w:rsidRPr="0031733F">
              <w:rPr>
                <w:rFonts w:asciiTheme="majorBidi" w:hAnsiTheme="majorBidi" w:cstheme="majorBidi"/>
                <w:sz w:val="28"/>
                <w:szCs w:val="28"/>
                <w:cs/>
              </w:rPr>
              <w:t xml:space="preserve"> เดือน</w:t>
            </w:r>
          </w:p>
        </w:tc>
        <w:tc>
          <w:tcPr>
            <w:tcW w:w="618" w:type="pct"/>
            <w:shd w:val="clear" w:color="auto" w:fill="auto"/>
          </w:tcPr>
          <w:p w14:paraId="50F3EB70" w14:textId="21A7F77A"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153</w:t>
            </w:r>
          </w:p>
        </w:tc>
        <w:tc>
          <w:tcPr>
            <w:tcW w:w="51" w:type="pct"/>
          </w:tcPr>
          <w:p w14:paraId="389C081F"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54F05E55" w14:textId="2523B4C9"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407</w:t>
            </w:r>
          </w:p>
        </w:tc>
        <w:tc>
          <w:tcPr>
            <w:tcW w:w="51" w:type="pct"/>
            <w:shd w:val="clear" w:color="auto" w:fill="auto"/>
          </w:tcPr>
          <w:p w14:paraId="245FD140"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0AEB4D15" w14:textId="4782AF6B"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151</w:t>
            </w:r>
          </w:p>
        </w:tc>
        <w:tc>
          <w:tcPr>
            <w:tcW w:w="51" w:type="pct"/>
          </w:tcPr>
          <w:p w14:paraId="7FF8E761"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0AD182C1" w14:textId="4F74728E"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22</w:t>
            </w:r>
          </w:p>
        </w:tc>
      </w:tr>
      <w:tr w:rsidR="00A95188" w:rsidRPr="0031733F" w14:paraId="0F325150" w14:textId="77777777" w:rsidTr="00E333E9">
        <w:tc>
          <w:tcPr>
            <w:tcW w:w="2337" w:type="pct"/>
            <w:tcBorders>
              <w:bottom w:val="nil"/>
            </w:tcBorders>
            <w:shd w:val="clear" w:color="auto" w:fill="auto"/>
          </w:tcPr>
          <w:p w14:paraId="531E2774" w14:textId="721FEDD3" w:rsidR="00A95188" w:rsidRPr="0031733F" w:rsidRDefault="00A95188" w:rsidP="00A95188">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005715CE" w:rsidRPr="005715CE">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shd w:val="clear" w:color="auto" w:fill="auto"/>
          </w:tcPr>
          <w:p w14:paraId="46DC7451" w14:textId="26FCE9D8"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15</w:t>
            </w:r>
            <w:r w:rsidR="004D1A2B" w:rsidRPr="004D1A2B">
              <w:rPr>
                <w:rFonts w:asciiTheme="majorBidi" w:hAnsiTheme="majorBidi" w:cstheme="majorBidi"/>
                <w:sz w:val="28"/>
                <w:szCs w:val="28"/>
              </w:rPr>
              <w:t>,</w:t>
            </w:r>
            <w:r w:rsidRPr="005715CE">
              <w:rPr>
                <w:rFonts w:asciiTheme="majorBidi" w:hAnsiTheme="majorBidi" w:cstheme="majorBidi"/>
                <w:sz w:val="28"/>
                <w:szCs w:val="28"/>
              </w:rPr>
              <w:t>206</w:t>
            </w:r>
          </w:p>
        </w:tc>
        <w:tc>
          <w:tcPr>
            <w:tcW w:w="51" w:type="pct"/>
          </w:tcPr>
          <w:p w14:paraId="126725D7"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vAlign w:val="bottom"/>
          </w:tcPr>
          <w:p w14:paraId="1A23577D" w14:textId="58E759FA"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15</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024</w:t>
            </w:r>
          </w:p>
        </w:tc>
        <w:tc>
          <w:tcPr>
            <w:tcW w:w="51" w:type="pct"/>
            <w:shd w:val="clear" w:color="auto" w:fill="auto"/>
          </w:tcPr>
          <w:p w14:paraId="58E01A98"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28691E4C" w14:textId="79C8E679"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11</w:t>
            </w:r>
            <w:r w:rsidR="003D7A17">
              <w:rPr>
                <w:rFonts w:asciiTheme="majorBidi" w:hAnsiTheme="majorBidi" w:cstheme="majorBidi"/>
                <w:sz w:val="28"/>
                <w:szCs w:val="28"/>
              </w:rPr>
              <w:t>,</w:t>
            </w:r>
            <w:r w:rsidRPr="005715CE">
              <w:rPr>
                <w:rFonts w:asciiTheme="majorBidi" w:hAnsiTheme="majorBidi" w:cstheme="majorBidi"/>
                <w:sz w:val="28"/>
                <w:szCs w:val="28"/>
              </w:rPr>
              <w:t>033</w:t>
            </w:r>
          </w:p>
        </w:tc>
        <w:tc>
          <w:tcPr>
            <w:tcW w:w="51" w:type="pct"/>
          </w:tcPr>
          <w:p w14:paraId="63BC24B8"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43D9A240" w14:textId="1BD9CA99"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10</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645</w:t>
            </w:r>
          </w:p>
        </w:tc>
      </w:tr>
      <w:tr w:rsidR="00A95188" w:rsidRPr="0031733F" w14:paraId="3619EA60" w14:textId="77777777" w:rsidTr="00E333E9">
        <w:tc>
          <w:tcPr>
            <w:tcW w:w="2337" w:type="pct"/>
            <w:tcBorders>
              <w:bottom w:val="nil"/>
            </w:tcBorders>
            <w:shd w:val="clear" w:color="auto" w:fill="auto"/>
          </w:tcPr>
          <w:p w14:paraId="1866184C" w14:textId="1FA2BF07" w:rsidR="00A95188" w:rsidRPr="0031733F" w:rsidRDefault="00A95188" w:rsidP="00A95188">
            <w:pPr>
              <w:tabs>
                <w:tab w:val="clear" w:pos="227"/>
                <w:tab w:val="clear" w:pos="454"/>
                <w:tab w:val="clear" w:pos="680"/>
              </w:tabs>
              <w:spacing w:line="240" w:lineRule="auto"/>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shd w:val="clear" w:color="auto" w:fill="auto"/>
          </w:tcPr>
          <w:p w14:paraId="1FBED1DC" w14:textId="4AEE8C38"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298</w:t>
            </w:r>
            <w:r w:rsidR="009965DC" w:rsidRPr="009965DC">
              <w:rPr>
                <w:rFonts w:asciiTheme="majorBidi" w:hAnsiTheme="majorBidi" w:cstheme="majorBidi"/>
                <w:sz w:val="28"/>
                <w:szCs w:val="28"/>
              </w:rPr>
              <w:t>,</w:t>
            </w:r>
            <w:r w:rsidRPr="005715CE">
              <w:rPr>
                <w:rFonts w:asciiTheme="majorBidi" w:hAnsiTheme="majorBidi" w:cstheme="majorBidi"/>
                <w:sz w:val="28"/>
                <w:szCs w:val="28"/>
              </w:rPr>
              <w:t>976</w:t>
            </w:r>
          </w:p>
        </w:tc>
        <w:tc>
          <w:tcPr>
            <w:tcW w:w="51" w:type="pct"/>
          </w:tcPr>
          <w:p w14:paraId="7685ABE0"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vAlign w:val="bottom"/>
          </w:tcPr>
          <w:p w14:paraId="011FB11B" w14:textId="1F3905ED"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308</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252</w:t>
            </w:r>
          </w:p>
        </w:tc>
        <w:tc>
          <w:tcPr>
            <w:tcW w:w="51" w:type="pct"/>
            <w:shd w:val="clear" w:color="auto" w:fill="auto"/>
          </w:tcPr>
          <w:p w14:paraId="37DA0EAF"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43721A0E" w14:textId="7C355656"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sidRPr="005715CE">
              <w:rPr>
                <w:rFonts w:asciiTheme="majorBidi" w:hAnsiTheme="majorBidi" w:cstheme="majorBidi"/>
                <w:sz w:val="28"/>
                <w:szCs w:val="28"/>
              </w:rPr>
              <w:t>180</w:t>
            </w:r>
            <w:r w:rsidR="00DB295D">
              <w:rPr>
                <w:rFonts w:asciiTheme="majorBidi" w:hAnsiTheme="majorBidi" w:cstheme="majorBidi"/>
                <w:sz w:val="28"/>
                <w:szCs w:val="28"/>
              </w:rPr>
              <w:t>,</w:t>
            </w:r>
            <w:r w:rsidRPr="005715CE">
              <w:rPr>
                <w:rFonts w:asciiTheme="majorBidi" w:hAnsiTheme="majorBidi" w:cstheme="majorBidi"/>
                <w:sz w:val="28"/>
                <w:szCs w:val="28"/>
              </w:rPr>
              <w:t>528</w:t>
            </w:r>
          </w:p>
        </w:tc>
        <w:tc>
          <w:tcPr>
            <w:tcW w:w="51" w:type="pct"/>
          </w:tcPr>
          <w:p w14:paraId="0B5E5F29"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vAlign w:val="bottom"/>
          </w:tcPr>
          <w:p w14:paraId="3E7553BA" w14:textId="2DEEA367"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164</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648</w:t>
            </w:r>
          </w:p>
        </w:tc>
      </w:tr>
      <w:tr w:rsidR="00A95188" w:rsidRPr="0031733F" w14:paraId="6B737B2C" w14:textId="77777777" w:rsidTr="00E333E9">
        <w:tc>
          <w:tcPr>
            <w:tcW w:w="2337" w:type="pct"/>
            <w:tcBorders>
              <w:top w:val="nil"/>
            </w:tcBorders>
            <w:shd w:val="clear" w:color="auto" w:fill="auto"/>
            <w:vAlign w:val="bottom"/>
          </w:tcPr>
          <w:p w14:paraId="1B413C9E" w14:textId="173274DF" w:rsidR="00A95188" w:rsidRPr="0031733F" w:rsidRDefault="00A95188" w:rsidP="00A95188">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shd w:val="clear" w:color="auto" w:fill="auto"/>
          </w:tcPr>
          <w:p w14:paraId="30BF47C6" w14:textId="5C003F4D" w:rsidR="00A95188" w:rsidRPr="00E333E9" w:rsidRDefault="00862A26"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862A26">
              <w:rPr>
                <w:rFonts w:asciiTheme="majorBidi" w:hAnsiTheme="majorBidi" w:cstheme="majorBidi"/>
                <w:sz w:val="28"/>
                <w:szCs w:val="28"/>
              </w:rPr>
              <w:t>(</w:t>
            </w:r>
            <w:r w:rsidR="005715CE" w:rsidRPr="005715CE">
              <w:rPr>
                <w:rFonts w:asciiTheme="majorBidi" w:hAnsiTheme="majorBidi" w:cstheme="majorBidi"/>
                <w:sz w:val="28"/>
                <w:szCs w:val="28"/>
              </w:rPr>
              <w:t>15</w:t>
            </w:r>
            <w:r w:rsidRPr="00862A26">
              <w:rPr>
                <w:rFonts w:asciiTheme="majorBidi" w:hAnsiTheme="majorBidi" w:cstheme="majorBidi"/>
                <w:sz w:val="28"/>
                <w:szCs w:val="28"/>
              </w:rPr>
              <w:t>,</w:t>
            </w:r>
            <w:r w:rsidR="005715CE" w:rsidRPr="005715CE">
              <w:rPr>
                <w:rFonts w:asciiTheme="majorBidi" w:hAnsiTheme="majorBidi" w:cstheme="majorBidi"/>
                <w:sz w:val="28"/>
                <w:szCs w:val="28"/>
              </w:rPr>
              <w:t>081</w:t>
            </w:r>
            <w:r w:rsidRPr="00862A26">
              <w:rPr>
                <w:rFonts w:asciiTheme="majorBidi" w:hAnsiTheme="majorBidi" w:cstheme="majorBidi"/>
                <w:sz w:val="28"/>
                <w:szCs w:val="28"/>
              </w:rPr>
              <w:t>)</w:t>
            </w:r>
          </w:p>
        </w:tc>
        <w:tc>
          <w:tcPr>
            <w:tcW w:w="51" w:type="pct"/>
          </w:tcPr>
          <w:p w14:paraId="3531509F"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vAlign w:val="bottom"/>
          </w:tcPr>
          <w:p w14:paraId="3FEEA77F" w14:textId="5CD33A81"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912B14">
              <w:rPr>
                <w:rFonts w:asciiTheme="majorBidi" w:hAnsiTheme="majorBidi" w:cstheme="majorBidi"/>
                <w:sz w:val="28"/>
                <w:szCs w:val="28"/>
                <w:lang w:val="en-GB"/>
              </w:rPr>
              <w:t>(</w:t>
            </w:r>
            <w:r w:rsidR="005715CE" w:rsidRPr="005715CE">
              <w:rPr>
                <w:rFonts w:asciiTheme="majorBidi" w:hAnsiTheme="majorBidi" w:cstheme="majorBidi"/>
                <w:sz w:val="28"/>
                <w:szCs w:val="28"/>
              </w:rPr>
              <w:t>15</w:t>
            </w:r>
            <w:r w:rsidRPr="00912B14">
              <w:rPr>
                <w:rFonts w:asciiTheme="majorBidi" w:hAnsiTheme="majorBidi" w:cstheme="majorBidi"/>
                <w:sz w:val="28"/>
                <w:szCs w:val="28"/>
                <w:lang w:val="en-GB"/>
              </w:rPr>
              <w:t>,</w:t>
            </w:r>
            <w:r w:rsidR="005715CE" w:rsidRPr="005715CE">
              <w:rPr>
                <w:rFonts w:asciiTheme="majorBidi" w:hAnsiTheme="majorBidi" w:cstheme="majorBidi"/>
                <w:sz w:val="28"/>
                <w:szCs w:val="28"/>
              </w:rPr>
              <w:t>212</w:t>
            </w:r>
            <w:r w:rsidRPr="00912B14">
              <w:rPr>
                <w:rFonts w:asciiTheme="majorBidi" w:hAnsiTheme="majorBidi" w:cstheme="majorBidi"/>
                <w:sz w:val="28"/>
                <w:szCs w:val="28"/>
                <w:lang w:val="en-GB"/>
              </w:rPr>
              <w:t>)</w:t>
            </w:r>
          </w:p>
        </w:tc>
        <w:tc>
          <w:tcPr>
            <w:tcW w:w="51" w:type="pct"/>
          </w:tcPr>
          <w:p w14:paraId="419C94C5"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2F04170B" w14:textId="1CB44F16" w:rsidR="00A95188" w:rsidRPr="006031CD" w:rsidRDefault="00DE4E51"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Pr>
                <w:rFonts w:asciiTheme="majorBidi" w:hAnsiTheme="majorBidi" w:cstheme="majorBidi"/>
                <w:sz w:val="28"/>
                <w:szCs w:val="28"/>
              </w:rPr>
              <w:t>(</w:t>
            </w:r>
            <w:r w:rsidR="005715CE" w:rsidRPr="005715CE">
              <w:rPr>
                <w:rFonts w:asciiTheme="majorBidi" w:hAnsiTheme="majorBidi" w:cstheme="majorBidi"/>
                <w:sz w:val="28"/>
                <w:szCs w:val="28"/>
              </w:rPr>
              <w:t>10</w:t>
            </w:r>
            <w:r w:rsidR="00774A1E">
              <w:rPr>
                <w:rFonts w:asciiTheme="majorBidi" w:hAnsiTheme="majorBidi" w:cstheme="majorBidi"/>
                <w:sz w:val="28"/>
                <w:szCs w:val="28"/>
              </w:rPr>
              <w:t>,</w:t>
            </w:r>
            <w:r w:rsidR="005715CE" w:rsidRPr="005715CE">
              <w:rPr>
                <w:rFonts w:asciiTheme="majorBidi" w:hAnsiTheme="majorBidi" w:cstheme="majorBidi"/>
                <w:sz w:val="28"/>
                <w:szCs w:val="28"/>
              </w:rPr>
              <w:t>910</w:t>
            </w:r>
            <w:r w:rsidR="00774A1E">
              <w:rPr>
                <w:rFonts w:asciiTheme="majorBidi" w:hAnsiTheme="majorBidi" w:cstheme="majorBidi"/>
                <w:sz w:val="28"/>
                <w:szCs w:val="28"/>
              </w:rPr>
              <w:t>)</w:t>
            </w:r>
          </w:p>
        </w:tc>
        <w:tc>
          <w:tcPr>
            <w:tcW w:w="51" w:type="pct"/>
          </w:tcPr>
          <w:p w14:paraId="4AF4D3CB"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2D6DE192" w14:textId="577AE6EE"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912B14">
              <w:rPr>
                <w:rFonts w:asciiTheme="majorBidi" w:hAnsiTheme="majorBidi" w:cstheme="majorBidi"/>
                <w:sz w:val="28"/>
                <w:szCs w:val="28"/>
                <w:lang w:val="en-GB"/>
              </w:rPr>
              <w:t>(</w:t>
            </w:r>
            <w:r w:rsidR="005715CE" w:rsidRPr="005715CE">
              <w:rPr>
                <w:rFonts w:asciiTheme="majorBidi" w:hAnsiTheme="majorBidi" w:cstheme="majorBidi"/>
                <w:sz w:val="28"/>
                <w:szCs w:val="28"/>
              </w:rPr>
              <w:t>10</w:t>
            </w:r>
            <w:r w:rsidRPr="00912B14">
              <w:rPr>
                <w:rFonts w:asciiTheme="majorBidi" w:hAnsiTheme="majorBidi" w:cstheme="majorBidi"/>
                <w:sz w:val="28"/>
                <w:szCs w:val="28"/>
                <w:lang w:val="en-GB"/>
              </w:rPr>
              <w:t>,</w:t>
            </w:r>
            <w:r w:rsidR="005715CE" w:rsidRPr="005715CE">
              <w:rPr>
                <w:rFonts w:asciiTheme="majorBidi" w:hAnsiTheme="majorBidi" w:cstheme="majorBidi"/>
                <w:sz w:val="28"/>
                <w:szCs w:val="28"/>
              </w:rPr>
              <w:t>701</w:t>
            </w:r>
            <w:r w:rsidRPr="00912B14">
              <w:rPr>
                <w:rFonts w:asciiTheme="majorBidi" w:hAnsiTheme="majorBidi" w:cstheme="majorBidi"/>
                <w:sz w:val="28"/>
                <w:szCs w:val="28"/>
                <w:lang w:val="en-GB"/>
              </w:rPr>
              <w:t>)</w:t>
            </w:r>
          </w:p>
        </w:tc>
      </w:tr>
      <w:tr w:rsidR="00A95188" w:rsidRPr="0031733F" w14:paraId="1CFEF44E" w14:textId="77777777" w:rsidTr="00E333E9">
        <w:tc>
          <w:tcPr>
            <w:tcW w:w="2337" w:type="pct"/>
            <w:tcBorders>
              <w:bottom w:val="nil"/>
            </w:tcBorders>
            <w:shd w:val="clear" w:color="auto" w:fill="auto"/>
          </w:tcPr>
          <w:p w14:paraId="48493EB8" w14:textId="656820C8" w:rsidR="00A95188" w:rsidRPr="0031733F" w:rsidRDefault="00A95188" w:rsidP="00A95188">
            <w:pPr>
              <w:tabs>
                <w:tab w:val="clear" w:pos="227"/>
                <w:tab w:val="clear" w:pos="454"/>
                <w:tab w:val="clear" w:pos="680"/>
              </w:tabs>
              <w:spacing w:line="240" w:lineRule="auto"/>
              <w:ind w:right="28"/>
              <w:rPr>
                <w:rFonts w:asciiTheme="majorBidi" w:hAnsiTheme="majorBidi" w:cstheme="majorBidi"/>
                <w:sz w:val="28"/>
                <w:szCs w:val="28"/>
                <w:cs/>
              </w:rPr>
            </w:pPr>
          </w:p>
        </w:tc>
        <w:tc>
          <w:tcPr>
            <w:tcW w:w="618" w:type="pct"/>
            <w:tcBorders>
              <w:top w:val="single" w:sz="4" w:space="0" w:color="auto"/>
              <w:bottom w:val="double" w:sz="4" w:space="0" w:color="auto"/>
            </w:tcBorders>
            <w:shd w:val="clear" w:color="auto" w:fill="auto"/>
          </w:tcPr>
          <w:p w14:paraId="3CF7FCE0" w14:textId="409ED89B" w:rsidR="00A95188" w:rsidRPr="00E333E9"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283</w:t>
            </w:r>
            <w:r w:rsidR="00312EFF" w:rsidRPr="00312EFF">
              <w:rPr>
                <w:rFonts w:asciiTheme="majorBidi" w:hAnsiTheme="majorBidi" w:cstheme="majorBidi"/>
                <w:sz w:val="28"/>
                <w:szCs w:val="28"/>
              </w:rPr>
              <w:t>,</w:t>
            </w:r>
            <w:r w:rsidRPr="005715CE">
              <w:rPr>
                <w:rFonts w:asciiTheme="majorBidi" w:hAnsiTheme="majorBidi" w:cstheme="majorBidi"/>
                <w:sz w:val="28"/>
                <w:szCs w:val="28"/>
              </w:rPr>
              <w:t>895</w:t>
            </w:r>
          </w:p>
        </w:tc>
        <w:tc>
          <w:tcPr>
            <w:tcW w:w="51" w:type="pct"/>
          </w:tcPr>
          <w:p w14:paraId="10ACE3A9" w14:textId="77777777" w:rsidR="00A95188" w:rsidRPr="0031733F" w:rsidRDefault="00A95188"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3A68C68" w14:textId="25D578A3"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293</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040</w:t>
            </w:r>
          </w:p>
        </w:tc>
        <w:tc>
          <w:tcPr>
            <w:tcW w:w="51" w:type="pct"/>
          </w:tcPr>
          <w:p w14:paraId="37654C98"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443842C1" w14:textId="3228DA98" w:rsidR="00A95188" w:rsidRPr="006031CD"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sidRPr="005715CE">
              <w:rPr>
                <w:rFonts w:asciiTheme="majorBidi" w:hAnsiTheme="majorBidi" w:cstheme="majorBidi"/>
                <w:sz w:val="28"/>
                <w:szCs w:val="28"/>
              </w:rPr>
              <w:t>169</w:t>
            </w:r>
            <w:r w:rsidR="00154439">
              <w:rPr>
                <w:rFonts w:asciiTheme="majorBidi" w:hAnsiTheme="majorBidi" w:cstheme="majorBidi"/>
                <w:sz w:val="28"/>
                <w:szCs w:val="28"/>
              </w:rPr>
              <w:t>,</w:t>
            </w:r>
            <w:r w:rsidRPr="005715CE">
              <w:rPr>
                <w:rFonts w:asciiTheme="majorBidi" w:hAnsiTheme="majorBidi" w:cstheme="majorBidi"/>
                <w:sz w:val="28"/>
                <w:szCs w:val="28"/>
              </w:rPr>
              <w:t>618</w:t>
            </w:r>
          </w:p>
        </w:tc>
        <w:tc>
          <w:tcPr>
            <w:tcW w:w="51" w:type="pct"/>
          </w:tcPr>
          <w:p w14:paraId="3D65B04B" w14:textId="77777777" w:rsidR="00A95188" w:rsidRPr="0031733F" w:rsidRDefault="00A95188" w:rsidP="00A95188">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01290059" w14:textId="6F64F538" w:rsidR="00A95188" w:rsidRPr="0031733F" w:rsidRDefault="005715CE" w:rsidP="00A9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153</w:t>
            </w:r>
            <w:r w:rsidR="00A95188" w:rsidRPr="00912B14">
              <w:rPr>
                <w:rFonts w:asciiTheme="majorBidi" w:hAnsiTheme="majorBidi" w:cstheme="majorBidi"/>
                <w:sz w:val="28"/>
                <w:szCs w:val="28"/>
                <w:lang w:val="en-GB"/>
              </w:rPr>
              <w:t>,</w:t>
            </w:r>
            <w:r w:rsidRPr="005715CE">
              <w:rPr>
                <w:rFonts w:asciiTheme="majorBidi" w:hAnsiTheme="majorBidi" w:cstheme="majorBidi"/>
                <w:sz w:val="28"/>
                <w:szCs w:val="28"/>
              </w:rPr>
              <w:t>947</w:t>
            </w:r>
          </w:p>
        </w:tc>
      </w:tr>
    </w:tbl>
    <w:p w14:paraId="4E598C3D" w14:textId="7ACB3B91" w:rsidR="00540D9E" w:rsidRPr="00010708"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rPr>
      </w:pPr>
      <w:r w:rsidRPr="00010708">
        <w:rPr>
          <w:rFonts w:asciiTheme="majorBidi" w:hAnsiTheme="majorBidi" w:cstheme="majorBidi"/>
          <w:sz w:val="28"/>
          <w:szCs w:val="28"/>
          <w:cs/>
        </w:rPr>
        <w:t xml:space="preserve">รายการเคลื่อนไหวของค่าเผื่อผลขาดทุนด้านเครดิตที่คาดว่าจะเกิดขึ้นของลูกหนี้การค้าในระหว่างปีสิ้นสุดวันที่ </w:t>
      </w:r>
      <w:r w:rsidRPr="00010708">
        <w:rPr>
          <w:rFonts w:asciiTheme="majorBidi" w:hAnsiTheme="majorBidi" w:cstheme="majorBidi"/>
          <w:sz w:val="28"/>
          <w:szCs w:val="28"/>
          <w:cs/>
        </w:rPr>
        <w:br/>
      </w:r>
      <w:r w:rsidR="005715CE" w:rsidRPr="005715CE">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5715CE" w:rsidRPr="005715CE">
        <w:rPr>
          <w:rFonts w:asciiTheme="majorBidi" w:hAnsiTheme="majorBidi" w:cstheme="majorBidi"/>
          <w:sz w:val="28"/>
          <w:szCs w:val="28"/>
        </w:rPr>
        <w:t>2567</w:t>
      </w:r>
      <w:r w:rsidRPr="00010708">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5715CE" w:rsidRPr="005715CE">
        <w:rPr>
          <w:rFonts w:asciiTheme="majorBidi" w:hAnsiTheme="majorBidi" w:cstheme="majorBidi"/>
          <w:sz w:val="28"/>
          <w:szCs w:val="28"/>
        </w:rPr>
        <w:t>2566</w:t>
      </w:r>
      <w:r w:rsidR="00365C15">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15368736" w14:textId="77777777" w:rsidR="00540D9E" w:rsidRPr="0031733F" w:rsidRDefault="00540D9E" w:rsidP="00540D9E">
      <w:pPr>
        <w:spacing w:line="240" w:lineRule="auto"/>
        <w:ind w:left="4590"/>
        <w:jc w:val="center"/>
        <w:rPr>
          <w:rFonts w:asciiTheme="majorBidi" w:hAnsiTheme="majorBidi" w:cstheme="majorBidi"/>
          <w:b/>
          <w:bCs/>
          <w:sz w:val="28"/>
          <w:szCs w:val="28"/>
        </w:rPr>
      </w:pPr>
      <w:r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540D9E" w:rsidRPr="00540D9E" w14:paraId="0933C64F" w14:textId="77777777">
        <w:trPr>
          <w:trHeight w:val="64"/>
          <w:tblHeader/>
        </w:trPr>
        <w:tc>
          <w:tcPr>
            <w:tcW w:w="2337" w:type="pct"/>
            <w:vAlign w:val="bottom"/>
          </w:tcPr>
          <w:p w14:paraId="4D5FE188" w14:textId="77777777" w:rsidR="00540D9E" w:rsidRPr="00540D9E" w:rsidRDefault="00540D9E">
            <w:pPr>
              <w:spacing w:line="320" w:lineRule="exact"/>
              <w:ind w:right="28"/>
              <w:rPr>
                <w:rFonts w:asciiTheme="majorBidi" w:hAnsiTheme="majorBidi" w:cstheme="majorBidi"/>
                <w:sz w:val="28"/>
                <w:szCs w:val="28"/>
                <w:cs/>
              </w:rPr>
            </w:pPr>
          </w:p>
        </w:tc>
        <w:tc>
          <w:tcPr>
            <w:tcW w:w="1295" w:type="pct"/>
            <w:gridSpan w:val="3"/>
          </w:tcPr>
          <w:p w14:paraId="725BEA02" w14:textId="77777777" w:rsidR="00540D9E" w:rsidRPr="00540D9E" w:rsidRDefault="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40D9E">
              <w:rPr>
                <w:rFonts w:asciiTheme="majorBidi" w:hAnsiTheme="majorBidi" w:cstheme="majorBidi"/>
                <w:b/>
                <w:bCs/>
                <w:sz w:val="28"/>
                <w:szCs w:val="28"/>
                <w:cs/>
              </w:rPr>
              <w:t>งบการเงินรวม</w:t>
            </w:r>
          </w:p>
        </w:tc>
        <w:tc>
          <w:tcPr>
            <w:tcW w:w="51" w:type="pct"/>
          </w:tcPr>
          <w:p w14:paraId="4B2D3321" w14:textId="77777777" w:rsidR="00540D9E" w:rsidRPr="00540D9E" w:rsidRDefault="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200F621D" w14:textId="77777777" w:rsidR="00540D9E" w:rsidRPr="00540D9E" w:rsidRDefault="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40D9E">
              <w:rPr>
                <w:rFonts w:asciiTheme="majorBidi" w:hAnsiTheme="majorBidi" w:cstheme="majorBidi"/>
                <w:b/>
                <w:bCs/>
                <w:sz w:val="28"/>
                <w:szCs w:val="28"/>
                <w:cs/>
              </w:rPr>
              <w:t>งบการเงินเฉพาะกิจการ</w:t>
            </w:r>
          </w:p>
        </w:tc>
      </w:tr>
      <w:tr w:rsidR="00540D9E" w:rsidRPr="00540D9E" w14:paraId="05566D0C" w14:textId="77777777">
        <w:tc>
          <w:tcPr>
            <w:tcW w:w="2337" w:type="pct"/>
            <w:vAlign w:val="bottom"/>
          </w:tcPr>
          <w:p w14:paraId="224B7B06" w14:textId="77777777" w:rsidR="00540D9E" w:rsidRPr="00540D9E" w:rsidRDefault="00540D9E" w:rsidP="00540D9E">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44BB631B" w14:textId="14BF8E90"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63D5D90D" w14:textId="77777777" w:rsidR="00540D9E" w:rsidRPr="00540D9E"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1DF4A430" w14:textId="6AEE6FBC"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1" w:type="pct"/>
          </w:tcPr>
          <w:p w14:paraId="4D4B7E75"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22" w:type="pct"/>
            <w:vAlign w:val="bottom"/>
          </w:tcPr>
          <w:p w14:paraId="643F311C" w14:textId="344E8C9A"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674BDA82"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44" w:type="pct"/>
            <w:vAlign w:val="bottom"/>
          </w:tcPr>
          <w:p w14:paraId="640A972C" w14:textId="735ACAB6"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540D9E" w:rsidRPr="00540D9E" w14:paraId="28619422" w14:textId="77777777">
        <w:tc>
          <w:tcPr>
            <w:tcW w:w="2337" w:type="pct"/>
            <w:tcBorders>
              <w:bottom w:val="nil"/>
            </w:tcBorders>
          </w:tcPr>
          <w:p w14:paraId="5FA214B6" w14:textId="77777777" w:rsidR="00540D9E" w:rsidRPr="00540D9E" w:rsidRDefault="00540D9E" w:rsidP="00540D9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มูลค่าตามบัญชีต้นปี</w:t>
            </w:r>
          </w:p>
        </w:tc>
        <w:tc>
          <w:tcPr>
            <w:tcW w:w="618" w:type="pct"/>
            <w:vAlign w:val="bottom"/>
          </w:tcPr>
          <w:p w14:paraId="68018286" w14:textId="068D9F3B"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15</w:t>
            </w:r>
            <w:r w:rsidR="00312509" w:rsidRPr="00312509">
              <w:rPr>
                <w:rFonts w:asciiTheme="majorBidi" w:hAnsiTheme="majorBidi" w:cstheme="majorBidi"/>
                <w:sz w:val="28"/>
                <w:szCs w:val="28"/>
              </w:rPr>
              <w:t>,</w:t>
            </w:r>
            <w:r w:rsidRPr="005715CE">
              <w:rPr>
                <w:rFonts w:asciiTheme="majorBidi" w:hAnsiTheme="majorBidi" w:cstheme="majorBidi"/>
                <w:sz w:val="28"/>
                <w:szCs w:val="28"/>
              </w:rPr>
              <w:t>212</w:t>
            </w:r>
          </w:p>
        </w:tc>
        <w:tc>
          <w:tcPr>
            <w:tcW w:w="51" w:type="pct"/>
          </w:tcPr>
          <w:p w14:paraId="1CF94AEA" w14:textId="77777777" w:rsidR="00540D9E" w:rsidRPr="00540D9E"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22BBACA1" w14:textId="526BBAE4"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15</w:t>
            </w:r>
            <w:r w:rsidR="00540D9E" w:rsidRPr="00540D9E">
              <w:rPr>
                <w:rFonts w:asciiTheme="majorBidi" w:hAnsiTheme="majorBidi" w:cstheme="majorBidi"/>
                <w:sz w:val="28"/>
                <w:szCs w:val="28"/>
              </w:rPr>
              <w:t>,</w:t>
            </w:r>
            <w:r w:rsidRPr="005715CE">
              <w:rPr>
                <w:rFonts w:asciiTheme="majorBidi" w:hAnsiTheme="majorBidi" w:cstheme="majorBidi"/>
                <w:sz w:val="28"/>
                <w:szCs w:val="28"/>
              </w:rPr>
              <w:t>301</w:t>
            </w:r>
          </w:p>
        </w:tc>
        <w:tc>
          <w:tcPr>
            <w:tcW w:w="51" w:type="pct"/>
          </w:tcPr>
          <w:p w14:paraId="14DA6A1E"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22" w:type="pct"/>
            <w:vAlign w:val="bottom"/>
          </w:tcPr>
          <w:p w14:paraId="1A25BB45" w14:textId="008086C6"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10</w:t>
            </w:r>
            <w:r w:rsidR="000924C6">
              <w:rPr>
                <w:rFonts w:asciiTheme="majorBidi" w:hAnsiTheme="majorBidi" w:cstheme="majorBidi"/>
                <w:sz w:val="28"/>
                <w:szCs w:val="28"/>
              </w:rPr>
              <w:t>,</w:t>
            </w:r>
            <w:r w:rsidRPr="005715CE">
              <w:rPr>
                <w:rFonts w:asciiTheme="majorBidi" w:hAnsiTheme="majorBidi" w:cstheme="majorBidi"/>
                <w:sz w:val="28"/>
                <w:szCs w:val="28"/>
              </w:rPr>
              <w:t>701</w:t>
            </w:r>
          </w:p>
        </w:tc>
        <w:tc>
          <w:tcPr>
            <w:tcW w:w="51" w:type="pct"/>
          </w:tcPr>
          <w:p w14:paraId="348E0CA6"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44" w:type="pct"/>
            <w:vAlign w:val="bottom"/>
          </w:tcPr>
          <w:p w14:paraId="48881A31" w14:textId="029AE12E"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10</w:t>
            </w:r>
            <w:r w:rsidR="00540D9E" w:rsidRPr="00540D9E">
              <w:rPr>
                <w:rFonts w:asciiTheme="majorBidi" w:hAnsiTheme="majorBidi" w:cstheme="majorBidi"/>
                <w:sz w:val="28"/>
                <w:szCs w:val="28"/>
              </w:rPr>
              <w:t>,</w:t>
            </w:r>
            <w:r w:rsidRPr="005715CE">
              <w:rPr>
                <w:rFonts w:asciiTheme="majorBidi" w:hAnsiTheme="majorBidi" w:cstheme="majorBidi"/>
                <w:sz w:val="28"/>
                <w:szCs w:val="28"/>
              </w:rPr>
              <w:t>257</w:t>
            </w:r>
          </w:p>
        </w:tc>
      </w:tr>
      <w:tr w:rsidR="00540D9E" w:rsidRPr="00540D9E" w14:paraId="27464559" w14:textId="77777777">
        <w:tc>
          <w:tcPr>
            <w:tcW w:w="2337" w:type="pct"/>
            <w:tcBorders>
              <w:bottom w:val="nil"/>
            </w:tcBorders>
          </w:tcPr>
          <w:p w14:paraId="427C9705" w14:textId="77777777" w:rsidR="00540D9E" w:rsidRPr="00540D9E" w:rsidRDefault="00540D9E" w:rsidP="00540D9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เพิ่มขึ้น</w:t>
            </w:r>
          </w:p>
        </w:tc>
        <w:tc>
          <w:tcPr>
            <w:tcW w:w="618" w:type="pct"/>
            <w:vAlign w:val="bottom"/>
          </w:tcPr>
          <w:p w14:paraId="40BA7D46" w14:textId="02AE6A0E"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466</w:t>
            </w:r>
          </w:p>
        </w:tc>
        <w:tc>
          <w:tcPr>
            <w:tcW w:w="51" w:type="pct"/>
          </w:tcPr>
          <w:p w14:paraId="4D64B3D5" w14:textId="77777777" w:rsidR="00540D9E" w:rsidRPr="00540D9E"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2B53BE35" w14:textId="0A491781"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w:t>
            </w:r>
            <w:r w:rsidR="00540D9E" w:rsidRPr="00540D9E">
              <w:rPr>
                <w:rFonts w:asciiTheme="majorBidi" w:hAnsiTheme="majorBidi" w:cstheme="majorBidi"/>
                <w:sz w:val="28"/>
                <w:szCs w:val="28"/>
              </w:rPr>
              <w:t>,</w:t>
            </w:r>
            <w:r w:rsidRPr="005715CE">
              <w:rPr>
                <w:rFonts w:asciiTheme="majorBidi" w:hAnsiTheme="majorBidi" w:cstheme="majorBidi"/>
                <w:sz w:val="28"/>
                <w:szCs w:val="28"/>
              </w:rPr>
              <w:t>312</w:t>
            </w:r>
          </w:p>
        </w:tc>
        <w:tc>
          <w:tcPr>
            <w:tcW w:w="51" w:type="pct"/>
          </w:tcPr>
          <w:p w14:paraId="46B4CA33"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22" w:type="pct"/>
          </w:tcPr>
          <w:p w14:paraId="20BDE34A" w14:textId="640D9545"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395</w:t>
            </w:r>
          </w:p>
        </w:tc>
        <w:tc>
          <w:tcPr>
            <w:tcW w:w="51" w:type="pct"/>
          </w:tcPr>
          <w:p w14:paraId="2FC562C7"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44" w:type="pct"/>
          </w:tcPr>
          <w:p w14:paraId="426B3E6A" w14:textId="1867EBB2"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564</w:t>
            </w:r>
          </w:p>
        </w:tc>
      </w:tr>
      <w:tr w:rsidR="00540D9E" w:rsidRPr="00540D9E" w14:paraId="1ABC8527" w14:textId="77777777">
        <w:tc>
          <w:tcPr>
            <w:tcW w:w="2337" w:type="pct"/>
            <w:tcBorders>
              <w:top w:val="nil"/>
            </w:tcBorders>
          </w:tcPr>
          <w:p w14:paraId="4DDF1CD5" w14:textId="77777777" w:rsidR="00540D9E" w:rsidRPr="00540D9E" w:rsidRDefault="00540D9E" w:rsidP="00540D9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กลับรายการ</w:t>
            </w:r>
          </w:p>
        </w:tc>
        <w:tc>
          <w:tcPr>
            <w:tcW w:w="618" w:type="pct"/>
            <w:tcBorders>
              <w:bottom w:val="single" w:sz="4" w:space="0" w:color="auto"/>
            </w:tcBorders>
            <w:vAlign w:val="bottom"/>
          </w:tcPr>
          <w:p w14:paraId="0361E562" w14:textId="260D8FF2" w:rsidR="00540D9E" w:rsidRPr="00540D9E" w:rsidRDefault="0094260D"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right="29"/>
              <w:jc w:val="right"/>
              <w:rPr>
                <w:rFonts w:asciiTheme="majorBidi" w:hAnsiTheme="majorBidi" w:cstheme="majorBidi"/>
                <w:sz w:val="28"/>
                <w:szCs w:val="28"/>
              </w:rPr>
            </w:pPr>
            <w:r w:rsidRPr="0094260D">
              <w:rPr>
                <w:rFonts w:asciiTheme="majorBidi" w:hAnsiTheme="majorBidi" w:cstheme="majorBidi"/>
                <w:sz w:val="28"/>
                <w:szCs w:val="28"/>
              </w:rPr>
              <w:t>(</w:t>
            </w:r>
            <w:r w:rsidR="005715CE" w:rsidRPr="005715CE">
              <w:rPr>
                <w:rFonts w:asciiTheme="majorBidi" w:hAnsiTheme="majorBidi" w:cstheme="majorBidi"/>
                <w:sz w:val="28"/>
                <w:szCs w:val="28"/>
              </w:rPr>
              <w:t>597</w:t>
            </w:r>
            <w:r w:rsidRPr="0094260D">
              <w:rPr>
                <w:rFonts w:asciiTheme="majorBidi" w:hAnsiTheme="majorBidi" w:cstheme="majorBidi"/>
                <w:sz w:val="28"/>
                <w:szCs w:val="28"/>
              </w:rPr>
              <w:t>)</w:t>
            </w:r>
          </w:p>
        </w:tc>
        <w:tc>
          <w:tcPr>
            <w:tcW w:w="51" w:type="pct"/>
          </w:tcPr>
          <w:p w14:paraId="5DA99773" w14:textId="77777777" w:rsidR="00540D9E" w:rsidRPr="00540D9E"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6" w:type="pct"/>
            <w:tcBorders>
              <w:bottom w:val="single" w:sz="4" w:space="0" w:color="auto"/>
            </w:tcBorders>
            <w:vAlign w:val="bottom"/>
          </w:tcPr>
          <w:p w14:paraId="4E23EF1E" w14:textId="1966478D" w:rsidR="00540D9E" w:rsidRPr="00540D9E"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jc w:val="right"/>
              <w:rPr>
                <w:rFonts w:asciiTheme="majorBidi" w:hAnsiTheme="majorBidi" w:cstheme="majorBidi"/>
                <w:sz w:val="28"/>
                <w:szCs w:val="28"/>
              </w:rPr>
            </w:pPr>
            <w:r w:rsidRPr="00540D9E">
              <w:rPr>
                <w:rFonts w:asciiTheme="majorBidi" w:hAnsiTheme="majorBidi" w:cstheme="majorBidi"/>
                <w:sz w:val="28"/>
                <w:szCs w:val="28"/>
              </w:rPr>
              <w:t>(</w:t>
            </w:r>
            <w:r w:rsidR="005715CE" w:rsidRPr="005715CE">
              <w:rPr>
                <w:rFonts w:asciiTheme="majorBidi" w:hAnsiTheme="majorBidi" w:cstheme="majorBidi"/>
                <w:sz w:val="28"/>
                <w:szCs w:val="28"/>
              </w:rPr>
              <w:t>1</w:t>
            </w:r>
            <w:r w:rsidRPr="00540D9E">
              <w:rPr>
                <w:rFonts w:asciiTheme="majorBidi" w:hAnsiTheme="majorBidi" w:cstheme="majorBidi"/>
                <w:sz w:val="28"/>
                <w:szCs w:val="28"/>
              </w:rPr>
              <w:t>,</w:t>
            </w:r>
            <w:r w:rsidR="005715CE" w:rsidRPr="005715CE">
              <w:rPr>
                <w:rFonts w:asciiTheme="majorBidi" w:hAnsiTheme="majorBidi" w:cstheme="majorBidi"/>
                <w:sz w:val="28"/>
                <w:szCs w:val="28"/>
              </w:rPr>
              <w:t>401</w:t>
            </w:r>
            <w:r w:rsidRPr="00540D9E">
              <w:rPr>
                <w:rFonts w:asciiTheme="majorBidi" w:hAnsiTheme="majorBidi" w:cstheme="majorBidi"/>
                <w:sz w:val="28"/>
                <w:szCs w:val="28"/>
              </w:rPr>
              <w:t>)</w:t>
            </w:r>
          </w:p>
        </w:tc>
        <w:tc>
          <w:tcPr>
            <w:tcW w:w="51" w:type="pct"/>
          </w:tcPr>
          <w:p w14:paraId="539931A8"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22" w:type="pct"/>
            <w:tcBorders>
              <w:bottom w:val="single" w:sz="4" w:space="0" w:color="auto"/>
            </w:tcBorders>
          </w:tcPr>
          <w:p w14:paraId="3712D91E" w14:textId="7B347BEB" w:rsidR="00540D9E" w:rsidRPr="00540D9E" w:rsidRDefault="008F2F93"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186</w:t>
            </w:r>
            <w:r>
              <w:rPr>
                <w:rFonts w:asciiTheme="majorBidi" w:hAnsiTheme="majorBidi" w:cstheme="majorBidi"/>
                <w:sz w:val="28"/>
                <w:szCs w:val="28"/>
              </w:rPr>
              <w:t>)</w:t>
            </w:r>
          </w:p>
        </w:tc>
        <w:tc>
          <w:tcPr>
            <w:tcW w:w="51" w:type="pct"/>
          </w:tcPr>
          <w:p w14:paraId="69201AA1"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44" w:type="pct"/>
            <w:tcBorders>
              <w:bottom w:val="single" w:sz="4" w:space="0" w:color="auto"/>
            </w:tcBorders>
          </w:tcPr>
          <w:p w14:paraId="0FAA7E50" w14:textId="68C1AA4D" w:rsidR="00540D9E" w:rsidRPr="00540D9E"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40D9E">
              <w:rPr>
                <w:rFonts w:asciiTheme="majorBidi" w:hAnsiTheme="majorBidi" w:cstheme="majorBidi"/>
                <w:sz w:val="28"/>
                <w:szCs w:val="28"/>
              </w:rPr>
              <w:t>(</w:t>
            </w:r>
            <w:r w:rsidR="005715CE" w:rsidRPr="005715CE">
              <w:rPr>
                <w:rFonts w:asciiTheme="majorBidi" w:hAnsiTheme="majorBidi" w:cstheme="majorBidi"/>
                <w:sz w:val="28"/>
                <w:szCs w:val="28"/>
              </w:rPr>
              <w:t>120</w:t>
            </w:r>
            <w:r w:rsidRPr="00540D9E">
              <w:rPr>
                <w:rFonts w:asciiTheme="majorBidi" w:hAnsiTheme="majorBidi" w:cstheme="majorBidi"/>
                <w:sz w:val="28"/>
                <w:szCs w:val="28"/>
              </w:rPr>
              <w:t>)</w:t>
            </w:r>
          </w:p>
        </w:tc>
      </w:tr>
      <w:tr w:rsidR="00540D9E" w:rsidRPr="00540D9E" w14:paraId="2C60E6C4" w14:textId="77777777">
        <w:tc>
          <w:tcPr>
            <w:tcW w:w="2337" w:type="pct"/>
            <w:tcBorders>
              <w:bottom w:val="nil"/>
            </w:tcBorders>
          </w:tcPr>
          <w:p w14:paraId="4D4CE496" w14:textId="77777777" w:rsidR="00540D9E" w:rsidRPr="00540D9E" w:rsidRDefault="00540D9E" w:rsidP="00540D9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มูลค่าตามบัญชีปลายปี</w:t>
            </w:r>
          </w:p>
        </w:tc>
        <w:tc>
          <w:tcPr>
            <w:tcW w:w="618" w:type="pct"/>
            <w:tcBorders>
              <w:top w:val="single" w:sz="4" w:space="0" w:color="auto"/>
              <w:bottom w:val="double" w:sz="4" w:space="0" w:color="auto"/>
            </w:tcBorders>
            <w:vAlign w:val="bottom"/>
          </w:tcPr>
          <w:p w14:paraId="19EA29E8" w14:textId="2442E794"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715CE">
              <w:rPr>
                <w:rFonts w:asciiTheme="majorBidi" w:hAnsiTheme="majorBidi" w:cstheme="majorBidi"/>
                <w:sz w:val="28"/>
                <w:szCs w:val="28"/>
              </w:rPr>
              <w:t>15</w:t>
            </w:r>
            <w:r w:rsidR="0094260D" w:rsidRPr="0094260D">
              <w:rPr>
                <w:rFonts w:asciiTheme="majorBidi" w:hAnsiTheme="majorBidi" w:cstheme="majorBidi"/>
                <w:sz w:val="28"/>
                <w:szCs w:val="28"/>
              </w:rPr>
              <w:t>,</w:t>
            </w:r>
            <w:r w:rsidRPr="005715CE">
              <w:rPr>
                <w:rFonts w:asciiTheme="majorBidi" w:hAnsiTheme="majorBidi" w:cstheme="majorBidi"/>
                <w:sz w:val="28"/>
                <w:szCs w:val="28"/>
              </w:rPr>
              <w:t>081</w:t>
            </w:r>
          </w:p>
        </w:tc>
        <w:tc>
          <w:tcPr>
            <w:tcW w:w="51" w:type="pct"/>
          </w:tcPr>
          <w:p w14:paraId="475673D6" w14:textId="77777777" w:rsidR="00540D9E" w:rsidRPr="00540D9E"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AA6A851" w14:textId="7ECE9776"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15</w:t>
            </w:r>
            <w:r w:rsidR="00540D9E" w:rsidRPr="00540D9E">
              <w:rPr>
                <w:rFonts w:asciiTheme="majorBidi" w:hAnsiTheme="majorBidi" w:cstheme="majorBidi"/>
                <w:sz w:val="28"/>
                <w:szCs w:val="28"/>
              </w:rPr>
              <w:t>,</w:t>
            </w:r>
            <w:r w:rsidRPr="005715CE">
              <w:rPr>
                <w:rFonts w:asciiTheme="majorBidi" w:hAnsiTheme="majorBidi" w:cstheme="majorBidi"/>
                <w:sz w:val="28"/>
                <w:szCs w:val="28"/>
              </w:rPr>
              <w:t>212</w:t>
            </w:r>
          </w:p>
        </w:tc>
        <w:tc>
          <w:tcPr>
            <w:tcW w:w="51" w:type="pct"/>
          </w:tcPr>
          <w:p w14:paraId="46940185"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370B19D8" w14:textId="10120056"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10</w:t>
            </w:r>
            <w:r w:rsidR="008F2F93">
              <w:rPr>
                <w:rFonts w:asciiTheme="majorBidi" w:hAnsiTheme="majorBidi" w:cstheme="majorBidi"/>
                <w:sz w:val="28"/>
                <w:szCs w:val="28"/>
              </w:rPr>
              <w:t>,</w:t>
            </w:r>
            <w:r w:rsidRPr="005715CE">
              <w:rPr>
                <w:rFonts w:asciiTheme="majorBidi" w:hAnsiTheme="majorBidi" w:cstheme="majorBidi"/>
                <w:sz w:val="28"/>
                <w:szCs w:val="28"/>
              </w:rPr>
              <w:t>910</w:t>
            </w:r>
          </w:p>
        </w:tc>
        <w:tc>
          <w:tcPr>
            <w:tcW w:w="51" w:type="pct"/>
          </w:tcPr>
          <w:p w14:paraId="3FEB34BB" w14:textId="77777777" w:rsidR="00540D9E" w:rsidRPr="00540D9E" w:rsidRDefault="00540D9E" w:rsidP="00540D9E">
            <w:pPr>
              <w:spacing w:line="32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3D52CBCA" w14:textId="77646B92" w:rsidR="00540D9E" w:rsidRPr="00540D9E" w:rsidRDefault="005715C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10</w:t>
            </w:r>
            <w:r w:rsidR="00540D9E" w:rsidRPr="00540D9E">
              <w:rPr>
                <w:rFonts w:asciiTheme="majorBidi" w:hAnsiTheme="majorBidi" w:cstheme="majorBidi"/>
                <w:sz w:val="28"/>
                <w:szCs w:val="28"/>
              </w:rPr>
              <w:t>,</w:t>
            </w:r>
            <w:r w:rsidRPr="005715CE">
              <w:rPr>
                <w:rFonts w:asciiTheme="majorBidi" w:hAnsiTheme="majorBidi" w:cstheme="majorBidi"/>
                <w:sz w:val="28"/>
                <w:szCs w:val="28"/>
              </w:rPr>
              <w:t>701</w:t>
            </w:r>
          </w:p>
        </w:tc>
      </w:tr>
    </w:tbl>
    <w:p w14:paraId="195B8D4C" w14:textId="77777777" w:rsidR="006A41E3" w:rsidRDefault="006A41E3" w:rsidP="005D3DD3">
      <w:pPr>
        <w:pStyle w:val="ListParagraph"/>
        <w:spacing w:after="0" w:line="240" w:lineRule="auto"/>
        <w:ind w:left="547"/>
        <w:contextualSpacing w:val="0"/>
        <w:jc w:val="thaiDistribute"/>
        <w:rPr>
          <w:rFonts w:ascii="Angsana New" w:hAnsi="Angsana New"/>
          <w:b/>
          <w:bCs/>
          <w:sz w:val="28"/>
        </w:rPr>
      </w:pPr>
    </w:p>
    <w:p w14:paraId="68FFADA9"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6D868A83"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1481AABD"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3DE52D95"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0A8C2F67"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7AA47370"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5DF2FAD3"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404A3720"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5F1C0D6C"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5E53EDBD" w14:textId="77777777" w:rsidR="00703B9F" w:rsidRDefault="00703B9F" w:rsidP="005D3DD3">
      <w:pPr>
        <w:pStyle w:val="ListParagraph"/>
        <w:spacing w:after="0" w:line="240" w:lineRule="auto"/>
        <w:ind w:left="547"/>
        <w:contextualSpacing w:val="0"/>
        <w:jc w:val="thaiDistribute"/>
        <w:rPr>
          <w:rFonts w:ascii="Angsana New" w:hAnsi="Angsana New"/>
          <w:b/>
          <w:bCs/>
          <w:sz w:val="28"/>
        </w:rPr>
      </w:pPr>
    </w:p>
    <w:p w14:paraId="5B2F709C" w14:textId="6602ED6E" w:rsidR="00B918C8" w:rsidRDefault="000D3B32"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082BE7">
        <w:rPr>
          <w:rFonts w:ascii="Angsana New" w:hAnsi="Angsana New"/>
          <w:b/>
          <w:bCs/>
          <w:sz w:val="28"/>
          <w:szCs w:val="28"/>
          <w:cs/>
        </w:rPr>
        <w:lastRenderedPageBreak/>
        <w:t>สินค้าคงเหลือ</w:t>
      </w:r>
    </w:p>
    <w:p w14:paraId="27C51885" w14:textId="27634593" w:rsidR="00F9625A" w:rsidRPr="00F9625A" w:rsidRDefault="00F9625A" w:rsidP="00F9625A">
      <w:pPr>
        <w:pStyle w:val="ListParagraph"/>
        <w:spacing w:line="240" w:lineRule="auto"/>
        <w:ind w:left="540"/>
        <w:jc w:val="thaiDistribute"/>
        <w:rPr>
          <w:rFonts w:asciiTheme="majorBidi" w:hAnsiTheme="majorBidi" w:cstheme="majorBidi"/>
          <w:b/>
          <w:bCs/>
          <w:sz w:val="28"/>
        </w:rPr>
      </w:pPr>
      <w:r w:rsidRPr="00F9625A">
        <w:rPr>
          <w:rFonts w:asciiTheme="majorBidi" w:hAnsiTheme="majorBidi" w:cstheme="majorBidi" w:hint="cs"/>
          <w:sz w:val="28"/>
          <w:cs/>
        </w:rPr>
        <w:t xml:space="preserve">สินค้าคงเหลือ ณ วันที่ </w:t>
      </w:r>
      <w:r w:rsidR="005715CE" w:rsidRPr="005715CE">
        <w:rPr>
          <w:rFonts w:asciiTheme="majorBidi" w:hAnsiTheme="majorBidi" w:cstheme="majorBidi"/>
          <w:sz w:val="28"/>
        </w:rPr>
        <w:t>31</w:t>
      </w:r>
      <w:r w:rsidRPr="00F9625A">
        <w:rPr>
          <w:rFonts w:asciiTheme="majorBidi" w:hAnsiTheme="majorBidi" w:cstheme="majorBidi"/>
          <w:sz w:val="28"/>
        </w:rPr>
        <w:t xml:space="preserve"> </w:t>
      </w:r>
      <w:r w:rsidRPr="00F9625A">
        <w:rPr>
          <w:rFonts w:asciiTheme="majorBidi" w:hAnsiTheme="majorBidi" w:cstheme="majorBidi" w:hint="cs"/>
          <w:sz w:val="28"/>
          <w:cs/>
        </w:rPr>
        <w:t>ธันวาคม มีดังนี้</w:t>
      </w:r>
    </w:p>
    <w:p w14:paraId="1D07A7DF" w14:textId="5A474B50" w:rsidR="00AA27FE" w:rsidRPr="00BF4A02" w:rsidRDefault="00AA27FE" w:rsidP="00F97A8D">
      <w:pPr>
        <w:pStyle w:val="ListParagraph"/>
        <w:spacing w:after="0" w:line="240" w:lineRule="auto"/>
        <w:ind w:left="3960" w:firstLine="36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BF4A02" w14:paraId="1EBA9F99" w14:textId="77777777" w:rsidTr="1799A57A">
        <w:trPr>
          <w:trHeight w:val="64"/>
          <w:tblHeader/>
        </w:trPr>
        <w:tc>
          <w:tcPr>
            <w:tcW w:w="2337" w:type="pct"/>
            <w:vAlign w:val="bottom"/>
          </w:tcPr>
          <w:p w14:paraId="49BFD7E0" w14:textId="77777777" w:rsidR="00AA27FE" w:rsidRPr="00BF4A02" w:rsidRDefault="00AA27FE" w:rsidP="006A0205">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4F3D7406"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w:t>
            </w:r>
            <w:r w:rsidR="4827CD66" w:rsidRPr="00BF4A02">
              <w:rPr>
                <w:rFonts w:asciiTheme="majorBidi" w:hAnsiTheme="majorBidi" w:cstheme="majorBidi"/>
                <w:b/>
                <w:bCs/>
                <w:sz w:val="28"/>
                <w:szCs w:val="28"/>
                <w:cs/>
              </w:rPr>
              <w:t>กิจการ</w:t>
            </w:r>
          </w:p>
        </w:tc>
      </w:tr>
      <w:tr w:rsidR="00CE039B" w:rsidRPr="00BF4A02" w14:paraId="79F62317" w14:textId="77777777" w:rsidTr="1799A57A">
        <w:tc>
          <w:tcPr>
            <w:tcW w:w="2337" w:type="pct"/>
            <w:vAlign w:val="bottom"/>
          </w:tcPr>
          <w:p w14:paraId="760D8CDC" w14:textId="77777777" w:rsidR="00CE039B" w:rsidRPr="00BF4A02"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47575EFE" w:rsidR="00CE039B"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6F074A3C" w14:textId="77777777" w:rsidR="00CE039B" w:rsidRPr="00BF4A0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0135A0F4" w:rsidR="00CE039B"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1" w:type="pct"/>
          </w:tcPr>
          <w:p w14:paraId="7AC2D594"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1F888082" w14:textId="303706A0" w:rsidR="00CE039B"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52B6CAE0"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4991D070" w14:textId="44FAC82B" w:rsidR="00CE039B"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3E755F" w:rsidRPr="00BF4A02" w14:paraId="4BBC6B75" w14:textId="77777777" w:rsidTr="00FE0D1D">
        <w:tc>
          <w:tcPr>
            <w:tcW w:w="2337" w:type="pct"/>
            <w:tcBorders>
              <w:bottom w:val="nil"/>
            </w:tcBorders>
          </w:tcPr>
          <w:p w14:paraId="1FB07952" w14:textId="1C232140"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shd w:val="clear" w:color="auto" w:fill="auto"/>
          </w:tcPr>
          <w:p w14:paraId="502B0F09" w14:textId="52CB9F18" w:rsidR="003E755F" w:rsidRPr="00FE0D1D"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58</w:t>
            </w:r>
            <w:r w:rsidR="002C6456" w:rsidRPr="002C6456">
              <w:rPr>
                <w:rFonts w:asciiTheme="majorBidi" w:hAnsiTheme="majorBidi" w:cstheme="majorBidi"/>
                <w:sz w:val="28"/>
                <w:szCs w:val="28"/>
              </w:rPr>
              <w:t>,</w:t>
            </w:r>
            <w:r w:rsidRPr="005715CE">
              <w:rPr>
                <w:rFonts w:asciiTheme="majorBidi" w:hAnsiTheme="majorBidi" w:cstheme="majorBidi"/>
                <w:sz w:val="28"/>
                <w:szCs w:val="28"/>
              </w:rPr>
              <w:t>781</w:t>
            </w:r>
          </w:p>
        </w:tc>
        <w:tc>
          <w:tcPr>
            <w:tcW w:w="51" w:type="pct"/>
          </w:tcPr>
          <w:p w14:paraId="1EECBAB7"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565B862C"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95</w:t>
            </w:r>
            <w:r w:rsidR="0067454B">
              <w:rPr>
                <w:rFonts w:asciiTheme="majorBidi" w:hAnsiTheme="majorBidi" w:cstheme="majorBidi"/>
                <w:sz w:val="28"/>
                <w:szCs w:val="28"/>
              </w:rPr>
              <w:t>,</w:t>
            </w:r>
            <w:r w:rsidRPr="005715CE">
              <w:rPr>
                <w:rFonts w:asciiTheme="majorBidi" w:hAnsiTheme="majorBidi" w:cstheme="majorBidi"/>
                <w:sz w:val="28"/>
                <w:szCs w:val="28"/>
              </w:rPr>
              <w:t>590</w:t>
            </w:r>
          </w:p>
        </w:tc>
        <w:tc>
          <w:tcPr>
            <w:tcW w:w="51" w:type="pct"/>
          </w:tcPr>
          <w:p w14:paraId="44CD64CA"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16A081E9" w14:textId="2A5C46D2" w:rsidR="003E755F" w:rsidRPr="0041567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34</w:t>
            </w:r>
            <w:r w:rsidR="006841FB" w:rsidRPr="006841FB">
              <w:rPr>
                <w:rFonts w:asciiTheme="majorBidi" w:hAnsiTheme="majorBidi" w:cstheme="majorBidi"/>
                <w:sz w:val="28"/>
                <w:szCs w:val="28"/>
              </w:rPr>
              <w:t>,</w:t>
            </w:r>
            <w:r w:rsidRPr="005715CE">
              <w:rPr>
                <w:rFonts w:asciiTheme="majorBidi" w:hAnsiTheme="majorBidi" w:cstheme="majorBidi"/>
                <w:sz w:val="28"/>
                <w:szCs w:val="28"/>
              </w:rPr>
              <w:t>391</w:t>
            </w:r>
          </w:p>
        </w:tc>
        <w:tc>
          <w:tcPr>
            <w:tcW w:w="51" w:type="pct"/>
          </w:tcPr>
          <w:p w14:paraId="26A48A08"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2D0A1FFB"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47</w:t>
            </w:r>
            <w:r w:rsidR="00064CBD">
              <w:rPr>
                <w:rFonts w:asciiTheme="majorBidi" w:hAnsiTheme="majorBidi" w:cstheme="majorBidi"/>
                <w:sz w:val="28"/>
                <w:szCs w:val="28"/>
              </w:rPr>
              <w:t>,</w:t>
            </w:r>
            <w:r w:rsidRPr="005715CE">
              <w:rPr>
                <w:rFonts w:asciiTheme="majorBidi" w:hAnsiTheme="majorBidi" w:cstheme="majorBidi"/>
                <w:sz w:val="28"/>
                <w:szCs w:val="28"/>
              </w:rPr>
              <w:t>257</w:t>
            </w:r>
          </w:p>
        </w:tc>
      </w:tr>
      <w:tr w:rsidR="003E755F" w:rsidRPr="00BF4A02" w14:paraId="71FEA1B8" w14:textId="77777777" w:rsidTr="00FE0D1D">
        <w:tc>
          <w:tcPr>
            <w:tcW w:w="2337" w:type="pct"/>
            <w:tcBorders>
              <w:bottom w:val="nil"/>
            </w:tcBorders>
          </w:tcPr>
          <w:p w14:paraId="72AD115A" w14:textId="0ABF434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shd w:val="clear" w:color="auto" w:fill="auto"/>
          </w:tcPr>
          <w:p w14:paraId="747FAE64" w14:textId="2DA75502" w:rsidR="003E755F" w:rsidRPr="00FE0D1D"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w:t>
            </w:r>
            <w:r w:rsidR="002C6456" w:rsidRPr="002C6456">
              <w:rPr>
                <w:rFonts w:asciiTheme="majorBidi" w:hAnsiTheme="majorBidi" w:cstheme="majorBidi"/>
                <w:sz w:val="28"/>
                <w:szCs w:val="28"/>
              </w:rPr>
              <w:t>,</w:t>
            </w:r>
            <w:r w:rsidRPr="005715CE">
              <w:rPr>
                <w:rFonts w:asciiTheme="majorBidi" w:hAnsiTheme="majorBidi" w:cstheme="majorBidi"/>
                <w:sz w:val="28"/>
                <w:szCs w:val="28"/>
              </w:rPr>
              <w:t>990</w:t>
            </w:r>
          </w:p>
        </w:tc>
        <w:tc>
          <w:tcPr>
            <w:tcW w:w="51" w:type="pct"/>
          </w:tcPr>
          <w:p w14:paraId="6152268A"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2C26A016"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57</w:t>
            </w:r>
            <w:r w:rsidR="0067454B">
              <w:rPr>
                <w:rFonts w:asciiTheme="majorBidi" w:hAnsiTheme="majorBidi" w:cstheme="majorBidi"/>
                <w:sz w:val="28"/>
                <w:szCs w:val="28"/>
              </w:rPr>
              <w:t>,</w:t>
            </w:r>
            <w:r w:rsidRPr="005715CE">
              <w:rPr>
                <w:rFonts w:asciiTheme="majorBidi" w:hAnsiTheme="majorBidi" w:cstheme="majorBidi"/>
                <w:sz w:val="28"/>
                <w:szCs w:val="28"/>
              </w:rPr>
              <w:t>270</w:t>
            </w:r>
          </w:p>
        </w:tc>
        <w:tc>
          <w:tcPr>
            <w:tcW w:w="51" w:type="pct"/>
          </w:tcPr>
          <w:p w14:paraId="5E255305"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8EEC1B4" w14:textId="32C95235" w:rsidR="003E755F" w:rsidRPr="00415672" w:rsidRDefault="006841F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A89FCE4"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2729C4A5"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8</w:t>
            </w:r>
            <w:r w:rsidR="00064CBD">
              <w:rPr>
                <w:rFonts w:asciiTheme="majorBidi" w:hAnsiTheme="majorBidi" w:cstheme="majorBidi"/>
                <w:sz w:val="28"/>
                <w:szCs w:val="28"/>
              </w:rPr>
              <w:t>,</w:t>
            </w:r>
            <w:r w:rsidRPr="005715CE">
              <w:rPr>
                <w:rFonts w:asciiTheme="majorBidi" w:hAnsiTheme="majorBidi" w:cstheme="majorBidi"/>
                <w:sz w:val="28"/>
                <w:szCs w:val="28"/>
              </w:rPr>
              <w:t>694</w:t>
            </w:r>
          </w:p>
        </w:tc>
      </w:tr>
      <w:tr w:rsidR="003E755F" w:rsidRPr="00BF4A02" w14:paraId="489BAEC8" w14:textId="77777777" w:rsidTr="00FE0D1D">
        <w:tc>
          <w:tcPr>
            <w:tcW w:w="2337" w:type="pct"/>
            <w:tcBorders>
              <w:bottom w:val="nil"/>
            </w:tcBorders>
          </w:tcPr>
          <w:p w14:paraId="7254027E" w14:textId="515032C8"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shd w:val="clear" w:color="auto" w:fill="auto"/>
          </w:tcPr>
          <w:p w14:paraId="1BF0A233" w14:textId="564555FE" w:rsidR="003E755F" w:rsidRPr="00FE0D1D"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75</w:t>
            </w:r>
            <w:r w:rsidR="002C6456" w:rsidRPr="002C6456">
              <w:rPr>
                <w:rFonts w:asciiTheme="majorBidi" w:hAnsiTheme="majorBidi" w:cstheme="majorBidi"/>
                <w:sz w:val="28"/>
                <w:szCs w:val="28"/>
              </w:rPr>
              <w:t>,</w:t>
            </w:r>
            <w:r w:rsidRPr="005715CE">
              <w:rPr>
                <w:rFonts w:asciiTheme="majorBidi" w:hAnsiTheme="majorBidi" w:cstheme="majorBidi"/>
                <w:sz w:val="28"/>
                <w:szCs w:val="28"/>
              </w:rPr>
              <w:t>634</w:t>
            </w:r>
          </w:p>
        </w:tc>
        <w:tc>
          <w:tcPr>
            <w:tcW w:w="51" w:type="pct"/>
          </w:tcPr>
          <w:p w14:paraId="798B2CE8"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63B63B1C"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113</w:t>
            </w:r>
            <w:r w:rsidR="003E755F">
              <w:rPr>
                <w:rFonts w:asciiTheme="majorBidi" w:hAnsiTheme="majorBidi" w:cstheme="majorBidi"/>
                <w:sz w:val="28"/>
                <w:szCs w:val="28"/>
              </w:rPr>
              <w:t>,</w:t>
            </w:r>
            <w:r w:rsidRPr="005715CE">
              <w:rPr>
                <w:rFonts w:asciiTheme="majorBidi" w:hAnsiTheme="majorBidi" w:cstheme="majorBidi"/>
                <w:sz w:val="28"/>
                <w:szCs w:val="28"/>
              </w:rPr>
              <w:t>745</w:t>
            </w:r>
          </w:p>
        </w:tc>
        <w:tc>
          <w:tcPr>
            <w:tcW w:w="51" w:type="pct"/>
          </w:tcPr>
          <w:p w14:paraId="11146C3F"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7896FA6" w14:textId="2DAFF7DB" w:rsidR="003E755F" w:rsidRPr="0041567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5715CE">
              <w:rPr>
                <w:rFonts w:asciiTheme="majorBidi" w:hAnsiTheme="majorBidi" w:cstheme="majorBidi"/>
                <w:sz w:val="28"/>
                <w:szCs w:val="28"/>
              </w:rPr>
              <w:t>44</w:t>
            </w:r>
            <w:r w:rsidR="006841FB" w:rsidRPr="006841FB">
              <w:rPr>
                <w:rFonts w:asciiTheme="majorBidi" w:hAnsiTheme="majorBidi" w:cstheme="majorBidi"/>
                <w:sz w:val="28"/>
                <w:szCs w:val="28"/>
              </w:rPr>
              <w:t>,</w:t>
            </w:r>
            <w:r w:rsidRPr="005715CE">
              <w:rPr>
                <w:rFonts w:asciiTheme="majorBidi" w:hAnsiTheme="majorBidi" w:cstheme="majorBidi"/>
                <w:sz w:val="28"/>
                <w:szCs w:val="28"/>
              </w:rPr>
              <w:t>511</w:t>
            </w:r>
          </w:p>
        </w:tc>
        <w:tc>
          <w:tcPr>
            <w:tcW w:w="51" w:type="pct"/>
          </w:tcPr>
          <w:p w14:paraId="4E8D0713"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62FBF98F"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62</w:t>
            </w:r>
            <w:r w:rsidR="00064CBD">
              <w:rPr>
                <w:rFonts w:asciiTheme="majorBidi" w:hAnsiTheme="majorBidi" w:cstheme="majorBidi"/>
                <w:sz w:val="28"/>
                <w:szCs w:val="28"/>
              </w:rPr>
              <w:t>,</w:t>
            </w:r>
            <w:r w:rsidRPr="005715CE">
              <w:rPr>
                <w:rFonts w:asciiTheme="majorBidi" w:hAnsiTheme="majorBidi" w:cstheme="majorBidi"/>
                <w:sz w:val="28"/>
                <w:szCs w:val="28"/>
              </w:rPr>
              <w:t>760</w:t>
            </w:r>
          </w:p>
        </w:tc>
      </w:tr>
      <w:tr w:rsidR="002C372A" w:rsidRPr="00BF4A02" w14:paraId="17F0C2E5" w14:textId="77777777" w:rsidTr="00FE0D1D">
        <w:tc>
          <w:tcPr>
            <w:tcW w:w="2337" w:type="pct"/>
            <w:tcBorders>
              <w:bottom w:val="nil"/>
            </w:tcBorders>
          </w:tcPr>
          <w:p w14:paraId="5DDD8F92" w14:textId="655898E2" w:rsidR="002C372A" w:rsidRPr="00BF4A02" w:rsidRDefault="002C372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2C372A">
              <w:rPr>
                <w:rFonts w:asciiTheme="majorBidi" w:hAnsiTheme="majorBidi"/>
                <w:sz w:val="28"/>
                <w:szCs w:val="28"/>
                <w:cs/>
              </w:rPr>
              <w:t>สินค้าระหว่างทาง</w:t>
            </w:r>
          </w:p>
        </w:tc>
        <w:tc>
          <w:tcPr>
            <w:tcW w:w="618" w:type="pct"/>
            <w:shd w:val="clear" w:color="auto" w:fill="auto"/>
          </w:tcPr>
          <w:p w14:paraId="17D9BB4B" w14:textId="5CBD79DA" w:rsidR="002C372A" w:rsidRPr="00C42198"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sz w:val="28"/>
                <w:szCs w:val="28"/>
              </w:rPr>
              <w:t>529</w:t>
            </w:r>
          </w:p>
        </w:tc>
        <w:tc>
          <w:tcPr>
            <w:tcW w:w="51" w:type="pct"/>
          </w:tcPr>
          <w:p w14:paraId="16F2EB43" w14:textId="77777777" w:rsidR="002C372A" w:rsidRPr="009507BD" w:rsidRDefault="002C372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03839F8" w14:textId="4147B7FB" w:rsidR="002C372A" w:rsidRPr="00D1192B" w:rsidRDefault="009739A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08147D4B" w14:textId="77777777" w:rsidR="002C372A" w:rsidRPr="00BF4A02" w:rsidRDefault="002C372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15176172" w14:textId="7769F2FE" w:rsidR="002C372A" w:rsidRDefault="009739A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3D0200F0" w14:textId="77777777" w:rsidR="002C372A" w:rsidRPr="00415672" w:rsidRDefault="002C372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0EABA10" w14:textId="369C002C" w:rsidR="002C372A" w:rsidRPr="00D1192B" w:rsidRDefault="009739A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r>
      <w:tr w:rsidR="003E755F" w:rsidRPr="00BF4A02" w14:paraId="6279366B" w14:textId="77777777" w:rsidTr="00FE0D1D">
        <w:tc>
          <w:tcPr>
            <w:tcW w:w="2337" w:type="pct"/>
            <w:tcBorders>
              <w:bottom w:val="nil"/>
            </w:tcBorders>
          </w:tcPr>
          <w:p w14:paraId="076C458F" w14:textId="0FD2C483"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shd w:val="clear" w:color="auto" w:fill="auto"/>
          </w:tcPr>
          <w:p w14:paraId="5FB520D1" w14:textId="3ABB6B69" w:rsidR="003E755F" w:rsidRPr="00FE0D1D"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164</w:t>
            </w:r>
            <w:r w:rsidR="00C17957">
              <w:rPr>
                <w:rFonts w:asciiTheme="majorBidi" w:hAnsiTheme="majorBidi" w:cstheme="majorBidi"/>
                <w:sz w:val="28"/>
                <w:szCs w:val="28"/>
              </w:rPr>
              <w:t>,</w:t>
            </w:r>
            <w:r w:rsidRPr="005715CE">
              <w:rPr>
                <w:rFonts w:asciiTheme="majorBidi" w:hAnsiTheme="majorBidi" w:cstheme="majorBidi"/>
                <w:sz w:val="28"/>
                <w:szCs w:val="28"/>
              </w:rPr>
              <w:t>934</w:t>
            </w:r>
          </w:p>
        </w:tc>
        <w:tc>
          <w:tcPr>
            <w:tcW w:w="51" w:type="pct"/>
          </w:tcPr>
          <w:p w14:paraId="42B8CFA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15FC1EB8"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266</w:t>
            </w:r>
            <w:r w:rsidR="00064CBD">
              <w:rPr>
                <w:rFonts w:asciiTheme="majorBidi" w:hAnsiTheme="majorBidi" w:cstheme="majorBidi"/>
                <w:sz w:val="28"/>
                <w:szCs w:val="28"/>
              </w:rPr>
              <w:t>,</w:t>
            </w:r>
            <w:r w:rsidRPr="005715CE">
              <w:rPr>
                <w:rFonts w:asciiTheme="majorBidi" w:hAnsiTheme="majorBidi" w:cstheme="majorBidi"/>
                <w:sz w:val="28"/>
                <w:szCs w:val="28"/>
              </w:rPr>
              <w:t>605</w:t>
            </w:r>
          </w:p>
        </w:tc>
        <w:tc>
          <w:tcPr>
            <w:tcW w:w="51" w:type="pct"/>
          </w:tcPr>
          <w:p w14:paraId="68E5C01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5106A0F9" w14:textId="784F7230" w:rsidR="003E755F" w:rsidRPr="0041567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78</w:t>
            </w:r>
            <w:r w:rsidR="00936BA4" w:rsidRPr="00936BA4">
              <w:rPr>
                <w:rFonts w:asciiTheme="majorBidi" w:hAnsiTheme="majorBidi" w:cstheme="majorBidi"/>
                <w:sz w:val="28"/>
                <w:szCs w:val="28"/>
              </w:rPr>
              <w:t>,</w:t>
            </w:r>
            <w:r w:rsidRPr="005715CE">
              <w:rPr>
                <w:rFonts w:asciiTheme="majorBidi" w:hAnsiTheme="majorBidi" w:cstheme="majorBidi"/>
                <w:sz w:val="28"/>
                <w:szCs w:val="28"/>
              </w:rPr>
              <w:t>90</w:t>
            </w:r>
            <w:r w:rsidR="00F71301">
              <w:rPr>
                <w:rFonts w:asciiTheme="majorBidi" w:hAnsiTheme="majorBidi" w:cstheme="majorBidi"/>
                <w:sz w:val="28"/>
                <w:szCs w:val="28"/>
              </w:rPr>
              <w:t>2</w:t>
            </w:r>
          </w:p>
        </w:tc>
        <w:tc>
          <w:tcPr>
            <w:tcW w:w="51" w:type="pct"/>
          </w:tcPr>
          <w:p w14:paraId="065A44E8"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58ABA806"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118</w:t>
            </w:r>
            <w:r w:rsidR="00064CBD">
              <w:rPr>
                <w:rFonts w:asciiTheme="majorBidi" w:hAnsiTheme="majorBidi" w:cstheme="majorBidi"/>
                <w:sz w:val="28"/>
                <w:szCs w:val="28"/>
              </w:rPr>
              <w:t>,</w:t>
            </w:r>
            <w:r w:rsidRPr="005715CE">
              <w:rPr>
                <w:rFonts w:asciiTheme="majorBidi" w:hAnsiTheme="majorBidi" w:cstheme="majorBidi"/>
                <w:sz w:val="28"/>
                <w:szCs w:val="28"/>
              </w:rPr>
              <w:t>711</w:t>
            </w:r>
          </w:p>
        </w:tc>
      </w:tr>
      <w:tr w:rsidR="004847CD" w:rsidRPr="00BF4A02" w14:paraId="605CA241" w14:textId="77777777" w:rsidTr="004847CD">
        <w:tc>
          <w:tcPr>
            <w:tcW w:w="2337" w:type="pct"/>
            <w:tcBorders>
              <w:bottom w:val="nil"/>
            </w:tcBorders>
          </w:tcPr>
          <w:p w14:paraId="3FB986AA" w14:textId="72A11E3C" w:rsidR="004847CD" w:rsidRPr="00BF4A02" w:rsidRDefault="004847CD" w:rsidP="004847CD">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shd w:val="clear" w:color="auto" w:fill="auto"/>
          </w:tcPr>
          <w:p w14:paraId="4B6FEBDE" w14:textId="70C767E5" w:rsidR="004847CD" w:rsidRPr="00FE0D1D" w:rsidRDefault="00054D13" w:rsidP="0048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054D13">
              <w:rPr>
                <w:rFonts w:asciiTheme="majorBidi" w:hAnsiTheme="majorBidi" w:cstheme="majorBidi"/>
                <w:sz w:val="28"/>
                <w:szCs w:val="28"/>
              </w:rPr>
              <w:t>(</w:t>
            </w:r>
            <w:r w:rsidR="005715CE" w:rsidRPr="005715CE">
              <w:rPr>
                <w:rFonts w:asciiTheme="majorBidi" w:hAnsiTheme="majorBidi" w:cstheme="majorBidi"/>
                <w:sz w:val="28"/>
                <w:szCs w:val="28"/>
              </w:rPr>
              <w:t>22</w:t>
            </w:r>
            <w:r w:rsidRPr="00054D13">
              <w:rPr>
                <w:rFonts w:asciiTheme="majorBidi" w:hAnsiTheme="majorBidi" w:cstheme="majorBidi"/>
                <w:sz w:val="28"/>
                <w:szCs w:val="28"/>
              </w:rPr>
              <w:t>,</w:t>
            </w:r>
            <w:r w:rsidR="005715CE" w:rsidRPr="005715CE">
              <w:rPr>
                <w:rFonts w:asciiTheme="majorBidi" w:hAnsiTheme="majorBidi" w:cstheme="majorBidi"/>
                <w:sz w:val="28"/>
                <w:szCs w:val="28"/>
              </w:rPr>
              <w:t>919</w:t>
            </w:r>
            <w:r w:rsidRPr="00054D13">
              <w:rPr>
                <w:rFonts w:asciiTheme="majorBidi" w:hAnsiTheme="majorBidi" w:cstheme="majorBidi"/>
                <w:sz w:val="28"/>
                <w:szCs w:val="28"/>
              </w:rPr>
              <w:t>)</w:t>
            </w:r>
          </w:p>
        </w:tc>
        <w:tc>
          <w:tcPr>
            <w:tcW w:w="51" w:type="pct"/>
          </w:tcPr>
          <w:p w14:paraId="1FB881C3" w14:textId="77777777" w:rsidR="004847CD" w:rsidRPr="009507BD" w:rsidRDefault="004847CD" w:rsidP="0048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0456CEB7" w14:textId="7B93D4EC" w:rsidR="004847CD" w:rsidRDefault="004847CD" w:rsidP="0048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28</w:t>
            </w:r>
            <w:r>
              <w:rPr>
                <w:rFonts w:asciiTheme="majorBidi" w:hAnsiTheme="majorBidi" w:cstheme="majorBidi"/>
                <w:sz w:val="28"/>
                <w:szCs w:val="28"/>
              </w:rPr>
              <w:t>,</w:t>
            </w:r>
            <w:r w:rsidR="005715CE" w:rsidRPr="005715CE">
              <w:rPr>
                <w:rFonts w:asciiTheme="majorBidi" w:hAnsiTheme="majorBidi" w:cstheme="majorBidi"/>
                <w:sz w:val="28"/>
                <w:szCs w:val="28"/>
              </w:rPr>
              <w:t>970</w:t>
            </w:r>
            <w:r>
              <w:rPr>
                <w:rFonts w:asciiTheme="majorBidi" w:hAnsiTheme="majorBidi" w:cstheme="majorBidi"/>
                <w:sz w:val="28"/>
                <w:szCs w:val="28"/>
              </w:rPr>
              <w:t>)</w:t>
            </w:r>
          </w:p>
        </w:tc>
        <w:tc>
          <w:tcPr>
            <w:tcW w:w="51" w:type="pct"/>
          </w:tcPr>
          <w:p w14:paraId="1144F0CA" w14:textId="77777777" w:rsidR="004847CD" w:rsidRPr="00BF4A02" w:rsidRDefault="004847CD" w:rsidP="004847CD">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1CD6329A" w14:textId="7F080A1C" w:rsidR="004847CD" w:rsidRPr="00415672" w:rsidRDefault="004E5B1E" w:rsidP="0048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Pr>
                <w:rFonts w:asciiTheme="majorBidi" w:hAnsiTheme="majorBidi" w:cstheme="majorBidi"/>
                <w:sz w:val="28"/>
                <w:szCs w:val="28"/>
              </w:rPr>
              <w:t>(</w:t>
            </w:r>
            <w:r w:rsidR="005715CE" w:rsidRPr="005715CE">
              <w:rPr>
                <w:rFonts w:asciiTheme="majorBidi" w:hAnsiTheme="majorBidi" w:cstheme="majorBidi"/>
                <w:sz w:val="28"/>
                <w:szCs w:val="28"/>
              </w:rPr>
              <w:t>6</w:t>
            </w:r>
            <w:r>
              <w:rPr>
                <w:rFonts w:asciiTheme="majorBidi" w:hAnsiTheme="majorBidi" w:cstheme="majorBidi"/>
                <w:sz w:val="28"/>
                <w:szCs w:val="28"/>
              </w:rPr>
              <w:t>,</w:t>
            </w:r>
            <w:r w:rsidR="005715CE" w:rsidRPr="005715CE">
              <w:rPr>
                <w:rFonts w:asciiTheme="majorBidi" w:hAnsiTheme="majorBidi" w:cstheme="majorBidi"/>
                <w:sz w:val="28"/>
                <w:szCs w:val="28"/>
              </w:rPr>
              <w:t>822</w:t>
            </w:r>
            <w:r w:rsidR="00997922">
              <w:rPr>
                <w:rFonts w:asciiTheme="majorBidi" w:hAnsiTheme="majorBidi" w:cstheme="majorBidi"/>
                <w:sz w:val="28"/>
                <w:szCs w:val="28"/>
              </w:rPr>
              <w:t>)</w:t>
            </w:r>
          </w:p>
        </w:tc>
        <w:tc>
          <w:tcPr>
            <w:tcW w:w="51" w:type="pct"/>
          </w:tcPr>
          <w:p w14:paraId="606000C8" w14:textId="77777777" w:rsidR="004847CD" w:rsidRPr="00415672" w:rsidRDefault="004847CD" w:rsidP="004847CD">
            <w:pPr>
              <w:tabs>
                <w:tab w:val="clear" w:pos="907"/>
                <w:tab w:val="decimal" w:pos="900"/>
              </w:tabs>
              <w:spacing w:line="240" w:lineRule="auto"/>
              <w:ind w:right="29"/>
              <w:jc w:val="right"/>
              <w:rPr>
                <w:rFonts w:asciiTheme="majorBidi" w:hAnsiTheme="majorBidi" w:cstheme="majorBidi"/>
                <w:sz w:val="28"/>
                <w:szCs w:val="28"/>
              </w:rPr>
            </w:pPr>
          </w:p>
        </w:tc>
        <w:tc>
          <w:tcPr>
            <w:tcW w:w="644" w:type="pct"/>
            <w:vAlign w:val="bottom"/>
          </w:tcPr>
          <w:p w14:paraId="5E0AD365" w14:textId="73927727" w:rsidR="004847CD" w:rsidRDefault="004847CD" w:rsidP="0048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9</w:t>
            </w:r>
            <w:r>
              <w:rPr>
                <w:rFonts w:asciiTheme="majorBidi" w:hAnsiTheme="majorBidi" w:cstheme="majorBidi"/>
                <w:sz w:val="28"/>
                <w:szCs w:val="28"/>
              </w:rPr>
              <w:t>,</w:t>
            </w:r>
            <w:r w:rsidR="005715CE" w:rsidRPr="005715CE">
              <w:rPr>
                <w:rFonts w:asciiTheme="majorBidi" w:hAnsiTheme="majorBidi" w:cstheme="majorBidi"/>
                <w:sz w:val="28"/>
                <w:szCs w:val="28"/>
              </w:rPr>
              <w:t>925</w:t>
            </w:r>
            <w:r>
              <w:rPr>
                <w:rFonts w:asciiTheme="majorBidi" w:hAnsiTheme="majorBidi" w:cstheme="majorBidi"/>
                <w:sz w:val="28"/>
                <w:szCs w:val="28"/>
              </w:rPr>
              <w:t>)</w:t>
            </w:r>
          </w:p>
        </w:tc>
      </w:tr>
      <w:tr w:rsidR="003E755F" w:rsidRPr="00BF4A02" w14:paraId="23735849" w14:textId="77777777" w:rsidTr="00FE0D1D">
        <w:tc>
          <w:tcPr>
            <w:tcW w:w="2337" w:type="pct"/>
            <w:tcBorders>
              <w:bottom w:val="nil"/>
            </w:tcBorders>
          </w:tcPr>
          <w:p w14:paraId="5E41F7C7" w14:textId="77777777" w:rsidR="003E755F" w:rsidRPr="00CF121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shd w:val="clear" w:color="auto" w:fill="auto"/>
          </w:tcPr>
          <w:p w14:paraId="23CB7945" w14:textId="7F121DE3" w:rsidR="003E755F" w:rsidRPr="00FE0D1D"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142</w:t>
            </w:r>
            <w:r w:rsidR="009739A4" w:rsidRPr="009739A4">
              <w:rPr>
                <w:rFonts w:asciiTheme="majorBidi" w:hAnsiTheme="majorBidi" w:cstheme="majorBidi"/>
                <w:sz w:val="28"/>
                <w:szCs w:val="28"/>
              </w:rPr>
              <w:t>,</w:t>
            </w:r>
            <w:r w:rsidRPr="005715CE">
              <w:rPr>
                <w:rFonts w:asciiTheme="majorBidi" w:hAnsiTheme="majorBidi" w:cstheme="majorBidi"/>
                <w:sz w:val="28"/>
                <w:szCs w:val="28"/>
              </w:rPr>
              <w:t>015</w:t>
            </w:r>
          </w:p>
        </w:tc>
        <w:tc>
          <w:tcPr>
            <w:tcW w:w="51" w:type="pct"/>
          </w:tcPr>
          <w:p w14:paraId="4FF80CBB"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7A0D3267" w14:textId="257D44FF"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237</w:t>
            </w:r>
            <w:r w:rsidR="00064CBD">
              <w:rPr>
                <w:rFonts w:asciiTheme="majorBidi" w:hAnsiTheme="majorBidi" w:cstheme="majorBidi"/>
                <w:sz w:val="28"/>
                <w:szCs w:val="28"/>
              </w:rPr>
              <w:t>,</w:t>
            </w:r>
            <w:r w:rsidRPr="005715CE">
              <w:rPr>
                <w:rFonts w:asciiTheme="majorBidi" w:hAnsiTheme="majorBidi" w:cstheme="majorBidi"/>
                <w:sz w:val="28"/>
                <w:szCs w:val="28"/>
              </w:rPr>
              <w:t>635</w:t>
            </w:r>
          </w:p>
        </w:tc>
        <w:tc>
          <w:tcPr>
            <w:tcW w:w="51" w:type="pct"/>
          </w:tcPr>
          <w:p w14:paraId="67539CC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0DB1F515" w14:textId="778DC954" w:rsidR="003E755F" w:rsidRPr="0041567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72</w:t>
            </w:r>
            <w:r w:rsidR="00997922">
              <w:rPr>
                <w:rFonts w:asciiTheme="majorBidi" w:hAnsiTheme="majorBidi" w:cstheme="majorBidi"/>
                <w:sz w:val="28"/>
                <w:szCs w:val="28"/>
              </w:rPr>
              <w:t>,</w:t>
            </w:r>
            <w:r w:rsidRPr="005715CE">
              <w:rPr>
                <w:rFonts w:asciiTheme="majorBidi" w:hAnsiTheme="majorBidi" w:cstheme="majorBidi"/>
                <w:sz w:val="28"/>
                <w:szCs w:val="28"/>
              </w:rPr>
              <w:t>080</w:t>
            </w:r>
          </w:p>
        </w:tc>
        <w:tc>
          <w:tcPr>
            <w:tcW w:w="51" w:type="pct"/>
          </w:tcPr>
          <w:p w14:paraId="7F13CCFD" w14:textId="77777777" w:rsidR="003E755F" w:rsidRPr="0041567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35AC061D" w14:textId="42C02FF8" w:rsidR="003E755F" w:rsidRPr="00BF4A02"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108</w:t>
            </w:r>
            <w:r w:rsidR="00064CBD">
              <w:rPr>
                <w:rFonts w:asciiTheme="majorBidi" w:hAnsiTheme="majorBidi" w:cstheme="majorBidi"/>
                <w:sz w:val="28"/>
                <w:szCs w:val="28"/>
              </w:rPr>
              <w:t>,</w:t>
            </w:r>
            <w:r w:rsidRPr="005715CE">
              <w:rPr>
                <w:rFonts w:asciiTheme="majorBidi" w:hAnsiTheme="majorBidi" w:cstheme="majorBidi"/>
                <w:sz w:val="28"/>
                <w:szCs w:val="28"/>
              </w:rPr>
              <w:t>786</w:t>
            </w:r>
          </w:p>
        </w:tc>
      </w:tr>
    </w:tbl>
    <w:p w14:paraId="55E084B8" w14:textId="546A553C" w:rsidR="003B417E" w:rsidRPr="00010708" w:rsidRDefault="003B417E" w:rsidP="00973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รายการเคลื่อนไหวของค่าเผื่อ</w:t>
      </w:r>
      <w:r w:rsidRPr="004B76BA">
        <w:rPr>
          <w:rFonts w:asciiTheme="majorBidi" w:hAnsiTheme="majorBidi" w:cstheme="majorBidi"/>
          <w:sz w:val="28"/>
          <w:szCs w:val="28"/>
          <w:cs/>
        </w:rPr>
        <w:t>มูลค่าสินค้า</w:t>
      </w:r>
      <w:r w:rsidR="00441CAC" w:rsidRPr="004B76BA">
        <w:rPr>
          <w:rFonts w:asciiTheme="majorBidi" w:hAnsiTheme="majorBidi" w:cstheme="majorBidi" w:hint="cs"/>
          <w:sz w:val="28"/>
          <w:szCs w:val="28"/>
          <w:cs/>
        </w:rPr>
        <w:t>เพิ่มขึ้น (</w:t>
      </w:r>
      <w:r w:rsidRPr="004B76BA">
        <w:rPr>
          <w:rFonts w:asciiTheme="majorBidi" w:hAnsiTheme="majorBidi" w:cstheme="majorBidi"/>
          <w:sz w:val="28"/>
          <w:szCs w:val="28"/>
          <w:cs/>
        </w:rPr>
        <w:t>ลดลง</w:t>
      </w:r>
      <w:r w:rsidR="00441CAC" w:rsidRPr="004B76BA">
        <w:rPr>
          <w:rFonts w:asciiTheme="majorBidi" w:hAnsiTheme="majorBidi" w:cstheme="majorBidi" w:hint="cs"/>
          <w:sz w:val="28"/>
          <w:szCs w:val="28"/>
          <w:cs/>
        </w:rPr>
        <w:t xml:space="preserve">) </w:t>
      </w:r>
      <w:r w:rsidRPr="004B76BA">
        <w:rPr>
          <w:rFonts w:asciiTheme="majorBidi" w:hAnsiTheme="majorBidi" w:cstheme="majorBidi"/>
          <w:sz w:val="28"/>
          <w:szCs w:val="28"/>
          <w:cs/>
        </w:rPr>
        <w:t>ใ</w:t>
      </w:r>
      <w:r w:rsidRPr="00010708">
        <w:rPr>
          <w:rFonts w:asciiTheme="majorBidi" w:hAnsiTheme="majorBidi" w:cstheme="majorBidi"/>
          <w:sz w:val="28"/>
          <w:szCs w:val="28"/>
          <w:cs/>
        </w:rPr>
        <w:t xml:space="preserve">นระหว่างปีสิ้นสุดวันที่ </w:t>
      </w:r>
      <w:r w:rsidR="005715CE" w:rsidRPr="005715CE">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5715CE" w:rsidRPr="005715CE">
        <w:rPr>
          <w:rFonts w:asciiTheme="majorBidi" w:hAnsiTheme="majorBidi" w:cstheme="majorBidi"/>
          <w:sz w:val="28"/>
          <w:szCs w:val="28"/>
        </w:rPr>
        <w:t>2567</w:t>
      </w:r>
      <w:r w:rsidRPr="00010708">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5715CE" w:rsidRPr="005715CE">
        <w:rPr>
          <w:rFonts w:asciiTheme="majorBidi" w:hAnsiTheme="majorBidi" w:cstheme="majorBidi"/>
          <w:sz w:val="28"/>
          <w:szCs w:val="28"/>
        </w:rPr>
        <w:t>2566</w:t>
      </w:r>
      <w:r>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5665570C" w14:textId="77777777" w:rsidR="00243052" w:rsidRPr="00BF4A02" w:rsidRDefault="00243052" w:rsidP="00243052">
      <w:pPr>
        <w:pStyle w:val="ListParagraph"/>
        <w:spacing w:after="0" w:line="240" w:lineRule="auto"/>
        <w:ind w:left="3960" w:firstLine="36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3B417E" w:rsidRPr="00243052" w14:paraId="1491ACDF" w14:textId="77777777">
        <w:trPr>
          <w:trHeight w:val="64"/>
          <w:tblHeader/>
        </w:trPr>
        <w:tc>
          <w:tcPr>
            <w:tcW w:w="2336" w:type="pct"/>
            <w:vAlign w:val="bottom"/>
          </w:tcPr>
          <w:p w14:paraId="228E9747" w14:textId="77777777" w:rsidR="003B417E" w:rsidRPr="00243052" w:rsidRDefault="003B417E">
            <w:pPr>
              <w:spacing w:line="320" w:lineRule="exact"/>
              <w:ind w:right="28"/>
              <w:rPr>
                <w:rFonts w:asciiTheme="majorBidi" w:hAnsiTheme="majorBidi" w:cstheme="majorBidi"/>
                <w:sz w:val="28"/>
                <w:szCs w:val="28"/>
                <w:cs/>
              </w:rPr>
            </w:pPr>
          </w:p>
        </w:tc>
        <w:tc>
          <w:tcPr>
            <w:tcW w:w="1297" w:type="pct"/>
            <w:gridSpan w:val="3"/>
          </w:tcPr>
          <w:p w14:paraId="534E3172" w14:textId="77777777" w:rsidR="003B417E" w:rsidRPr="00243052" w:rsidRDefault="003B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243052">
              <w:rPr>
                <w:rFonts w:asciiTheme="majorBidi" w:hAnsiTheme="majorBidi" w:cstheme="majorBidi"/>
                <w:b/>
                <w:bCs/>
                <w:sz w:val="28"/>
                <w:szCs w:val="28"/>
                <w:cs/>
              </w:rPr>
              <w:t>งบการเงินรวม</w:t>
            </w:r>
          </w:p>
        </w:tc>
        <w:tc>
          <w:tcPr>
            <w:tcW w:w="51" w:type="pct"/>
          </w:tcPr>
          <w:p w14:paraId="79CBB428" w14:textId="77777777" w:rsidR="003B417E" w:rsidRPr="00243052" w:rsidRDefault="003B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6" w:type="pct"/>
            <w:gridSpan w:val="3"/>
          </w:tcPr>
          <w:p w14:paraId="16CB6941" w14:textId="77777777" w:rsidR="003B417E" w:rsidRPr="00243052" w:rsidRDefault="003B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243052">
              <w:rPr>
                <w:rFonts w:asciiTheme="majorBidi" w:hAnsiTheme="majorBidi" w:cstheme="majorBidi"/>
                <w:b/>
                <w:bCs/>
                <w:sz w:val="28"/>
                <w:szCs w:val="28"/>
                <w:cs/>
              </w:rPr>
              <w:t>งบการเงินเฉพาะกิจการ</w:t>
            </w:r>
          </w:p>
        </w:tc>
      </w:tr>
      <w:tr w:rsidR="003B417E" w:rsidRPr="00243052" w14:paraId="6292166E" w14:textId="77777777">
        <w:tc>
          <w:tcPr>
            <w:tcW w:w="2336" w:type="pct"/>
            <w:vAlign w:val="bottom"/>
          </w:tcPr>
          <w:p w14:paraId="33A19AB7" w14:textId="77777777" w:rsidR="003B417E" w:rsidRPr="00243052" w:rsidRDefault="003B417E">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vAlign w:val="bottom"/>
          </w:tcPr>
          <w:p w14:paraId="59B91EB1" w14:textId="64AC0655" w:rsidR="003B417E" w:rsidRPr="00243052"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sidRPr="005715CE">
              <w:rPr>
                <w:rFonts w:asciiTheme="majorBidi" w:hAnsiTheme="majorBidi" w:cstheme="majorBidi" w:hint="cs"/>
                <w:b/>
                <w:bCs/>
                <w:sz w:val="28"/>
                <w:szCs w:val="28"/>
              </w:rPr>
              <w:t>7</w:t>
            </w:r>
          </w:p>
        </w:tc>
        <w:tc>
          <w:tcPr>
            <w:tcW w:w="51" w:type="pct"/>
          </w:tcPr>
          <w:p w14:paraId="2DDB5FB1" w14:textId="77777777" w:rsidR="003B417E" w:rsidRPr="00243052" w:rsidRDefault="003B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vAlign w:val="bottom"/>
          </w:tcPr>
          <w:p w14:paraId="53F2D8A6" w14:textId="5EC929E2" w:rsidR="003B417E" w:rsidRPr="00243052"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sidRPr="005715CE">
              <w:rPr>
                <w:rFonts w:asciiTheme="majorBidi" w:hAnsiTheme="majorBidi" w:cstheme="majorBidi" w:hint="cs"/>
                <w:b/>
                <w:bCs/>
                <w:sz w:val="28"/>
                <w:szCs w:val="28"/>
              </w:rPr>
              <w:t>6</w:t>
            </w:r>
          </w:p>
        </w:tc>
        <w:tc>
          <w:tcPr>
            <w:tcW w:w="51" w:type="pct"/>
          </w:tcPr>
          <w:p w14:paraId="266E3FDC" w14:textId="77777777" w:rsidR="003B417E" w:rsidRPr="00243052" w:rsidRDefault="003B417E">
            <w:pPr>
              <w:spacing w:line="320" w:lineRule="exact"/>
              <w:ind w:right="29"/>
              <w:jc w:val="right"/>
              <w:rPr>
                <w:rFonts w:asciiTheme="majorBidi" w:hAnsiTheme="majorBidi" w:cstheme="majorBidi"/>
                <w:sz w:val="28"/>
                <w:szCs w:val="28"/>
              </w:rPr>
            </w:pPr>
          </w:p>
        </w:tc>
        <w:tc>
          <w:tcPr>
            <w:tcW w:w="623" w:type="pct"/>
            <w:vAlign w:val="bottom"/>
          </w:tcPr>
          <w:p w14:paraId="6E948F72" w14:textId="469548BD" w:rsidR="003B417E" w:rsidRPr="00243052"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sidRPr="005715CE">
              <w:rPr>
                <w:rFonts w:asciiTheme="majorBidi" w:hAnsiTheme="majorBidi" w:cstheme="majorBidi" w:hint="cs"/>
                <w:b/>
                <w:bCs/>
                <w:sz w:val="28"/>
                <w:szCs w:val="28"/>
              </w:rPr>
              <w:t>7</w:t>
            </w:r>
          </w:p>
        </w:tc>
        <w:tc>
          <w:tcPr>
            <w:tcW w:w="51" w:type="pct"/>
          </w:tcPr>
          <w:p w14:paraId="544FEEEA" w14:textId="77777777" w:rsidR="003B417E" w:rsidRPr="00243052" w:rsidRDefault="003B417E">
            <w:pPr>
              <w:spacing w:line="320" w:lineRule="exact"/>
              <w:ind w:right="29"/>
              <w:jc w:val="right"/>
              <w:rPr>
                <w:rFonts w:asciiTheme="majorBidi" w:hAnsiTheme="majorBidi" w:cstheme="majorBidi"/>
                <w:sz w:val="28"/>
                <w:szCs w:val="28"/>
              </w:rPr>
            </w:pPr>
          </w:p>
        </w:tc>
        <w:tc>
          <w:tcPr>
            <w:tcW w:w="642" w:type="pct"/>
            <w:vAlign w:val="bottom"/>
          </w:tcPr>
          <w:p w14:paraId="198D736F" w14:textId="6BAA02C7" w:rsidR="003B417E" w:rsidRPr="00243052"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sidRPr="005715CE">
              <w:rPr>
                <w:rFonts w:asciiTheme="majorBidi" w:hAnsiTheme="majorBidi" w:cstheme="majorBidi" w:hint="cs"/>
                <w:b/>
                <w:bCs/>
                <w:sz w:val="28"/>
                <w:szCs w:val="28"/>
              </w:rPr>
              <w:t>6</w:t>
            </w:r>
          </w:p>
        </w:tc>
      </w:tr>
      <w:tr w:rsidR="00786511" w:rsidRPr="00243052" w14:paraId="6FFCF390" w14:textId="77777777">
        <w:tc>
          <w:tcPr>
            <w:tcW w:w="2336" w:type="pct"/>
            <w:tcBorders>
              <w:bottom w:val="nil"/>
            </w:tcBorders>
          </w:tcPr>
          <w:p w14:paraId="19736124" w14:textId="77777777" w:rsidR="00786511" w:rsidRPr="00243052" w:rsidRDefault="00786511" w:rsidP="00786511">
            <w:pPr>
              <w:tabs>
                <w:tab w:val="clear" w:pos="227"/>
                <w:tab w:val="clear" w:pos="454"/>
                <w:tab w:val="clear" w:pos="680"/>
              </w:tabs>
              <w:spacing w:line="320" w:lineRule="exact"/>
              <w:ind w:left="33" w:right="28"/>
              <w:rPr>
                <w:rFonts w:asciiTheme="majorBidi" w:hAnsiTheme="majorBidi" w:cstheme="majorBidi"/>
                <w:sz w:val="28"/>
                <w:szCs w:val="28"/>
                <w:u w:val="single"/>
                <w:cs/>
              </w:rPr>
            </w:pPr>
            <w:r w:rsidRPr="00243052">
              <w:rPr>
                <w:rFonts w:asciiTheme="majorBidi" w:hAnsiTheme="majorBidi" w:cstheme="majorBidi"/>
                <w:sz w:val="28"/>
                <w:szCs w:val="28"/>
                <w:cs/>
              </w:rPr>
              <w:t>มูลค่าตามบัญชีต้นปี</w:t>
            </w:r>
          </w:p>
        </w:tc>
        <w:tc>
          <w:tcPr>
            <w:tcW w:w="619" w:type="pct"/>
            <w:vAlign w:val="bottom"/>
          </w:tcPr>
          <w:p w14:paraId="7A625A1F" w14:textId="465435C3"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28</w:t>
            </w:r>
            <w:r w:rsidR="0004016E" w:rsidRPr="0004016E">
              <w:rPr>
                <w:rFonts w:asciiTheme="majorBidi" w:hAnsiTheme="majorBidi" w:cstheme="majorBidi"/>
                <w:sz w:val="28"/>
                <w:szCs w:val="28"/>
              </w:rPr>
              <w:t>,</w:t>
            </w:r>
            <w:r w:rsidRPr="005715CE">
              <w:rPr>
                <w:rFonts w:asciiTheme="majorBidi" w:hAnsiTheme="majorBidi" w:cstheme="majorBidi"/>
                <w:sz w:val="28"/>
                <w:szCs w:val="28"/>
              </w:rPr>
              <w:t>970</w:t>
            </w:r>
          </w:p>
        </w:tc>
        <w:tc>
          <w:tcPr>
            <w:tcW w:w="51" w:type="pct"/>
          </w:tcPr>
          <w:p w14:paraId="2A28525F" w14:textId="77777777" w:rsidR="00786511" w:rsidRPr="00243052" w:rsidRDefault="00786511"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vAlign w:val="bottom"/>
          </w:tcPr>
          <w:p w14:paraId="67ECCAC5" w14:textId="0A2B1A79"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sz w:val="28"/>
                <w:szCs w:val="28"/>
              </w:rPr>
              <w:t>36</w:t>
            </w:r>
            <w:r w:rsidR="00786511" w:rsidRPr="00243052">
              <w:rPr>
                <w:rFonts w:asciiTheme="majorBidi" w:hAnsiTheme="majorBidi" w:cstheme="majorBidi"/>
                <w:sz w:val="28"/>
                <w:szCs w:val="28"/>
              </w:rPr>
              <w:t>,</w:t>
            </w:r>
            <w:r w:rsidRPr="005715CE">
              <w:rPr>
                <w:rFonts w:asciiTheme="majorBidi" w:hAnsiTheme="majorBidi"/>
                <w:sz w:val="28"/>
                <w:szCs w:val="28"/>
              </w:rPr>
              <w:t>963</w:t>
            </w:r>
          </w:p>
        </w:tc>
        <w:tc>
          <w:tcPr>
            <w:tcW w:w="51" w:type="pct"/>
          </w:tcPr>
          <w:p w14:paraId="022BD39E"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23" w:type="pct"/>
            <w:vAlign w:val="bottom"/>
          </w:tcPr>
          <w:p w14:paraId="66620506" w14:textId="1C1C03AA"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9</w:t>
            </w:r>
            <w:r w:rsidR="00FA7E13">
              <w:rPr>
                <w:rFonts w:asciiTheme="majorBidi" w:hAnsiTheme="majorBidi" w:cstheme="majorBidi"/>
                <w:sz w:val="28"/>
                <w:szCs w:val="28"/>
              </w:rPr>
              <w:t>,</w:t>
            </w:r>
            <w:r w:rsidRPr="005715CE">
              <w:rPr>
                <w:rFonts w:asciiTheme="majorBidi" w:hAnsiTheme="majorBidi" w:cstheme="majorBidi"/>
                <w:sz w:val="28"/>
                <w:szCs w:val="28"/>
              </w:rPr>
              <w:t>925</w:t>
            </w:r>
          </w:p>
        </w:tc>
        <w:tc>
          <w:tcPr>
            <w:tcW w:w="51" w:type="pct"/>
          </w:tcPr>
          <w:p w14:paraId="5967B2F6"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42" w:type="pct"/>
            <w:vAlign w:val="bottom"/>
          </w:tcPr>
          <w:p w14:paraId="7A497AE7" w14:textId="20341603"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2</w:t>
            </w:r>
            <w:r w:rsidR="00786511" w:rsidRPr="00243052">
              <w:rPr>
                <w:rFonts w:asciiTheme="majorBidi" w:hAnsiTheme="majorBidi" w:cstheme="majorBidi"/>
                <w:sz w:val="28"/>
                <w:szCs w:val="28"/>
              </w:rPr>
              <w:t>,</w:t>
            </w:r>
            <w:r w:rsidRPr="005715CE">
              <w:rPr>
                <w:rFonts w:asciiTheme="majorBidi" w:hAnsiTheme="majorBidi" w:cstheme="majorBidi"/>
                <w:sz w:val="28"/>
                <w:szCs w:val="28"/>
              </w:rPr>
              <w:t>576</w:t>
            </w:r>
          </w:p>
        </w:tc>
      </w:tr>
      <w:tr w:rsidR="00786511" w:rsidRPr="00243052" w14:paraId="24943692" w14:textId="77777777">
        <w:tc>
          <w:tcPr>
            <w:tcW w:w="2336" w:type="pct"/>
            <w:tcBorders>
              <w:bottom w:val="nil"/>
            </w:tcBorders>
          </w:tcPr>
          <w:p w14:paraId="5618E10F" w14:textId="77777777" w:rsidR="00786511" w:rsidRPr="00243052" w:rsidRDefault="00786511" w:rsidP="00786511">
            <w:pPr>
              <w:tabs>
                <w:tab w:val="clear" w:pos="227"/>
                <w:tab w:val="clear" w:pos="454"/>
                <w:tab w:val="clear" w:pos="680"/>
              </w:tabs>
              <w:spacing w:line="320" w:lineRule="exact"/>
              <w:ind w:left="33" w:right="28"/>
              <w:rPr>
                <w:rFonts w:asciiTheme="majorBidi" w:hAnsiTheme="majorBidi" w:cstheme="majorBidi"/>
                <w:sz w:val="28"/>
                <w:szCs w:val="28"/>
                <w:cs/>
              </w:rPr>
            </w:pPr>
            <w:r w:rsidRPr="00243052">
              <w:rPr>
                <w:rFonts w:asciiTheme="majorBidi" w:hAnsiTheme="majorBidi" w:cstheme="majorBidi"/>
                <w:sz w:val="28"/>
                <w:szCs w:val="28"/>
                <w:cs/>
              </w:rPr>
              <w:t xml:space="preserve">เพิ่มขึ้น </w:t>
            </w:r>
            <w:r w:rsidRPr="00243052">
              <w:rPr>
                <w:rFonts w:asciiTheme="majorBidi" w:hAnsiTheme="majorBidi" w:cstheme="majorBidi"/>
                <w:sz w:val="28"/>
                <w:szCs w:val="28"/>
              </w:rPr>
              <w:t xml:space="preserve">- </w:t>
            </w:r>
            <w:r w:rsidRPr="00243052">
              <w:rPr>
                <w:rFonts w:asciiTheme="majorBidi" w:hAnsiTheme="majorBidi" w:cstheme="majorBidi"/>
                <w:sz w:val="28"/>
                <w:szCs w:val="28"/>
                <w:cs/>
              </w:rPr>
              <w:t>บันทึกเป็นค่าใช้จ่าย</w:t>
            </w:r>
          </w:p>
        </w:tc>
        <w:tc>
          <w:tcPr>
            <w:tcW w:w="619" w:type="pct"/>
            <w:vAlign w:val="bottom"/>
          </w:tcPr>
          <w:p w14:paraId="137EDF22" w14:textId="26C46719"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1</w:t>
            </w:r>
            <w:r w:rsidR="003E4450" w:rsidRPr="003E4450">
              <w:rPr>
                <w:rFonts w:asciiTheme="majorBidi" w:hAnsiTheme="majorBidi" w:cstheme="majorBidi"/>
                <w:sz w:val="28"/>
                <w:szCs w:val="28"/>
              </w:rPr>
              <w:t>,</w:t>
            </w:r>
            <w:r w:rsidRPr="005715CE">
              <w:rPr>
                <w:rFonts w:asciiTheme="majorBidi" w:hAnsiTheme="majorBidi" w:cstheme="majorBidi"/>
                <w:sz w:val="28"/>
                <w:szCs w:val="28"/>
              </w:rPr>
              <w:t>707</w:t>
            </w:r>
          </w:p>
        </w:tc>
        <w:tc>
          <w:tcPr>
            <w:tcW w:w="51" w:type="pct"/>
          </w:tcPr>
          <w:p w14:paraId="0542D74C" w14:textId="77777777" w:rsidR="00786511" w:rsidRPr="00243052" w:rsidRDefault="00786511"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vAlign w:val="bottom"/>
          </w:tcPr>
          <w:p w14:paraId="704A3E12" w14:textId="274B4AAE"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11</w:t>
            </w:r>
            <w:r w:rsidR="00786511" w:rsidRPr="00243052">
              <w:rPr>
                <w:rFonts w:asciiTheme="majorBidi" w:hAnsiTheme="majorBidi" w:cstheme="majorBidi"/>
                <w:sz w:val="28"/>
                <w:szCs w:val="28"/>
              </w:rPr>
              <w:t>,</w:t>
            </w:r>
            <w:r w:rsidRPr="005715CE">
              <w:rPr>
                <w:rFonts w:asciiTheme="majorBidi" w:hAnsiTheme="majorBidi" w:cstheme="majorBidi"/>
                <w:sz w:val="28"/>
                <w:szCs w:val="28"/>
              </w:rPr>
              <w:t>733</w:t>
            </w:r>
          </w:p>
        </w:tc>
        <w:tc>
          <w:tcPr>
            <w:tcW w:w="51" w:type="pct"/>
          </w:tcPr>
          <w:p w14:paraId="6B3C32F8"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23" w:type="pct"/>
            <w:vAlign w:val="bottom"/>
          </w:tcPr>
          <w:p w14:paraId="7F7C4CCD" w14:textId="394B81A3" w:rsidR="00786511" w:rsidRPr="00243052" w:rsidRDefault="00B435B9"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E9B464A"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42" w:type="pct"/>
            <w:vAlign w:val="bottom"/>
          </w:tcPr>
          <w:p w14:paraId="05E45B6E" w14:textId="2252C6E4"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7</w:t>
            </w:r>
            <w:r w:rsidR="00786511" w:rsidRPr="00243052">
              <w:rPr>
                <w:rFonts w:asciiTheme="majorBidi" w:hAnsiTheme="majorBidi" w:cstheme="majorBidi"/>
                <w:sz w:val="28"/>
                <w:szCs w:val="28"/>
              </w:rPr>
              <w:t>,</w:t>
            </w:r>
            <w:r w:rsidRPr="005715CE">
              <w:rPr>
                <w:rFonts w:asciiTheme="majorBidi" w:hAnsiTheme="majorBidi" w:cstheme="majorBidi"/>
                <w:sz w:val="28"/>
                <w:szCs w:val="28"/>
              </w:rPr>
              <w:t>349</w:t>
            </w:r>
          </w:p>
        </w:tc>
      </w:tr>
      <w:tr w:rsidR="00786511" w:rsidRPr="00243052" w14:paraId="5088C3B9" w14:textId="77777777">
        <w:tc>
          <w:tcPr>
            <w:tcW w:w="2336" w:type="pct"/>
            <w:tcBorders>
              <w:bottom w:val="nil"/>
            </w:tcBorders>
          </w:tcPr>
          <w:p w14:paraId="64FE4DF0" w14:textId="77777777" w:rsidR="00786511" w:rsidRPr="00243052" w:rsidRDefault="00786511" w:rsidP="00786511">
            <w:pPr>
              <w:tabs>
                <w:tab w:val="clear" w:pos="227"/>
                <w:tab w:val="clear" w:pos="454"/>
                <w:tab w:val="clear" w:pos="680"/>
              </w:tabs>
              <w:spacing w:line="320" w:lineRule="exact"/>
              <w:ind w:left="33" w:right="28"/>
              <w:rPr>
                <w:rFonts w:asciiTheme="majorBidi" w:hAnsiTheme="majorBidi" w:cstheme="majorBidi"/>
                <w:sz w:val="28"/>
                <w:szCs w:val="28"/>
                <w:cs/>
              </w:rPr>
            </w:pPr>
            <w:r w:rsidRPr="00243052">
              <w:rPr>
                <w:rFonts w:asciiTheme="majorBidi" w:hAnsiTheme="majorBidi" w:cstheme="majorBidi"/>
                <w:sz w:val="28"/>
                <w:szCs w:val="28"/>
                <w:cs/>
              </w:rPr>
              <w:t xml:space="preserve">ลดลง </w:t>
            </w:r>
            <w:r w:rsidRPr="00243052">
              <w:rPr>
                <w:rFonts w:asciiTheme="majorBidi" w:hAnsiTheme="majorBidi" w:cstheme="majorBidi"/>
                <w:sz w:val="28"/>
                <w:szCs w:val="28"/>
              </w:rPr>
              <w:t>-</w:t>
            </w:r>
            <w:r w:rsidRPr="00243052">
              <w:rPr>
                <w:rFonts w:asciiTheme="majorBidi" w:hAnsiTheme="majorBidi" w:cstheme="majorBidi"/>
                <w:sz w:val="28"/>
                <w:szCs w:val="28"/>
                <w:cs/>
              </w:rPr>
              <w:t xml:space="preserve"> จากการตัดจำหน่าย</w:t>
            </w:r>
          </w:p>
        </w:tc>
        <w:tc>
          <w:tcPr>
            <w:tcW w:w="619" w:type="pct"/>
            <w:vAlign w:val="bottom"/>
          </w:tcPr>
          <w:p w14:paraId="0B00D44C" w14:textId="12567C2F" w:rsidR="00786511" w:rsidRPr="00243052" w:rsidRDefault="00FA0895"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FA0895">
              <w:rPr>
                <w:rFonts w:asciiTheme="majorBidi" w:hAnsiTheme="majorBidi" w:cstheme="majorBidi"/>
                <w:sz w:val="28"/>
                <w:szCs w:val="28"/>
              </w:rPr>
              <w:t>(</w:t>
            </w:r>
            <w:r w:rsidR="005715CE" w:rsidRPr="005715CE">
              <w:rPr>
                <w:rFonts w:asciiTheme="majorBidi" w:hAnsiTheme="majorBidi" w:cstheme="majorBidi"/>
                <w:sz w:val="28"/>
                <w:szCs w:val="28"/>
              </w:rPr>
              <w:t>7</w:t>
            </w:r>
            <w:r w:rsidRPr="00FA0895">
              <w:rPr>
                <w:rFonts w:asciiTheme="majorBidi" w:hAnsiTheme="majorBidi" w:cstheme="majorBidi"/>
                <w:sz w:val="28"/>
                <w:szCs w:val="28"/>
              </w:rPr>
              <w:t>,</w:t>
            </w:r>
            <w:r w:rsidR="005715CE" w:rsidRPr="005715CE">
              <w:rPr>
                <w:rFonts w:asciiTheme="majorBidi" w:hAnsiTheme="majorBidi" w:cstheme="majorBidi"/>
                <w:sz w:val="28"/>
                <w:szCs w:val="28"/>
              </w:rPr>
              <w:t>758</w:t>
            </w:r>
            <w:r w:rsidRPr="00FA0895">
              <w:rPr>
                <w:rFonts w:asciiTheme="majorBidi" w:hAnsiTheme="majorBidi" w:cstheme="majorBidi"/>
                <w:sz w:val="28"/>
                <w:szCs w:val="28"/>
              </w:rPr>
              <w:t>)</w:t>
            </w:r>
          </w:p>
        </w:tc>
        <w:tc>
          <w:tcPr>
            <w:tcW w:w="51" w:type="pct"/>
          </w:tcPr>
          <w:p w14:paraId="39DD0E7F" w14:textId="77777777" w:rsidR="00786511" w:rsidRPr="00243052" w:rsidRDefault="00786511"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vAlign w:val="bottom"/>
          </w:tcPr>
          <w:p w14:paraId="70820263" w14:textId="3AAE8D74" w:rsidR="00786511" w:rsidRPr="00243052" w:rsidRDefault="00786511"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243052">
              <w:rPr>
                <w:rFonts w:asciiTheme="majorBidi" w:hAnsiTheme="majorBidi" w:cstheme="majorBidi"/>
                <w:sz w:val="28"/>
                <w:szCs w:val="28"/>
              </w:rPr>
              <w:t>(</w:t>
            </w:r>
            <w:r w:rsidR="005715CE" w:rsidRPr="005715CE">
              <w:rPr>
                <w:rFonts w:asciiTheme="majorBidi" w:hAnsiTheme="majorBidi" w:cstheme="majorBidi"/>
                <w:sz w:val="28"/>
                <w:szCs w:val="28"/>
              </w:rPr>
              <w:t>19</w:t>
            </w:r>
            <w:r w:rsidRPr="00243052">
              <w:rPr>
                <w:rFonts w:asciiTheme="majorBidi" w:hAnsiTheme="majorBidi" w:cstheme="majorBidi"/>
                <w:sz w:val="28"/>
                <w:szCs w:val="28"/>
              </w:rPr>
              <w:t>,</w:t>
            </w:r>
            <w:r w:rsidR="005715CE" w:rsidRPr="005715CE">
              <w:rPr>
                <w:rFonts w:asciiTheme="majorBidi" w:hAnsiTheme="majorBidi" w:cstheme="majorBidi"/>
                <w:sz w:val="28"/>
                <w:szCs w:val="28"/>
              </w:rPr>
              <w:t>726</w:t>
            </w:r>
            <w:r w:rsidRPr="00243052">
              <w:rPr>
                <w:rFonts w:asciiTheme="majorBidi" w:hAnsiTheme="majorBidi" w:cstheme="majorBidi"/>
                <w:sz w:val="28"/>
                <w:szCs w:val="28"/>
              </w:rPr>
              <w:t>)</w:t>
            </w:r>
          </w:p>
        </w:tc>
        <w:tc>
          <w:tcPr>
            <w:tcW w:w="51" w:type="pct"/>
          </w:tcPr>
          <w:p w14:paraId="46A29184"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23" w:type="pct"/>
            <w:vAlign w:val="bottom"/>
          </w:tcPr>
          <w:p w14:paraId="65B5510A" w14:textId="301B6581" w:rsidR="00786511" w:rsidRPr="00243052" w:rsidRDefault="000A0C2A" w:rsidP="008F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3</w:t>
            </w:r>
            <w:r>
              <w:rPr>
                <w:rFonts w:asciiTheme="majorBidi" w:hAnsiTheme="majorBidi" w:cstheme="majorBidi"/>
                <w:sz w:val="28"/>
                <w:szCs w:val="28"/>
              </w:rPr>
              <w:t>,</w:t>
            </w:r>
            <w:r w:rsidR="005715CE" w:rsidRPr="005715CE">
              <w:rPr>
                <w:rFonts w:asciiTheme="majorBidi" w:hAnsiTheme="majorBidi" w:cstheme="majorBidi"/>
                <w:sz w:val="28"/>
                <w:szCs w:val="28"/>
              </w:rPr>
              <w:t>10</w:t>
            </w:r>
            <w:r w:rsidR="005715CE" w:rsidRPr="005715CE">
              <w:rPr>
                <w:rFonts w:asciiTheme="majorBidi" w:hAnsiTheme="majorBidi" w:cstheme="majorBidi" w:hint="cs"/>
                <w:sz w:val="28"/>
                <w:szCs w:val="28"/>
              </w:rPr>
              <w:t>3</w:t>
            </w:r>
            <w:r w:rsidR="008F400C">
              <w:rPr>
                <w:rFonts w:asciiTheme="majorBidi" w:hAnsiTheme="majorBidi" w:cstheme="majorBidi"/>
                <w:sz w:val="28"/>
                <w:szCs w:val="28"/>
              </w:rPr>
              <w:t>)</w:t>
            </w:r>
          </w:p>
        </w:tc>
        <w:tc>
          <w:tcPr>
            <w:tcW w:w="51" w:type="pct"/>
          </w:tcPr>
          <w:p w14:paraId="77F2CF89"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42" w:type="pct"/>
            <w:vAlign w:val="bottom"/>
          </w:tcPr>
          <w:p w14:paraId="3910B1FB" w14:textId="6AB9066B" w:rsidR="00786511" w:rsidRPr="00243052" w:rsidRDefault="00786511"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243052">
              <w:rPr>
                <w:rFonts w:asciiTheme="majorBidi" w:hAnsiTheme="majorBidi" w:cstheme="majorBidi"/>
                <w:sz w:val="28"/>
                <w:szCs w:val="28"/>
                <w:lang w:val="en-GB"/>
              </w:rPr>
              <w:t>-</w:t>
            </w:r>
          </w:p>
        </w:tc>
      </w:tr>
      <w:tr w:rsidR="00786511" w:rsidRPr="00243052" w14:paraId="5AE2D398" w14:textId="77777777">
        <w:tc>
          <w:tcPr>
            <w:tcW w:w="2336" w:type="pct"/>
            <w:tcBorders>
              <w:bottom w:val="nil"/>
            </w:tcBorders>
          </w:tcPr>
          <w:p w14:paraId="29C96C5F" w14:textId="77777777" w:rsidR="00786511" w:rsidRPr="00243052" w:rsidRDefault="00786511" w:rsidP="00786511">
            <w:pPr>
              <w:tabs>
                <w:tab w:val="clear" w:pos="227"/>
                <w:tab w:val="clear" w:pos="454"/>
                <w:tab w:val="clear" w:pos="680"/>
              </w:tabs>
              <w:spacing w:line="320" w:lineRule="exact"/>
              <w:ind w:left="33" w:right="28"/>
              <w:rPr>
                <w:rFonts w:asciiTheme="majorBidi" w:hAnsiTheme="majorBidi" w:cstheme="majorBidi"/>
                <w:sz w:val="28"/>
                <w:szCs w:val="28"/>
                <w:cs/>
              </w:rPr>
            </w:pPr>
            <w:r w:rsidRPr="00243052">
              <w:rPr>
                <w:rFonts w:asciiTheme="majorBidi" w:hAnsiTheme="majorBidi" w:cstheme="majorBidi"/>
                <w:sz w:val="28"/>
                <w:szCs w:val="28"/>
                <w:cs/>
              </w:rPr>
              <w:t>มูลค่าตามบัญชีปลายปี</w:t>
            </w:r>
          </w:p>
        </w:tc>
        <w:tc>
          <w:tcPr>
            <w:tcW w:w="619" w:type="pct"/>
            <w:tcBorders>
              <w:top w:val="single" w:sz="4" w:space="0" w:color="auto"/>
              <w:bottom w:val="double" w:sz="4" w:space="0" w:color="auto"/>
            </w:tcBorders>
            <w:vAlign w:val="bottom"/>
          </w:tcPr>
          <w:p w14:paraId="2F4F3C06" w14:textId="061BD53E"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22</w:t>
            </w:r>
            <w:r w:rsidR="00C54DC0" w:rsidRPr="00C54DC0">
              <w:rPr>
                <w:rFonts w:asciiTheme="majorBidi" w:hAnsiTheme="majorBidi" w:cstheme="majorBidi"/>
                <w:sz w:val="28"/>
                <w:szCs w:val="28"/>
              </w:rPr>
              <w:t>,</w:t>
            </w:r>
            <w:r w:rsidRPr="005715CE">
              <w:rPr>
                <w:rFonts w:asciiTheme="majorBidi" w:hAnsiTheme="majorBidi" w:cstheme="majorBidi"/>
                <w:sz w:val="28"/>
                <w:szCs w:val="28"/>
              </w:rPr>
              <w:t>919</w:t>
            </w:r>
          </w:p>
        </w:tc>
        <w:tc>
          <w:tcPr>
            <w:tcW w:w="51" w:type="pct"/>
          </w:tcPr>
          <w:p w14:paraId="0DBE7EE9" w14:textId="77777777" w:rsidR="00786511" w:rsidRPr="00243052" w:rsidRDefault="00786511"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tcBorders>
              <w:top w:val="single" w:sz="4" w:space="0" w:color="auto"/>
              <w:bottom w:val="double" w:sz="4" w:space="0" w:color="auto"/>
            </w:tcBorders>
            <w:vAlign w:val="bottom"/>
          </w:tcPr>
          <w:p w14:paraId="6017641E" w14:textId="125BE0A2"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28</w:t>
            </w:r>
            <w:r w:rsidR="00786511" w:rsidRPr="00243052">
              <w:rPr>
                <w:rFonts w:asciiTheme="majorBidi" w:hAnsiTheme="majorBidi" w:cstheme="majorBidi"/>
                <w:sz w:val="28"/>
                <w:szCs w:val="28"/>
              </w:rPr>
              <w:t>,</w:t>
            </w:r>
            <w:r w:rsidRPr="005715CE">
              <w:rPr>
                <w:rFonts w:asciiTheme="majorBidi" w:hAnsiTheme="majorBidi" w:cstheme="majorBidi"/>
                <w:sz w:val="28"/>
                <w:szCs w:val="28"/>
              </w:rPr>
              <w:t>970</w:t>
            </w:r>
          </w:p>
        </w:tc>
        <w:tc>
          <w:tcPr>
            <w:tcW w:w="51" w:type="pct"/>
          </w:tcPr>
          <w:p w14:paraId="7C68CAEE"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vAlign w:val="bottom"/>
          </w:tcPr>
          <w:p w14:paraId="5B3E0C36" w14:textId="0B6CF4C3"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6</w:t>
            </w:r>
            <w:r w:rsidR="00B435B9" w:rsidRPr="00B435B9">
              <w:rPr>
                <w:rFonts w:asciiTheme="majorBidi" w:hAnsiTheme="majorBidi" w:cstheme="majorBidi"/>
                <w:sz w:val="28"/>
                <w:szCs w:val="28"/>
              </w:rPr>
              <w:t>,</w:t>
            </w:r>
            <w:r w:rsidRPr="005715CE">
              <w:rPr>
                <w:rFonts w:asciiTheme="majorBidi" w:hAnsiTheme="majorBidi" w:cstheme="majorBidi"/>
                <w:sz w:val="28"/>
                <w:szCs w:val="28"/>
              </w:rPr>
              <w:t>822</w:t>
            </w:r>
          </w:p>
        </w:tc>
        <w:tc>
          <w:tcPr>
            <w:tcW w:w="51" w:type="pct"/>
          </w:tcPr>
          <w:p w14:paraId="76676847" w14:textId="77777777" w:rsidR="00786511" w:rsidRPr="00243052" w:rsidRDefault="00786511" w:rsidP="00786511">
            <w:pPr>
              <w:spacing w:line="320" w:lineRule="exact"/>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781864E0" w14:textId="50FC5720" w:rsidR="00786511" w:rsidRPr="00243052" w:rsidRDefault="005715CE" w:rsidP="00786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9</w:t>
            </w:r>
            <w:r w:rsidR="00786511" w:rsidRPr="00243052">
              <w:rPr>
                <w:rFonts w:asciiTheme="majorBidi" w:hAnsiTheme="majorBidi" w:cstheme="majorBidi"/>
                <w:sz w:val="28"/>
                <w:szCs w:val="28"/>
              </w:rPr>
              <w:t>,</w:t>
            </w:r>
            <w:r w:rsidRPr="005715CE">
              <w:rPr>
                <w:rFonts w:asciiTheme="majorBidi" w:hAnsiTheme="majorBidi" w:cstheme="majorBidi"/>
                <w:sz w:val="28"/>
                <w:szCs w:val="28"/>
              </w:rPr>
              <w:t>925</w:t>
            </w:r>
          </w:p>
        </w:tc>
      </w:tr>
    </w:tbl>
    <w:p w14:paraId="4279F5EF" w14:textId="3EA0F508" w:rsidR="00B82C63" w:rsidRDefault="00B82C63" w:rsidP="00B82C63">
      <w:pPr>
        <w:pStyle w:val="ListParagraph"/>
        <w:spacing w:before="120" w:after="0" w:line="240" w:lineRule="auto"/>
        <w:ind w:left="547"/>
        <w:contextualSpacing w:val="0"/>
        <w:jc w:val="thaiDistribute"/>
        <w:rPr>
          <w:rFonts w:ascii="Angsana New" w:hAnsi="Angsana New"/>
          <w:b/>
          <w:bCs/>
          <w:sz w:val="28"/>
        </w:rPr>
      </w:pPr>
    </w:p>
    <w:p w14:paraId="3FE5050E" w14:textId="77777777" w:rsidR="00B82C63" w:rsidRDefault="00B8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rPr>
        <w:br w:type="page"/>
      </w:r>
    </w:p>
    <w:p w14:paraId="09805B61" w14:textId="006F220D" w:rsidR="00154E9F" w:rsidRDefault="00154E9F"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082BE7">
        <w:rPr>
          <w:rFonts w:ascii="Angsana New" w:hAnsi="Angsana New"/>
          <w:b/>
          <w:bCs/>
          <w:sz w:val="28"/>
          <w:szCs w:val="28"/>
          <w:cs/>
        </w:rPr>
        <w:lastRenderedPageBreak/>
        <w:t>สินทรัพย์หมุนเวียนอื่น</w:t>
      </w:r>
    </w:p>
    <w:p w14:paraId="18E447BB" w14:textId="508CFDC7" w:rsidR="002E18E9" w:rsidRPr="002E18E9" w:rsidRDefault="002E18E9" w:rsidP="009739A4">
      <w:pPr>
        <w:pStyle w:val="ListParagraph"/>
        <w:spacing w:after="0" w:line="240" w:lineRule="auto"/>
        <w:ind w:left="547"/>
        <w:contextualSpacing w:val="0"/>
        <w:jc w:val="thaiDistribute"/>
        <w:rPr>
          <w:rFonts w:ascii="Angsana New" w:hAnsi="Angsana New"/>
          <w:sz w:val="28"/>
        </w:rPr>
      </w:pPr>
      <w:r w:rsidRPr="002E18E9">
        <w:rPr>
          <w:rFonts w:ascii="Angsana New" w:hAnsi="Angsana New"/>
          <w:sz w:val="28"/>
          <w:cs/>
        </w:rPr>
        <w:t xml:space="preserve">สินทรัพย์หมุนเวียน ณ วันที่ </w:t>
      </w:r>
      <w:r w:rsidR="005715CE" w:rsidRPr="005715CE">
        <w:rPr>
          <w:rFonts w:ascii="Angsana New" w:hAnsi="Angsana New"/>
          <w:sz w:val="28"/>
        </w:rPr>
        <w:t>31</w:t>
      </w:r>
      <w:r w:rsidRPr="002E18E9">
        <w:rPr>
          <w:rFonts w:ascii="Angsana New" w:hAnsi="Angsana New"/>
          <w:sz w:val="28"/>
        </w:rPr>
        <w:t xml:space="preserve"> </w:t>
      </w:r>
      <w:r w:rsidRPr="002E18E9">
        <w:rPr>
          <w:rFonts w:ascii="Angsana New" w:hAnsi="Angsana New"/>
          <w:sz w:val="28"/>
          <w:cs/>
        </w:rPr>
        <w:t>ธันวาคม มีดังนี้</w:t>
      </w:r>
    </w:p>
    <w:p w14:paraId="5D4397CF" w14:textId="34C3246E" w:rsidR="00F97A8D" w:rsidRPr="00BF4A02" w:rsidRDefault="00F97A8D" w:rsidP="005D3DD3">
      <w:pPr>
        <w:pStyle w:val="ListParagraph"/>
        <w:spacing w:after="0" w:line="240" w:lineRule="auto"/>
        <w:ind w:left="3960" w:firstLine="634"/>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6A0205">
            <w:pPr>
              <w:spacing w:line="240" w:lineRule="auto"/>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CE039B" w:rsidRPr="00132324" w14:paraId="6BD792A9" w14:textId="77777777" w:rsidTr="00E84D5B">
        <w:tc>
          <w:tcPr>
            <w:tcW w:w="2337" w:type="pct"/>
            <w:vAlign w:val="bottom"/>
          </w:tcPr>
          <w:p w14:paraId="2F131612" w14:textId="77777777" w:rsidR="00CE039B" w:rsidRPr="00132324"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vAlign w:val="bottom"/>
          </w:tcPr>
          <w:p w14:paraId="0A4274A7" w14:textId="10FA4842" w:rsidR="00CE039B" w:rsidRPr="00132324"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3281E26A" w14:textId="77777777" w:rsidR="00CE039B" w:rsidRPr="0013232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vAlign w:val="bottom"/>
          </w:tcPr>
          <w:p w14:paraId="3BD7DBBE" w14:textId="24BADC18" w:rsidR="00CE039B" w:rsidRPr="00132324"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c>
          <w:tcPr>
            <w:tcW w:w="51" w:type="pct"/>
          </w:tcPr>
          <w:p w14:paraId="6315DCB1"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25" w:type="pct"/>
            <w:vAlign w:val="bottom"/>
          </w:tcPr>
          <w:p w14:paraId="58C055E1" w14:textId="1F3404A7" w:rsidR="00CE039B" w:rsidRPr="00132324"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65AB81F0"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39" w:type="pct"/>
            <w:vAlign w:val="bottom"/>
          </w:tcPr>
          <w:p w14:paraId="7FA4AEEC" w14:textId="111A6D13" w:rsidR="00CE039B" w:rsidRPr="00132324"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BE351B" w:rsidRPr="00132324" w14:paraId="4F4F5A04" w14:textId="77777777">
        <w:tc>
          <w:tcPr>
            <w:tcW w:w="2337" w:type="pct"/>
            <w:tcBorders>
              <w:bottom w:val="nil"/>
            </w:tcBorders>
          </w:tcPr>
          <w:p w14:paraId="45CEDB40"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shd w:val="clear" w:color="auto" w:fill="auto"/>
          </w:tcPr>
          <w:p w14:paraId="2BBE12BF" w14:textId="68580E3A"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40</w:t>
            </w:r>
            <w:r w:rsidR="00FD163E" w:rsidRPr="00FD163E">
              <w:rPr>
                <w:rFonts w:asciiTheme="majorBidi" w:hAnsiTheme="majorBidi" w:cstheme="majorBidi"/>
                <w:sz w:val="28"/>
                <w:szCs w:val="28"/>
              </w:rPr>
              <w:t>,</w:t>
            </w:r>
            <w:r w:rsidRPr="005715CE">
              <w:rPr>
                <w:rFonts w:asciiTheme="majorBidi" w:hAnsiTheme="majorBidi" w:cstheme="majorBidi"/>
                <w:sz w:val="28"/>
                <w:szCs w:val="28"/>
              </w:rPr>
              <w:t>705</w:t>
            </w:r>
          </w:p>
        </w:tc>
        <w:tc>
          <w:tcPr>
            <w:tcW w:w="51" w:type="pct"/>
            <w:shd w:val="clear" w:color="auto" w:fill="auto"/>
          </w:tcPr>
          <w:p w14:paraId="35E203D3"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3AB998B5" w14:textId="5C411993"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39</w:t>
            </w:r>
            <w:r w:rsidR="00BE351B">
              <w:rPr>
                <w:rFonts w:asciiTheme="majorBidi" w:hAnsiTheme="majorBidi" w:cstheme="majorBidi"/>
                <w:sz w:val="28"/>
                <w:szCs w:val="28"/>
              </w:rPr>
              <w:t>,</w:t>
            </w:r>
            <w:r w:rsidRPr="005715CE">
              <w:rPr>
                <w:rFonts w:asciiTheme="majorBidi" w:hAnsiTheme="majorBidi" w:cstheme="majorBidi"/>
                <w:sz w:val="28"/>
                <w:szCs w:val="28"/>
              </w:rPr>
              <w:t>179</w:t>
            </w:r>
          </w:p>
        </w:tc>
        <w:tc>
          <w:tcPr>
            <w:tcW w:w="51" w:type="pct"/>
            <w:shd w:val="clear" w:color="auto" w:fill="auto"/>
          </w:tcPr>
          <w:p w14:paraId="7D243689"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vAlign w:val="bottom"/>
          </w:tcPr>
          <w:p w14:paraId="714D1D5A" w14:textId="4271AD7B" w:rsidR="00BE351B" w:rsidRPr="008502F3" w:rsidRDefault="00C73579"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c>
          <w:tcPr>
            <w:tcW w:w="51" w:type="pct"/>
          </w:tcPr>
          <w:p w14:paraId="366C0201" w14:textId="08D426C5" w:rsidR="00BE351B" w:rsidRPr="00132324" w:rsidRDefault="00BE351B" w:rsidP="00BE351B">
            <w:pPr>
              <w:tabs>
                <w:tab w:val="decimal" w:pos="990"/>
              </w:tabs>
              <w:spacing w:line="240" w:lineRule="auto"/>
              <w:ind w:right="29"/>
              <w:rPr>
                <w:rFonts w:asciiTheme="majorBidi" w:hAnsiTheme="majorBidi" w:cstheme="majorBidi"/>
                <w:sz w:val="28"/>
                <w:szCs w:val="28"/>
              </w:rPr>
            </w:pPr>
          </w:p>
        </w:tc>
        <w:tc>
          <w:tcPr>
            <w:tcW w:w="639" w:type="pct"/>
            <w:vAlign w:val="bottom"/>
          </w:tcPr>
          <w:p w14:paraId="6895A106" w14:textId="413A18DF" w:rsidR="00BE351B" w:rsidRPr="004C039D"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r>
      <w:tr w:rsidR="00BE351B" w:rsidRPr="00132324" w14:paraId="71AD7701" w14:textId="77777777" w:rsidTr="00EE269B">
        <w:tc>
          <w:tcPr>
            <w:tcW w:w="2337" w:type="pct"/>
            <w:tcBorders>
              <w:bottom w:val="nil"/>
            </w:tcBorders>
          </w:tcPr>
          <w:p w14:paraId="323D2871"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shd w:val="clear" w:color="auto" w:fill="auto"/>
          </w:tcPr>
          <w:p w14:paraId="6F453A7C" w14:textId="3FA71FE2"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5715CE">
              <w:rPr>
                <w:rFonts w:asciiTheme="majorBidi" w:hAnsiTheme="majorBidi" w:cstheme="majorBidi"/>
                <w:sz w:val="28"/>
                <w:szCs w:val="28"/>
              </w:rPr>
              <w:t>2</w:t>
            </w:r>
            <w:r w:rsidR="00353994" w:rsidRPr="00353994">
              <w:rPr>
                <w:rFonts w:asciiTheme="majorBidi" w:hAnsiTheme="majorBidi" w:cstheme="majorBidi"/>
                <w:sz w:val="28"/>
                <w:szCs w:val="28"/>
              </w:rPr>
              <w:t>,</w:t>
            </w:r>
            <w:r w:rsidRPr="005715CE">
              <w:rPr>
                <w:rFonts w:asciiTheme="majorBidi" w:hAnsiTheme="majorBidi" w:cstheme="majorBidi"/>
                <w:sz w:val="28"/>
                <w:szCs w:val="28"/>
              </w:rPr>
              <w:t>333</w:t>
            </w:r>
          </w:p>
        </w:tc>
        <w:tc>
          <w:tcPr>
            <w:tcW w:w="51" w:type="pct"/>
            <w:shd w:val="clear" w:color="auto" w:fill="auto"/>
          </w:tcPr>
          <w:p w14:paraId="4DE1932B"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61D7B6A8" w14:textId="499CBB7D"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w:t>
            </w:r>
            <w:r w:rsidR="00BE351B">
              <w:rPr>
                <w:rFonts w:asciiTheme="majorBidi" w:hAnsiTheme="majorBidi" w:cstheme="majorBidi"/>
                <w:sz w:val="28"/>
                <w:szCs w:val="28"/>
              </w:rPr>
              <w:t>,</w:t>
            </w:r>
            <w:r w:rsidRPr="005715CE">
              <w:rPr>
                <w:rFonts w:asciiTheme="majorBidi" w:hAnsiTheme="majorBidi" w:cstheme="majorBidi"/>
                <w:sz w:val="28"/>
                <w:szCs w:val="28"/>
              </w:rPr>
              <w:t>759</w:t>
            </w:r>
          </w:p>
        </w:tc>
        <w:tc>
          <w:tcPr>
            <w:tcW w:w="51" w:type="pct"/>
            <w:shd w:val="clear" w:color="auto" w:fill="auto"/>
          </w:tcPr>
          <w:p w14:paraId="2B87234C"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7A61F365" w14:textId="602D1971" w:rsidR="00BE351B" w:rsidRPr="008502F3"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5715CE">
              <w:rPr>
                <w:rFonts w:asciiTheme="majorBidi" w:hAnsiTheme="majorBidi" w:cstheme="majorBidi"/>
                <w:sz w:val="28"/>
                <w:szCs w:val="28"/>
              </w:rPr>
              <w:t>337</w:t>
            </w:r>
          </w:p>
        </w:tc>
        <w:tc>
          <w:tcPr>
            <w:tcW w:w="51" w:type="pct"/>
          </w:tcPr>
          <w:p w14:paraId="1AC37343"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572997B2" w14:textId="79F0DD59"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636</w:t>
            </w:r>
          </w:p>
        </w:tc>
      </w:tr>
      <w:tr w:rsidR="00BE351B" w:rsidRPr="00132324" w14:paraId="2A707208" w14:textId="77777777" w:rsidTr="00EE269B">
        <w:tc>
          <w:tcPr>
            <w:tcW w:w="2337" w:type="pct"/>
            <w:tcBorders>
              <w:bottom w:val="nil"/>
            </w:tcBorders>
          </w:tcPr>
          <w:p w14:paraId="26BB5E6C"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shd w:val="clear" w:color="auto" w:fill="auto"/>
          </w:tcPr>
          <w:p w14:paraId="7D220EDA" w14:textId="2A16420D"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3</w:t>
            </w:r>
            <w:r w:rsidR="00353994" w:rsidRPr="00353994">
              <w:rPr>
                <w:rFonts w:asciiTheme="majorBidi" w:hAnsiTheme="majorBidi" w:cstheme="majorBidi"/>
                <w:sz w:val="28"/>
                <w:szCs w:val="28"/>
              </w:rPr>
              <w:t>,</w:t>
            </w:r>
            <w:r w:rsidRPr="005715CE">
              <w:rPr>
                <w:rFonts w:asciiTheme="majorBidi" w:hAnsiTheme="majorBidi" w:cstheme="majorBidi"/>
                <w:sz w:val="28"/>
                <w:szCs w:val="28"/>
              </w:rPr>
              <w:t>783</w:t>
            </w:r>
          </w:p>
        </w:tc>
        <w:tc>
          <w:tcPr>
            <w:tcW w:w="51" w:type="pct"/>
            <w:shd w:val="clear" w:color="auto" w:fill="auto"/>
          </w:tcPr>
          <w:p w14:paraId="1EA0B530"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1653ACCF" w14:textId="0681D61D"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w:t>
            </w:r>
            <w:r w:rsidR="00BE351B">
              <w:rPr>
                <w:rFonts w:asciiTheme="majorBidi" w:hAnsiTheme="majorBidi" w:cstheme="majorBidi"/>
                <w:sz w:val="28"/>
                <w:szCs w:val="28"/>
              </w:rPr>
              <w:t>,</w:t>
            </w:r>
            <w:r w:rsidRPr="005715CE">
              <w:rPr>
                <w:rFonts w:asciiTheme="majorBidi" w:hAnsiTheme="majorBidi" w:cstheme="majorBidi"/>
                <w:sz w:val="28"/>
                <w:szCs w:val="28"/>
              </w:rPr>
              <w:t>660</w:t>
            </w:r>
          </w:p>
        </w:tc>
        <w:tc>
          <w:tcPr>
            <w:tcW w:w="51" w:type="pct"/>
            <w:shd w:val="clear" w:color="auto" w:fill="auto"/>
          </w:tcPr>
          <w:p w14:paraId="231947C9"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1BE3A18B" w14:textId="0C362FD8" w:rsidR="00BE351B" w:rsidRPr="008502F3"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5715CE">
              <w:rPr>
                <w:rFonts w:asciiTheme="majorBidi" w:hAnsiTheme="majorBidi" w:cstheme="majorBidi"/>
                <w:sz w:val="28"/>
                <w:szCs w:val="28"/>
              </w:rPr>
              <w:t>3</w:t>
            </w:r>
            <w:r w:rsidR="007B4471">
              <w:rPr>
                <w:rFonts w:asciiTheme="majorBidi" w:hAnsiTheme="majorBidi" w:cstheme="majorBidi"/>
                <w:sz w:val="28"/>
                <w:szCs w:val="28"/>
              </w:rPr>
              <w:t>,</w:t>
            </w:r>
            <w:r w:rsidRPr="005715CE">
              <w:rPr>
                <w:rFonts w:asciiTheme="majorBidi" w:hAnsiTheme="majorBidi" w:cstheme="majorBidi"/>
                <w:sz w:val="28"/>
                <w:szCs w:val="28"/>
              </w:rPr>
              <w:t>688</w:t>
            </w:r>
          </w:p>
        </w:tc>
        <w:tc>
          <w:tcPr>
            <w:tcW w:w="51" w:type="pct"/>
          </w:tcPr>
          <w:p w14:paraId="06B91BD4"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066D4EB0" w14:textId="3E335B28"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w:t>
            </w:r>
            <w:r w:rsidR="00BE351B">
              <w:rPr>
                <w:rFonts w:asciiTheme="majorBidi" w:hAnsiTheme="majorBidi" w:cstheme="majorBidi"/>
                <w:sz w:val="28"/>
                <w:szCs w:val="28"/>
              </w:rPr>
              <w:t>,</w:t>
            </w:r>
            <w:r w:rsidRPr="005715CE">
              <w:rPr>
                <w:rFonts w:asciiTheme="majorBidi" w:hAnsiTheme="majorBidi" w:cstheme="majorBidi"/>
                <w:sz w:val="28"/>
                <w:szCs w:val="28"/>
              </w:rPr>
              <w:t>636</w:t>
            </w:r>
          </w:p>
        </w:tc>
      </w:tr>
      <w:tr w:rsidR="00BE351B" w:rsidRPr="00645437" w14:paraId="33501557" w14:textId="77777777" w:rsidTr="00EE269B">
        <w:tc>
          <w:tcPr>
            <w:tcW w:w="2337" w:type="pct"/>
            <w:tcBorders>
              <w:bottom w:val="nil"/>
            </w:tcBorders>
          </w:tcPr>
          <w:p w14:paraId="417B9873" w14:textId="640FA37C"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Pr>
                <w:rFonts w:asciiTheme="majorBidi" w:hAnsiTheme="majorBidi" w:cstheme="majorBidi" w:hint="cs"/>
                <w:sz w:val="28"/>
                <w:szCs w:val="28"/>
                <w:cs/>
              </w:rPr>
              <w:t>ค่าใช้จ่ายจ่ายล่วงหน้า</w:t>
            </w:r>
          </w:p>
        </w:tc>
        <w:tc>
          <w:tcPr>
            <w:tcW w:w="622" w:type="pct"/>
            <w:shd w:val="clear" w:color="auto" w:fill="auto"/>
          </w:tcPr>
          <w:p w14:paraId="3D94514A" w14:textId="17FE71E3"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cs/>
              </w:rPr>
            </w:pPr>
            <w:r w:rsidRPr="005715CE">
              <w:rPr>
                <w:rFonts w:asciiTheme="majorBidi" w:hAnsiTheme="majorBidi" w:cstheme="majorBidi"/>
                <w:sz w:val="28"/>
                <w:szCs w:val="28"/>
              </w:rPr>
              <w:t>8</w:t>
            </w:r>
            <w:r w:rsidR="00C67A4C" w:rsidRPr="00C67A4C">
              <w:rPr>
                <w:rFonts w:asciiTheme="majorBidi" w:hAnsiTheme="majorBidi" w:cstheme="majorBidi"/>
                <w:sz w:val="28"/>
                <w:szCs w:val="28"/>
              </w:rPr>
              <w:t>,</w:t>
            </w:r>
            <w:r w:rsidRPr="005715CE">
              <w:rPr>
                <w:rFonts w:asciiTheme="majorBidi" w:hAnsiTheme="majorBidi" w:cstheme="majorBidi"/>
                <w:sz w:val="28"/>
                <w:szCs w:val="28"/>
              </w:rPr>
              <w:t>108</w:t>
            </w:r>
          </w:p>
        </w:tc>
        <w:tc>
          <w:tcPr>
            <w:tcW w:w="51" w:type="pct"/>
            <w:shd w:val="clear" w:color="auto" w:fill="auto"/>
          </w:tcPr>
          <w:p w14:paraId="7DFF51BB"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46EF6892" w14:textId="58894396"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8</w:t>
            </w:r>
            <w:r w:rsidR="00BE351B">
              <w:rPr>
                <w:rFonts w:asciiTheme="majorBidi" w:hAnsiTheme="majorBidi" w:cstheme="majorBidi"/>
                <w:sz w:val="28"/>
                <w:szCs w:val="28"/>
              </w:rPr>
              <w:t>,</w:t>
            </w:r>
            <w:r w:rsidRPr="005715CE">
              <w:rPr>
                <w:rFonts w:asciiTheme="majorBidi" w:hAnsiTheme="majorBidi" w:cstheme="majorBidi"/>
                <w:sz w:val="28"/>
                <w:szCs w:val="28"/>
              </w:rPr>
              <w:t>766</w:t>
            </w:r>
          </w:p>
        </w:tc>
        <w:tc>
          <w:tcPr>
            <w:tcW w:w="51" w:type="pct"/>
            <w:shd w:val="clear" w:color="auto" w:fill="auto"/>
          </w:tcPr>
          <w:p w14:paraId="698B89C5"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29313784" w14:textId="5CC5F8F5" w:rsidR="00BE351B" w:rsidRPr="008502F3"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5715CE">
              <w:rPr>
                <w:rFonts w:asciiTheme="majorBidi" w:hAnsiTheme="majorBidi" w:cstheme="majorBidi"/>
                <w:sz w:val="28"/>
                <w:szCs w:val="28"/>
              </w:rPr>
              <w:t>4</w:t>
            </w:r>
            <w:r w:rsidR="007B4471">
              <w:rPr>
                <w:rFonts w:asciiTheme="majorBidi" w:hAnsiTheme="majorBidi" w:cstheme="majorBidi"/>
                <w:sz w:val="28"/>
                <w:szCs w:val="28"/>
              </w:rPr>
              <w:t>,</w:t>
            </w:r>
            <w:r w:rsidRPr="005715CE">
              <w:rPr>
                <w:rFonts w:asciiTheme="majorBidi" w:hAnsiTheme="majorBidi" w:cstheme="majorBidi"/>
                <w:sz w:val="28"/>
                <w:szCs w:val="28"/>
              </w:rPr>
              <w:t>714</w:t>
            </w:r>
          </w:p>
        </w:tc>
        <w:tc>
          <w:tcPr>
            <w:tcW w:w="51" w:type="pct"/>
          </w:tcPr>
          <w:p w14:paraId="602B7A79"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7F0664A5" w14:textId="72AB7D20"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w:t>
            </w:r>
            <w:r w:rsidR="00BE351B">
              <w:rPr>
                <w:rFonts w:asciiTheme="majorBidi" w:hAnsiTheme="majorBidi" w:cstheme="majorBidi"/>
                <w:sz w:val="28"/>
                <w:szCs w:val="28"/>
              </w:rPr>
              <w:t>,</w:t>
            </w:r>
            <w:r w:rsidRPr="005715CE">
              <w:rPr>
                <w:rFonts w:asciiTheme="majorBidi" w:hAnsiTheme="majorBidi" w:cstheme="majorBidi"/>
                <w:sz w:val="28"/>
                <w:szCs w:val="28"/>
              </w:rPr>
              <w:t>868</w:t>
            </w:r>
          </w:p>
        </w:tc>
      </w:tr>
      <w:tr w:rsidR="00BE351B" w:rsidRPr="00132324" w14:paraId="03D4EB34" w14:textId="77777777">
        <w:tc>
          <w:tcPr>
            <w:tcW w:w="2337" w:type="pct"/>
            <w:tcBorders>
              <w:bottom w:val="nil"/>
            </w:tcBorders>
          </w:tcPr>
          <w:p w14:paraId="4A4F7AA8"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shd w:val="clear" w:color="auto" w:fill="auto"/>
          </w:tcPr>
          <w:p w14:paraId="66214C94" w14:textId="5E8C3E59"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427</w:t>
            </w:r>
          </w:p>
        </w:tc>
        <w:tc>
          <w:tcPr>
            <w:tcW w:w="51" w:type="pct"/>
            <w:shd w:val="clear" w:color="auto" w:fill="auto"/>
          </w:tcPr>
          <w:p w14:paraId="2683C9E5"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28E520E6" w14:textId="5F6E3E16"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417</w:t>
            </w:r>
          </w:p>
        </w:tc>
        <w:tc>
          <w:tcPr>
            <w:tcW w:w="51" w:type="pct"/>
            <w:shd w:val="clear" w:color="auto" w:fill="auto"/>
          </w:tcPr>
          <w:p w14:paraId="792BCEB3"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vAlign w:val="bottom"/>
          </w:tcPr>
          <w:p w14:paraId="20A59D3E" w14:textId="442731FA" w:rsidR="00BE351B" w:rsidRPr="008502F3" w:rsidRDefault="006B18D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c>
          <w:tcPr>
            <w:tcW w:w="51" w:type="pct"/>
          </w:tcPr>
          <w:p w14:paraId="0C8E22E0" w14:textId="77777777" w:rsidR="00BE351B" w:rsidRPr="00132324" w:rsidRDefault="00BE351B" w:rsidP="00BE351B">
            <w:pPr>
              <w:tabs>
                <w:tab w:val="decimal" w:pos="990"/>
              </w:tabs>
              <w:spacing w:line="240" w:lineRule="auto"/>
              <w:ind w:right="29"/>
              <w:rPr>
                <w:rFonts w:asciiTheme="majorBidi" w:hAnsiTheme="majorBidi" w:cstheme="majorBidi"/>
                <w:sz w:val="28"/>
                <w:szCs w:val="28"/>
              </w:rPr>
            </w:pPr>
          </w:p>
        </w:tc>
        <w:tc>
          <w:tcPr>
            <w:tcW w:w="639" w:type="pct"/>
            <w:vAlign w:val="bottom"/>
          </w:tcPr>
          <w:p w14:paraId="43DCAC90" w14:textId="7CCA4010" w:rsidR="00BE351B" w:rsidRPr="004C039D"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r>
      <w:tr w:rsidR="00BE351B" w:rsidRPr="00132324" w14:paraId="59522946" w14:textId="77777777" w:rsidTr="00441CAC">
        <w:tc>
          <w:tcPr>
            <w:tcW w:w="2337" w:type="pct"/>
            <w:tcBorders>
              <w:bottom w:val="nil"/>
            </w:tcBorders>
          </w:tcPr>
          <w:p w14:paraId="72BE0BD9" w14:textId="77777777" w:rsidR="00BE351B" w:rsidRPr="00132324" w:rsidRDefault="00BE351B" w:rsidP="00BE351B">
            <w:pPr>
              <w:tabs>
                <w:tab w:val="clear" w:pos="227"/>
                <w:tab w:val="clear" w:pos="454"/>
                <w:tab w:val="clear" w:pos="680"/>
              </w:tabs>
              <w:spacing w:line="240" w:lineRule="auto"/>
              <w:ind w:left="33" w:right="28"/>
              <w:rPr>
                <w:rFonts w:asciiTheme="majorBidi" w:hAnsiTheme="majorBidi" w:cstheme="majorBidi"/>
                <w:sz w:val="28"/>
                <w:szCs w:val="28"/>
                <w:cs/>
              </w:rPr>
            </w:pPr>
            <w:bookmarkStart w:id="4" w:name="_Hlk171586609"/>
            <w:r w:rsidRPr="00132324">
              <w:rPr>
                <w:rFonts w:asciiTheme="majorBidi" w:hAnsiTheme="majorBidi" w:cstheme="majorBidi"/>
                <w:sz w:val="28"/>
                <w:szCs w:val="28"/>
                <w:cs/>
              </w:rPr>
              <w:t>อื่นๆ</w:t>
            </w:r>
          </w:p>
        </w:tc>
        <w:tc>
          <w:tcPr>
            <w:tcW w:w="622" w:type="pct"/>
            <w:shd w:val="clear" w:color="auto" w:fill="auto"/>
          </w:tcPr>
          <w:p w14:paraId="7FD97293" w14:textId="69165976"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6</w:t>
            </w:r>
            <w:r w:rsidR="00CD7B3B">
              <w:rPr>
                <w:rFonts w:asciiTheme="majorBidi" w:hAnsiTheme="majorBidi" w:cstheme="majorBidi"/>
                <w:sz w:val="28"/>
                <w:szCs w:val="28"/>
              </w:rPr>
              <w:t>,</w:t>
            </w:r>
            <w:r w:rsidRPr="005715CE">
              <w:rPr>
                <w:rFonts w:asciiTheme="majorBidi" w:hAnsiTheme="majorBidi" w:cstheme="majorBidi"/>
                <w:sz w:val="28"/>
                <w:szCs w:val="28"/>
              </w:rPr>
              <w:t>373</w:t>
            </w:r>
          </w:p>
        </w:tc>
        <w:tc>
          <w:tcPr>
            <w:tcW w:w="51" w:type="pct"/>
            <w:shd w:val="clear" w:color="auto" w:fill="auto"/>
          </w:tcPr>
          <w:p w14:paraId="540D5D39"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shd w:val="clear" w:color="auto" w:fill="auto"/>
            <w:vAlign w:val="bottom"/>
          </w:tcPr>
          <w:p w14:paraId="1FBE3C3C" w14:textId="6AD49438"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10</w:t>
            </w:r>
            <w:r w:rsidR="00BE351B">
              <w:rPr>
                <w:rFonts w:asciiTheme="majorBidi" w:hAnsiTheme="majorBidi" w:cstheme="majorBidi"/>
                <w:sz w:val="28"/>
                <w:szCs w:val="28"/>
              </w:rPr>
              <w:t>,</w:t>
            </w:r>
            <w:r w:rsidRPr="005715CE">
              <w:rPr>
                <w:rFonts w:asciiTheme="majorBidi" w:hAnsiTheme="majorBidi" w:cstheme="majorBidi"/>
                <w:sz w:val="28"/>
                <w:szCs w:val="28"/>
              </w:rPr>
              <w:t>654</w:t>
            </w:r>
          </w:p>
        </w:tc>
        <w:tc>
          <w:tcPr>
            <w:tcW w:w="51" w:type="pct"/>
            <w:shd w:val="clear" w:color="auto" w:fill="auto"/>
          </w:tcPr>
          <w:p w14:paraId="60198C2F"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shd w:val="clear" w:color="auto" w:fill="auto"/>
          </w:tcPr>
          <w:p w14:paraId="4F23BE5D" w14:textId="78E1FB25" w:rsidR="00BE351B" w:rsidRPr="008502F3"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sidRPr="005715CE">
              <w:rPr>
                <w:rFonts w:asciiTheme="majorBidi" w:hAnsiTheme="majorBidi" w:cstheme="majorBidi"/>
                <w:sz w:val="28"/>
                <w:szCs w:val="28"/>
              </w:rPr>
              <w:t>6</w:t>
            </w:r>
            <w:r w:rsidR="00BA5555">
              <w:rPr>
                <w:rFonts w:asciiTheme="majorBidi" w:hAnsiTheme="majorBidi" w:cstheme="majorBidi"/>
                <w:sz w:val="28"/>
                <w:szCs w:val="28"/>
              </w:rPr>
              <w:t>,</w:t>
            </w:r>
            <w:r w:rsidRPr="005715CE">
              <w:rPr>
                <w:rFonts w:asciiTheme="majorBidi" w:hAnsiTheme="majorBidi" w:cstheme="majorBidi"/>
                <w:sz w:val="28"/>
                <w:szCs w:val="28"/>
              </w:rPr>
              <w:t>681</w:t>
            </w:r>
          </w:p>
        </w:tc>
        <w:tc>
          <w:tcPr>
            <w:tcW w:w="51" w:type="pct"/>
          </w:tcPr>
          <w:p w14:paraId="294AE714"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vAlign w:val="bottom"/>
          </w:tcPr>
          <w:p w14:paraId="398FB652" w14:textId="5A33B3E7"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10</w:t>
            </w:r>
            <w:r w:rsidR="00BE351B">
              <w:rPr>
                <w:rFonts w:asciiTheme="majorBidi" w:hAnsiTheme="majorBidi" w:cstheme="majorBidi"/>
                <w:sz w:val="28"/>
                <w:szCs w:val="28"/>
              </w:rPr>
              <w:t>,</w:t>
            </w:r>
            <w:r w:rsidRPr="005715CE">
              <w:rPr>
                <w:rFonts w:asciiTheme="majorBidi" w:hAnsiTheme="majorBidi" w:cstheme="majorBidi"/>
                <w:sz w:val="28"/>
                <w:szCs w:val="28"/>
              </w:rPr>
              <w:t>538</w:t>
            </w:r>
          </w:p>
        </w:tc>
      </w:tr>
      <w:bookmarkEnd w:id="4"/>
      <w:tr w:rsidR="00BE351B" w:rsidRPr="00132324" w14:paraId="7FE061C7" w14:textId="77777777" w:rsidTr="00EE269B">
        <w:tc>
          <w:tcPr>
            <w:tcW w:w="2337" w:type="pct"/>
          </w:tcPr>
          <w:p w14:paraId="40065931" w14:textId="77777777" w:rsidR="00BE351B" w:rsidRPr="00132324" w:rsidRDefault="00BE351B" w:rsidP="00BE351B">
            <w:pPr>
              <w:tabs>
                <w:tab w:val="clear" w:pos="227"/>
                <w:tab w:val="clear" w:pos="454"/>
                <w:tab w:val="clear" w:pos="680"/>
              </w:tabs>
              <w:spacing w:line="240" w:lineRule="auto"/>
              <w:ind w:left="360" w:right="28"/>
              <w:rPr>
                <w:rFonts w:asciiTheme="majorBidi" w:hAnsiTheme="majorBidi" w:cstheme="majorBidi"/>
                <w:sz w:val="28"/>
                <w:szCs w:val="28"/>
                <w:cs/>
              </w:rPr>
            </w:pPr>
          </w:p>
        </w:tc>
        <w:tc>
          <w:tcPr>
            <w:tcW w:w="622" w:type="pct"/>
            <w:tcBorders>
              <w:top w:val="single" w:sz="4" w:space="0" w:color="auto"/>
              <w:bottom w:val="double" w:sz="4" w:space="0" w:color="auto"/>
            </w:tcBorders>
            <w:shd w:val="clear" w:color="auto" w:fill="auto"/>
          </w:tcPr>
          <w:p w14:paraId="4E9882D1" w14:textId="2D2758C9"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61</w:t>
            </w:r>
            <w:r w:rsidR="007374C2" w:rsidRPr="007374C2">
              <w:rPr>
                <w:rFonts w:asciiTheme="majorBidi" w:hAnsiTheme="majorBidi" w:cstheme="majorBidi"/>
                <w:sz w:val="28"/>
                <w:szCs w:val="28"/>
              </w:rPr>
              <w:t>,</w:t>
            </w:r>
            <w:r w:rsidRPr="005715CE">
              <w:rPr>
                <w:rFonts w:asciiTheme="majorBidi" w:hAnsiTheme="majorBidi" w:cstheme="majorBidi"/>
                <w:sz w:val="28"/>
                <w:szCs w:val="28"/>
              </w:rPr>
              <w:t>729</w:t>
            </w:r>
          </w:p>
        </w:tc>
        <w:tc>
          <w:tcPr>
            <w:tcW w:w="51" w:type="pct"/>
            <w:shd w:val="clear" w:color="auto" w:fill="auto"/>
          </w:tcPr>
          <w:p w14:paraId="4BDF79D8" w14:textId="77777777" w:rsidR="00BE351B" w:rsidRPr="00132324" w:rsidRDefault="00BE351B"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top w:val="single" w:sz="4" w:space="0" w:color="auto"/>
              <w:bottom w:val="double" w:sz="4" w:space="0" w:color="auto"/>
            </w:tcBorders>
            <w:shd w:val="clear" w:color="auto" w:fill="auto"/>
            <w:vAlign w:val="bottom"/>
          </w:tcPr>
          <w:p w14:paraId="57523F37" w14:textId="34C0EA07"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64</w:t>
            </w:r>
            <w:r w:rsidR="00BE351B">
              <w:rPr>
                <w:rFonts w:asciiTheme="majorBidi" w:hAnsiTheme="majorBidi" w:cstheme="majorBidi"/>
                <w:sz w:val="28"/>
                <w:szCs w:val="28"/>
              </w:rPr>
              <w:t>,</w:t>
            </w:r>
            <w:r w:rsidRPr="005715CE">
              <w:rPr>
                <w:rFonts w:asciiTheme="majorBidi" w:hAnsiTheme="majorBidi" w:cstheme="majorBidi"/>
                <w:sz w:val="28"/>
                <w:szCs w:val="28"/>
              </w:rPr>
              <w:t>435</w:t>
            </w:r>
          </w:p>
        </w:tc>
        <w:tc>
          <w:tcPr>
            <w:tcW w:w="51" w:type="pct"/>
            <w:shd w:val="clear" w:color="auto" w:fill="auto"/>
          </w:tcPr>
          <w:p w14:paraId="09500277"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25" w:type="pct"/>
            <w:tcBorders>
              <w:top w:val="single" w:sz="4" w:space="0" w:color="auto"/>
              <w:bottom w:val="double" w:sz="4" w:space="0" w:color="auto"/>
            </w:tcBorders>
            <w:shd w:val="clear" w:color="auto" w:fill="auto"/>
          </w:tcPr>
          <w:p w14:paraId="5D7B4EC5" w14:textId="2DF34090" w:rsidR="00BE351B" w:rsidRPr="00961838"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highlight w:val="yellow"/>
              </w:rPr>
            </w:pPr>
            <w:r w:rsidRPr="005715CE">
              <w:rPr>
                <w:rFonts w:asciiTheme="majorBidi" w:hAnsiTheme="majorBidi" w:cstheme="majorBidi"/>
                <w:sz w:val="28"/>
                <w:szCs w:val="28"/>
              </w:rPr>
              <w:t>15</w:t>
            </w:r>
            <w:r w:rsidR="00DF21A4">
              <w:rPr>
                <w:rFonts w:asciiTheme="majorBidi" w:hAnsiTheme="majorBidi" w:cstheme="majorBidi"/>
                <w:sz w:val="28"/>
                <w:szCs w:val="28"/>
              </w:rPr>
              <w:t>,</w:t>
            </w:r>
            <w:r w:rsidRPr="005715CE">
              <w:rPr>
                <w:rFonts w:asciiTheme="majorBidi" w:hAnsiTheme="majorBidi" w:cstheme="majorBidi"/>
                <w:sz w:val="28"/>
                <w:szCs w:val="28"/>
              </w:rPr>
              <w:t>420</w:t>
            </w:r>
          </w:p>
        </w:tc>
        <w:tc>
          <w:tcPr>
            <w:tcW w:w="51" w:type="pct"/>
          </w:tcPr>
          <w:p w14:paraId="5E89B69A" w14:textId="77777777" w:rsidR="00BE351B" w:rsidRPr="00132324" w:rsidRDefault="00BE351B" w:rsidP="00BE351B">
            <w:pPr>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278111D6" w:rsidR="00BE351B" w:rsidRPr="0096477A" w:rsidRDefault="005715CE" w:rsidP="00BE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18</w:t>
            </w:r>
            <w:r w:rsidR="00BE351B">
              <w:rPr>
                <w:rFonts w:asciiTheme="majorBidi" w:hAnsiTheme="majorBidi" w:cstheme="majorBidi"/>
                <w:sz w:val="28"/>
                <w:szCs w:val="28"/>
              </w:rPr>
              <w:t>,</w:t>
            </w:r>
            <w:r w:rsidRPr="005715CE">
              <w:rPr>
                <w:rFonts w:asciiTheme="majorBidi" w:hAnsiTheme="majorBidi" w:cstheme="majorBidi"/>
                <w:sz w:val="28"/>
                <w:szCs w:val="28"/>
              </w:rPr>
              <w:t>678</w:t>
            </w:r>
          </w:p>
        </w:tc>
      </w:tr>
    </w:tbl>
    <w:p w14:paraId="0325EF6C" w14:textId="10CA81D3" w:rsidR="008152F0" w:rsidRPr="008816C4" w:rsidRDefault="00505BBD"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082BE7">
        <w:rPr>
          <w:rFonts w:ascii="Angsana New" w:hAnsi="Angsana New" w:hint="cs"/>
          <w:b/>
          <w:bCs/>
          <w:sz w:val="28"/>
          <w:szCs w:val="28"/>
          <w:cs/>
        </w:rPr>
        <w:t>สินทรัพย์</w:t>
      </w:r>
      <w:r w:rsidR="00F37B84" w:rsidRPr="00082BE7">
        <w:rPr>
          <w:rFonts w:ascii="Angsana New" w:hAnsi="Angsana New" w:hint="cs"/>
          <w:b/>
          <w:bCs/>
          <w:sz w:val="28"/>
          <w:szCs w:val="28"/>
          <w:cs/>
        </w:rPr>
        <w:t>ที่ถือไว้</w:t>
      </w:r>
      <w:r w:rsidR="00211581" w:rsidRPr="00082BE7">
        <w:rPr>
          <w:rFonts w:ascii="Angsana New" w:hAnsi="Angsana New" w:hint="cs"/>
          <w:b/>
          <w:bCs/>
          <w:sz w:val="28"/>
          <w:szCs w:val="28"/>
          <w:cs/>
        </w:rPr>
        <w:t>เพื่อขาย</w:t>
      </w:r>
      <w:r w:rsidR="00D63944" w:rsidRPr="00082BE7">
        <w:rPr>
          <w:rFonts w:ascii="Angsana New" w:hAnsi="Angsana New" w:hint="cs"/>
          <w:b/>
          <w:bCs/>
          <w:sz w:val="28"/>
          <w:szCs w:val="28"/>
          <w:cs/>
        </w:rPr>
        <w:t xml:space="preserve"> </w:t>
      </w:r>
    </w:p>
    <w:p w14:paraId="1B67030F" w14:textId="799988B4" w:rsidR="002A0FF2" w:rsidRPr="00CA26BA" w:rsidRDefault="00571045" w:rsidP="00823748">
      <w:pPr>
        <w:pStyle w:val="ListParagraph"/>
        <w:spacing w:before="120" w:after="120" w:line="240" w:lineRule="auto"/>
        <w:ind w:left="547"/>
        <w:contextualSpacing w:val="0"/>
        <w:jc w:val="thaiDistribute"/>
        <w:rPr>
          <w:rFonts w:ascii="Angsana New" w:hAnsi="Angsana New"/>
          <w:sz w:val="28"/>
        </w:rPr>
      </w:pPr>
      <w:r w:rsidRPr="00CA26BA">
        <w:rPr>
          <w:rFonts w:ascii="Angsana New" w:hAnsi="Angsana New" w:hint="cs"/>
          <w:sz w:val="28"/>
          <w:cs/>
        </w:rPr>
        <w:t xml:space="preserve">เมื่อวันที่ </w:t>
      </w:r>
      <w:r w:rsidR="005715CE" w:rsidRPr="005715CE">
        <w:rPr>
          <w:rFonts w:ascii="Angsana New" w:hAnsi="Angsana New"/>
          <w:sz w:val="28"/>
        </w:rPr>
        <w:t>24</w:t>
      </w:r>
      <w:r w:rsidRPr="00CA26BA">
        <w:rPr>
          <w:rFonts w:ascii="Angsana New" w:hAnsi="Angsana New"/>
          <w:sz w:val="28"/>
          <w:cs/>
        </w:rPr>
        <w:t xml:space="preserve"> </w:t>
      </w:r>
      <w:r w:rsidRPr="00CA26BA">
        <w:rPr>
          <w:rFonts w:ascii="Angsana New" w:hAnsi="Angsana New" w:hint="cs"/>
          <w:sz w:val="28"/>
          <w:cs/>
        </w:rPr>
        <w:t xml:space="preserve">ธันวาคม </w:t>
      </w:r>
      <w:r w:rsidR="005715CE" w:rsidRPr="005715CE">
        <w:rPr>
          <w:rFonts w:ascii="Angsana New" w:hAnsi="Angsana New"/>
          <w:sz w:val="28"/>
        </w:rPr>
        <w:t>2567</w:t>
      </w:r>
      <w:r w:rsidRPr="00CA26BA">
        <w:rPr>
          <w:rFonts w:ascii="Angsana New" w:hAnsi="Angsana New"/>
          <w:sz w:val="28"/>
          <w:cs/>
        </w:rPr>
        <w:t xml:space="preserve"> </w:t>
      </w:r>
      <w:r w:rsidR="000D40F3" w:rsidRPr="00CA26BA">
        <w:rPr>
          <w:rFonts w:ascii="Angsana New" w:hAnsi="Angsana New" w:hint="cs"/>
          <w:sz w:val="28"/>
          <w:cs/>
        </w:rPr>
        <w:t>ที่</w:t>
      </w:r>
      <w:r w:rsidR="00062F39" w:rsidRPr="00CA26BA">
        <w:rPr>
          <w:rFonts w:ascii="Angsana New" w:hAnsi="Angsana New" w:hint="cs"/>
          <w:sz w:val="28"/>
          <w:cs/>
        </w:rPr>
        <w:t>ประชุมคณะกรรมการบริษัท</w:t>
      </w:r>
      <w:r w:rsidR="00952522" w:rsidRPr="00CA26BA">
        <w:rPr>
          <w:rFonts w:ascii="Angsana New" w:hAnsi="Angsana New" w:hint="cs"/>
          <w:sz w:val="28"/>
          <w:cs/>
        </w:rPr>
        <w:t xml:space="preserve"> ครั้งที่ </w:t>
      </w:r>
      <w:r w:rsidR="005715CE" w:rsidRPr="005715CE">
        <w:rPr>
          <w:rFonts w:ascii="Angsana New" w:hAnsi="Angsana New"/>
          <w:sz w:val="28"/>
        </w:rPr>
        <w:t>14</w:t>
      </w:r>
      <w:r w:rsidR="00952522" w:rsidRPr="00CA26BA">
        <w:rPr>
          <w:rFonts w:ascii="Angsana New" w:hAnsi="Angsana New"/>
          <w:sz w:val="28"/>
          <w:cs/>
        </w:rPr>
        <w:t>/</w:t>
      </w:r>
      <w:r w:rsidR="005715CE" w:rsidRPr="005715CE">
        <w:rPr>
          <w:rFonts w:ascii="Angsana New" w:hAnsi="Angsana New"/>
          <w:sz w:val="28"/>
        </w:rPr>
        <w:t>2567</w:t>
      </w:r>
      <w:r w:rsidR="00FB56E7" w:rsidRPr="00CA26BA">
        <w:rPr>
          <w:rFonts w:ascii="Angsana New" w:hAnsi="Angsana New"/>
          <w:sz w:val="28"/>
        </w:rPr>
        <w:t xml:space="preserve"> </w:t>
      </w:r>
      <w:r w:rsidR="00B63C4C" w:rsidRPr="00CA26BA">
        <w:rPr>
          <w:rFonts w:ascii="Angsana New" w:hAnsi="Angsana New"/>
          <w:sz w:val="28"/>
          <w:cs/>
        </w:rPr>
        <w:t xml:space="preserve">มีมติอนุมัติจำหน่ายเงินลงทุนในบริษัทย่อย คือ บริษัท ฟรุตตี้ดราย จำกัด </w:t>
      </w:r>
      <w:r w:rsidR="00382B73" w:rsidRPr="00CA26BA">
        <w:rPr>
          <w:rFonts w:ascii="Angsana New" w:hAnsi="Angsana New" w:hint="cs"/>
          <w:sz w:val="28"/>
          <w:cs/>
        </w:rPr>
        <w:t>ให้กับบริษัทที่ไม่เกี่ยวข้องกัน</w:t>
      </w:r>
      <w:r w:rsidR="00250F2F" w:rsidRPr="00CA26BA">
        <w:rPr>
          <w:rFonts w:ascii="Angsana New" w:hAnsi="Angsana New" w:hint="cs"/>
          <w:sz w:val="28"/>
          <w:cs/>
        </w:rPr>
        <w:t>เป็นจำนวน</w:t>
      </w:r>
      <w:r w:rsidR="006D2CA4" w:rsidRPr="00CA26BA">
        <w:rPr>
          <w:rFonts w:ascii="Angsana New" w:hAnsi="Angsana New" w:hint="cs"/>
          <w:sz w:val="28"/>
          <w:cs/>
        </w:rPr>
        <w:t>เงิน</w:t>
      </w:r>
      <w:r w:rsidR="00DE238F" w:rsidRPr="00CA26BA">
        <w:rPr>
          <w:rFonts w:ascii="Angsana New" w:hAnsi="Angsana New" w:hint="cs"/>
          <w:sz w:val="28"/>
          <w:cs/>
        </w:rPr>
        <w:t>ขั้นต่ำ</w:t>
      </w:r>
      <w:r w:rsidR="006D2CA4" w:rsidRPr="00CA26BA">
        <w:rPr>
          <w:rFonts w:ascii="Angsana New" w:hAnsi="Angsana New" w:hint="cs"/>
          <w:sz w:val="28"/>
          <w:cs/>
        </w:rPr>
        <w:t xml:space="preserve"> </w:t>
      </w:r>
      <w:r w:rsidR="005715CE" w:rsidRPr="005715CE">
        <w:rPr>
          <w:rFonts w:ascii="Angsana New" w:hAnsi="Angsana New"/>
          <w:sz w:val="28"/>
        </w:rPr>
        <w:t>80</w:t>
      </w:r>
      <w:r w:rsidR="006D2CA4" w:rsidRPr="00CA26BA">
        <w:rPr>
          <w:rFonts w:ascii="Angsana New" w:hAnsi="Angsana New"/>
          <w:sz w:val="28"/>
          <w:cs/>
        </w:rPr>
        <w:t xml:space="preserve"> </w:t>
      </w:r>
      <w:r w:rsidR="00C24ED0" w:rsidRPr="00CA26BA">
        <w:rPr>
          <w:rFonts w:ascii="Angsana New" w:hAnsi="Angsana New" w:hint="cs"/>
          <w:sz w:val="28"/>
          <w:cs/>
        </w:rPr>
        <w:t xml:space="preserve">ล้านบาท </w:t>
      </w:r>
      <w:r w:rsidR="00700CF9" w:rsidRPr="00CA26BA">
        <w:rPr>
          <w:rFonts w:ascii="Angsana New" w:hAnsi="Angsana New" w:hint="cs"/>
          <w:sz w:val="28"/>
          <w:cs/>
        </w:rPr>
        <w:t>บริษัทได้ดำเนินการลงนามภายใต้เงื่อนไข</w:t>
      </w:r>
      <w:r w:rsidR="00DC7D3E" w:rsidRPr="00CA26BA">
        <w:rPr>
          <w:rFonts w:ascii="Angsana New" w:hAnsi="Angsana New" w:hint="cs"/>
          <w:sz w:val="28"/>
          <w:cs/>
        </w:rPr>
        <w:t>ของ</w:t>
      </w:r>
      <w:r w:rsidR="00700CF9" w:rsidRPr="00CA26BA">
        <w:rPr>
          <w:rFonts w:ascii="Angsana New" w:hAnsi="Angsana New" w:hint="cs"/>
          <w:sz w:val="28"/>
          <w:cs/>
        </w:rPr>
        <w:t xml:space="preserve"> </w:t>
      </w:r>
      <w:r w:rsidR="00700CF9" w:rsidRPr="00CA26BA">
        <w:rPr>
          <w:rFonts w:ascii="Angsana New" w:hAnsi="Angsana New"/>
          <w:sz w:val="28"/>
        </w:rPr>
        <w:t xml:space="preserve">Term Sheet </w:t>
      </w:r>
      <w:r w:rsidR="00700CF9" w:rsidRPr="00CA26BA">
        <w:rPr>
          <w:rFonts w:ascii="Angsana New" w:hAnsi="Angsana New" w:hint="cs"/>
          <w:sz w:val="28"/>
          <w:cs/>
        </w:rPr>
        <w:t xml:space="preserve">แล้ว เมื่อวันที่ </w:t>
      </w:r>
      <w:r w:rsidR="005715CE" w:rsidRPr="005715CE">
        <w:rPr>
          <w:rFonts w:ascii="Angsana New" w:hAnsi="Angsana New"/>
          <w:sz w:val="28"/>
        </w:rPr>
        <w:t>11</w:t>
      </w:r>
      <w:r w:rsidR="00601876" w:rsidRPr="00CA26BA">
        <w:rPr>
          <w:rFonts w:ascii="Angsana New" w:hAnsi="Angsana New"/>
          <w:sz w:val="28"/>
        </w:rPr>
        <w:t xml:space="preserve"> </w:t>
      </w:r>
      <w:r w:rsidR="00700CF9" w:rsidRPr="00CA26BA">
        <w:rPr>
          <w:rFonts w:ascii="Angsana New" w:hAnsi="Angsana New" w:hint="cs"/>
          <w:sz w:val="28"/>
          <w:cs/>
        </w:rPr>
        <w:t xml:space="preserve">ธันวาคม </w:t>
      </w:r>
      <w:r w:rsidR="005715CE" w:rsidRPr="005715CE">
        <w:rPr>
          <w:rFonts w:ascii="Angsana New" w:hAnsi="Angsana New"/>
          <w:sz w:val="28"/>
        </w:rPr>
        <w:t>2567</w:t>
      </w:r>
      <w:r w:rsidR="00FB56E7" w:rsidRPr="00CA26BA">
        <w:rPr>
          <w:rFonts w:ascii="Angsana New" w:hAnsi="Angsana New"/>
          <w:sz w:val="28"/>
        </w:rPr>
        <w:t xml:space="preserve"> </w:t>
      </w:r>
      <w:r w:rsidR="00185927" w:rsidRPr="00CA26BA">
        <w:rPr>
          <w:rFonts w:ascii="Angsana New" w:hAnsi="Angsana New"/>
          <w:sz w:val="28"/>
          <w:cs/>
        </w:rPr>
        <w:t>โดยสัญญาจะมีผลสมบูรณ์ต่อเมื่อมีการปฏิบัติตามเงื่อนไขที่ได้ตกลงกันตามที่ระบุในสัญญา</w:t>
      </w:r>
      <w:r w:rsidR="00406EBB" w:rsidRPr="00CA26BA">
        <w:rPr>
          <w:rFonts w:ascii="Angsana New" w:hAnsi="Angsana New" w:hint="cs"/>
          <w:sz w:val="28"/>
          <w:cs/>
        </w:rPr>
        <w:t xml:space="preserve"> ทั้งนี้ </w:t>
      </w:r>
      <w:r w:rsidR="00406EBB" w:rsidRPr="00CA26BA">
        <w:rPr>
          <w:rFonts w:ascii="Angsana New" w:hAnsi="Angsana New"/>
          <w:sz w:val="28"/>
          <w:cs/>
        </w:rPr>
        <w:t>บริษัทคาดว่าการขาย</w:t>
      </w:r>
      <w:r w:rsidR="00406EBB" w:rsidRPr="00CA26BA">
        <w:rPr>
          <w:rFonts w:ascii="Angsana New" w:hAnsi="Angsana New" w:hint="cs"/>
          <w:sz w:val="28"/>
          <w:cs/>
        </w:rPr>
        <w:t>เงินลงทุนในบริษัทย่อยดังกล่าว</w:t>
      </w:r>
      <w:r w:rsidR="00406EBB" w:rsidRPr="00CA26BA">
        <w:rPr>
          <w:rFonts w:ascii="Angsana New" w:hAnsi="Angsana New"/>
          <w:sz w:val="28"/>
          <w:cs/>
        </w:rPr>
        <w:t>จะเสร็จสมบูรณ์ภายใน</w:t>
      </w:r>
      <w:r w:rsidR="00406EBB" w:rsidRPr="00CA26BA">
        <w:rPr>
          <w:rFonts w:ascii="Angsana New" w:hAnsi="Angsana New" w:hint="cs"/>
          <w:sz w:val="28"/>
          <w:cs/>
        </w:rPr>
        <w:t>หนึ่ง</w:t>
      </w:r>
      <w:r w:rsidR="00406EBB" w:rsidRPr="00CA26BA">
        <w:rPr>
          <w:rFonts w:ascii="Angsana New" w:hAnsi="Angsana New"/>
          <w:sz w:val="28"/>
          <w:cs/>
        </w:rPr>
        <w:t>ปีนั</w:t>
      </w:r>
      <w:r w:rsidR="00406EBB" w:rsidRPr="00CA26BA">
        <w:rPr>
          <w:rFonts w:ascii="Angsana New" w:hAnsi="Angsana New" w:hint="cs"/>
          <w:sz w:val="28"/>
          <w:cs/>
        </w:rPr>
        <w:t>บ</w:t>
      </w:r>
      <w:r w:rsidR="00406EBB" w:rsidRPr="00CA26BA">
        <w:rPr>
          <w:rFonts w:ascii="Angsana New" w:hAnsi="Angsana New"/>
          <w:sz w:val="28"/>
          <w:cs/>
        </w:rPr>
        <w:t>จากวัน</w:t>
      </w:r>
      <w:r w:rsidR="00406EBB" w:rsidRPr="00CA26BA">
        <w:rPr>
          <w:rFonts w:ascii="Angsana New" w:hAnsi="Angsana New" w:hint="cs"/>
          <w:sz w:val="28"/>
          <w:cs/>
        </w:rPr>
        <w:t>ที่รายงาน</w:t>
      </w:r>
      <w:r w:rsidR="00406EBB" w:rsidRPr="00CA26BA">
        <w:rPr>
          <w:rFonts w:ascii="Angsana New" w:hAnsi="Angsana New"/>
          <w:sz w:val="28"/>
          <w:cs/>
        </w:rPr>
        <w:t xml:space="preserve"> </w:t>
      </w:r>
      <w:r w:rsidR="00406EBB" w:rsidRPr="00CA26BA">
        <w:rPr>
          <w:rFonts w:ascii="Angsana New" w:hAnsi="Angsana New" w:hint="cs"/>
          <w:sz w:val="28"/>
          <w:cs/>
        </w:rPr>
        <w:t xml:space="preserve">ดังนั้น </w:t>
      </w:r>
      <w:r w:rsidR="00406EBB" w:rsidRPr="00CA26BA">
        <w:rPr>
          <w:rFonts w:ascii="Angsana New" w:hAnsi="Angsana New"/>
          <w:sz w:val="28"/>
          <w:cs/>
        </w:rPr>
        <w:t xml:space="preserve">ณ วันที่ </w:t>
      </w:r>
      <w:r w:rsidR="005715CE" w:rsidRPr="005715CE">
        <w:rPr>
          <w:rFonts w:ascii="Angsana New" w:hAnsi="Angsana New"/>
          <w:sz w:val="28"/>
        </w:rPr>
        <w:t>31</w:t>
      </w:r>
      <w:r w:rsidR="00406EBB" w:rsidRPr="00CA26BA">
        <w:rPr>
          <w:rFonts w:ascii="Angsana New" w:hAnsi="Angsana New"/>
          <w:sz w:val="28"/>
          <w:cs/>
        </w:rPr>
        <w:t xml:space="preserve"> ธันวาคม </w:t>
      </w:r>
      <w:r w:rsidR="005715CE" w:rsidRPr="005715CE">
        <w:rPr>
          <w:rFonts w:ascii="Angsana New" w:hAnsi="Angsana New"/>
          <w:sz w:val="28"/>
        </w:rPr>
        <w:t>2567</w:t>
      </w:r>
      <w:r w:rsidR="00406EBB" w:rsidRPr="00CA26BA">
        <w:rPr>
          <w:rFonts w:ascii="Angsana New" w:hAnsi="Angsana New"/>
          <w:sz w:val="28"/>
        </w:rPr>
        <w:t xml:space="preserve"> </w:t>
      </w:r>
      <w:r w:rsidR="00406EBB" w:rsidRPr="00CA26BA">
        <w:rPr>
          <w:rFonts w:ascii="Angsana New" w:hAnsi="Angsana New"/>
          <w:sz w:val="28"/>
          <w:cs/>
        </w:rPr>
        <w:t>บริษัท</w:t>
      </w:r>
      <w:r w:rsidR="00406EBB" w:rsidRPr="00CA26BA">
        <w:rPr>
          <w:rFonts w:ascii="Angsana New" w:hAnsi="Angsana New" w:hint="cs"/>
          <w:sz w:val="28"/>
          <w:cs/>
        </w:rPr>
        <w:t>จึงได้</w:t>
      </w:r>
      <w:r w:rsidR="00406EBB" w:rsidRPr="00CA26BA">
        <w:rPr>
          <w:rFonts w:ascii="Angsana New" w:hAnsi="Angsana New"/>
          <w:sz w:val="28"/>
          <w:cs/>
        </w:rPr>
        <w:t>จัดประเภท</w:t>
      </w:r>
      <w:r w:rsidR="00C921E5" w:rsidRPr="00CA26BA">
        <w:rPr>
          <w:rFonts w:ascii="Angsana New" w:hAnsi="Angsana New" w:hint="cs"/>
          <w:sz w:val="28"/>
          <w:cs/>
        </w:rPr>
        <w:t>สินทรัพย์</w:t>
      </w:r>
      <w:r w:rsidR="00555ECF" w:rsidRPr="00CA26BA">
        <w:rPr>
          <w:rFonts w:ascii="Angsana New" w:hAnsi="Angsana New" w:hint="cs"/>
          <w:sz w:val="28"/>
          <w:cs/>
        </w:rPr>
        <w:t>ของ</w:t>
      </w:r>
      <w:r w:rsidR="00A23925" w:rsidRPr="00CA26BA">
        <w:rPr>
          <w:rFonts w:ascii="Angsana New" w:hAnsi="Angsana New" w:hint="cs"/>
          <w:sz w:val="28"/>
          <w:cs/>
        </w:rPr>
        <w:t>บริษัทย่อยดังกล่าว</w:t>
      </w:r>
      <w:r w:rsidR="00406EBB" w:rsidRPr="00CA26BA">
        <w:rPr>
          <w:rFonts w:ascii="Angsana New" w:hAnsi="Angsana New"/>
          <w:sz w:val="28"/>
          <w:cs/>
        </w:rPr>
        <w:t>เป็นกลุ่มสินทรัพย์ที่ถือไว้เพื่อขาย</w:t>
      </w:r>
      <w:r w:rsidR="004D7C83" w:rsidRPr="00CA26BA">
        <w:rPr>
          <w:rFonts w:ascii="Angsana New" w:hAnsi="Angsana New" w:hint="cs"/>
          <w:sz w:val="28"/>
          <w:cs/>
        </w:rPr>
        <w:t>ในงบการเงินเฉพาะกิจการ</w:t>
      </w:r>
      <w:r w:rsidR="00345F4E" w:rsidRPr="00CA26BA">
        <w:rPr>
          <w:rFonts w:ascii="Angsana New" w:hAnsi="Angsana New" w:hint="cs"/>
          <w:sz w:val="28"/>
          <w:cs/>
        </w:rPr>
        <w:t>และวัดมูลค่าโดยใช้มูลค่าที่ต่ำกว่า</w:t>
      </w:r>
      <w:r w:rsidR="00934192" w:rsidRPr="00CA26BA">
        <w:rPr>
          <w:rFonts w:ascii="Angsana New" w:hAnsi="Angsana New" w:hint="cs"/>
          <w:sz w:val="28"/>
          <w:cs/>
        </w:rPr>
        <w:t>มูลค่าตามบัญชีกับมูลค่ายุติธรรม</w:t>
      </w:r>
      <w:r w:rsidR="00382F51" w:rsidRPr="00CA26BA">
        <w:rPr>
          <w:rFonts w:ascii="Angsana New" w:hAnsi="Angsana New" w:hint="cs"/>
          <w:sz w:val="28"/>
          <w:cs/>
        </w:rPr>
        <w:t>หักต้นท</w:t>
      </w:r>
      <w:r w:rsidR="00DF70E3" w:rsidRPr="00CA26BA">
        <w:rPr>
          <w:rFonts w:ascii="Angsana New" w:hAnsi="Angsana New" w:hint="cs"/>
          <w:sz w:val="28"/>
          <w:cs/>
        </w:rPr>
        <w:t>ุนในการขาย</w:t>
      </w:r>
      <w:r w:rsidR="00823748" w:rsidRPr="00CA26BA">
        <w:rPr>
          <w:rFonts w:ascii="Angsana New" w:hAnsi="Angsana New" w:hint="cs"/>
          <w:sz w:val="28"/>
          <w:cs/>
        </w:rPr>
        <w:t xml:space="preserve"> </w:t>
      </w:r>
    </w:p>
    <w:p w14:paraId="67D8798C" w14:textId="32311A5D" w:rsidR="00C6241D" w:rsidRDefault="0018506B" w:rsidP="00755114">
      <w:pPr>
        <w:pStyle w:val="ListParagraph"/>
        <w:spacing w:before="120" w:after="120" w:line="240" w:lineRule="auto"/>
        <w:ind w:left="547"/>
        <w:contextualSpacing w:val="0"/>
        <w:jc w:val="thaiDistribute"/>
        <w:rPr>
          <w:rFonts w:ascii="Angsana New" w:hAnsi="Angsana New"/>
          <w:b/>
          <w:bCs/>
          <w:sz w:val="28"/>
          <w:cs/>
        </w:rPr>
      </w:pPr>
      <w:r w:rsidRPr="00CA26BA">
        <w:rPr>
          <w:rFonts w:ascii="Angsana New" w:hAnsi="Angsana New" w:hint="cs"/>
          <w:sz w:val="28"/>
          <w:cs/>
        </w:rPr>
        <w:t>บริษัท</w:t>
      </w:r>
      <w:r w:rsidR="00F26953" w:rsidRPr="00CA26BA">
        <w:rPr>
          <w:rFonts w:ascii="Angsana New" w:hAnsi="Angsana New" w:hint="cs"/>
          <w:sz w:val="28"/>
          <w:cs/>
        </w:rPr>
        <w:t>บันทึก</w:t>
      </w:r>
      <w:r w:rsidR="005D265E" w:rsidRPr="00CA26BA">
        <w:rPr>
          <w:rFonts w:ascii="Angsana New" w:hAnsi="Angsana New"/>
          <w:sz w:val="28"/>
          <w:cs/>
        </w:rPr>
        <w:t>ผลขาดทุนจากการด้อยค่า</w:t>
      </w:r>
      <w:r w:rsidR="00973AC3" w:rsidRPr="00CA26BA">
        <w:rPr>
          <w:rFonts w:ascii="Angsana New" w:hAnsi="Angsana New"/>
          <w:sz w:val="28"/>
          <w:cs/>
        </w:rPr>
        <w:t>ของสินทรัพย์ของกลุ่มที่จำหน่าย</w:t>
      </w:r>
      <w:r w:rsidR="001A4C2D" w:rsidRPr="00CA26BA">
        <w:rPr>
          <w:rFonts w:ascii="Angsana New" w:hAnsi="Angsana New"/>
          <w:sz w:val="28"/>
          <w:cs/>
        </w:rPr>
        <w:t>ที่จัดประเภทไว้เพื่อขาย</w:t>
      </w:r>
      <w:r w:rsidR="005D265E" w:rsidRPr="00CA26BA">
        <w:rPr>
          <w:rFonts w:ascii="Angsana New" w:hAnsi="Angsana New"/>
          <w:sz w:val="28"/>
          <w:cs/>
        </w:rPr>
        <w:t xml:space="preserve">จำนวน </w:t>
      </w:r>
      <w:r w:rsidR="005715CE" w:rsidRPr="005715CE">
        <w:rPr>
          <w:rFonts w:ascii="Angsana New" w:hAnsi="Angsana New"/>
          <w:sz w:val="28"/>
        </w:rPr>
        <w:t>130</w:t>
      </w:r>
      <w:r w:rsidR="004B76BA" w:rsidRPr="00CA26BA">
        <w:rPr>
          <w:rFonts w:ascii="Angsana New" w:hAnsi="Angsana New"/>
          <w:sz w:val="28"/>
        </w:rPr>
        <w:t>.</w:t>
      </w:r>
      <w:r w:rsidR="005715CE" w:rsidRPr="005715CE">
        <w:rPr>
          <w:rFonts w:ascii="Angsana New" w:hAnsi="Angsana New"/>
          <w:sz w:val="28"/>
        </w:rPr>
        <w:t>65</w:t>
      </w:r>
      <w:r w:rsidR="00DA60F2" w:rsidRPr="00CA26BA">
        <w:rPr>
          <w:rFonts w:ascii="Angsana New" w:hAnsi="Angsana New"/>
          <w:sz w:val="28"/>
          <w:cs/>
        </w:rPr>
        <w:t xml:space="preserve"> </w:t>
      </w:r>
      <w:r w:rsidR="00DA60F2" w:rsidRPr="00CA26BA">
        <w:rPr>
          <w:rFonts w:ascii="Angsana New" w:hAnsi="Angsana New" w:hint="cs"/>
          <w:sz w:val="28"/>
          <w:cs/>
        </w:rPr>
        <w:t>ล้านบาท</w:t>
      </w:r>
      <w:r w:rsidR="005D265E" w:rsidRPr="00CA26BA">
        <w:rPr>
          <w:rFonts w:ascii="Angsana New" w:hAnsi="Angsana New"/>
          <w:sz w:val="28"/>
          <w:cs/>
        </w:rPr>
        <w:t xml:space="preserve"> ในงบกำไรขาดทุนสำหรับปีสิ้นสุดวันที่ </w:t>
      </w:r>
      <w:r w:rsidR="005715CE" w:rsidRPr="005715CE">
        <w:rPr>
          <w:rFonts w:ascii="Angsana New" w:hAnsi="Angsana New"/>
          <w:sz w:val="28"/>
        </w:rPr>
        <w:t>31</w:t>
      </w:r>
      <w:r w:rsidR="005D265E" w:rsidRPr="00CA26BA">
        <w:rPr>
          <w:rFonts w:ascii="Angsana New" w:hAnsi="Angsana New"/>
          <w:sz w:val="28"/>
          <w:cs/>
        </w:rPr>
        <w:t xml:space="preserve"> ธันวาคม </w:t>
      </w:r>
      <w:r w:rsidR="005715CE" w:rsidRPr="005715CE">
        <w:rPr>
          <w:rFonts w:ascii="Angsana New" w:hAnsi="Angsana New"/>
          <w:sz w:val="28"/>
        </w:rPr>
        <w:t>2567</w:t>
      </w:r>
      <w:r w:rsidR="00C6241D">
        <w:rPr>
          <w:rFonts w:ascii="Angsana New" w:hAnsi="Angsana New"/>
          <w:b/>
          <w:bCs/>
          <w:sz w:val="28"/>
          <w:cs/>
        </w:rPr>
        <w:br w:type="page"/>
      </w:r>
    </w:p>
    <w:p w14:paraId="2816E25A" w14:textId="12913630" w:rsidR="000E5206" w:rsidRDefault="00B331F4"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082BE7">
        <w:rPr>
          <w:rFonts w:ascii="Angsana New" w:hAnsi="Angsana New"/>
          <w:b/>
          <w:bCs/>
          <w:sz w:val="28"/>
          <w:szCs w:val="28"/>
          <w:cs/>
        </w:rPr>
        <w:lastRenderedPageBreak/>
        <w:t>เง</w:t>
      </w:r>
      <w:r w:rsidR="000269EB" w:rsidRPr="00082BE7">
        <w:rPr>
          <w:rFonts w:ascii="Angsana New" w:hAnsi="Angsana New"/>
          <w:b/>
          <w:bCs/>
          <w:sz w:val="28"/>
          <w:szCs w:val="28"/>
          <w:cs/>
        </w:rPr>
        <w:t>ินลงทุนในบริษัทย่อ</w:t>
      </w:r>
      <w:r w:rsidR="004F0E8C" w:rsidRPr="00082BE7">
        <w:rPr>
          <w:rFonts w:ascii="Angsana New" w:hAnsi="Angsana New"/>
          <w:b/>
          <w:bCs/>
          <w:sz w:val="28"/>
          <w:szCs w:val="28"/>
          <w:cs/>
        </w:rPr>
        <w:t>ย</w:t>
      </w:r>
    </w:p>
    <w:p w14:paraId="059193C6" w14:textId="46B2C89E" w:rsidR="00165B15" w:rsidRPr="00165B15" w:rsidRDefault="00165B15" w:rsidP="00165B15">
      <w:pPr>
        <w:pStyle w:val="ListParagraph"/>
        <w:spacing w:before="120" w:after="0" w:line="240" w:lineRule="auto"/>
        <w:ind w:left="547"/>
        <w:contextualSpacing w:val="0"/>
        <w:jc w:val="thaiDistribute"/>
        <w:rPr>
          <w:rFonts w:ascii="Angsana New" w:hAnsi="Angsana New"/>
          <w:sz w:val="28"/>
        </w:rPr>
      </w:pPr>
      <w:r w:rsidRPr="00165B15">
        <w:rPr>
          <w:rFonts w:ascii="Angsana New" w:hAnsi="Angsana New"/>
          <w:sz w:val="28"/>
          <w:cs/>
        </w:rPr>
        <w:t xml:space="preserve">รายการเคลื่อนไหวของเงินลงทุนในบริษัทย่อยในระหว่างปีสิ้นสุดวันที่ </w:t>
      </w:r>
      <w:r w:rsidR="005715CE" w:rsidRPr="005715CE">
        <w:rPr>
          <w:rFonts w:ascii="Angsana New" w:hAnsi="Angsana New"/>
          <w:sz w:val="28"/>
        </w:rPr>
        <w:t>31</w:t>
      </w:r>
      <w:r w:rsidRPr="00165B15">
        <w:rPr>
          <w:rFonts w:ascii="Angsana New" w:hAnsi="Angsana New"/>
          <w:sz w:val="28"/>
        </w:rPr>
        <w:t xml:space="preserve"> </w:t>
      </w:r>
      <w:r w:rsidRPr="00165B15">
        <w:rPr>
          <w:rFonts w:ascii="Angsana New" w:hAnsi="Angsana New"/>
          <w:sz w:val="28"/>
          <w:cs/>
        </w:rPr>
        <w:t>ธันวาคม มีดังต่อไปนี้</w:t>
      </w:r>
    </w:p>
    <w:p w14:paraId="4DE18325" w14:textId="3772CEB1" w:rsidR="00165B15" w:rsidRPr="009D306E" w:rsidRDefault="00165B15" w:rsidP="009D306E">
      <w:pPr>
        <w:pStyle w:val="ListParagraph"/>
        <w:spacing w:after="0" w:line="240" w:lineRule="auto"/>
        <w:ind w:left="3960" w:firstLine="634"/>
        <w:contextualSpacing w:val="0"/>
        <w:jc w:val="center"/>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4B76BA">
        <w:rPr>
          <w:rFonts w:asciiTheme="majorBidi" w:hAnsiTheme="majorBidi" w:cstheme="majorBidi" w:hint="cs"/>
          <w:b/>
          <w:bCs/>
          <w:sz w:val="24"/>
          <w:szCs w:val="24"/>
          <w:cs/>
        </w:rPr>
        <w:t xml:space="preserve">     </w:t>
      </w:r>
      <w:r w:rsidRPr="00F97A8D">
        <w:rPr>
          <w:rFonts w:asciiTheme="majorBidi" w:hAnsiTheme="majorBidi" w:cstheme="majorBidi"/>
          <w:b/>
          <w:bCs/>
          <w:sz w:val="28"/>
          <w:cs/>
          <w:lang w:val="en-GB"/>
        </w:rPr>
        <w:t>พัน</w:t>
      </w:r>
      <w:r w:rsidRPr="009D306E">
        <w:rPr>
          <w:rFonts w:asciiTheme="majorBidi" w:hAnsiTheme="majorBidi" w:cstheme="majorBidi"/>
          <w:b/>
          <w:bCs/>
          <w:sz w:val="28"/>
          <w:cs/>
        </w:rPr>
        <w:t>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4"/>
        <w:gridCol w:w="88"/>
        <w:gridCol w:w="1086"/>
        <w:gridCol w:w="88"/>
        <w:gridCol w:w="1081"/>
        <w:gridCol w:w="87"/>
        <w:gridCol w:w="1115"/>
      </w:tblGrid>
      <w:tr w:rsidR="00165B15" w:rsidRPr="009D306E" w14:paraId="687FBAB3" w14:textId="77777777">
        <w:tc>
          <w:tcPr>
            <w:tcW w:w="2337" w:type="pct"/>
            <w:vAlign w:val="bottom"/>
          </w:tcPr>
          <w:p w14:paraId="46B0F502" w14:textId="77777777" w:rsidR="00165B15" w:rsidRPr="009D306E" w:rsidRDefault="00165B15" w:rsidP="009D306E">
            <w:pPr>
              <w:jc w:val="center"/>
              <w:rPr>
                <w:rFonts w:asciiTheme="majorBidi" w:hAnsiTheme="majorBidi" w:cstheme="majorBidi"/>
                <w:b/>
                <w:bCs/>
                <w:sz w:val="24"/>
                <w:szCs w:val="24"/>
                <w:cs/>
              </w:rPr>
            </w:pPr>
          </w:p>
        </w:tc>
        <w:tc>
          <w:tcPr>
            <w:tcW w:w="619" w:type="pct"/>
            <w:vAlign w:val="bottom"/>
          </w:tcPr>
          <w:p w14:paraId="0DB42F36" w14:textId="77777777" w:rsidR="00165B15" w:rsidRPr="009D306E" w:rsidRDefault="00165B15" w:rsidP="009D306E">
            <w:pPr>
              <w:jc w:val="center"/>
              <w:rPr>
                <w:rFonts w:asciiTheme="majorBidi" w:hAnsiTheme="majorBidi" w:cstheme="majorBidi"/>
                <w:b/>
                <w:bCs/>
                <w:sz w:val="24"/>
                <w:szCs w:val="24"/>
              </w:rPr>
            </w:pPr>
          </w:p>
        </w:tc>
        <w:tc>
          <w:tcPr>
            <w:tcW w:w="51" w:type="pct"/>
          </w:tcPr>
          <w:p w14:paraId="5483EA28" w14:textId="77777777" w:rsidR="00165B15" w:rsidRPr="009D306E" w:rsidRDefault="00165B15" w:rsidP="009D306E">
            <w:pPr>
              <w:jc w:val="center"/>
              <w:rPr>
                <w:rFonts w:asciiTheme="majorBidi" w:hAnsiTheme="majorBidi" w:cstheme="majorBidi"/>
                <w:b/>
                <w:bCs/>
                <w:sz w:val="24"/>
                <w:szCs w:val="24"/>
              </w:rPr>
            </w:pPr>
          </w:p>
        </w:tc>
        <w:tc>
          <w:tcPr>
            <w:tcW w:w="626" w:type="pct"/>
            <w:vAlign w:val="bottom"/>
          </w:tcPr>
          <w:p w14:paraId="63BADB91" w14:textId="77777777" w:rsidR="00165B15" w:rsidRPr="009D306E" w:rsidRDefault="00165B15" w:rsidP="009D306E">
            <w:pPr>
              <w:jc w:val="center"/>
              <w:rPr>
                <w:rFonts w:asciiTheme="majorBidi" w:hAnsiTheme="majorBidi" w:cstheme="majorBidi"/>
                <w:b/>
                <w:bCs/>
                <w:sz w:val="24"/>
                <w:szCs w:val="24"/>
              </w:rPr>
            </w:pPr>
          </w:p>
        </w:tc>
        <w:tc>
          <w:tcPr>
            <w:tcW w:w="51" w:type="pct"/>
          </w:tcPr>
          <w:p w14:paraId="12863E1E" w14:textId="77777777" w:rsidR="00165B15" w:rsidRPr="009D306E" w:rsidRDefault="00165B15" w:rsidP="009D306E">
            <w:pPr>
              <w:jc w:val="center"/>
              <w:rPr>
                <w:rFonts w:asciiTheme="majorBidi" w:hAnsiTheme="majorBidi" w:cstheme="majorBidi"/>
                <w:b/>
                <w:bCs/>
                <w:sz w:val="24"/>
                <w:szCs w:val="24"/>
              </w:rPr>
            </w:pPr>
          </w:p>
        </w:tc>
        <w:tc>
          <w:tcPr>
            <w:tcW w:w="1316" w:type="pct"/>
            <w:gridSpan w:val="3"/>
            <w:vAlign w:val="bottom"/>
          </w:tcPr>
          <w:p w14:paraId="4309C2B7" w14:textId="77777777" w:rsidR="00165B15" w:rsidRPr="00165B15" w:rsidRDefault="00165B15" w:rsidP="009D306E">
            <w:pPr>
              <w:jc w:val="center"/>
              <w:rPr>
                <w:rFonts w:asciiTheme="majorBidi" w:hAnsiTheme="majorBidi" w:cstheme="majorBidi"/>
                <w:b/>
                <w:bCs/>
                <w:sz w:val="28"/>
                <w:szCs w:val="28"/>
              </w:rPr>
            </w:pPr>
            <w:r w:rsidRPr="009D306E">
              <w:rPr>
                <w:rFonts w:asciiTheme="majorBidi" w:eastAsia="Angsana New" w:hAnsiTheme="majorBidi" w:cstheme="majorBidi"/>
                <w:b/>
                <w:bCs/>
                <w:sz w:val="28"/>
                <w:szCs w:val="28"/>
                <w:cs/>
              </w:rPr>
              <w:t>งบการเงินเฉพาะกิจการ</w:t>
            </w:r>
          </w:p>
        </w:tc>
      </w:tr>
      <w:tr w:rsidR="00165B15" w:rsidRPr="00165B15" w14:paraId="18B747F8" w14:textId="77777777">
        <w:tc>
          <w:tcPr>
            <w:tcW w:w="2337" w:type="pct"/>
            <w:vAlign w:val="bottom"/>
          </w:tcPr>
          <w:p w14:paraId="072A452A" w14:textId="77777777" w:rsidR="00165B15" w:rsidRPr="00165B15" w:rsidRDefault="00165B15">
            <w:pPr>
              <w:tabs>
                <w:tab w:val="clear" w:pos="227"/>
                <w:tab w:val="clear" w:pos="454"/>
                <w:tab w:val="clear" w:pos="680"/>
              </w:tabs>
              <w:spacing w:line="240" w:lineRule="auto"/>
              <w:ind w:left="33" w:right="28"/>
              <w:rPr>
                <w:rFonts w:asciiTheme="majorBidi" w:hAnsiTheme="majorBidi" w:cstheme="majorBidi"/>
                <w:sz w:val="28"/>
                <w:szCs w:val="28"/>
                <w:cs/>
              </w:rPr>
            </w:pPr>
          </w:p>
        </w:tc>
        <w:tc>
          <w:tcPr>
            <w:tcW w:w="619" w:type="pct"/>
            <w:vAlign w:val="bottom"/>
          </w:tcPr>
          <w:p w14:paraId="7BAC1174" w14:textId="77777777" w:rsidR="00165B15" w:rsidRPr="00165B15" w:rsidRDefault="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8"/>
                <w:szCs w:val="28"/>
                <w:lang w:val="en-GB"/>
              </w:rPr>
            </w:pPr>
          </w:p>
        </w:tc>
        <w:tc>
          <w:tcPr>
            <w:tcW w:w="51" w:type="pct"/>
          </w:tcPr>
          <w:p w14:paraId="13268DFF" w14:textId="77777777" w:rsidR="00165B15" w:rsidRPr="00165B15" w:rsidRDefault="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922370B" w14:textId="77777777" w:rsidR="00165B15" w:rsidRPr="00165B15" w:rsidRDefault="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lang w:val="en-GB"/>
              </w:rPr>
            </w:pPr>
          </w:p>
        </w:tc>
        <w:tc>
          <w:tcPr>
            <w:tcW w:w="51" w:type="pct"/>
          </w:tcPr>
          <w:p w14:paraId="40A67ECE" w14:textId="77777777" w:rsidR="00165B15" w:rsidRPr="00165B15" w:rsidRDefault="00165B15">
            <w:pPr>
              <w:spacing w:line="240" w:lineRule="auto"/>
              <w:ind w:right="29"/>
              <w:jc w:val="right"/>
              <w:rPr>
                <w:rFonts w:asciiTheme="majorBidi" w:hAnsiTheme="majorBidi" w:cstheme="majorBidi"/>
                <w:sz w:val="28"/>
                <w:szCs w:val="28"/>
              </w:rPr>
            </w:pPr>
          </w:p>
        </w:tc>
        <w:tc>
          <w:tcPr>
            <w:tcW w:w="623" w:type="pct"/>
            <w:vAlign w:val="bottom"/>
          </w:tcPr>
          <w:p w14:paraId="4E5B8E8F" w14:textId="4BC20F5A" w:rsidR="00165B15" w:rsidRPr="00165B15"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0" w:type="pct"/>
          </w:tcPr>
          <w:p w14:paraId="2978E91B" w14:textId="77777777" w:rsidR="00165B15" w:rsidRPr="00165B15" w:rsidRDefault="00165B15">
            <w:pPr>
              <w:spacing w:line="240" w:lineRule="auto"/>
              <w:ind w:right="29"/>
              <w:jc w:val="right"/>
              <w:rPr>
                <w:rFonts w:asciiTheme="majorBidi" w:hAnsiTheme="majorBidi" w:cstheme="majorBidi"/>
                <w:sz w:val="28"/>
                <w:szCs w:val="28"/>
              </w:rPr>
            </w:pPr>
          </w:p>
        </w:tc>
        <w:tc>
          <w:tcPr>
            <w:tcW w:w="643" w:type="pct"/>
            <w:vAlign w:val="bottom"/>
          </w:tcPr>
          <w:p w14:paraId="1E936C87" w14:textId="2F5F94C2" w:rsidR="00165B15" w:rsidRPr="00165B15"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165B15" w:rsidRPr="00165B15" w14:paraId="61B3D653" w14:textId="77777777">
        <w:tc>
          <w:tcPr>
            <w:tcW w:w="2337" w:type="pct"/>
            <w:tcBorders>
              <w:bottom w:val="nil"/>
            </w:tcBorders>
          </w:tcPr>
          <w:p w14:paraId="4A50AF2A" w14:textId="77777777" w:rsidR="00165B15" w:rsidRPr="00165B15" w:rsidRDefault="00165B15" w:rsidP="00165B15">
            <w:pPr>
              <w:tabs>
                <w:tab w:val="clear" w:pos="227"/>
                <w:tab w:val="clear" w:pos="454"/>
                <w:tab w:val="clear" w:pos="680"/>
              </w:tabs>
              <w:spacing w:line="240" w:lineRule="auto"/>
              <w:ind w:left="33" w:right="28"/>
              <w:rPr>
                <w:rFonts w:asciiTheme="majorBidi" w:hAnsiTheme="majorBidi" w:cstheme="majorBidi"/>
                <w:sz w:val="28"/>
                <w:szCs w:val="28"/>
                <w:cs/>
              </w:rPr>
            </w:pPr>
            <w:r w:rsidRPr="00165B15">
              <w:rPr>
                <w:rFonts w:asciiTheme="majorBidi" w:hAnsiTheme="majorBidi" w:cstheme="majorBidi"/>
                <w:sz w:val="28"/>
                <w:szCs w:val="28"/>
                <w:cs/>
              </w:rPr>
              <w:t>มูลค่าตามบัญชีต้นปี</w:t>
            </w:r>
          </w:p>
        </w:tc>
        <w:tc>
          <w:tcPr>
            <w:tcW w:w="619" w:type="pct"/>
            <w:vAlign w:val="bottom"/>
          </w:tcPr>
          <w:p w14:paraId="145CAF55"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2BF17E3"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804284C"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128AB45E" w14:textId="77777777" w:rsidR="00165B15" w:rsidRPr="00165B15" w:rsidRDefault="00165B15" w:rsidP="00165B15">
            <w:pPr>
              <w:spacing w:line="240" w:lineRule="auto"/>
              <w:ind w:right="29"/>
              <w:jc w:val="right"/>
              <w:rPr>
                <w:rFonts w:asciiTheme="majorBidi" w:hAnsiTheme="majorBidi" w:cstheme="majorBidi"/>
                <w:sz w:val="28"/>
                <w:szCs w:val="28"/>
              </w:rPr>
            </w:pPr>
          </w:p>
        </w:tc>
        <w:tc>
          <w:tcPr>
            <w:tcW w:w="623" w:type="pct"/>
          </w:tcPr>
          <w:p w14:paraId="6E363BEF" w14:textId="4FB35536" w:rsidR="00165B15" w:rsidRPr="00165B15" w:rsidRDefault="005715CE"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476</w:t>
            </w:r>
            <w:r w:rsidR="002977E3" w:rsidRPr="002977E3">
              <w:rPr>
                <w:rFonts w:asciiTheme="majorBidi" w:hAnsiTheme="majorBidi" w:cstheme="majorBidi"/>
                <w:sz w:val="28"/>
                <w:szCs w:val="28"/>
              </w:rPr>
              <w:t>,</w:t>
            </w:r>
            <w:r w:rsidRPr="005715CE">
              <w:rPr>
                <w:rFonts w:asciiTheme="majorBidi" w:hAnsiTheme="majorBidi" w:cstheme="majorBidi"/>
                <w:sz w:val="28"/>
                <w:szCs w:val="28"/>
              </w:rPr>
              <w:t>565</w:t>
            </w:r>
          </w:p>
        </w:tc>
        <w:tc>
          <w:tcPr>
            <w:tcW w:w="50" w:type="pct"/>
          </w:tcPr>
          <w:p w14:paraId="31A62C19" w14:textId="77777777" w:rsidR="00165B15" w:rsidRPr="00165B15" w:rsidRDefault="00165B15" w:rsidP="00165B15">
            <w:pPr>
              <w:spacing w:line="240" w:lineRule="auto"/>
              <w:ind w:right="29"/>
              <w:jc w:val="right"/>
              <w:rPr>
                <w:rFonts w:asciiTheme="majorBidi" w:hAnsiTheme="majorBidi" w:cstheme="majorBidi"/>
                <w:sz w:val="28"/>
                <w:szCs w:val="28"/>
              </w:rPr>
            </w:pPr>
          </w:p>
        </w:tc>
        <w:tc>
          <w:tcPr>
            <w:tcW w:w="643" w:type="pct"/>
          </w:tcPr>
          <w:p w14:paraId="4EF680B1" w14:textId="7B6FA690" w:rsidR="00165B15" w:rsidRPr="00165B15" w:rsidRDefault="005715CE"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5715CE">
              <w:rPr>
                <w:rFonts w:asciiTheme="majorBidi" w:hAnsiTheme="majorBidi" w:cstheme="majorBidi"/>
                <w:sz w:val="28"/>
                <w:szCs w:val="28"/>
              </w:rPr>
              <w:t>863</w:t>
            </w:r>
            <w:r w:rsidR="00165B15" w:rsidRPr="00165B15">
              <w:rPr>
                <w:rFonts w:asciiTheme="majorBidi" w:hAnsiTheme="majorBidi" w:cstheme="majorBidi"/>
                <w:sz w:val="28"/>
                <w:szCs w:val="28"/>
              </w:rPr>
              <w:t>,</w:t>
            </w:r>
            <w:r w:rsidRPr="005715CE">
              <w:rPr>
                <w:rFonts w:asciiTheme="majorBidi" w:hAnsiTheme="majorBidi" w:cstheme="majorBidi"/>
                <w:sz w:val="28"/>
                <w:szCs w:val="28"/>
              </w:rPr>
              <w:t>520</w:t>
            </w:r>
          </w:p>
        </w:tc>
      </w:tr>
      <w:tr w:rsidR="00165B15" w:rsidRPr="00165B15" w14:paraId="171A83FA" w14:textId="77777777">
        <w:tc>
          <w:tcPr>
            <w:tcW w:w="2337" w:type="pct"/>
            <w:tcBorders>
              <w:bottom w:val="nil"/>
            </w:tcBorders>
          </w:tcPr>
          <w:p w14:paraId="4B3207B1" w14:textId="77777777" w:rsidR="00165B15" w:rsidRPr="00FB56E7" w:rsidRDefault="00165B15" w:rsidP="00165B15">
            <w:pPr>
              <w:tabs>
                <w:tab w:val="clear" w:pos="227"/>
                <w:tab w:val="clear" w:pos="454"/>
                <w:tab w:val="clear" w:pos="680"/>
              </w:tabs>
              <w:spacing w:line="240" w:lineRule="auto"/>
              <w:ind w:left="33" w:right="28"/>
              <w:rPr>
                <w:rFonts w:asciiTheme="majorBidi" w:hAnsiTheme="majorBidi" w:cstheme="majorBidi"/>
                <w:sz w:val="28"/>
                <w:szCs w:val="28"/>
              </w:rPr>
            </w:pPr>
            <w:r w:rsidRPr="00FB56E7">
              <w:rPr>
                <w:rFonts w:asciiTheme="majorBidi" w:hAnsiTheme="majorBidi" w:cstheme="majorBidi"/>
                <w:sz w:val="28"/>
                <w:szCs w:val="28"/>
                <w:u w:val="single"/>
                <w:cs/>
              </w:rPr>
              <w:t>บวก</w:t>
            </w:r>
            <w:r w:rsidRPr="00FB56E7">
              <w:rPr>
                <w:rFonts w:asciiTheme="majorBidi" w:hAnsiTheme="majorBidi" w:cstheme="majorBidi"/>
                <w:sz w:val="28"/>
                <w:szCs w:val="28"/>
              </w:rPr>
              <w:t xml:space="preserve"> </w:t>
            </w:r>
            <w:r w:rsidRPr="00FB56E7">
              <w:rPr>
                <w:rFonts w:asciiTheme="majorBidi" w:hAnsiTheme="majorBidi" w:cstheme="majorBidi"/>
                <w:sz w:val="28"/>
                <w:szCs w:val="28"/>
                <w:cs/>
              </w:rPr>
              <w:t>เงินลงทุนเพิ่มขึ้นระหว่างปี</w:t>
            </w:r>
          </w:p>
        </w:tc>
        <w:tc>
          <w:tcPr>
            <w:tcW w:w="619" w:type="pct"/>
            <w:vAlign w:val="bottom"/>
          </w:tcPr>
          <w:p w14:paraId="595DED76" w14:textId="77777777" w:rsidR="00165B15" w:rsidRPr="00FB56E7"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36BB1BF" w14:textId="77777777" w:rsidR="00165B15" w:rsidRPr="00FB56E7"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558E92C0" w14:textId="77777777" w:rsidR="00165B15" w:rsidRPr="00FB56E7"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9A0A996" w14:textId="77777777" w:rsidR="00165B15" w:rsidRPr="00FB56E7" w:rsidRDefault="00165B15" w:rsidP="00165B15">
            <w:pPr>
              <w:spacing w:line="240" w:lineRule="auto"/>
              <w:ind w:right="29"/>
              <w:jc w:val="right"/>
              <w:rPr>
                <w:rFonts w:asciiTheme="majorBidi" w:hAnsiTheme="majorBidi" w:cstheme="majorBidi"/>
                <w:sz w:val="28"/>
                <w:szCs w:val="28"/>
              </w:rPr>
            </w:pPr>
          </w:p>
        </w:tc>
        <w:tc>
          <w:tcPr>
            <w:tcW w:w="623" w:type="pct"/>
          </w:tcPr>
          <w:p w14:paraId="0396D788" w14:textId="2CA342D9" w:rsidR="00165B15" w:rsidRPr="00FB56E7" w:rsidRDefault="005715CE" w:rsidP="0047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29"/>
              <w:jc w:val="right"/>
              <w:rPr>
                <w:rFonts w:asciiTheme="majorBidi" w:hAnsiTheme="majorBidi" w:cstheme="majorBidi"/>
                <w:sz w:val="28"/>
                <w:szCs w:val="28"/>
              </w:rPr>
            </w:pPr>
            <w:r w:rsidRPr="005715CE">
              <w:rPr>
                <w:rFonts w:asciiTheme="majorBidi" w:hAnsiTheme="majorBidi" w:cstheme="majorBidi"/>
                <w:sz w:val="28"/>
                <w:szCs w:val="28"/>
              </w:rPr>
              <w:t>150</w:t>
            </w:r>
            <w:r w:rsidR="00C971F7" w:rsidRPr="00FB56E7">
              <w:rPr>
                <w:rFonts w:asciiTheme="majorBidi" w:hAnsiTheme="majorBidi" w:cstheme="majorBidi"/>
                <w:sz w:val="28"/>
                <w:szCs w:val="28"/>
              </w:rPr>
              <w:t>,</w:t>
            </w:r>
            <w:r w:rsidRPr="005715CE">
              <w:rPr>
                <w:rFonts w:asciiTheme="majorBidi" w:hAnsiTheme="majorBidi" w:cstheme="majorBidi"/>
                <w:sz w:val="28"/>
                <w:szCs w:val="28"/>
              </w:rPr>
              <w:t>000</w:t>
            </w:r>
          </w:p>
        </w:tc>
        <w:tc>
          <w:tcPr>
            <w:tcW w:w="50" w:type="pct"/>
          </w:tcPr>
          <w:p w14:paraId="4CD72F6F" w14:textId="77777777" w:rsidR="00165B15" w:rsidRPr="00FB56E7" w:rsidRDefault="00165B15" w:rsidP="00165B15">
            <w:pPr>
              <w:spacing w:line="240" w:lineRule="auto"/>
              <w:ind w:right="29"/>
              <w:jc w:val="right"/>
              <w:rPr>
                <w:rFonts w:asciiTheme="majorBidi" w:hAnsiTheme="majorBidi" w:cstheme="majorBidi"/>
                <w:sz w:val="28"/>
                <w:szCs w:val="28"/>
              </w:rPr>
            </w:pPr>
          </w:p>
        </w:tc>
        <w:tc>
          <w:tcPr>
            <w:tcW w:w="643" w:type="pct"/>
          </w:tcPr>
          <w:p w14:paraId="7643838C" w14:textId="40140127" w:rsidR="00165B15" w:rsidRPr="00FB56E7" w:rsidRDefault="00165B15" w:rsidP="0047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Theme="majorBidi" w:hAnsiTheme="majorBidi" w:cstheme="majorBidi"/>
                <w:sz w:val="28"/>
                <w:szCs w:val="28"/>
                <w:lang w:val="en-GB"/>
              </w:rPr>
            </w:pPr>
            <w:r w:rsidRPr="00FB56E7">
              <w:rPr>
                <w:rFonts w:asciiTheme="majorBidi" w:hAnsiTheme="majorBidi" w:cstheme="majorBidi"/>
                <w:sz w:val="28"/>
                <w:szCs w:val="28"/>
              </w:rPr>
              <w:t>-</w:t>
            </w:r>
          </w:p>
        </w:tc>
      </w:tr>
      <w:tr w:rsidR="00F93D55" w:rsidRPr="00165B15" w14:paraId="476A640C" w14:textId="77777777">
        <w:tc>
          <w:tcPr>
            <w:tcW w:w="2337" w:type="pct"/>
            <w:tcBorders>
              <w:bottom w:val="nil"/>
            </w:tcBorders>
          </w:tcPr>
          <w:p w14:paraId="4DCC7483" w14:textId="1BDC1DC3" w:rsidR="00F93D55" w:rsidRPr="00FB56E7" w:rsidRDefault="002E62F4" w:rsidP="00B223F7">
            <w:pPr>
              <w:tabs>
                <w:tab w:val="clear" w:pos="227"/>
                <w:tab w:val="clear" w:pos="454"/>
                <w:tab w:val="clear" w:pos="680"/>
              </w:tabs>
              <w:spacing w:line="240" w:lineRule="auto"/>
              <w:ind w:right="28"/>
              <w:rPr>
                <w:rFonts w:asciiTheme="majorBidi" w:hAnsiTheme="majorBidi" w:cstheme="majorBidi"/>
                <w:sz w:val="28"/>
                <w:szCs w:val="28"/>
                <w:cs/>
              </w:rPr>
            </w:pPr>
            <w:r w:rsidRPr="00FB56E7">
              <w:rPr>
                <w:rFonts w:asciiTheme="majorBidi" w:hAnsiTheme="majorBidi" w:cstheme="majorBidi" w:hint="cs"/>
                <w:sz w:val="28"/>
                <w:szCs w:val="28"/>
                <w:u w:val="single"/>
                <w:cs/>
              </w:rPr>
              <w:t>โอนไป</w:t>
            </w:r>
            <w:r w:rsidRPr="00FB56E7">
              <w:rPr>
                <w:rFonts w:asciiTheme="majorBidi" w:hAnsiTheme="majorBidi" w:cstheme="majorBidi" w:hint="cs"/>
                <w:sz w:val="28"/>
                <w:szCs w:val="28"/>
                <w:cs/>
              </w:rPr>
              <w:t xml:space="preserve"> </w:t>
            </w:r>
            <w:r w:rsidR="0048698A" w:rsidRPr="00FB56E7">
              <w:rPr>
                <w:rFonts w:asciiTheme="majorBidi" w:hAnsiTheme="majorBidi" w:cstheme="majorBidi" w:hint="cs"/>
                <w:sz w:val="28"/>
                <w:szCs w:val="28"/>
                <w:cs/>
              </w:rPr>
              <w:t>สินทรัพย์ห</w:t>
            </w:r>
            <w:r w:rsidR="007B6839" w:rsidRPr="00FB56E7">
              <w:rPr>
                <w:rFonts w:asciiTheme="majorBidi" w:hAnsiTheme="majorBidi" w:cstheme="majorBidi" w:hint="cs"/>
                <w:sz w:val="28"/>
                <w:szCs w:val="28"/>
                <w:cs/>
              </w:rPr>
              <w:t>มุนเวียน</w:t>
            </w:r>
            <w:r w:rsidR="0048698A" w:rsidRPr="00FB56E7">
              <w:rPr>
                <w:rFonts w:asciiTheme="majorBidi" w:hAnsiTheme="majorBidi" w:cstheme="majorBidi" w:hint="cs"/>
                <w:sz w:val="28"/>
                <w:szCs w:val="28"/>
                <w:cs/>
              </w:rPr>
              <w:t>ที่ถือไว้เพื่อขาย</w:t>
            </w:r>
          </w:p>
        </w:tc>
        <w:tc>
          <w:tcPr>
            <w:tcW w:w="619" w:type="pct"/>
            <w:vAlign w:val="bottom"/>
          </w:tcPr>
          <w:p w14:paraId="379EA98C" w14:textId="77777777" w:rsidR="00F93D55" w:rsidRPr="00FB56E7" w:rsidRDefault="00F93D5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CDB1F2C" w14:textId="77777777" w:rsidR="00F93D55" w:rsidRPr="00FB56E7" w:rsidRDefault="00F93D5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5D47C77B" w14:textId="77777777" w:rsidR="00F93D55" w:rsidRPr="00FB56E7" w:rsidRDefault="00F93D5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25BC9420" w14:textId="77777777" w:rsidR="00F93D55" w:rsidRPr="00FB56E7" w:rsidRDefault="00F93D55" w:rsidP="00165B15">
            <w:pPr>
              <w:spacing w:line="240" w:lineRule="auto"/>
              <w:ind w:right="29"/>
              <w:jc w:val="right"/>
              <w:rPr>
                <w:rFonts w:asciiTheme="majorBidi" w:hAnsiTheme="majorBidi" w:cstheme="majorBidi"/>
                <w:sz w:val="28"/>
                <w:szCs w:val="28"/>
              </w:rPr>
            </w:pPr>
          </w:p>
        </w:tc>
        <w:tc>
          <w:tcPr>
            <w:tcW w:w="623" w:type="pct"/>
          </w:tcPr>
          <w:p w14:paraId="4E8B4C51" w14:textId="4BDC0F62" w:rsidR="00F93D55" w:rsidRPr="00FB56E7" w:rsidRDefault="003C458A" w:rsidP="0047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29"/>
              <w:jc w:val="right"/>
              <w:rPr>
                <w:rFonts w:asciiTheme="majorBidi" w:hAnsiTheme="majorBidi" w:cstheme="majorBidi"/>
                <w:sz w:val="28"/>
                <w:szCs w:val="28"/>
              </w:rPr>
            </w:pPr>
            <w:r w:rsidRPr="00FB56E7">
              <w:rPr>
                <w:rFonts w:asciiTheme="majorBidi" w:hAnsiTheme="majorBidi" w:cstheme="majorBidi"/>
                <w:sz w:val="28"/>
                <w:szCs w:val="28"/>
              </w:rPr>
              <w:t>(</w:t>
            </w:r>
            <w:r w:rsidR="005715CE" w:rsidRPr="005715CE">
              <w:rPr>
                <w:rFonts w:asciiTheme="majorBidi" w:hAnsiTheme="majorBidi" w:cstheme="majorBidi"/>
                <w:sz w:val="28"/>
                <w:szCs w:val="28"/>
              </w:rPr>
              <w:t>150</w:t>
            </w:r>
            <w:r w:rsidRPr="00FB56E7">
              <w:rPr>
                <w:rFonts w:asciiTheme="majorBidi" w:hAnsiTheme="majorBidi" w:cstheme="majorBidi"/>
                <w:sz w:val="28"/>
                <w:szCs w:val="28"/>
              </w:rPr>
              <w:t>,</w:t>
            </w:r>
            <w:r w:rsidR="005715CE" w:rsidRPr="005715CE">
              <w:rPr>
                <w:rFonts w:asciiTheme="majorBidi" w:hAnsiTheme="majorBidi" w:cstheme="majorBidi"/>
                <w:sz w:val="28"/>
                <w:szCs w:val="28"/>
              </w:rPr>
              <w:t>000</w:t>
            </w:r>
            <w:r w:rsidRPr="00FB56E7">
              <w:rPr>
                <w:rFonts w:asciiTheme="majorBidi" w:hAnsiTheme="majorBidi" w:cstheme="majorBidi"/>
                <w:sz w:val="28"/>
                <w:szCs w:val="28"/>
              </w:rPr>
              <w:t>)</w:t>
            </w:r>
          </w:p>
        </w:tc>
        <w:tc>
          <w:tcPr>
            <w:tcW w:w="50" w:type="pct"/>
          </w:tcPr>
          <w:p w14:paraId="50FB9E36" w14:textId="77777777" w:rsidR="00F93D55" w:rsidRPr="00FB56E7" w:rsidRDefault="00F93D55" w:rsidP="00165B15">
            <w:pPr>
              <w:spacing w:line="240" w:lineRule="auto"/>
              <w:ind w:right="29"/>
              <w:jc w:val="right"/>
              <w:rPr>
                <w:rFonts w:asciiTheme="majorBidi" w:hAnsiTheme="majorBidi" w:cstheme="majorBidi"/>
                <w:sz w:val="28"/>
                <w:szCs w:val="28"/>
              </w:rPr>
            </w:pPr>
          </w:p>
        </w:tc>
        <w:tc>
          <w:tcPr>
            <w:tcW w:w="643" w:type="pct"/>
          </w:tcPr>
          <w:p w14:paraId="5FF14ED6" w14:textId="3A7FF528" w:rsidR="00F93D55" w:rsidRPr="00FB56E7" w:rsidRDefault="003C458A" w:rsidP="0047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Theme="majorBidi" w:hAnsiTheme="majorBidi" w:cstheme="majorBidi"/>
                <w:sz w:val="28"/>
                <w:szCs w:val="28"/>
              </w:rPr>
            </w:pPr>
            <w:r w:rsidRPr="00FB56E7">
              <w:rPr>
                <w:rFonts w:asciiTheme="majorBidi" w:hAnsiTheme="majorBidi" w:cstheme="majorBidi"/>
                <w:sz w:val="28"/>
                <w:szCs w:val="28"/>
              </w:rPr>
              <w:t>-</w:t>
            </w:r>
          </w:p>
        </w:tc>
      </w:tr>
      <w:tr w:rsidR="00165B15" w:rsidRPr="00165B15" w14:paraId="589D635E" w14:textId="77777777">
        <w:tc>
          <w:tcPr>
            <w:tcW w:w="2337" w:type="pct"/>
            <w:tcBorders>
              <w:bottom w:val="nil"/>
            </w:tcBorders>
          </w:tcPr>
          <w:p w14:paraId="6F45D9DF" w14:textId="77777777" w:rsidR="00165B15" w:rsidRPr="00165B15" w:rsidRDefault="00165B15" w:rsidP="00165B1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165B15">
              <w:rPr>
                <w:rFonts w:asciiTheme="majorBidi" w:hAnsiTheme="majorBidi" w:cstheme="majorBidi"/>
                <w:sz w:val="28"/>
                <w:szCs w:val="28"/>
                <w:u w:val="single"/>
                <w:cs/>
              </w:rPr>
              <w:t>หัก</w:t>
            </w:r>
            <w:r w:rsidRPr="00165B15">
              <w:rPr>
                <w:rFonts w:asciiTheme="majorBidi" w:hAnsiTheme="majorBidi" w:cstheme="majorBidi"/>
                <w:sz w:val="28"/>
                <w:szCs w:val="28"/>
                <w:cs/>
              </w:rPr>
              <w:t xml:space="preserve"> ค่าเผื่อการด้อยเพิ่มขึ้นระหว่างปี</w:t>
            </w:r>
          </w:p>
        </w:tc>
        <w:tc>
          <w:tcPr>
            <w:tcW w:w="619" w:type="pct"/>
            <w:vAlign w:val="bottom"/>
          </w:tcPr>
          <w:p w14:paraId="65C427DC"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313A19D6"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1CFDE456"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32D768E" w14:textId="77777777" w:rsidR="00165B15" w:rsidRPr="00165B15" w:rsidRDefault="00165B15" w:rsidP="00165B15">
            <w:pPr>
              <w:spacing w:line="240" w:lineRule="auto"/>
              <w:ind w:right="29"/>
              <w:jc w:val="right"/>
              <w:rPr>
                <w:rFonts w:asciiTheme="majorBidi" w:hAnsiTheme="majorBidi" w:cstheme="majorBidi"/>
                <w:sz w:val="28"/>
                <w:szCs w:val="28"/>
              </w:rPr>
            </w:pPr>
          </w:p>
        </w:tc>
        <w:tc>
          <w:tcPr>
            <w:tcW w:w="623" w:type="pct"/>
          </w:tcPr>
          <w:p w14:paraId="122A1216" w14:textId="1ECC6362" w:rsidR="00165B15" w:rsidRPr="00165B15" w:rsidRDefault="003C458A"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0" w:type="pct"/>
          </w:tcPr>
          <w:p w14:paraId="73048A11" w14:textId="77777777" w:rsidR="00165B15" w:rsidRPr="00165B15" w:rsidRDefault="00165B15" w:rsidP="00165B15">
            <w:pPr>
              <w:spacing w:line="240" w:lineRule="auto"/>
              <w:ind w:right="29"/>
              <w:jc w:val="right"/>
              <w:rPr>
                <w:rFonts w:asciiTheme="majorBidi" w:hAnsiTheme="majorBidi" w:cstheme="majorBidi"/>
                <w:sz w:val="28"/>
                <w:szCs w:val="28"/>
              </w:rPr>
            </w:pPr>
          </w:p>
        </w:tc>
        <w:tc>
          <w:tcPr>
            <w:tcW w:w="643" w:type="pct"/>
          </w:tcPr>
          <w:p w14:paraId="1031913C" w14:textId="7FE0D756"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165B15">
              <w:rPr>
                <w:rFonts w:asciiTheme="majorBidi" w:hAnsiTheme="majorBidi" w:cstheme="majorBidi"/>
                <w:sz w:val="28"/>
                <w:szCs w:val="28"/>
              </w:rPr>
              <w:t>(</w:t>
            </w:r>
            <w:r w:rsidR="005715CE" w:rsidRPr="005715CE">
              <w:rPr>
                <w:rFonts w:asciiTheme="majorBidi" w:hAnsiTheme="majorBidi" w:cstheme="majorBidi"/>
                <w:sz w:val="28"/>
                <w:szCs w:val="28"/>
              </w:rPr>
              <w:t>386</w:t>
            </w:r>
            <w:r w:rsidRPr="00165B15">
              <w:rPr>
                <w:rFonts w:asciiTheme="majorBidi" w:hAnsiTheme="majorBidi" w:cstheme="majorBidi"/>
                <w:sz w:val="28"/>
                <w:szCs w:val="28"/>
              </w:rPr>
              <w:t>,</w:t>
            </w:r>
            <w:r w:rsidR="005715CE" w:rsidRPr="005715CE">
              <w:rPr>
                <w:rFonts w:asciiTheme="majorBidi" w:hAnsiTheme="majorBidi" w:cstheme="majorBidi"/>
                <w:sz w:val="28"/>
                <w:szCs w:val="28"/>
              </w:rPr>
              <w:t>955</w:t>
            </w:r>
            <w:r w:rsidRPr="00165B15">
              <w:rPr>
                <w:rFonts w:asciiTheme="majorBidi" w:hAnsiTheme="majorBidi" w:cstheme="majorBidi"/>
                <w:sz w:val="28"/>
                <w:szCs w:val="28"/>
              </w:rPr>
              <w:t>)</w:t>
            </w:r>
          </w:p>
        </w:tc>
      </w:tr>
      <w:tr w:rsidR="00165B15" w:rsidRPr="00165B15" w14:paraId="40D33D42" w14:textId="77777777">
        <w:tc>
          <w:tcPr>
            <w:tcW w:w="2337" w:type="pct"/>
            <w:tcBorders>
              <w:bottom w:val="nil"/>
            </w:tcBorders>
          </w:tcPr>
          <w:p w14:paraId="28F9EC4F" w14:textId="77777777" w:rsidR="00165B15" w:rsidRPr="00165B15" w:rsidRDefault="00165B15" w:rsidP="00165B15">
            <w:pPr>
              <w:tabs>
                <w:tab w:val="clear" w:pos="227"/>
                <w:tab w:val="clear" w:pos="454"/>
                <w:tab w:val="clear" w:pos="680"/>
              </w:tabs>
              <w:spacing w:line="240" w:lineRule="auto"/>
              <w:ind w:left="33" w:right="28"/>
              <w:rPr>
                <w:rFonts w:asciiTheme="majorBidi" w:hAnsiTheme="majorBidi" w:cstheme="majorBidi"/>
                <w:sz w:val="28"/>
                <w:szCs w:val="28"/>
              </w:rPr>
            </w:pPr>
            <w:r w:rsidRPr="00165B15">
              <w:rPr>
                <w:rFonts w:asciiTheme="majorBidi" w:hAnsiTheme="majorBidi" w:cstheme="majorBidi"/>
                <w:sz w:val="28"/>
                <w:szCs w:val="28"/>
                <w:cs/>
              </w:rPr>
              <w:t>มูลค่าตามบัญชีปลายปี</w:t>
            </w:r>
          </w:p>
        </w:tc>
        <w:tc>
          <w:tcPr>
            <w:tcW w:w="619" w:type="pct"/>
            <w:vAlign w:val="bottom"/>
          </w:tcPr>
          <w:p w14:paraId="16EB6067"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EDE10C1"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0835A4F1" w14:textId="77777777" w:rsidR="00165B15" w:rsidRPr="00165B15" w:rsidRDefault="00165B15"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D056973" w14:textId="77777777" w:rsidR="00165B15" w:rsidRPr="00165B15" w:rsidRDefault="00165B15" w:rsidP="00165B15">
            <w:pPr>
              <w:spacing w:line="240" w:lineRule="auto"/>
              <w:ind w:right="29"/>
              <w:jc w:val="right"/>
              <w:rPr>
                <w:rFonts w:asciiTheme="majorBidi" w:hAnsiTheme="majorBidi" w:cstheme="majorBidi"/>
                <w:sz w:val="28"/>
                <w:szCs w:val="28"/>
              </w:rPr>
            </w:pPr>
          </w:p>
        </w:tc>
        <w:tc>
          <w:tcPr>
            <w:tcW w:w="623" w:type="pct"/>
            <w:tcBorders>
              <w:top w:val="single" w:sz="4" w:space="0" w:color="auto"/>
              <w:bottom w:val="double" w:sz="4" w:space="0" w:color="auto"/>
            </w:tcBorders>
          </w:tcPr>
          <w:p w14:paraId="23AB2796" w14:textId="75787CDC" w:rsidR="00165B15" w:rsidRPr="00165B15" w:rsidRDefault="005715CE"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476</w:t>
            </w:r>
            <w:r w:rsidR="00BF37DC" w:rsidRPr="00165B15">
              <w:rPr>
                <w:rFonts w:asciiTheme="majorBidi" w:hAnsiTheme="majorBidi" w:cstheme="majorBidi"/>
                <w:sz w:val="28"/>
                <w:szCs w:val="28"/>
              </w:rPr>
              <w:t>,</w:t>
            </w:r>
            <w:r w:rsidRPr="005715CE">
              <w:rPr>
                <w:rFonts w:asciiTheme="majorBidi" w:hAnsiTheme="majorBidi" w:cstheme="majorBidi"/>
                <w:sz w:val="28"/>
                <w:szCs w:val="28"/>
              </w:rPr>
              <w:t>565</w:t>
            </w:r>
          </w:p>
        </w:tc>
        <w:tc>
          <w:tcPr>
            <w:tcW w:w="50" w:type="pct"/>
          </w:tcPr>
          <w:p w14:paraId="781A71EA" w14:textId="77777777" w:rsidR="00165B15" w:rsidRPr="00165B15" w:rsidRDefault="00165B15" w:rsidP="00165B15">
            <w:pPr>
              <w:spacing w:line="240" w:lineRule="auto"/>
              <w:ind w:right="29"/>
              <w:jc w:val="right"/>
              <w:rPr>
                <w:rFonts w:asciiTheme="majorBidi" w:hAnsiTheme="majorBidi" w:cstheme="majorBidi"/>
                <w:sz w:val="28"/>
                <w:szCs w:val="28"/>
              </w:rPr>
            </w:pPr>
          </w:p>
        </w:tc>
        <w:tc>
          <w:tcPr>
            <w:tcW w:w="643" w:type="pct"/>
            <w:tcBorders>
              <w:top w:val="single" w:sz="4" w:space="0" w:color="auto"/>
              <w:bottom w:val="double" w:sz="4" w:space="0" w:color="auto"/>
            </w:tcBorders>
          </w:tcPr>
          <w:p w14:paraId="299128B4" w14:textId="7CE2FD99" w:rsidR="00165B15" w:rsidRPr="00165B15" w:rsidRDefault="005715CE" w:rsidP="0016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5715CE">
              <w:rPr>
                <w:rFonts w:asciiTheme="majorBidi" w:hAnsiTheme="majorBidi" w:cstheme="majorBidi"/>
                <w:sz w:val="28"/>
                <w:szCs w:val="28"/>
              </w:rPr>
              <w:t>476</w:t>
            </w:r>
            <w:r w:rsidR="00165B15" w:rsidRPr="00165B15">
              <w:rPr>
                <w:rFonts w:asciiTheme="majorBidi" w:hAnsiTheme="majorBidi" w:cstheme="majorBidi"/>
                <w:sz w:val="28"/>
                <w:szCs w:val="28"/>
              </w:rPr>
              <w:t>,</w:t>
            </w:r>
            <w:r w:rsidRPr="005715CE">
              <w:rPr>
                <w:rFonts w:asciiTheme="majorBidi" w:hAnsiTheme="majorBidi" w:cstheme="majorBidi"/>
                <w:sz w:val="28"/>
                <w:szCs w:val="28"/>
              </w:rPr>
              <w:t>565</w:t>
            </w:r>
          </w:p>
        </w:tc>
      </w:tr>
    </w:tbl>
    <w:p w14:paraId="1A613BBE" w14:textId="1723E558" w:rsidR="002B2271" w:rsidRPr="00010708" w:rsidRDefault="002B2271" w:rsidP="002B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rPr>
      </w:pPr>
      <w:r w:rsidRPr="00010708">
        <w:rPr>
          <w:rFonts w:asciiTheme="majorBidi" w:hAnsiTheme="majorBidi" w:cstheme="majorBidi"/>
          <w:spacing w:val="-2"/>
          <w:sz w:val="28"/>
          <w:szCs w:val="28"/>
          <w:cs/>
        </w:rPr>
        <w:t xml:space="preserve">เงินลงทุนในบริษัทย่อย ณ วันที่ </w:t>
      </w:r>
      <w:r w:rsidR="005715CE" w:rsidRPr="005715CE">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ประกอบด้วย เงินลงทุนดังต่อไปนี้</w:t>
      </w:r>
    </w:p>
    <w:p w14:paraId="5D22F115" w14:textId="0E8E411B" w:rsidR="00147FE1" w:rsidRPr="00F97A8D" w:rsidRDefault="00F97A8D" w:rsidP="00F97A8D">
      <w:pPr>
        <w:jc w:val="center"/>
        <w:rPr>
          <w:rFonts w:asciiTheme="majorBidi" w:hAnsiTheme="majorBidi" w:cstheme="majorBidi"/>
          <w:sz w:val="28"/>
          <w:szCs w:val="28"/>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EC2748" w:rsidRPr="009D306E">
        <w:rPr>
          <w:rFonts w:asciiTheme="majorBidi" w:hAnsiTheme="majorBidi" w:cstheme="majorBidi"/>
          <w:b/>
          <w:bCs/>
          <w:sz w:val="28"/>
          <w:szCs w:val="28"/>
          <w:cs/>
        </w:rPr>
        <w:t>พัน</w:t>
      </w:r>
      <w:r w:rsidR="00EC2748" w:rsidRPr="00F97A8D">
        <w:rPr>
          <w:rFonts w:asciiTheme="majorBidi" w:hAnsiTheme="majorBidi" w:cstheme="majorBidi"/>
          <w:b/>
          <w:bCs/>
          <w:sz w:val="28"/>
          <w:szCs w:val="28"/>
          <w:cs/>
        </w:rPr>
        <w:t>บาท</w:t>
      </w:r>
    </w:p>
    <w:tbl>
      <w:tblPr>
        <w:tblW w:w="8730" w:type="dxa"/>
        <w:tblInd w:w="540" w:type="dxa"/>
        <w:tblBorders>
          <w:bottom w:val="single" w:sz="4" w:space="0" w:color="auto"/>
        </w:tblBorders>
        <w:tblLayout w:type="fixed"/>
        <w:tblCellMar>
          <w:left w:w="0" w:type="dxa"/>
          <w:right w:w="0" w:type="dxa"/>
        </w:tblCellMar>
        <w:tblLook w:val="01E0" w:firstRow="1" w:lastRow="1" w:firstColumn="1" w:lastColumn="1" w:noHBand="0" w:noVBand="0"/>
      </w:tblPr>
      <w:tblGrid>
        <w:gridCol w:w="5670"/>
        <w:gridCol w:w="1530"/>
        <w:gridCol w:w="90"/>
        <w:gridCol w:w="1440"/>
      </w:tblGrid>
      <w:tr w:rsidR="00E8016C" w:rsidRPr="00F97A8D" w14:paraId="758EBC12" w14:textId="77777777">
        <w:trPr>
          <w:tblHeader/>
        </w:trPr>
        <w:tc>
          <w:tcPr>
            <w:tcW w:w="5670" w:type="dxa"/>
            <w:shd w:val="clear" w:color="auto" w:fill="auto"/>
          </w:tcPr>
          <w:p w14:paraId="40670F6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4CC67BF8" w14:textId="77777777" w:rsidR="00E8016C" w:rsidRPr="00F97A8D" w:rsidRDefault="00E8016C" w:rsidP="009D306E">
            <w:pPr>
              <w:jc w:val="center"/>
              <w:rPr>
                <w:rFonts w:asciiTheme="majorBidi" w:hAnsiTheme="majorBidi" w:cstheme="majorBidi"/>
                <w:b/>
                <w:bCs/>
                <w:sz w:val="28"/>
                <w:szCs w:val="28"/>
              </w:rPr>
            </w:pPr>
            <w:r w:rsidRPr="009D306E">
              <w:rPr>
                <w:rFonts w:asciiTheme="majorBidi" w:eastAsia="Angsana New" w:hAnsiTheme="majorBidi" w:cstheme="majorBidi"/>
                <w:b/>
                <w:bCs/>
                <w:sz w:val="28"/>
                <w:szCs w:val="28"/>
                <w:cs/>
              </w:rPr>
              <w:t>งบการเงินเฉพาะกิจการ</w:t>
            </w:r>
          </w:p>
        </w:tc>
      </w:tr>
      <w:tr w:rsidR="00E8016C" w:rsidRPr="00F97A8D" w14:paraId="5F1CAB14" w14:textId="77777777">
        <w:trPr>
          <w:tblHeader/>
        </w:trPr>
        <w:tc>
          <w:tcPr>
            <w:tcW w:w="5670" w:type="dxa"/>
            <w:shd w:val="clear" w:color="auto" w:fill="auto"/>
          </w:tcPr>
          <w:p w14:paraId="7FD1FCB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35D8F430" w14:textId="77777777" w:rsidR="00E8016C" w:rsidRPr="00F97A8D" w:rsidRDefault="00E8016C" w:rsidP="00FA284B">
            <w:pPr>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rPr>
              <w:t>ราคาทุน</w:t>
            </w:r>
          </w:p>
        </w:tc>
      </w:tr>
      <w:tr w:rsidR="00E8016C" w:rsidRPr="00F97A8D" w14:paraId="59B41B9D" w14:textId="77777777">
        <w:trPr>
          <w:trHeight w:val="64"/>
          <w:tblHeader/>
        </w:trPr>
        <w:tc>
          <w:tcPr>
            <w:tcW w:w="5670" w:type="dxa"/>
            <w:shd w:val="clear" w:color="auto" w:fill="auto"/>
          </w:tcPr>
          <w:p w14:paraId="7B62CD8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1873A38A" w14:textId="31E094C5" w:rsidR="00E8016C" w:rsidRPr="00F97A8D" w:rsidRDefault="005715CE" w:rsidP="008A78D2">
            <w:pPr>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90" w:type="dxa"/>
          </w:tcPr>
          <w:p w14:paraId="2755A366" w14:textId="77777777" w:rsidR="00E8016C" w:rsidRPr="00F97A8D" w:rsidRDefault="00E8016C">
            <w:pPr>
              <w:spacing w:line="260" w:lineRule="exact"/>
              <w:jc w:val="center"/>
              <w:rPr>
                <w:rFonts w:asciiTheme="majorBidi" w:hAnsiTheme="majorBidi" w:cstheme="majorBidi"/>
                <w:b/>
                <w:bCs/>
                <w:sz w:val="28"/>
                <w:szCs w:val="28"/>
              </w:rPr>
            </w:pPr>
          </w:p>
        </w:tc>
        <w:tc>
          <w:tcPr>
            <w:tcW w:w="1440" w:type="dxa"/>
            <w:shd w:val="clear" w:color="auto" w:fill="auto"/>
            <w:vAlign w:val="bottom"/>
          </w:tcPr>
          <w:p w14:paraId="1B6A57B9" w14:textId="0C2FD949" w:rsidR="00E8016C" w:rsidRPr="00F97A8D" w:rsidRDefault="005715CE" w:rsidP="008A78D2">
            <w:pPr>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E8016C" w:rsidRPr="00F97A8D" w14:paraId="6F258505" w14:textId="77777777">
        <w:trPr>
          <w:trHeight w:val="144"/>
        </w:trPr>
        <w:tc>
          <w:tcPr>
            <w:tcW w:w="5670" w:type="dxa"/>
            <w:shd w:val="clear" w:color="auto" w:fill="auto"/>
            <w:vAlign w:val="center"/>
          </w:tcPr>
          <w:p w14:paraId="6D9433D8" w14:textId="7332B48B"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นิปปอน แพ็ค เทรดดิ้ง จำกัด</w:t>
            </w:r>
            <w:r w:rsidR="008D5251">
              <w:rPr>
                <w:rFonts w:asciiTheme="majorBidi" w:hAnsiTheme="majorBidi" w:cstheme="majorBidi"/>
                <w:sz w:val="26"/>
                <w:szCs w:val="26"/>
                <w:lang w:val="en-GB"/>
              </w:rPr>
              <w:t xml:space="preserve"> </w:t>
            </w:r>
          </w:p>
        </w:tc>
        <w:tc>
          <w:tcPr>
            <w:tcW w:w="1530" w:type="dxa"/>
            <w:shd w:val="clear" w:color="auto" w:fill="auto"/>
            <w:vAlign w:val="center"/>
          </w:tcPr>
          <w:p w14:paraId="6995CF31" w14:textId="04862ABC" w:rsidR="00E8016C" w:rsidRPr="006F6F69"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10</w:t>
            </w:r>
            <w:r w:rsidR="00E8016C" w:rsidRPr="006F6F69">
              <w:rPr>
                <w:rFonts w:asciiTheme="majorBidi" w:hAnsiTheme="majorBidi" w:cstheme="majorBidi"/>
                <w:sz w:val="26"/>
                <w:szCs w:val="26"/>
                <w:lang w:val="en-GB"/>
              </w:rPr>
              <w:t>,</w:t>
            </w:r>
            <w:r w:rsidRPr="005715CE">
              <w:rPr>
                <w:rFonts w:asciiTheme="majorBidi" w:hAnsiTheme="majorBidi" w:cstheme="majorBidi"/>
                <w:sz w:val="26"/>
                <w:szCs w:val="26"/>
              </w:rPr>
              <w:t>200</w:t>
            </w:r>
          </w:p>
        </w:tc>
        <w:tc>
          <w:tcPr>
            <w:tcW w:w="90" w:type="dxa"/>
            <w:vAlign w:val="center"/>
          </w:tcPr>
          <w:p w14:paraId="333A7008" w14:textId="77777777" w:rsidR="00E8016C" w:rsidRPr="00816660"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vAlign w:val="center"/>
          </w:tcPr>
          <w:p w14:paraId="63E8A597" w14:textId="7BC40AF7" w:rsidR="00E8016C" w:rsidRPr="00816660"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10</w:t>
            </w:r>
            <w:r w:rsidR="00E8016C" w:rsidRPr="00816660">
              <w:rPr>
                <w:rFonts w:asciiTheme="majorBidi" w:hAnsiTheme="majorBidi" w:cstheme="majorBidi"/>
                <w:sz w:val="26"/>
                <w:szCs w:val="26"/>
                <w:lang w:val="en-GB"/>
              </w:rPr>
              <w:t>,</w:t>
            </w:r>
            <w:r w:rsidRPr="005715CE">
              <w:rPr>
                <w:rFonts w:asciiTheme="majorBidi" w:hAnsiTheme="majorBidi" w:cstheme="majorBidi"/>
                <w:sz w:val="26"/>
                <w:szCs w:val="26"/>
              </w:rPr>
              <w:t>200</w:t>
            </w:r>
          </w:p>
        </w:tc>
      </w:tr>
      <w:tr w:rsidR="00E8016C" w:rsidRPr="00F97A8D" w14:paraId="3A17B72C" w14:textId="77777777">
        <w:trPr>
          <w:trHeight w:val="20"/>
        </w:trPr>
        <w:tc>
          <w:tcPr>
            <w:tcW w:w="5670" w:type="dxa"/>
            <w:shd w:val="clear" w:color="auto" w:fill="auto"/>
            <w:vAlign w:val="center"/>
          </w:tcPr>
          <w:p w14:paraId="0D6CF1A1"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vAlign w:val="center"/>
          </w:tcPr>
          <w:p w14:paraId="277E54AD" w14:textId="6E438F6C" w:rsidR="00E8016C" w:rsidRPr="006F6F6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6F6F69">
              <w:rPr>
                <w:rFonts w:asciiTheme="majorBidi" w:hAnsiTheme="majorBidi" w:cstheme="majorBidi"/>
                <w:sz w:val="26"/>
                <w:szCs w:val="26"/>
                <w:lang w:val="en-GB"/>
              </w:rPr>
              <w:t>(</w:t>
            </w:r>
            <w:r w:rsidR="005715CE" w:rsidRPr="005715CE">
              <w:rPr>
                <w:rFonts w:asciiTheme="majorBidi" w:hAnsiTheme="majorBidi" w:cstheme="majorBidi"/>
                <w:sz w:val="26"/>
                <w:szCs w:val="26"/>
              </w:rPr>
              <w:t>10</w:t>
            </w:r>
            <w:r w:rsidRPr="006F6F69">
              <w:rPr>
                <w:rFonts w:asciiTheme="majorBidi" w:hAnsiTheme="majorBidi" w:cstheme="majorBidi"/>
                <w:sz w:val="26"/>
                <w:szCs w:val="26"/>
                <w:lang w:val="en-GB"/>
              </w:rPr>
              <w:t>,</w:t>
            </w:r>
            <w:r w:rsidR="005715CE" w:rsidRPr="005715CE">
              <w:rPr>
                <w:rFonts w:asciiTheme="majorBidi" w:hAnsiTheme="majorBidi" w:cstheme="majorBidi"/>
                <w:sz w:val="26"/>
                <w:szCs w:val="26"/>
              </w:rPr>
              <w:t>200</w:t>
            </w:r>
            <w:r w:rsidRPr="006F6F69">
              <w:rPr>
                <w:rFonts w:asciiTheme="majorBidi" w:hAnsiTheme="majorBidi" w:cstheme="majorBidi"/>
                <w:sz w:val="26"/>
                <w:szCs w:val="26"/>
                <w:lang w:val="en-GB"/>
              </w:rPr>
              <w:t>)</w:t>
            </w:r>
          </w:p>
        </w:tc>
        <w:tc>
          <w:tcPr>
            <w:tcW w:w="90" w:type="dxa"/>
            <w:vAlign w:val="center"/>
          </w:tcPr>
          <w:p w14:paraId="34834A9D"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center"/>
          </w:tcPr>
          <w:p w14:paraId="2BD233BD" w14:textId="6D57203E"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10</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200</w:t>
            </w:r>
            <w:r w:rsidRPr="00F97A8D">
              <w:rPr>
                <w:rFonts w:asciiTheme="majorBidi" w:hAnsiTheme="majorBidi" w:cstheme="majorBidi"/>
                <w:sz w:val="26"/>
                <w:szCs w:val="26"/>
                <w:lang w:val="en-GB"/>
              </w:rPr>
              <w:t>)</w:t>
            </w:r>
          </w:p>
        </w:tc>
      </w:tr>
      <w:tr w:rsidR="00E8016C" w:rsidRPr="00F97A8D" w14:paraId="69B4D0CA" w14:textId="77777777">
        <w:trPr>
          <w:trHeight w:val="20"/>
        </w:trPr>
        <w:tc>
          <w:tcPr>
            <w:tcW w:w="5670" w:type="dxa"/>
            <w:shd w:val="clear" w:color="auto" w:fill="auto"/>
          </w:tcPr>
          <w:p w14:paraId="3ADAE0D6" w14:textId="77777777" w:rsidR="00E8016C" w:rsidRPr="00773CB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2"/>
                <w:szCs w:val="22"/>
                <w:cs/>
                <w:lang w:val="en-GB"/>
              </w:rPr>
            </w:pPr>
          </w:p>
        </w:tc>
        <w:tc>
          <w:tcPr>
            <w:tcW w:w="1530" w:type="dxa"/>
            <w:tcBorders>
              <w:top w:val="single" w:sz="4" w:space="0" w:color="auto"/>
              <w:bottom w:val="single" w:sz="4" w:space="0" w:color="auto"/>
            </w:tcBorders>
            <w:shd w:val="clear" w:color="auto" w:fill="auto"/>
          </w:tcPr>
          <w:p w14:paraId="79F04103" w14:textId="77777777" w:rsidR="00E8016C" w:rsidRPr="006F6F6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r w:rsidRPr="006F6F69">
              <w:rPr>
                <w:rFonts w:asciiTheme="majorBidi" w:eastAsia="Angsana New" w:hAnsiTheme="majorBidi" w:cstheme="majorBidi"/>
                <w:sz w:val="26"/>
                <w:szCs w:val="26"/>
                <w:lang w:val="en-GB"/>
              </w:rPr>
              <w:t>-</w:t>
            </w:r>
          </w:p>
        </w:tc>
        <w:tc>
          <w:tcPr>
            <w:tcW w:w="90" w:type="dxa"/>
          </w:tcPr>
          <w:p w14:paraId="10FB170A"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0BAF935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rPr>
            </w:pPr>
            <w:r w:rsidRPr="00F97A8D">
              <w:rPr>
                <w:rFonts w:asciiTheme="majorBidi" w:eastAsia="Angsana New" w:hAnsiTheme="majorBidi" w:cstheme="majorBidi"/>
                <w:sz w:val="26"/>
                <w:szCs w:val="26"/>
                <w:lang w:val="en-GB"/>
              </w:rPr>
              <w:t>-</w:t>
            </w:r>
          </w:p>
        </w:tc>
      </w:tr>
      <w:tr w:rsidR="00E8016C" w:rsidRPr="00F97A8D" w14:paraId="3FA733CB" w14:textId="77777777">
        <w:trPr>
          <w:trHeight w:hRule="exact" w:val="66"/>
        </w:trPr>
        <w:tc>
          <w:tcPr>
            <w:tcW w:w="5670" w:type="dxa"/>
            <w:shd w:val="clear" w:color="auto" w:fill="auto"/>
          </w:tcPr>
          <w:p w14:paraId="58BAC134"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0F92D05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highlight w:val="yellow"/>
              </w:rPr>
            </w:pPr>
          </w:p>
        </w:tc>
        <w:tc>
          <w:tcPr>
            <w:tcW w:w="90" w:type="dxa"/>
          </w:tcPr>
          <w:p w14:paraId="0E4F7B64"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1A3D6061"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rPr>
            </w:pPr>
          </w:p>
        </w:tc>
      </w:tr>
      <w:tr w:rsidR="00E8016C" w:rsidRPr="00F97A8D" w14:paraId="1A926D9C" w14:textId="77777777">
        <w:tc>
          <w:tcPr>
            <w:tcW w:w="5670" w:type="dxa"/>
            <w:shd w:val="clear" w:color="auto" w:fill="auto"/>
          </w:tcPr>
          <w:p w14:paraId="0C7AC25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เอ็นพีพี ฟู้ด อินคอร์ปอเรชั่น จำกัด</w:t>
            </w:r>
          </w:p>
        </w:tc>
        <w:tc>
          <w:tcPr>
            <w:tcW w:w="1530" w:type="dxa"/>
            <w:shd w:val="clear" w:color="auto" w:fill="auto"/>
          </w:tcPr>
          <w:p w14:paraId="5C7D99E1" w14:textId="38EBEFFD"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538</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c>
          <w:tcPr>
            <w:tcW w:w="90" w:type="dxa"/>
          </w:tcPr>
          <w:p w14:paraId="598541A0"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68337EC0" w14:textId="1452F6A2"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538</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r>
      <w:tr w:rsidR="00E8016C" w:rsidRPr="00F97A8D" w14:paraId="1FDEDCCA" w14:textId="77777777">
        <w:trPr>
          <w:trHeight w:val="117"/>
        </w:trPr>
        <w:tc>
          <w:tcPr>
            <w:tcW w:w="5670" w:type="dxa"/>
            <w:shd w:val="clear" w:color="auto" w:fill="auto"/>
          </w:tcPr>
          <w:p w14:paraId="7E83B5B0"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tcPr>
          <w:p w14:paraId="1DDE0DBC" w14:textId="1F647B88"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538</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6AC1B53E"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24530476" w14:textId="71F26A31"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538</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5E3B7E80" w14:textId="77777777">
        <w:trPr>
          <w:trHeight w:val="179"/>
        </w:trPr>
        <w:tc>
          <w:tcPr>
            <w:tcW w:w="5670" w:type="dxa"/>
            <w:shd w:val="clear" w:color="auto" w:fill="auto"/>
          </w:tcPr>
          <w:p w14:paraId="43C8F48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0F596291"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73271CC1"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3E870E4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B659B8" w:rsidRPr="00F97A8D" w14:paraId="0FD0ECCB" w14:textId="77777777" w:rsidTr="00B659B8">
        <w:trPr>
          <w:trHeight w:hRule="exact" w:val="66"/>
        </w:trPr>
        <w:tc>
          <w:tcPr>
            <w:tcW w:w="5670" w:type="dxa"/>
            <w:shd w:val="clear" w:color="auto" w:fill="auto"/>
          </w:tcPr>
          <w:p w14:paraId="05C064A1" w14:textId="77777777" w:rsidR="00B659B8" w:rsidRPr="00CD57C6" w:rsidRDefault="00B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nil"/>
              <w:bottom w:val="nil"/>
            </w:tcBorders>
            <w:shd w:val="clear" w:color="auto" w:fill="auto"/>
          </w:tcPr>
          <w:p w14:paraId="40E116BB" w14:textId="77777777" w:rsidR="00B659B8" w:rsidRPr="00711AF8" w:rsidRDefault="00B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rPr>
            </w:pPr>
          </w:p>
        </w:tc>
        <w:tc>
          <w:tcPr>
            <w:tcW w:w="90" w:type="dxa"/>
            <w:tcBorders>
              <w:top w:val="nil"/>
              <w:bottom w:val="nil"/>
            </w:tcBorders>
          </w:tcPr>
          <w:p w14:paraId="1631DE26" w14:textId="77777777" w:rsidR="00B659B8" w:rsidRPr="00F97A8D" w:rsidRDefault="00B659B8">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nil"/>
              <w:bottom w:val="nil"/>
            </w:tcBorders>
            <w:shd w:val="clear" w:color="auto" w:fill="auto"/>
          </w:tcPr>
          <w:p w14:paraId="122425F5" w14:textId="77777777" w:rsidR="00B659B8" w:rsidRPr="00F97A8D" w:rsidRDefault="00B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p>
        </w:tc>
      </w:tr>
      <w:tr w:rsidR="00E8016C" w:rsidRPr="00F97A8D" w14:paraId="34626655" w14:textId="77777777" w:rsidTr="00B659B8">
        <w:tc>
          <w:tcPr>
            <w:tcW w:w="5670" w:type="dxa"/>
            <w:tcBorders>
              <w:top w:val="nil"/>
            </w:tcBorders>
            <w:shd w:val="clear" w:color="auto" w:fill="auto"/>
          </w:tcPr>
          <w:p w14:paraId="7DE66781" w14:textId="544A1158"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CD57C6">
              <w:rPr>
                <w:rFonts w:asciiTheme="majorBidi" w:hAnsiTheme="majorBidi" w:cstheme="majorBidi"/>
                <w:sz w:val="26"/>
                <w:szCs w:val="26"/>
                <w:cs/>
                <w:lang w:val="en-GB"/>
              </w:rPr>
              <w:t>บริษัท คิทเช่น พลัส แฟรนไชส์ จำกัด</w:t>
            </w:r>
            <w:r w:rsidR="00065B63" w:rsidRPr="00CD57C6">
              <w:rPr>
                <w:rFonts w:asciiTheme="majorBidi" w:hAnsiTheme="majorBidi" w:cstheme="majorBidi" w:hint="cs"/>
                <w:sz w:val="26"/>
                <w:szCs w:val="26"/>
                <w:cs/>
                <w:lang w:val="en-GB"/>
              </w:rPr>
              <w:t xml:space="preserve"> </w:t>
            </w:r>
            <w:r w:rsidR="008A2D00" w:rsidRPr="00CD57C6">
              <w:rPr>
                <w:rFonts w:asciiTheme="majorBidi" w:hAnsiTheme="majorBidi" w:cstheme="majorBidi"/>
                <w:sz w:val="26"/>
                <w:szCs w:val="26"/>
              </w:rPr>
              <w:t>(</w:t>
            </w:r>
            <w:r w:rsidR="008A2D00" w:rsidRPr="00CD57C6">
              <w:rPr>
                <w:rFonts w:asciiTheme="majorBidi" w:hAnsiTheme="majorBidi" w:cstheme="majorBidi" w:hint="cs"/>
                <w:sz w:val="26"/>
                <w:szCs w:val="26"/>
                <w:cs/>
              </w:rPr>
              <w:t xml:space="preserve">ดูหมายเหตุข้อ </w:t>
            </w:r>
            <w:r w:rsidR="005715CE" w:rsidRPr="005715CE">
              <w:rPr>
                <w:rFonts w:asciiTheme="majorBidi" w:hAnsiTheme="majorBidi" w:cstheme="majorBidi"/>
                <w:sz w:val="26"/>
                <w:szCs w:val="26"/>
              </w:rPr>
              <w:t>1</w:t>
            </w:r>
            <w:r w:rsidR="008A2D00" w:rsidRPr="00CD57C6">
              <w:rPr>
                <w:rFonts w:asciiTheme="majorBidi" w:hAnsiTheme="majorBidi" w:cstheme="majorBidi"/>
                <w:sz w:val="26"/>
                <w:szCs w:val="26"/>
              </w:rPr>
              <w:t>)</w:t>
            </w:r>
          </w:p>
        </w:tc>
        <w:tc>
          <w:tcPr>
            <w:tcW w:w="1530" w:type="dxa"/>
            <w:tcBorders>
              <w:top w:val="nil"/>
            </w:tcBorders>
            <w:shd w:val="clear" w:color="auto" w:fill="auto"/>
          </w:tcPr>
          <w:p w14:paraId="0B1DCB62" w14:textId="18BAC157"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134</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396</w:t>
            </w:r>
          </w:p>
        </w:tc>
        <w:tc>
          <w:tcPr>
            <w:tcW w:w="90" w:type="dxa"/>
            <w:tcBorders>
              <w:top w:val="nil"/>
            </w:tcBorders>
          </w:tcPr>
          <w:p w14:paraId="11102A79"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nil"/>
            </w:tcBorders>
            <w:shd w:val="clear" w:color="auto" w:fill="auto"/>
          </w:tcPr>
          <w:p w14:paraId="343A1C74" w14:textId="0F2EADF6"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134</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396</w:t>
            </w:r>
          </w:p>
        </w:tc>
      </w:tr>
      <w:tr w:rsidR="00E8016C" w:rsidRPr="00F97A8D" w14:paraId="4FA2CC82" w14:textId="77777777">
        <w:trPr>
          <w:trHeight w:val="263"/>
        </w:trPr>
        <w:tc>
          <w:tcPr>
            <w:tcW w:w="5670" w:type="dxa"/>
            <w:shd w:val="clear" w:color="auto" w:fill="auto"/>
          </w:tcPr>
          <w:p w14:paraId="3DFC9CB3" w14:textId="7B9FD5BC"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CD57C6">
              <w:rPr>
                <w:rFonts w:asciiTheme="majorBidi" w:hAnsiTheme="majorBidi" w:cstheme="majorBidi"/>
                <w:sz w:val="26"/>
                <w:szCs w:val="26"/>
                <w:u w:val="single"/>
                <w:cs/>
                <w:lang w:val="en-GB"/>
              </w:rPr>
              <w:t>หัก</w:t>
            </w:r>
            <w:r w:rsidRPr="00CD57C6">
              <w:rPr>
                <w:rFonts w:asciiTheme="majorBidi" w:hAnsiTheme="majorBidi" w:cstheme="majorBidi"/>
                <w:sz w:val="26"/>
                <w:szCs w:val="26"/>
                <w:lang w:val="en-GB"/>
              </w:rPr>
              <w:t xml:space="preserve"> </w:t>
            </w:r>
            <w:r w:rsidRPr="00CD57C6">
              <w:rPr>
                <w:rFonts w:asciiTheme="majorBidi" w:hAnsiTheme="majorBidi" w:cstheme="majorBidi"/>
                <w:sz w:val="26"/>
                <w:szCs w:val="26"/>
                <w:cs/>
                <w:lang w:val="en-GB"/>
              </w:rPr>
              <w:t>ค่าเผื่อการด้อยค่า</w:t>
            </w:r>
            <w:r w:rsidR="008A2D00" w:rsidRPr="00CD57C6">
              <w:rPr>
                <w:rFonts w:asciiTheme="majorBidi" w:hAnsiTheme="majorBidi" w:cstheme="majorBidi"/>
                <w:sz w:val="26"/>
                <w:szCs w:val="26"/>
                <w:lang w:val="en-GB"/>
              </w:rPr>
              <w:t xml:space="preserve"> </w:t>
            </w:r>
            <w:r w:rsidR="008A2D00" w:rsidRPr="00CD57C6">
              <w:rPr>
                <w:rFonts w:asciiTheme="majorBidi" w:hAnsiTheme="majorBidi" w:cstheme="majorBidi"/>
                <w:sz w:val="26"/>
                <w:szCs w:val="26"/>
              </w:rPr>
              <w:t>(</w:t>
            </w:r>
            <w:r w:rsidR="008A2D00" w:rsidRPr="00CD57C6">
              <w:rPr>
                <w:rFonts w:asciiTheme="majorBidi" w:hAnsiTheme="majorBidi" w:cstheme="majorBidi" w:hint="cs"/>
                <w:sz w:val="26"/>
                <w:szCs w:val="26"/>
                <w:cs/>
              </w:rPr>
              <w:t xml:space="preserve">ดูหมายเหตุข้อ </w:t>
            </w:r>
            <w:r w:rsidR="005715CE" w:rsidRPr="005715CE">
              <w:rPr>
                <w:rFonts w:asciiTheme="majorBidi" w:hAnsiTheme="majorBidi" w:cstheme="majorBidi"/>
                <w:sz w:val="26"/>
                <w:szCs w:val="26"/>
              </w:rPr>
              <w:t>1</w:t>
            </w:r>
            <w:r w:rsidR="008A2D00" w:rsidRPr="00CD57C6">
              <w:rPr>
                <w:rFonts w:asciiTheme="majorBidi" w:hAnsiTheme="majorBidi" w:cstheme="majorBidi"/>
                <w:sz w:val="26"/>
                <w:szCs w:val="26"/>
              </w:rPr>
              <w:t>)</w:t>
            </w:r>
          </w:p>
        </w:tc>
        <w:tc>
          <w:tcPr>
            <w:tcW w:w="1530" w:type="dxa"/>
            <w:tcBorders>
              <w:bottom w:val="single" w:sz="4" w:space="0" w:color="auto"/>
            </w:tcBorders>
            <w:shd w:val="clear" w:color="auto" w:fill="auto"/>
          </w:tcPr>
          <w:p w14:paraId="1F14665B" w14:textId="4B189EB6"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134</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396</w:t>
            </w:r>
            <w:r w:rsidRPr="00F97A8D">
              <w:rPr>
                <w:rFonts w:asciiTheme="majorBidi" w:hAnsiTheme="majorBidi" w:cstheme="majorBidi"/>
                <w:sz w:val="26"/>
                <w:szCs w:val="26"/>
                <w:lang w:val="en-GB"/>
              </w:rPr>
              <w:t>)</w:t>
            </w:r>
          </w:p>
        </w:tc>
        <w:tc>
          <w:tcPr>
            <w:tcW w:w="90" w:type="dxa"/>
          </w:tcPr>
          <w:p w14:paraId="6CA7770A"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6F8EAD7F" w14:textId="71FCDDD0"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134</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396</w:t>
            </w:r>
            <w:r w:rsidRPr="00F97A8D">
              <w:rPr>
                <w:rFonts w:asciiTheme="majorBidi" w:hAnsiTheme="majorBidi" w:cstheme="majorBidi"/>
                <w:sz w:val="26"/>
                <w:szCs w:val="26"/>
                <w:lang w:val="en-GB"/>
              </w:rPr>
              <w:t>)</w:t>
            </w:r>
          </w:p>
        </w:tc>
      </w:tr>
      <w:tr w:rsidR="00E8016C" w:rsidRPr="00F97A8D" w14:paraId="5C58A5ED" w14:textId="77777777" w:rsidTr="00042328">
        <w:trPr>
          <w:trHeight w:val="188"/>
        </w:trPr>
        <w:tc>
          <w:tcPr>
            <w:tcW w:w="5670" w:type="dxa"/>
            <w:shd w:val="clear" w:color="auto" w:fill="auto"/>
          </w:tcPr>
          <w:p w14:paraId="338C7C4E"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2F899773"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4C83EBD2"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7BFAB75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37B948A8" w14:textId="77777777">
        <w:trPr>
          <w:trHeight w:hRule="exact" w:val="66"/>
        </w:trPr>
        <w:tc>
          <w:tcPr>
            <w:tcW w:w="5670" w:type="dxa"/>
            <w:shd w:val="clear" w:color="auto" w:fill="auto"/>
          </w:tcPr>
          <w:p w14:paraId="4FE251C9"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386859F2"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164F6F29"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shd w:val="clear" w:color="auto" w:fill="auto"/>
          </w:tcPr>
          <w:p w14:paraId="00682DFF"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62A9E0DC" w14:textId="77777777">
        <w:tc>
          <w:tcPr>
            <w:tcW w:w="5670" w:type="dxa"/>
            <w:shd w:val="clear" w:color="auto" w:fill="auto"/>
          </w:tcPr>
          <w:p w14:paraId="5A2537A3"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lang w:val="en-GB"/>
              </w:rPr>
            </w:pPr>
            <w:r w:rsidRPr="00CD57C6">
              <w:rPr>
                <w:rFonts w:asciiTheme="majorBidi" w:hAnsiTheme="majorBidi" w:cstheme="majorBidi"/>
                <w:sz w:val="26"/>
                <w:szCs w:val="26"/>
                <w:cs/>
              </w:rPr>
              <w:t>บริษัท พร้อมแพค จำกัด</w:t>
            </w:r>
          </w:p>
        </w:tc>
        <w:tc>
          <w:tcPr>
            <w:tcW w:w="1530" w:type="dxa"/>
            <w:shd w:val="clear" w:color="auto" w:fill="auto"/>
          </w:tcPr>
          <w:p w14:paraId="60D451F0" w14:textId="6E09CE99"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60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c>
          <w:tcPr>
            <w:tcW w:w="90" w:type="dxa"/>
          </w:tcPr>
          <w:p w14:paraId="4C584957"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720270AF" w14:textId="3BD2811F"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5715CE">
              <w:rPr>
                <w:rFonts w:asciiTheme="majorBidi" w:hAnsiTheme="majorBidi" w:cstheme="majorBidi"/>
                <w:sz w:val="26"/>
                <w:szCs w:val="26"/>
              </w:rPr>
              <w:t>60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r>
      <w:tr w:rsidR="00E8016C" w:rsidRPr="00F97A8D" w14:paraId="41106C5E" w14:textId="77777777">
        <w:tc>
          <w:tcPr>
            <w:tcW w:w="5670" w:type="dxa"/>
            <w:shd w:val="clear" w:color="auto" w:fill="auto"/>
          </w:tcPr>
          <w:p w14:paraId="2A24385B"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pacing w:val="-12"/>
                <w:sz w:val="26"/>
                <w:szCs w:val="26"/>
                <w:cs/>
                <w:lang w:val="en-GB"/>
              </w:rPr>
            </w:pPr>
            <w:r w:rsidRPr="00CD57C6">
              <w:rPr>
                <w:rFonts w:asciiTheme="majorBidi" w:hAnsiTheme="majorBidi" w:cstheme="majorBidi"/>
                <w:sz w:val="26"/>
                <w:szCs w:val="26"/>
                <w:u w:val="single"/>
                <w:cs/>
              </w:rPr>
              <w:t>หัก</w:t>
            </w:r>
            <w:r w:rsidRPr="00CD57C6">
              <w:rPr>
                <w:rFonts w:asciiTheme="majorBidi" w:hAnsiTheme="majorBidi" w:cstheme="majorBidi"/>
                <w:sz w:val="26"/>
                <w:szCs w:val="26"/>
              </w:rPr>
              <w:t xml:space="preserve"> </w:t>
            </w:r>
            <w:r w:rsidRPr="00CD57C6">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4A92CC21" w14:textId="459A584F"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60</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7CADFC5B"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39B71E41" w14:textId="2010F77E"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60</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7385B2B9" w14:textId="77777777">
        <w:tc>
          <w:tcPr>
            <w:tcW w:w="5670" w:type="dxa"/>
            <w:shd w:val="clear" w:color="auto" w:fill="auto"/>
          </w:tcPr>
          <w:p w14:paraId="2E1A3A4D"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3F3B61E2"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426E0A2" w14:textId="77777777" w:rsidR="00E8016C" w:rsidRPr="00F97A8D" w:rsidRDefault="00E8016C">
            <w:pPr>
              <w:pStyle w:val="a2"/>
              <w:tabs>
                <w:tab w:val="decimal" w:pos="800"/>
                <w:tab w:val="left" w:pos="1005"/>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4284964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2433501C" w14:textId="77777777">
        <w:trPr>
          <w:trHeight w:hRule="exact" w:val="66"/>
        </w:trPr>
        <w:tc>
          <w:tcPr>
            <w:tcW w:w="5670" w:type="dxa"/>
            <w:shd w:val="clear" w:color="auto" w:fill="auto"/>
          </w:tcPr>
          <w:p w14:paraId="6B26655B"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3B0B418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39DDC06B"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0B2BA3B0"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07E58E08" w14:textId="77777777">
        <w:tc>
          <w:tcPr>
            <w:tcW w:w="5670" w:type="dxa"/>
            <w:shd w:val="clear" w:color="auto" w:fill="auto"/>
          </w:tcPr>
          <w:p w14:paraId="5F950C59" w14:textId="1A244C12"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CD57C6">
              <w:rPr>
                <w:rFonts w:asciiTheme="majorBidi" w:hAnsiTheme="majorBidi" w:cstheme="majorBidi"/>
                <w:sz w:val="26"/>
                <w:szCs w:val="26"/>
                <w:cs/>
              </w:rPr>
              <w:t>บริษัท ฟรุ้ตตี้ บลิส จำกัด</w:t>
            </w:r>
            <w:r w:rsidR="008A2D00" w:rsidRPr="00CD57C6">
              <w:rPr>
                <w:rFonts w:asciiTheme="majorBidi" w:hAnsiTheme="majorBidi" w:cstheme="majorBidi"/>
                <w:sz w:val="26"/>
                <w:szCs w:val="26"/>
              </w:rPr>
              <w:t xml:space="preserve"> (</w:t>
            </w:r>
            <w:r w:rsidR="008A2D00" w:rsidRPr="00CD57C6">
              <w:rPr>
                <w:rFonts w:asciiTheme="majorBidi" w:hAnsiTheme="majorBidi" w:cstheme="majorBidi" w:hint="cs"/>
                <w:sz w:val="26"/>
                <w:szCs w:val="26"/>
                <w:cs/>
              </w:rPr>
              <w:t xml:space="preserve">ดูหมายเหตุข้อ </w:t>
            </w:r>
            <w:r w:rsidR="005715CE" w:rsidRPr="005715CE">
              <w:rPr>
                <w:rFonts w:asciiTheme="majorBidi" w:hAnsiTheme="majorBidi" w:cstheme="majorBidi"/>
                <w:sz w:val="26"/>
                <w:szCs w:val="26"/>
              </w:rPr>
              <w:t>1</w:t>
            </w:r>
            <w:r w:rsidR="008A2D00" w:rsidRPr="00CD57C6">
              <w:rPr>
                <w:rFonts w:asciiTheme="majorBidi" w:hAnsiTheme="majorBidi" w:cstheme="majorBidi"/>
                <w:sz w:val="26"/>
                <w:szCs w:val="26"/>
              </w:rPr>
              <w:t>)</w:t>
            </w:r>
          </w:p>
        </w:tc>
        <w:tc>
          <w:tcPr>
            <w:tcW w:w="1530" w:type="dxa"/>
            <w:shd w:val="clear" w:color="auto" w:fill="auto"/>
          </w:tcPr>
          <w:p w14:paraId="7407ABCA" w14:textId="13903D22"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20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c>
          <w:tcPr>
            <w:tcW w:w="90" w:type="dxa"/>
          </w:tcPr>
          <w:p w14:paraId="65564F14"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tcPr>
          <w:p w14:paraId="3B24A548" w14:textId="467A9590"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29"/>
              <w:jc w:val="center"/>
              <w:rPr>
                <w:rFonts w:asciiTheme="majorBidi" w:hAnsiTheme="majorBidi" w:cstheme="majorBidi"/>
                <w:sz w:val="26"/>
                <w:szCs w:val="26"/>
                <w:lang w:val="en-GB"/>
              </w:rPr>
            </w:pPr>
            <w:r w:rsidRPr="005715CE">
              <w:rPr>
                <w:rFonts w:asciiTheme="majorBidi" w:hAnsiTheme="majorBidi" w:cstheme="majorBidi"/>
                <w:sz w:val="26"/>
                <w:szCs w:val="26"/>
              </w:rPr>
              <w:t>20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r>
      <w:tr w:rsidR="00E8016C" w:rsidRPr="00F97A8D" w14:paraId="7D7DDAC7" w14:textId="77777777">
        <w:tc>
          <w:tcPr>
            <w:tcW w:w="5670" w:type="dxa"/>
            <w:shd w:val="clear" w:color="auto" w:fill="auto"/>
          </w:tcPr>
          <w:p w14:paraId="0C867857" w14:textId="3E8AAEF4"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CD57C6">
              <w:rPr>
                <w:rFonts w:asciiTheme="majorBidi" w:hAnsiTheme="majorBidi" w:cstheme="majorBidi"/>
                <w:sz w:val="26"/>
                <w:szCs w:val="26"/>
                <w:u w:val="single"/>
                <w:cs/>
              </w:rPr>
              <w:t>หัก</w:t>
            </w:r>
            <w:r w:rsidRPr="00CD57C6">
              <w:rPr>
                <w:rFonts w:asciiTheme="majorBidi" w:hAnsiTheme="majorBidi" w:cstheme="majorBidi"/>
                <w:sz w:val="26"/>
                <w:szCs w:val="26"/>
              </w:rPr>
              <w:t xml:space="preserve"> </w:t>
            </w:r>
            <w:r w:rsidRPr="00CD57C6">
              <w:rPr>
                <w:rFonts w:asciiTheme="majorBidi" w:hAnsiTheme="majorBidi" w:cstheme="majorBidi"/>
                <w:sz w:val="26"/>
                <w:szCs w:val="26"/>
                <w:cs/>
              </w:rPr>
              <w:t>ค่าเผื่อการด้อยค่า</w:t>
            </w:r>
            <w:r w:rsidR="008A2D00" w:rsidRPr="00CD57C6">
              <w:rPr>
                <w:rFonts w:asciiTheme="majorBidi" w:hAnsiTheme="majorBidi" w:cstheme="majorBidi"/>
                <w:sz w:val="26"/>
                <w:szCs w:val="26"/>
              </w:rPr>
              <w:t xml:space="preserve"> (</w:t>
            </w:r>
            <w:r w:rsidR="008A2D00" w:rsidRPr="00CD57C6">
              <w:rPr>
                <w:rFonts w:asciiTheme="majorBidi" w:hAnsiTheme="majorBidi" w:cstheme="majorBidi" w:hint="cs"/>
                <w:sz w:val="26"/>
                <w:szCs w:val="26"/>
                <w:cs/>
              </w:rPr>
              <w:t xml:space="preserve">ดูหมายเหตุข้อ </w:t>
            </w:r>
            <w:r w:rsidR="005715CE" w:rsidRPr="005715CE">
              <w:rPr>
                <w:rFonts w:asciiTheme="majorBidi" w:hAnsiTheme="majorBidi" w:cstheme="majorBidi"/>
                <w:sz w:val="26"/>
                <w:szCs w:val="26"/>
              </w:rPr>
              <w:t>1</w:t>
            </w:r>
            <w:r w:rsidR="008A2D00" w:rsidRPr="00CD57C6">
              <w:rPr>
                <w:rFonts w:asciiTheme="majorBidi" w:hAnsiTheme="majorBidi" w:cstheme="majorBidi"/>
                <w:sz w:val="26"/>
                <w:szCs w:val="26"/>
              </w:rPr>
              <w:t>)</w:t>
            </w:r>
          </w:p>
        </w:tc>
        <w:tc>
          <w:tcPr>
            <w:tcW w:w="1530" w:type="dxa"/>
            <w:tcBorders>
              <w:bottom w:val="single" w:sz="4" w:space="0" w:color="auto"/>
            </w:tcBorders>
            <w:shd w:val="clear" w:color="auto" w:fill="auto"/>
          </w:tcPr>
          <w:p w14:paraId="1DC35442" w14:textId="0030CC9E"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20</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698439B9"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10A74E91" w14:textId="739C6B0A"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20</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08FC1EEF" w14:textId="77777777">
        <w:tc>
          <w:tcPr>
            <w:tcW w:w="5670" w:type="dxa"/>
            <w:shd w:val="clear" w:color="auto" w:fill="auto"/>
          </w:tcPr>
          <w:p w14:paraId="603EF6C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6A8E4579"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F0C2598"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400B34F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158B0699" w14:textId="77777777">
        <w:trPr>
          <w:trHeight w:hRule="exact" w:val="66"/>
        </w:trPr>
        <w:tc>
          <w:tcPr>
            <w:tcW w:w="5670" w:type="dxa"/>
            <w:shd w:val="clear" w:color="auto" w:fill="auto"/>
          </w:tcPr>
          <w:p w14:paraId="4B3B6E92"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420DB64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cs/>
              </w:rPr>
            </w:pPr>
          </w:p>
        </w:tc>
        <w:tc>
          <w:tcPr>
            <w:tcW w:w="90" w:type="dxa"/>
          </w:tcPr>
          <w:p w14:paraId="2316701A" w14:textId="77777777" w:rsidR="00E8016C" w:rsidRPr="00F97A8D" w:rsidRDefault="00E8016C">
            <w:pPr>
              <w:pStyle w:val="a2"/>
              <w:tabs>
                <w:tab w:val="decimal" w:pos="720"/>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2ED752A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1D3E7B60" w14:textId="77777777">
        <w:tc>
          <w:tcPr>
            <w:tcW w:w="5670" w:type="dxa"/>
            <w:shd w:val="clear" w:color="auto" w:fill="auto"/>
          </w:tcPr>
          <w:p w14:paraId="1188CFF6"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โกลคอน อินเตอร์เนชั่นแนล จำกัด</w:t>
            </w:r>
          </w:p>
        </w:tc>
        <w:tc>
          <w:tcPr>
            <w:tcW w:w="1530" w:type="dxa"/>
            <w:shd w:val="clear" w:color="auto" w:fill="auto"/>
            <w:vAlign w:val="bottom"/>
          </w:tcPr>
          <w:p w14:paraId="489EC292" w14:textId="2B1D14DF"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7</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067</w:t>
            </w:r>
          </w:p>
        </w:tc>
        <w:tc>
          <w:tcPr>
            <w:tcW w:w="90" w:type="dxa"/>
          </w:tcPr>
          <w:p w14:paraId="0D9B2958"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shd w:val="clear" w:color="auto" w:fill="auto"/>
            <w:vAlign w:val="bottom"/>
          </w:tcPr>
          <w:p w14:paraId="148DC154" w14:textId="14821DD4"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315" w:right="29"/>
              <w:jc w:val="center"/>
              <w:rPr>
                <w:rFonts w:asciiTheme="majorBidi" w:hAnsiTheme="majorBidi" w:cstheme="majorBidi"/>
                <w:sz w:val="26"/>
                <w:szCs w:val="26"/>
                <w:lang w:val="en-GB"/>
              </w:rPr>
            </w:pPr>
            <w:r w:rsidRPr="005715CE">
              <w:rPr>
                <w:rFonts w:asciiTheme="majorBidi" w:hAnsiTheme="majorBidi" w:cstheme="majorBidi"/>
                <w:sz w:val="26"/>
                <w:szCs w:val="26"/>
              </w:rPr>
              <w:t>7</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067</w:t>
            </w:r>
          </w:p>
        </w:tc>
      </w:tr>
      <w:tr w:rsidR="00E8016C" w:rsidRPr="00F97A8D" w14:paraId="30C6B8EB" w14:textId="77777777">
        <w:tc>
          <w:tcPr>
            <w:tcW w:w="5670" w:type="dxa"/>
            <w:shd w:val="clear" w:color="auto" w:fill="auto"/>
          </w:tcPr>
          <w:p w14:paraId="010FCCC6"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vAlign w:val="bottom"/>
          </w:tcPr>
          <w:p w14:paraId="562F7290" w14:textId="64CDC0B9"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7</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067</w:t>
            </w:r>
            <w:r w:rsidRPr="00F97A8D">
              <w:rPr>
                <w:rFonts w:asciiTheme="majorBidi" w:hAnsiTheme="majorBidi" w:cstheme="majorBidi"/>
                <w:sz w:val="26"/>
                <w:szCs w:val="26"/>
                <w:lang w:val="en-GB"/>
              </w:rPr>
              <w:t>)</w:t>
            </w:r>
          </w:p>
        </w:tc>
        <w:tc>
          <w:tcPr>
            <w:tcW w:w="90" w:type="dxa"/>
          </w:tcPr>
          <w:p w14:paraId="754AE5B6"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bottom"/>
          </w:tcPr>
          <w:p w14:paraId="555B75E5" w14:textId="4CEC4DE2"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7</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067</w:t>
            </w:r>
            <w:r w:rsidRPr="00F97A8D">
              <w:rPr>
                <w:rFonts w:asciiTheme="majorBidi" w:hAnsiTheme="majorBidi" w:cstheme="majorBidi"/>
                <w:sz w:val="26"/>
                <w:szCs w:val="26"/>
                <w:lang w:val="en-GB"/>
              </w:rPr>
              <w:t>)</w:t>
            </w:r>
          </w:p>
        </w:tc>
      </w:tr>
      <w:tr w:rsidR="00E8016C" w:rsidRPr="00F97A8D" w14:paraId="05C40C53" w14:textId="77777777">
        <w:tc>
          <w:tcPr>
            <w:tcW w:w="5670" w:type="dxa"/>
            <w:shd w:val="clear" w:color="auto" w:fill="auto"/>
          </w:tcPr>
          <w:p w14:paraId="52B0EA55" w14:textId="77777777" w:rsidR="00E8016C" w:rsidRPr="00F97A8D" w:rsidRDefault="00E8016C" w:rsidP="00BF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681AAC59"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252BAA1"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1ACEACB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26AB3F2D" w14:textId="77777777" w:rsidTr="002B2271">
        <w:trPr>
          <w:trHeight w:hRule="exact" w:val="109"/>
        </w:trPr>
        <w:tc>
          <w:tcPr>
            <w:tcW w:w="5670" w:type="dxa"/>
            <w:tcBorders>
              <w:bottom w:val="nil"/>
            </w:tcBorders>
            <w:shd w:val="clear" w:color="auto" w:fill="auto"/>
          </w:tcPr>
          <w:p w14:paraId="3B8E96D9" w14:textId="77777777" w:rsidR="00E8016C"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069999B7"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277A1D5C"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305CC23B"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5947B0E4"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4B655D4B"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72BB6F2D"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265FE2D1"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4D196F98" w14:textId="69895B10"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bottom w:val="nil"/>
            </w:tcBorders>
            <w:shd w:val="clear" w:color="auto" w:fill="auto"/>
            <w:vAlign w:val="bottom"/>
          </w:tcPr>
          <w:p w14:paraId="63DAF0D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Borders>
              <w:bottom w:val="nil"/>
            </w:tcBorders>
          </w:tcPr>
          <w:p w14:paraId="61561AAE"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nil"/>
            </w:tcBorders>
            <w:shd w:val="clear" w:color="auto" w:fill="auto"/>
            <w:vAlign w:val="bottom"/>
          </w:tcPr>
          <w:p w14:paraId="3F4A765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0B47508E" w14:textId="77777777" w:rsidTr="00500F15">
        <w:tc>
          <w:tcPr>
            <w:tcW w:w="5670" w:type="dxa"/>
            <w:tcBorders>
              <w:top w:val="nil"/>
              <w:bottom w:val="nil"/>
            </w:tcBorders>
            <w:shd w:val="clear" w:color="auto" w:fill="auto"/>
          </w:tcPr>
          <w:p w14:paraId="0F0B40CA"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rPr>
            </w:pPr>
          </w:p>
          <w:p w14:paraId="36BDD7F8"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rPr>
            </w:pPr>
          </w:p>
          <w:p w14:paraId="12A36B15" w14:textId="3DC12BE5"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เอ็นพีพี ฟู้ด เซอร์วิส จํากัด</w:t>
            </w:r>
          </w:p>
        </w:tc>
        <w:tc>
          <w:tcPr>
            <w:tcW w:w="1530" w:type="dxa"/>
            <w:tcBorders>
              <w:top w:val="nil"/>
              <w:bottom w:val="nil"/>
            </w:tcBorders>
            <w:shd w:val="clear" w:color="auto" w:fill="auto"/>
          </w:tcPr>
          <w:p w14:paraId="331CE60E"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rPr>
            </w:pPr>
          </w:p>
          <w:p w14:paraId="3A36A831"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rPr>
            </w:pPr>
          </w:p>
          <w:p w14:paraId="224FADEB" w14:textId="2CD73A3E"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143</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125</w:t>
            </w:r>
          </w:p>
        </w:tc>
        <w:tc>
          <w:tcPr>
            <w:tcW w:w="90" w:type="dxa"/>
            <w:tcBorders>
              <w:top w:val="nil"/>
              <w:bottom w:val="nil"/>
            </w:tcBorders>
          </w:tcPr>
          <w:p w14:paraId="65CFC711"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nil"/>
              <w:bottom w:val="nil"/>
            </w:tcBorders>
            <w:shd w:val="clear" w:color="auto" w:fill="auto"/>
          </w:tcPr>
          <w:p w14:paraId="5609AD64"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rPr>
            </w:pPr>
          </w:p>
          <w:p w14:paraId="5A9F1DCB"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rPr>
            </w:pPr>
          </w:p>
          <w:p w14:paraId="6F14C7F1" w14:textId="180250DD"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143</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125</w:t>
            </w:r>
          </w:p>
        </w:tc>
      </w:tr>
      <w:tr w:rsidR="00E8016C" w:rsidRPr="00F97A8D" w14:paraId="1A8D40E7" w14:textId="77777777" w:rsidTr="00500F15">
        <w:tc>
          <w:tcPr>
            <w:tcW w:w="5670" w:type="dxa"/>
            <w:tcBorders>
              <w:top w:val="nil"/>
            </w:tcBorders>
            <w:shd w:val="clear" w:color="auto" w:fill="auto"/>
          </w:tcPr>
          <w:p w14:paraId="49EA0F8F"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lastRenderedPageBreak/>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top w:val="nil"/>
              <w:bottom w:val="single" w:sz="4" w:space="0" w:color="auto"/>
            </w:tcBorders>
            <w:shd w:val="clear" w:color="auto" w:fill="auto"/>
          </w:tcPr>
          <w:p w14:paraId="3363AEBA" w14:textId="06D845F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143</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125</w:t>
            </w:r>
            <w:r w:rsidRPr="00F97A8D">
              <w:rPr>
                <w:rFonts w:asciiTheme="majorBidi" w:hAnsiTheme="majorBidi" w:cstheme="majorBidi"/>
                <w:sz w:val="26"/>
                <w:szCs w:val="26"/>
                <w:lang w:val="en-GB"/>
              </w:rPr>
              <w:t>)</w:t>
            </w:r>
          </w:p>
        </w:tc>
        <w:tc>
          <w:tcPr>
            <w:tcW w:w="90" w:type="dxa"/>
            <w:tcBorders>
              <w:top w:val="nil"/>
            </w:tcBorders>
          </w:tcPr>
          <w:p w14:paraId="1232DDE1"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nil"/>
              <w:bottom w:val="single" w:sz="4" w:space="0" w:color="auto"/>
            </w:tcBorders>
            <w:shd w:val="clear" w:color="auto" w:fill="auto"/>
          </w:tcPr>
          <w:p w14:paraId="4476BF14" w14:textId="6152BED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143</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125</w:t>
            </w:r>
            <w:r w:rsidRPr="00F97A8D">
              <w:rPr>
                <w:rFonts w:asciiTheme="majorBidi" w:hAnsiTheme="majorBidi" w:cstheme="majorBidi"/>
                <w:sz w:val="26"/>
                <w:szCs w:val="26"/>
                <w:lang w:val="en-GB"/>
              </w:rPr>
              <w:t>)</w:t>
            </w:r>
          </w:p>
        </w:tc>
      </w:tr>
      <w:tr w:rsidR="00E8016C" w:rsidRPr="00F97A8D" w14:paraId="792B2803" w14:textId="77777777" w:rsidTr="00CB27B6">
        <w:trPr>
          <w:trHeight w:val="296"/>
        </w:trPr>
        <w:tc>
          <w:tcPr>
            <w:tcW w:w="5670" w:type="dxa"/>
            <w:tcBorders>
              <w:bottom w:val="nil"/>
            </w:tcBorders>
            <w:shd w:val="clear" w:color="auto" w:fill="auto"/>
          </w:tcPr>
          <w:p w14:paraId="37FFA134"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64D82613"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Borders>
              <w:bottom w:val="nil"/>
            </w:tcBorders>
          </w:tcPr>
          <w:p w14:paraId="53398D1B"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1E7155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1DC92382" w14:textId="77777777" w:rsidTr="00CB27B6">
        <w:trPr>
          <w:trHeight w:hRule="exact" w:val="66"/>
        </w:trPr>
        <w:tc>
          <w:tcPr>
            <w:tcW w:w="5670" w:type="dxa"/>
            <w:tcBorders>
              <w:top w:val="nil"/>
              <w:bottom w:val="nil"/>
            </w:tcBorders>
            <w:shd w:val="clear" w:color="auto" w:fill="auto"/>
          </w:tcPr>
          <w:p w14:paraId="07AAE0C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bottom w:val="nil"/>
            </w:tcBorders>
            <w:shd w:val="clear" w:color="auto" w:fill="auto"/>
          </w:tcPr>
          <w:p w14:paraId="417DABC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Borders>
              <w:top w:val="nil"/>
              <w:bottom w:val="nil"/>
            </w:tcBorders>
          </w:tcPr>
          <w:p w14:paraId="0D33AC57"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nil"/>
            </w:tcBorders>
            <w:shd w:val="clear" w:color="auto" w:fill="auto"/>
          </w:tcPr>
          <w:p w14:paraId="12673E2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CB27B6" w:rsidRPr="00F97A8D" w14:paraId="592FB220" w14:textId="77777777" w:rsidTr="00CB27B6">
        <w:trPr>
          <w:trHeight w:hRule="exact" w:val="66"/>
        </w:trPr>
        <w:tc>
          <w:tcPr>
            <w:tcW w:w="5670" w:type="dxa"/>
            <w:tcBorders>
              <w:top w:val="nil"/>
            </w:tcBorders>
            <w:shd w:val="clear" w:color="auto" w:fill="auto"/>
          </w:tcPr>
          <w:p w14:paraId="0DF54543" w14:textId="77777777" w:rsidR="00CB27B6" w:rsidRPr="00F97A8D" w:rsidRDefault="00CB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nil"/>
            </w:tcBorders>
            <w:shd w:val="clear" w:color="auto" w:fill="auto"/>
          </w:tcPr>
          <w:p w14:paraId="156ECA8C" w14:textId="77777777" w:rsidR="00CB27B6" w:rsidRPr="00711AF8" w:rsidRDefault="00CB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Borders>
              <w:top w:val="nil"/>
            </w:tcBorders>
          </w:tcPr>
          <w:p w14:paraId="565D20F8" w14:textId="77777777" w:rsidR="00CB27B6" w:rsidRPr="00F97A8D" w:rsidRDefault="00CB27B6">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nil"/>
            </w:tcBorders>
            <w:shd w:val="clear" w:color="auto" w:fill="auto"/>
          </w:tcPr>
          <w:p w14:paraId="4DC6A834" w14:textId="77777777" w:rsidR="00CB27B6" w:rsidRPr="00F97A8D" w:rsidRDefault="00CB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6BB4B5CC" w14:textId="77777777">
        <w:tc>
          <w:tcPr>
            <w:tcW w:w="5670" w:type="dxa"/>
            <w:shd w:val="clear" w:color="auto" w:fill="auto"/>
          </w:tcPr>
          <w:p w14:paraId="4863FFED" w14:textId="617276AF" w:rsidR="00E8016C" w:rsidRPr="00D05BEF"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D05BEF">
              <w:rPr>
                <w:rFonts w:asciiTheme="majorBidi" w:hAnsiTheme="majorBidi" w:cstheme="majorBidi"/>
                <w:sz w:val="26"/>
                <w:szCs w:val="26"/>
                <w:cs/>
              </w:rPr>
              <w:t>บริษัท ฟรุตตี้ดราย จำกัด</w:t>
            </w:r>
          </w:p>
        </w:tc>
        <w:tc>
          <w:tcPr>
            <w:tcW w:w="1530" w:type="dxa"/>
            <w:shd w:val="clear" w:color="auto" w:fill="auto"/>
          </w:tcPr>
          <w:p w14:paraId="3F5E0ECC" w14:textId="402BBFEC" w:rsidR="00E8016C" w:rsidRPr="00D05BEF" w:rsidRDefault="00E0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D05BEF">
              <w:rPr>
                <w:rFonts w:asciiTheme="majorBidi" w:hAnsiTheme="majorBidi" w:cstheme="majorBidi"/>
                <w:sz w:val="26"/>
                <w:szCs w:val="26"/>
              </w:rPr>
              <w:t>-</w:t>
            </w:r>
          </w:p>
        </w:tc>
        <w:tc>
          <w:tcPr>
            <w:tcW w:w="90" w:type="dxa"/>
          </w:tcPr>
          <w:p w14:paraId="166A90F0" w14:textId="77777777" w:rsidR="00E8016C" w:rsidRPr="00D05BEF"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1146FF16" w14:textId="47009AA0" w:rsidR="00E8016C" w:rsidRPr="00D05BEF"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124</w:t>
            </w:r>
            <w:r w:rsidR="00E8016C" w:rsidRPr="00D05BEF">
              <w:rPr>
                <w:rFonts w:asciiTheme="majorBidi" w:hAnsiTheme="majorBidi" w:cstheme="majorBidi"/>
                <w:sz w:val="26"/>
                <w:szCs w:val="26"/>
                <w:lang w:val="en-GB"/>
              </w:rPr>
              <w:t>,</w:t>
            </w:r>
            <w:r w:rsidRPr="005715CE">
              <w:rPr>
                <w:rFonts w:asciiTheme="majorBidi" w:hAnsiTheme="majorBidi" w:cstheme="majorBidi"/>
                <w:sz w:val="26"/>
                <w:szCs w:val="26"/>
              </w:rPr>
              <w:t>000</w:t>
            </w:r>
          </w:p>
        </w:tc>
      </w:tr>
      <w:tr w:rsidR="00E8016C" w:rsidRPr="00F97A8D" w14:paraId="178BABC7" w14:textId="77777777">
        <w:tblPrEx>
          <w:tblBorders>
            <w:bottom w:val="none" w:sz="0" w:space="0" w:color="auto"/>
          </w:tblBorders>
        </w:tblPrEx>
        <w:tc>
          <w:tcPr>
            <w:tcW w:w="5670" w:type="dxa"/>
            <w:shd w:val="clear" w:color="auto" w:fill="auto"/>
          </w:tcPr>
          <w:p w14:paraId="0EAF45E7" w14:textId="77777777" w:rsidR="00E8016C" w:rsidRPr="00D05BEF"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AC7AB1">
              <w:rPr>
                <w:rFonts w:asciiTheme="majorBidi" w:hAnsiTheme="majorBidi" w:cstheme="majorBidi"/>
                <w:sz w:val="26"/>
                <w:szCs w:val="26"/>
                <w:u w:val="single"/>
                <w:cs/>
              </w:rPr>
              <w:t>หัก</w:t>
            </w:r>
            <w:r w:rsidRPr="00D05BEF">
              <w:rPr>
                <w:rFonts w:asciiTheme="majorBidi" w:hAnsiTheme="majorBidi" w:cstheme="majorBidi"/>
                <w:sz w:val="26"/>
                <w:szCs w:val="26"/>
              </w:rPr>
              <w:t xml:space="preserve"> </w:t>
            </w:r>
            <w:r w:rsidRPr="00D05BEF">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75196CE1" w14:textId="53D94350" w:rsidR="00E8016C" w:rsidRPr="00D05BEF" w:rsidRDefault="00E0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D05BEF">
              <w:rPr>
                <w:rFonts w:asciiTheme="majorBidi" w:hAnsiTheme="majorBidi" w:cstheme="majorBidi"/>
                <w:sz w:val="26"/>
                <w:szCs w:val="26"/>
                <w:lang w:val="en-GB"/>
              </w:rPr>
              <w:t>-</w:t>
            </w:r>
          </w:p>
        </w:tc>
        <w:tc>
          <w:tcPr>
            <w:tcW w:w="90" w:type="dxa"/>
          </w:tcPr>
          <w:p w14:paraId="6B72FC41" w14:textId="77777777" w:rsidR="00E8016C" w:rsidRPr="00D05BEF"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35444805" w14:textId="00D4B75E" w:rsidR="00E8016C" w:rsidRPr="00D05BEF" w:rsidRDefault="00E8016C">
            <w:pPr>
              <w:pStyle w:val="a2"/>
              <w:tabs>
                <w:tab w:val="decimal" w:pos="992"/>
              </w:tabs>
              <w:ind w:right="43"/>
              <w:jc w:val="center"/>
              <w:rPr>
                <w:rFonts w:asciiTheme="majorBidi" w:hAnsiTheme="majorBidi" w:cstheme="majorBidi"/>
                <w:color w:val="auto"/>
                <w:sz w:val="26"/>
                <w:szCs w:val="26"/>
                <w:lang w:val="en-GB"/>
              </w:rPr>
            </w:pPr>
            <w:r w:rsidRPr="00D05BEF">
              <w:rPr>
                <w:rFonts w:asciiTheme="majorBidi" w:hAnsiTheme="majorBidi" w:cstheme="majorBidi"/>
                <w:color w:val="auto"/>
                <w:sz w:val="26"/>
                <w:szCs w:val="26"/>
                <w:lang w:val="en-GB"/>
              </w:rPr>
              <w:t>(</w:t>
            </w:r>
            <w:r w:rsidR="005715CE" w:rsidRPr="005715CE">
              <w:rPr>
                <w:rFonts w:asciiTheme="majorBidi" w:hAnsiTheme="majorBidi" w:cstheme="majorBidi"/>
                <w:color w:val="auto"/>
                <w:sz w:val="26"/>
                <w:szCs w:val="26"/>
                <w:lang w:val="en-US"/>
              </w:rPr>
              <w:t>124</w:t>
            </w:r>
            <w:r w:rsidRPr="00D05BEF">
              <w:rPr>
                <w:rFonts w:asciiTheme="majorBidi" w:hAnsiTheme="majorBidi" w:cstheme="majorBidi"/>
                <w:color w:val="auto"/>
                <w:sz w:val="26"/>
                <w:szCs w:val="26"/>
                <w:lang w:val="en-GB"/>
              </w:rPr>
              <w:t>,</w:t>
            </w:r>
            <w:r w:rsidR="005715CE" w:rsidRPr="005715CE">
              <w:rPr>
                <w:rFonts w:asciiTheme="majorBidi" w:hAnsiTheme="majorBidi" w:cstheme="majorBidi"/>
                <w:color w:val="auto"/>
                <w:sz w:val="26"/>
                <w:szCs w:val="26"/>
                <w:lang w:val="en-US"/>
              </w:rPr>
              <w:t>000</w:t>
            </w:r>
            <w:r w:rsidRPr="00D05BEF">
              <w:rPr>
                <w:rFonts w:asciiTheme="majorBidi" w:hAnsiTheme="majorBidi" w:cstheme="majorBidi"/>
                <w:color w:val="auto"/>
                <w:sz w:val="26"/>
                <w:szCs w:val="26"/>
                <w:lang w:val="en-GB"/>
              </w:rPr>
              <w:t>)</w:t>
            </w:r>
          </w:p>
        </w:tc>
      </w:tr>
      <w:tr w:rsidR="00E8016C" w:rsidRPr="00F97A8D" w14:paraId="7F814CDA" w14:textId="77777777">
        <w:tblPrEx>
          <w:tblBorders>
            <w:bottom w:val="none" w:sz="0" w:space="0" w:color="auto"/>
          </w:tblBorders>
        </w:tblPrEx>
        <w:trPr>
          <w:trHeight w:hRule="exact" w:val="288"/>
        </w:trPr>
        <w:tc>
          <w:tcPr>
            <w:tcW w:w="5670" w:type="dxa"/>
            <w:shd w:val="clear" w:color="auto" w:fill="auto"/>
          </w:tcPr>
          <w:p w14:paraId="6449C177" w14:textId="77777777" w:rsidR="00E8016C" w:rsidRPr="00D05BEF"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7C8FD9B4" w14:textId="77777777" w:rsidR="00E8016C" w:rsidRPr="00D05BEF" w:rsidRDefault="00E8016C" w:rsidP="00C94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D05BEF">
              <w:rPr>
                <w:rFonts w:asciiTheme="majorBidi" w:hAnsiTheme="majorBidi" w:cstheme="majorBidi"/>
                <w:sz w:val="26"/>
                <w:szCs w:val="26"/>
                <w:lang w:val="en-GB"/>
              </w:rPr>
              <w:t>-</w:t>
            </w:r>
          </w:p>
        </w:tc>
        <w:tc>
          <w:tcPr>
            <w:tcW w:w="90" w:type="dxa"/>
          </w:tcPr>
          <w:p w14:paraId="359FC8AD" w14:textId="77777777" w:rsidR="00E8016C" w:rsidRPr="00D05BEF"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4DE2591B" w14:textId="77777777" w:rsidR="00E8016C" w:rsidRPr="00D05BEF"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29"/>
              <w:jc w:val="center"/>
              <w:rPr>
                <w:rFonts w:asciiTheme="majorBidi" w:hAnsiTheme="majorBidi" w:cstheme="majorBidi"/>
                <w:sz w:val="26"/>
                <w:szCs w:val="26"/>
                <w:lang w:val="en-GB"/>
              </w:rPr>
            </w:pPr>
            <w:r w:rsidRPr="00D05BEF">
              <w:rPr>
                <w:rFonts w:asciiTheme="majorBidi" w:hAnsiTheme="majorBidi" w:cstheme="majorBidi"/>
                <w:sz w:val="26"/>
                <w:szCs w:val="26"/>
                <w:lang w:val="en-GB"/>
              </w:rPr>
              <w:t>-</w:t>
            </w:r>
          </w:p>
        </w:tc>
      </w:tr>
      <w:tr w:rsidR="00E8016C" w:rsidRPr="00F97A8D" w14:paraId="0E42FB28" w14:textId="77777777">
        <w:tblPrEx>
          <w:tblBorders>
            <w:bottom w:val="none" w:sz="0" w:space="0" w:color="auto"/>
          </w:tblBorders>
        </w:tblPrEx>
        <w:trPr>
          <w:trHeight w:hRule="exact" w:val="66"/>
        </w:trPr>
        <w:tc>
          <w:tcPr>
            <w:tcW w:w="5670" w:type="dxa"/>
            <w:shd w:val="clear" w:color="auto" w:fill="auto"/>
          </w:tcPr>
          <w:p w14:paraId="1E6E448D"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p>
        </w:tc>
        <w:tc>
          <w:tcPr>
            <w:tcW w:w="1530" w:type="dxa"/>
            <w:tcBorders>
              <w:top w:val="single" w:sz="4" w:space="0" w:color="auto"/>
            </w:tcBorders>
            <w:shd w:val="clear" w:color="auto" w:fill="auto"/>
          </w:tcPr>
          <w:p w14:paraId="0748AAB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center"/>
              <w:rPr>
                <w:rFonts w:asciiTheme="majorBidi" w:eastAsia="Angsana New" w:hAnsiTheme="majorBidi" w:cstheme="majorBidi"/>
                <w:sz w:val="26"/>
                <w:szCs w:val="26"/>
                <w:highlight w:val="yellow"/>
              </w:rPr>
            </w:pPr>
          </w:p>
        </w:tc>
        <w:tc>
          <w:tcPr>
            <w:tcW w:w="90" w:type="dxa"/>
          </w:tcPr>
          <w:p w14:paraId="09CA11FD" w14:textId="77777777" w:rsidR="00E8016C" w:rsidRPr="00F97A8D" w:rsidRDefault="00E8016C">
            <w:pPr>
              <w:pStyle w:val="a2"/>
              <w:tabs>
                <w:tab w:val="left" w:pos="742"/>
                <w:tab w:val="decimal" w:pos="800"/>
              </w:tabs>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2820D2C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center"/>
              <w:rPr>
                <w:rFonts w:asciiTheme="majorBidi" w:eastAsia="Angsana New" w:hAnsiTheme="majorBidi" w:cstheme="majorBidi"/>
                <w:sz w:val="26"/>
                <w:szCs w:val="26"/>
              </w:rPr>
            </w:pPr>
          </w:p>
        </w:tc>
      </w:tr>
      <w:tr w:rsidR="00E8016C" w:rsidRPr="00F97A8D" w14:paraId="1DFA4D37" w14:textId="77777777">
        <w:tblPrEx>
          <w:tblBorders>
            <w:bottom w:val="none" w:sz="0" w:space="0" w:color="auto"/>
          </w:tblBorders>
        </w:tblPrEx>
        <w:tc>
          <w:tcPr>
            <w:tcW w:w="5670" w:type="dxa"/>
            <w:shd w:val="clear" w:color="auto" w:fill="auto"/>
          </w:tcPr>
          <w:p w14:paraId="3AA9DF5C"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แมนูแฟคเจอริ่ง จำกัด</w:t>
            </w:r>
          </w:p>
        </w:tc>
        <w:tc>
          <w:tcPr>
            <w:tcW w:w="1530" w:type="dxa"/>
            <w:shd w:val="clear" w:color="auto" w:fill="auto"/>
          </w:tcPr>
          <w:p w14:paraId="21EA9E3F" w14:textId="26285E94"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402</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813</w:t>
            </w:r>
          </w:p>
        </w:tc>
        <w:tc>
          <w:tcPr>
            <w:tcW w:w="90" w:type="dxa"/>
          </w:tcPr>
          <w:p w14:paraId="40C597DA"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775F4C2D" w14:textId="0E2AAE8E"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402</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813</w:t>
            </w:r>
          </w:p>
        </w:tc>
      </w:tr>
      <w:tr w:rsidR="00E8016C" w:rsidRPr="00F97A8D" w14:paraId="00FDA791" w14:textId="77777777">
        <w:tblPrEx>
          <w:tblBorders>
            <w:bottom w:val="none" w:sz="0" w:space="0" w:color="auto"/>
          </w:tblBorders>
        </w:tblPrEx>
        <w:tc>
          <w:tcPr>
            <w:tcW w:w="5670" w:type="dxa"/>
            <w:shd w:val="clear" w:color="auto" w:fill="auto"/>
          </w:tcPr>
          <w:p w14:paraId="2670FBF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ดิสทริบิวชั่น จำกัด</w:t>
            </w:r>
          </w:p>
        </w:tc>
        <w:tc>
          <w:tcPr>
            <w:tcW w:w="1530" w:type="dxa"/>
            <w:shd w:val="clear" w:color="auto" w:fill="auto"/>
          </w:tcPr>
          <w:p w14:paraId="577FFDEA" w14:textId="7546089F"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180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582</w:t>
            </w:r>
          </w:p>
        </w:tc>
        <w:tc>
          <w:tcPr>
            <w:tcW w:w="90" w:type="dxa"/>
          </w:tcPr>
          <w:p w14:paraId="643CCE27"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0BBD8756" w14:textId="2B7BAA80"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180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582</w:t>
            </w:r>
          </w:p>
        </w:tc>
      </w:tr>
      <w:tr w:rsidR="00E8016C" w:rsidRPr="00F97A8D" w14:paraId="5C5D3D55" w14:textId="77777777">
        <w:tblPrEx>
          <w:tblBorders>
            <w:bottom w:val="none" w:sz="0" w:space="0" w:color="auto"/>
          </w:tblBorders>
        </w:tblPrEx>
        <w:tc>
          <w:tcPr>
            <w:tcW w:w="5670" w:type="dxa"/>
            <w:shd w:val="clear" w:color="auto" w:fill="auto"/>
          </w:tcPr>
          <w:p w14:paraId="1E12176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3719A1D1" w14:textId="36865DB3"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106</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830</w:t>
            </w:r>
            <w:r w:rsidRPr="00F97A8D">
              <w:rPr>
                <w:rFonts w:asciiTheme="majorBidi" w:hAnsiTheme="majorBidi" w:cstheme="majorBidi"/>
                <w:sz w:val="26"/>
                <w:szCs w:val="26"/>
                <w:lang w:val="en-GB"/>
              </w:rPr>
              <w:t>)</w:t>
            </w:r>
          </w:p>
        </w:tc>
        <w:tc>
          <w:tcPr>
            <w:tcW w:w="90" w:type="dxa"/>
          </w:tcPr>
          <w:p w14:paraId="6D619F82"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553138CF" w14:textId="2B54850C" w:rsidR="00E8016C" w:rsidRPr="00F97A8D" w:rsidRDefault="00E8016C">
            <w:pPr>
              <w:pStyle w:val="a2"/>
              <w:tabs>
                <w:tab w:val="decimal" w:pos="992"/>
              </w:tabs>
              <w:ind w:right="43"/>
              <w:jc w:val="center"/>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w:t>
            </w:r>
            <w:r w:rsidR="005715CE" w:rsidRPr="005715CE">
              <w:rPr>
                <w:rFonts w:asciiTheme="majorBidi" w:hAnsiTheme="majorBidi" w:cstheme="majorBidi"/>
                <w:color w:val="auto"/>
                <w:sz w:val="26"/>
                <w:szCs w:val="26"/>
                <w:lang w:val="en-US"/>
              </w:rPr>
              <w:t>106</w:t>
            </w:r>
            <w:r w:rsidRPr="00F97A8D">
              <w:rPr>
                <w:rFonts w:asciiTheme="majorBidi" w:hAnsiTheme="majorBidi" w:cstheme="majorBidi"/>
                <w:color w:val="auto"/>
                <w:sz w:val="26"/>
                <w:szCs w:val="26"/>
                <w:lang w:val="en-GB"/>
              </w:rPr>
              <w:t>,</w:t>
            </w:r>
            <w:r w:rsidR="005715CE" w:rsidRPr="005715CE">
              <w:rPr>
                <w:rFonts w:asciiTheme="majorBidi" w:hAnsiTheme="majorBidi" w:cstheme="majorBidi"/>
                <w:color w:val="auto"/>
                <w:sz w:val="26"/>
                <w:szCs w:val="26"/>
                <w:lang w:val="en-US"/>
              </w:rPr>
              <w:t>830</w:t>
            </w:r>
            <w:r w:rsidRPr="00F97A8D">
              <w:rPr>
                <w:rFonts w:asciiTheme="majorBidi" w:hAnsiTheme="majorBidi" w:cstheme="majorBidi"/>
                <w:color w:val="auto"/>
                <w:sz w:val="26"/>
                <w:szCs w:val="26"/>
                <w:lang w:val="en-GB"/>
              </w:rPr>
              <w:t>)</w:t>
            </w:r>
          </w:p>
        </w:tc>
      </w:tr>
      <w:tr w:rsidR="00E8016C" w:rsidRPr="00F97A8D" w14:paraId="0A785DDF" w14:textId="77777777">
        <w:tblPrEx>
          <w:tblBorders>
            <w:bottom w:val="none" w:sz="0" w:space="0" w:color="auto"/>
          </w:tblBorders>
        </w:tblPrEx>
        <w:tc>
          <w:tcPr>
            <w:tcW w:w="5670" w:type="dxa"/>
            <w:shd w:val="clear" w:color="auto" w:fill="auto"/>
          </w:tcPr>
          <w:p w14:paraId="0006C172"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1E37E48B" w14:textId="70154A6A"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476</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565</w:t>
            </w:r>
          </w:p>
        </w:tc>
        <w:tc>
          <w:tcPr>
            <w:tcW w:w="90" w:type="dxa"/>
          </w:tcPr>
          <w:p w14:paraId="61476FD4"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0C99FC7F" w14:textId="2CDBC83F"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476</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565</w:t>
            </w:r>
          </w:p>
        </w:tc>
      </w:tr>
      <w:tr w:rsidR="00E8016C" w:rsidRPr="00F97A8D" w14:paraId="6BA72C90" w14:textId="77777777">
        <w:tblPrEx>
          <w:tblBorders>
            <w:bottom w:val="none" w:sz="0" w:space="0" w:color="auto"/>
          </w:tblBorders>
        </w:tblPrEx>
        <w:tc>
          <w:tcPr>
            <w:tcW w:w="5670" w:type="dxa"/>
            <w:shd w:val="clear" w:color="auto" w:fill="auto"/>
          </w:tcPr>
          <w:p w14:paraId="46B5DD4C"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DC45EA">
              <w:rPr>
                <w:rFonts w:asciiTheme="majorBidi" w:hAnsiTheme="majorBidi"/>
                <w:sz w:val="26"/>
                <w:szCs w:val="26"/>
                <w:cs/>
                <w:lang w:val="en-GB"/>
              </w:rPr>
              <w:t>รวม</w:t>
            </w:r>
          </w:p>
        </w:tc>
        <w:tc>
          <w:tcPr>
            <w:tcW w:w="1530" w:type="dxa"/>
            <w:tcBorders>
              <w:top w:val="single" w:sz="4" w:space="0" w:color="auto"/>
              <w:bottom w:val="double" w:sz="4" w:space="0" w:color="auto"/>
            </w:tcBorders>
            <w:shd w:val="clear" w:color="auto" w:fill="auto"/>
          </w:tcPr>
          <w:p w14:paraId="49F789AC" w14:textId="6FA75297"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476</w:t>
            </w:r>
            <w:r w:rsidR="00E8016C" w:rsidRPr="00DC45EA">
              <w:rPr>
                <w:rFonts w:asciiTheme="majorBidi" w:hAnsiTheme="majorBidi" w:cstheme="majorBidi"/>
                <w:sz w:val="26"/>
                <w:szCs w:val="26"/>
                <w:lang w:val="en-GB"/>
              </w:rPr>
              <w:t>,</w:t>
            </w:r>
            <w:r w:rsidRPr="005715CE">
              <w:rPr>
                <w:rFonts w:asciiTheme="majorBidi" w:hAnsiTheme="majorBidi" w:cstheme="majorBidi"/>
                <w:sz w:val="26"/>
                <w:szCs w:val="26"/>
              </w:rPr>
              <w:t>565</w:t>
            </w:r>
          </w:p>
        </w:tc>
        <w:tc>
          <w:tcPr>
            <w:tcW w:w="90" w:type="dxa"/>
          </w:tcPr>
          <w:p w14:paraId="386955E4"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double" w:sz="4" w:space="0" w:color="auto"/>
            </w:tcBorders>
            <w:shd w:val="clear" w:color="auto" w:fill="auto"/>
          </w:tcPr>
          <w:p w14:paraId="3C10CD77" w14:textId="209C3287"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476</w:t>
            </w:r>
            <w:r w:rsidR="00E8016C" w:rsidRPr="00DC45EA">
              <w:rPr>
                <w:rFonts w:asciiTheme="majorBidi" w:hAnsiTheme="majorBidi" w:cstheme="majorBidi"/>
                <w:sz w:val="26"/>
                <w:szCs w:val="26"/>
                <w:lang w:val="en-GB"/>
              </w:rPr>
              <w:t>,</w:t>
            </w:r>
            <w:r w:rsidRPr="005715CE">
              <w:rPr>
                <w:rFonts w:asciiTheme="majorBidi" w:hAnsiTheme="majorBidi" w:cstheme="majorBidi"/>
                <w:sz w:val="26"/>
                <w:szCs w:val="26"/>
              </w:rPr>
              <w:t>565</w:t>
            </w:r>
          </w:p>
        </w:tc>
      </w:tr>
    </w:tbl>
    <w:p w14:paraId="0F57DF26" w14:textId="0BAB0AC1" w:rsidR="00F46A8E" w:rsidRDefault="00A04529" w:rsidP="004B76BA">
      <w:pPr>
        <w:pStyle w:val="ListParagraph"/>
        <w:spacing w:before="240" w:after="120" w:line="240" w:lineRule="auto"/>
        <w:ind w:left="547"/>
        <w:contextualSpacing w:val="0"/>
        <w:jc w:val="thaiDistribute"/>
        <w:rPr>
          <w:rFonts w:asciiTheme="majorBidi" w:hAnsiTheme="majorBidi"/>
          <w:spacing w:val="-2"/>
          <w:sz w:val="28"/>
        </w:rPr>
      </w:pPr>
      <w:r w:rsidRPr="00A04529">
        <w:rPr>
          <w:rFonts w:asciiTheme="majorBidi" w:hAnsiTheme="majorBidi"/>
          <w:spacing w:val="-2"/>
          <w:sz w:val="28"/>
          <w:cs/>
        </w:rPr>
        <w:t xml:space="preserve">เมื่อวันที่ </w:t>
      </w:r>
      <w:r w:rsidR="005715CE" w:rsidRPr="005715CE">
        <w:rPr>
          <w:rFonts w:asciiTheme="majorBidi" w:hAnsiTheme="majorBidi"/>
          <w:spacing w:val="-2"/>
          <w:sz w:val="28"/>
        </w:rPr>
        <w:t>17</w:t>
      </w:r>
      <w:r w:rsidRPr="00A04529">
        <w:rPr>
          <w:rFonts w:asciiTheme="majorBidi" w:hAnsiTheme="majorBidi"/>
          <w:spacing w:val="-2"/>
          <w:sz w:val="28"/>
          <w:cs/>
        </w:rPr>
        <w:t xml:space="preserve"> ธันวาคม </w:t>
      </w:r>
      <w:r w:rsidR="005715CE" w:rsidRPr="005715CE">
        <w:rPr>
          <w:rFonts w:asciiTheme="majorBidi" w:hAnsiTheme="majorBidi"/>
          <w:spacing w:val="-2"/>
          <w:sz w:val="28"/>
        </w:rPr>
        <w:t>2567</w:t>
      </w:r>
      <w:r w:rsidR="00BD3531">
        <w:rPr>
          <w:rFonts w:asciiTheme="majorBidi" w:hAnsiTheme="majorBidi"/>
          <w:spacing w:val="-2"/>
          <w:sz w:val="28"/>
        </w:rPr>
        <w:t xml:space="preserve"> </w:t>
      </w:r>
      <w:r w:rsidRPr="00A04529">
        <w:rPr>
          <w:rFonts w:asciiTheme="majorBidi" w:hAnsiTheme="majorBidi"/>
          <w:spacing w:val="-2"/>
          <w:sz w:val="28"/>
          <w:cs/>
        </w:rPr>
        <w:t xml:space="preserve">ที่ประชุมคณะกรรมการบริษัท ครั้งที่ </w:t>
      </w:r>
      <w:r w:rsidR="005715CE" w:rsidRPr="005715CE">
        <w:rPr>
          <w:rFonts w:asciiTheme="majorBidi" w:hAnsiTheme="majorBidi"/>
          <w:spacing w:val="-2"/>
          <w:sz w:val="28"/>
        </w:rPr>
        <w:t>13</w:t>
      </w:r>
      <w:r w:rsidR="00BD3531">
        <w:rPr>
          <w:rFonts w:asciiTheme="majorBidi" w:hAnsiTheme="majorBidi"/>
          <w:spacing w:val="-2"/>
          <w:sz w:val="28"/>
        </w:rPr>
        <w:t>/</w:t>
      </w:r>
      <w:r w:rsidR="005715CE" w:rsidRPr="005715CE">
        <w:rPr>
          <w:rFonts w:asciiTheme="majorBidi" w:hAnsiTheme="majorBidi"/>
          <w:spacing w:val="-2"/>
          <w:sz w:val="28"/>
        </w:rPr>
        <w:t>2567</w:t>
      </w:r>
      <w:r w:rsidRPr="00A04529">
        <w:rPr>
          <w:rFonts w:asciiTheme="majorBidi" w:hAnsiTheme="majorBidi"/>
          <w:spacing w:val="-2"/>
          <w:sz w:val="28"/>
          <w:cs/>
        </w:rPr>
        <w:t xml:space="preserve"> มีมติอนุมัติบริษัทเพิ่มทุนจดทะเบียนจำนวน </w:t>
      </w:r>
      <w:r w:rsidR="005715CE" w:rsidRPr="005715CE">
        <w:rPr>
          <w:rFonts w:asciiTheme="majorBidi" w:hAnsiTheme="majorBidi"/>
          <w:spacing w:val="-2"/>
          <w:sz w:val="28"/>
        </w:rPr>
        <w:t>150</w:t>
      </w:r>
      <w:r w:rsidRPr="00A04529">
        <w:rPr>
          <w:rFonts w:asciiTheme="majorBidi" w:hAnsiTheme="majorBidi"/>
          <w:spacing w:val="-2"/>
          <w:sz w:val="28"/>
          <w:cs/>
        </w:rPr>
        <w:t xml:space="preserve"> ล้านบาท ในบริษัท </w:t>
      </w:r>
      <w:r w:rsidR="007654A8" w:rsidRPr="00D05BEF">
        <w:rPr>
          <w:rFonts w:asciiTheme="majorBidi" w:hAnsiTheme="majorBidi" w:cstheme="majorBidi"/>
          <w:sz w:val="26"/>
          <w:szCs w:val="26"/>
          <w:cs/>
        </w:rPr>
        <w:t>ฟรุตตี้ดราย จำกัด</w:t>
      </w:r>
      <w:r w:rsidR="007654A8">
        <w:rPr>
          <w:rFonts w:asciiTheme="majorBidi" w:hAnsiTheme="majorBidi" w:cstheme="majorBidi" w:hint="cs"/>
          <w:sz w:val="26"/>
          <w:szCs w:val="26"/>
          <w:cs/>
        </w:rPr>
        <w:t xml:space="preserve"> </w:t>
      </w:r>
      <w:r w:rsidRPr="00A04529">
        <w:rPr>
          <w:rFonts w:asciiTheme="majorBidi" w:hAnsiTheme="majorBidi"/>
          <w:spacing w:val="-2"/>
          <w:sz w:val="28"/>
          <w:cs/>
        </w:rPr>
        <w:t>เพื่อปรับโครงสร้างเงินทุนรวมถึงลดภาระเรื่องดอกเบี้ยภายในกลุ่มบริษัทโดยวิธีการเพิ่มทุนและนำเงินมาชำระคืนหนี้ให้บริษัท บริษัทจ่ายชำระครบแล้วทั้งจำนวน</w:t>
      </w:r>
      <w:r w:rsidR="004B76BA">
        <w:rPr>
          <w:rFonts w:asciiTheme="majorBidi" w:hAnsiTheme="majorBidi"/>
          <w:spacing w:val="-2"/>
          <w:sz w:val="28"/>
        </w:rPr>
        <w:t xml:space="preserve"> </w:t>
      </w:r>
      <w:r w:rsidR="00F46A8E" w:rsidRPr="00F46A8E">
        <w:rPr>
          <w:rFonts w:asciiTheme="majorBidi" w:hAnsiTheme="majorBidi"/>
          <w:spacing w:val="-2"/>
          <w:sz w:val="28"/>
          <w:cs/>
        </w:rPr>
        <w:t xml:space="preserve">เมื่อวันที่ </w:t>
      </w:r>
      <w:r w:rsidR="005715CE" w:rsidRPr="005715CE">
        <w:rPr>
          <w:rFonts w:asciiTheme="majorBidi" w:hAnsiTheme="majorBidi"/>
          <w:spacing w:val="-2"/>
          <w:sz w:val="28"/>
        </w:rPr>
        <w:t>19</w:t>
      </w:r>
      <w:r w:rsidR="00F46A8E" w:rsidRPr="00F46A8E">
        <w:rPr>
          <w:rFonts w:asciiTheme="majorBidi" w:hAnsiTheme="majorBidi"/>
          <w:spacing w:val="-2"/>
          <w:sz w:val="28"/>
          <w:cs/>
        </w:rPr>
        <w:t xml:space="preserve"> ธันวาคม </w:t>
      </w:r>
      <w:r w:rsidR="005715CE" w:rsidRPr="005715CE">
        <w:rPr>
          <w:rFonts w:asciiTheme="majorBidi" w:hAnsiTheme="majorBidi"/>
          <w:spacing w:val="-2"/>
          <w:sz w:val="28"/>
        </w:rPr>
        <w:t>2567</w:t>
      </w:r>
      <w:r w:rsidR="00F46A8E" w:rsidRPr="00F46A8E">
        <w:rPr>
          <w:rFonts w:asciiTheme="majorBidi" w:hAnsiTheme="majorBidi"/>
          <w:spacing w:val="-2"/>
          <w:sz w:val="28"/>
          <w:cs/>
        </w:rPr>
        <w:t xml:space="preserve"> และบริษัทได้ดำเนินการจดทะเบียน เพิ่มทุนจดทะเบียนต่อกรมพัฒนาธุรกิจการค้า กระทรวงพาณิชย์</w:t>
      </w:r>
    </w:p>
    <w:p w14:paraId="1E647069" w14:textId="33DF3B5D" w:rsidR="00DD3973" w:rsidRDefault="00DD3973" w:rsidP="005D3DD3">
      <w:pPr>
        <w:pStyle w:val="ListParagraph"/>
        <w:spacing w:before="120" w:after="120" w:line="240" w:lineRule="auto"/>
        <w:ind w:left="547"/>
        <w:contextualSpacing w:val="0"/>
        <w:jc w:val="thaiDistribute"/>
        <w:rPr>
          <w:rFonts w:asciiTheme="majorBidi" w:hAnsiTheme="majorBidi"/>
          <w:spacing w:val="-2"/>
          <w:sz w:val="28"/>
        </w:rPr>
      </w:pPr>
      <w:r w:rsidRPr="00DD3973">
        <w:rPr>
          <w:rFonts w:asciiTheme="majorBidi" w:hAnsiTheme="majorBidi"/>
          <w:spacing w:val="-2"/>
          <w:sz w:val="28"/>
          <w:cs/>
        </w:rPr>
        <w:t xml:space="preserve">ต่อมา เมื่อวันที่ </w:t>
      </w:r>
      <w:r w:rsidR="005715CE" w:rsidRPr="005715CE">
        <w:rPr>
          <w:rFonts w:asciiTheme="majorBidi" w:hAnsiTheme="majorBidi"/>
          <w:spacing w:val="-2"/>
          <w:sz w:val="28"/>
        </w:rPr>
        <w:t>24</w:t>
      </w:r>
      <w:r w:rsidRPr="00DD3973">
        <w:rPr>
          <w:rFonts w:asciiTheme="majorBidi" w:hAnsiTheme="majorBidi"/>
          <w:spacing w:val="-2"/>
          <w:sz w:val="28"/>
        </w:rPr>
        <w:t xml:space="preserve"> </w:t>
      </w:r>
      <w:r w:rsidRPr="00DD3973">
        <w:rPr>
          <w:rFonts w:asciiTheme="majorBidi" w:hAnsiTheme="majorBidi"/>
          <w:spacing w:val="-2"/>
          <w:sz w:val="28"/>
          <w:cs/>
        </w:rPr>
        <w:t xml:space="preserve">ธันวาคม </w:t>
      </w:r>
      <w:r w:rsidR="005715CE" w:rsidRPr="005715CE">
        <w:rPr>
          <w:rFonts w:asciiTheme="majorBidi" w:hAnsiTheme="majorBidi"/>
          <w:spacing w:val="-2"/>
          <w:sz w:val="28"/>
        </w:rPr>
        <w:t>2567</w:t>
      </w:r>
      <w:r w:rsidRPr="00DD3973">
        <w:rPr>
          <w:rFonts w:asciiTheme="majorBidi" w:hAnsiTheme="majorBidi"/>
          <w:spacing w:val="-2"/>
          <w:sz w:val="28"/>
        </w:rPr>
        <w:t xml:space="preserve"> </w:t>
      </w:r>
      <w:r w:rsidRPr="00DD3973">
        <w:rPr>
          <w:rFonts w:asciiTheme="majorBidi" w:hAnsiTheme="majorBidi"/>
          <w:spacing w:val="-2"/>
          <w:sz w:val="28"/>
          <w:cs/>
        </w:rPr>
        <w:t xml:space="preserve">ที่ประชุมคณะกรรมการบริษัท ครั้งที่ </w:t>
      </w:r>
      <w:r w:rsidR="005715CE" w:rsidRPr="005715CE">
        <w:rPr>
          <w:rFonts w:asciiTheme="majorBidi" w:hAnsiTheme="majorBidi"/>
          <w:spacing w:val="-2"/>
          <w:sz w:val="28"/>
        </w:rPr>
        <w:t>14</w:t>
      </w:r>
      <w:r w:rsidRPr="00DD3973">
        <w:rPr>
          <w:rFonts w:asciiTheme="majorBidi" w:hAnsiTheme="majorBidi"/>
          <w:spacing w:val="-2"/>
          <w:sz w:val="28"/>
        </w:rPr>
        <w:t>/</w:t>
      </w:r>
      <w:r w:rsidR="005715CE" w:rsidRPr="005715CE">
        <w:rPr>
          <w:rFonts w:asciiTheme="majorBidi" w:hAnsiTheme="majorBidi"/>
          <w:spacing w:val="-2"/>
          <w:sz w:val="28"/>
        </w:rPr>
        <w:t>2567</w:t>
      </w:r>
      <w:r w:rsidRPr="00DD3973">
        <w:rPr>
          <w:rFonts w:asciiTheme="majorBidi" w:hAnsiTheme="majorBidi"/>
          <w:spacing w:val="-2"/>
          <w:sz w:val="28"/>
        </w:rPr>
        <w:t xml:space="preserve"> </w:t>
      </w:r>
      <w:r w:rsidRPr="00DD3973">
        <w:rPr>
          <w:rFonts w:asciiTheme="majorBidi" w:hAnsiTheme="majorBidi"/>
          <w:spacing w:val="-2"/>
          <w:sz w:val="28"/>
          <w:cs/>
        </w:rPr>
        <w:t>มีม</w:t>
      </w:r>
      <w:r w:rsidR="004B76BA">
        <w:rPr>
          <w:rFonts w:asciiTheme="majorBidi" w:hAnsiTheme="majorBidi" w:hint="cs"/>
          <w:spacing w:val="-2"/>
          <w:sz w:val="28"/>
          <w:cs/>
        </w:rPr>
        <w:t>ติ</w:t>
      </w:r>
      <w:r w:rsidRPr="00DD3973">
        <w:rPr>
          <w:rFonts w:asciiTheme="majorBidi" w:hAnsiTheme="majorBidi"/>
          <w:spacing w:val="-2"/>
          <w:sz w:val="28"/>
          <w:cs/>
        </w:rPr>
        <w:t>อนุมัติจำหน่ายเงินลงทุนในบริษัท</w:t>
      </w:r>
      <w:r w:rsidR="007654A8" w:rsidRPr="00D05BEF">
        <w:rPr>
          <w:rFonts w:asciiTheme="majorBidi" w:hAnsiTheme="majorBidi" w:cstheme="majorBidi"/>
          <w:sz w:val="26"/>
          <w:szCs w:val="26"/>
          <w:cs/>
        </w:rPr>
        <w:t>ฟรุตตี้ดราย จำกัด</w:t>
      </w:r>
      <w:r w:rsidR="007654A8">
        <w:rPr>
          <w:rFonts w:asciiTheme="majorBidi" w:hAnsiTheme="majorBidi" w:hint="cs"/>
          <w:spacing w:val="-2"/>
          <w:sz w:val="28"/>
          <w:cs/>
        </w:rPr>
        <w:t xml:space="preserve"> </w:t>
      </w:r>
      <w:r w:rsidRPr="00DD3973">
        <w:rPr>
          <w:rFonts w:asciiTheme="majorBidi" w:hAnsiTheme="majorBidi"/>
          <w:spacing w:val="-2"/>
          <w:sz w:val="28"/>
          <w:cs/>
        </w:rPr>
        <w:t xml:space="preserve">ให้กับบริษัทที่ไม่เกี่ยวข้องกัน ทั้งนี้ รายการจำหน่ายเงินลงทุนดังกล่าว เป็นการจำหน่ายสินทรัพย์ที่ถือไว้เพื่อขายในงบการเงินเฉพาะกิจการ ตามที่กล่าวในหมายเหตุประกอบงบการเงินรวมข้อ </w:t>
      </w:r>
      <w:r w:rsidR="005715CE" w:rsidRPr="005715CE">
        <w:rPr>
          <w:rFonts w:asciiTheme="majorBidi" w:hAnsiTheme="majorBidi"/>
          <w:spacing w:val="-2"/>
          <w:sz w:val="28"/>
        </w:rPr>
        <w:t>11</w:t>
      </w:r>
    </w:p>
    <w:p w14:paraId="209D2337" w14:textId="4690FD48" w:rsidR="00891333" w:rsidRDefault="0035216E" w:rsidP="00DF0A73">
      <w:pPr>
        <w:pStyle w:val="ListParagraph"/>
        <w:spacing w:before="120" w:after="120" w:line="240" w:lineRule="auto"/>
        <w:ind w:left="547"/>
        <w:contextualSpacing w:val="0"/>
        <w:jc w:val="thaiDistribute"/>
        <w:rPr>
          <w:rFonts w:ascii="Angsana New" w:hAnsi="Angsana New"/>
          <w:sz w:val="28"/>
        </w:rPr>
      </w:pPr>
      <w:r w:rsidRPr="0035216E">
        <w:rPr>
          <w:rFonts w:asciiTheme="majorBidi" w:hAnsiTheme="majorBidi"/>
          <w:spacing w:val="-2"/>
          <w:sz w:val="28"/>
          <w:cs/>
        </w:rPr>
        <w:t xml:space="preserve">ณ วันที่ </w:t>
      </w:r>
      <w:r w:rsidR="005715CE" w:rsidRPr="005715CE">
        <w:rPr>
          <w:rFonts w:asciiTheme="majorBidi" w:hAnsiTheme="majorBidi"/>
          <w:spacing w:val="-2"/>
          <w:sz w:val="28"/>
        </w:rPr>
        <w:t>31</w:t>
      </w:r>
      <w:r w:rsidRPr="0035216E">
        <w:rPr>
          <w:rFonts w:asciiTheme="majorBidi" w:hAnsiTheme="majorBidi"/>
          <w:spacing w:val="-2"/>
          <w:sz w:val="28"/>
          <w:cs/>
        </w:rPr>
        <w:t xml:space="preserve"> ธันวาคม </w:t>
      </w:r>
      <w:r w:rsidR="005715CE" w:rsidRPr="005715CE">
        <w:rPr>
          <w:rFonts w:asciiTheme="majorBidi" w:hAnsiTheme="majorBidi"/>
          <w:spacing w:val="-2"/>
          <w:sz w:val="28"/>
        </w:rPr>
        <w:t>2567</w:t>
      </w:r>
      <w:r w:rsidRPr="0035216E">
        <w:rPr>
          <w:rFonts w:asciiTheme="majorBidi" w:hAnsiTheme="majorBidi"/>
          <w:spacing w:val="-2"/>
          <w:sz w:val="28"/>
          <w:cs/>
        </w:rPr>
        <w:t xml:space="preserve"> ผู้บริหารมีการพิจารณาการด้อยค่าเงินลงทุนที่เหลืออยู่ไม่มีพบข้อบ่งชี้ของการด้อยค่าของเงินลงทุน ณ </w:t>
      </w:r>
      <w:r w:rsidR="00BE5C5C">
        <w:rPr>
          <w:rFonts w:asciiTheme="majorBidi" w:hAnsiTheme="majorBidi"/>
          <w:spacing w:val="-2"/>
          <w:sz w:val="28"/>
          <w:cs/>
        </w:rPr>
        <w:t xml:space="preserve">วันที่ </w:t>
      </w:r>
      <w:r w:rsidR="005715CE" w:rsidRPr="005715CE">
        <w:rPr>
          <w:rFonts w:asciiTheme="majorBidi" w:hAnsiTheme="majorBidi"/>
          <w:spacing w:val="-2"/>
          <w:sz w:val="28"/>
        </w:rPr>
        <w:t>31</w:t>
      </w:r>
      <w:r w:rsidR="00BE5C5C">
        <w:rPr>
          <w:rFonts w:asciiTheme="majorBidi" w:hAnsiTheme="majorBidi"/>
          <w:spacing w:val="-2"/>
          <w:sz w:val="28"/>
          <w:cs/>
        </w:rPr>
        <w:t xml:space="preserve"> ธันวาคม </w:t>
      </w:r>
      <w:r w:rsidR="005715CE" w:rsidRPr="005715CE">
        <w:rPr>
          <w:rFonts w:asciiTheme="majorBidi" w:hAnsiTheme="majorBidi"/>
          <w:spacing w:val="-2"/>
          <w:sz w:val="28"/>
        </w:rPr>
        <w:t>2566</w:t>
      </w:r>
      <w:r w:rsidR="00BE5C5C">
        <w:rPr>
          <w:rFonts w:asciiTheme="majorBidi" w:hAnsiTheme="majorBidi"/>
          <w:spacing w:val="-2"/>
          <w:sz w:val="28"/>
          <w:cs/>
        </w:rPr>
        <w:t xml:space="preserve"> บริษัทบันทึกค่าเผื่อการด้อยค่าเงินลงทุนใน บริษัท พร้อมแพค จำกัด บริษัท</w:t>
      </w:r>
      <w:r w:rsidRPr="0035216E">
        <w:rPr>
          <w:rFonts w:asciiTheme="majorBidi" w:hAnsiTheme="majorBidi"/>
          <w:spacing w:val="-2"/>
          <w:sz w:val="28"/>
          <w:cs/>
        </w:rPr>
        <w:t xml:space="preserve"> </w:t>
      </w:r>
      <w:r w:rsidR="00BE5C5C">
        <w:rPr>
          <w:rFonts w:asciiTheme="majorBidi" w:hAnsiTheme="majorBidi"/>
          <w:spacing w:val="-2"/>
          <w:sz w:val="28"/>
          <w:cs/>
        </w:rPr>
        <w:t xml:space="preserve">พงศ์-ศรา ดิสทริบิวชั่น จำกัด บริษัท เอ็นพีพี </w:t>
      </w:r>
      <w:r w:rsidRPr="0035216E">
        <w:rPr>
          <w:rFonts w:asciiTheme="majorBidi" w:hAnsiTheme="majorBidi"/>
          <w:spacing w:val="-2"/>
          <w:sz w:val="28"/>
          <w:cs/>
        </w:rPr>
        <w:t>ฟู้ด</w:t>
      </w:r>
      <w:r w:rsidR="00BE5C5C">
        <w:rPr>
          <w:rFonts w:asciiTheme="majorBidi" w:hAnsiTheme="majorBidi"/>
          <w:spacing w:val="-2"/>
          <w:sz w:val="28"/>
          <w:cs/>
        </w:rPr>
        <w:t xml:space="preserve"> เซอร์วิส จำกัด และ บริษัท </w:t>
      </w:r>
      <w:r w:rsidRPr="0035216E">
        <w:rPr>
          <w:rFonts w:asciiTheme="majorBidi" w:hAnsiTheme="majorBidi"/>
          <w:spacing w:val="-2"/>
          <w:sz w:val="28"/>
          <w:cs/>
        </w:rPr>
        <w:t>ฟรุ้ตตี้ดราย</w:t>
      </w:r>
      <w:r w:rsidR="00BE5C5C">
        <w:rPr>
          <w:rFonts w:asciiTheme="majorBidi" w:hAnsiTheme="majorBidi"/>
          <w:spacing w:val="-2"/>
          <w:sz w:val="28"/>
          <w:cs/>
        </w:rPr>
        <w:t xml:space="preserve"> จำกัด จำนวน </w:t>
      </w:r>
      <w:r w:rsidR="005715CE" w:rsidRPr="005715CE">
        <w:rPr>
          <w:rFonts w:asciiTheme="majorBidi" w:hAnsiTheme="majorBidi"/>
          <w:spacing w:val="-2"/>
          <w:sz w:val="28"/>
        </w:rPr>
        <w:t>13</w:t>
      </w:r>
      <w:r w:rsidR="0062751B">
        <w:rPr>
          <w:rFonts w:asciiTheme="majorBidi" w:hAnsiTheme="majorBidi"/>
          <w:spacing w:val="-2"/>
          <w:sz w:val="28"/>
        </w:rPr>
        <w:t>.</w:t>
      </w:r>
      <w:r w:rsidR="005715CE" w:rsidRPr="005715CE">
        <w:rPr>
          <w:rFonts w:asciiTheme="majorBidi" w:hAnsiTheme="majorBidi"/>
          <w:spacing w:val="-2"/>
          <w:sz w:val="28"/>
        </w:rPr>
        <w:t>00</w:t>
      </w:r>
      <w:r w:rsidR="00BE5C5C">
        <w:rPr>
          <w:rFonts w:asciiTheme="majorBidi" w:hAnsiTheme="majorBidi"/>
          <w:spacing w:val="-2"/>
          <w:sz w:val="28"/>
          <w:cs/>
        </w:rPr>
        <w:t xml:space="preserve"> ล้านบาท </w:t>
      </w:r>
      <w:r w:rsidR="005715CE" w:rsidRPr="005715CE">
        <w:rPr>
          <w:rFonts w:asciiTheme="majorBidi" w:hAnsiTheme="majorBidi"/>
          <w:spacing w:val="-2"/>
          <w:sz w:val="28"/>
        </w:rPr>
        <w:t>106</w:t>
      </w:r>
      <w:r w:rsidR="0062751B">
        <w:rPr>
          <w:rFonts w:asciiTheme="majorBidi" w:hAnsiTheme="majorBidi"/>
          <w:spacing w:val="-2"/>
          <w:sz w:val="28"/>
        </w:rPr>
        <w:t>.</w:t>
      </w:r>
      <w:r w:rsidR="005715CE" w:rsidRPr="005715CE">
        <w:rPr>
          <w:rFonts w:asciiTheme="majorBidi" w:hAnsiTheme="majorBidi"/>
          <w:spacing w:val="-2"/>
          <w:sz w:val="28"/>
        </w:rPr>
        <w:t>83</w:t>
      </w:r>
      <w:r w:rsidR="00BE5C5C">
        <w:rPr>
          <w:rFonts w:asciiTheme="majorBidi" w:hAnsiTheme="majorBidi"/>
          <w:spacing w:val="-2"/>
          <w:sz w:val="28"/>
          <w:cs/>
        </w:rPr>
        <w:t xml:space="preserve"> ล้านบาท </w:t>
      </w:r>
      <w:r w:rsidR="005715CE" w:rsidRPr="005715CE">
        <w:rPr>
          <w:rFonts w:asciiTheme="majorBidi" w:hAnsiTheme="majorBidi"/>
          <w:spacing w:val="-2"/>
          <w:sz w:val="28"/>
        </w:rPr>
        <w:t>143</w:t>
      </w:r>
      <w:r w:rsidR="0062751B">
        <w:rPr>
          <w:rFonts w:asciiTheme="majorBidi" w:hAnsiTheme="majorBidi"/>
          <w:spacing w:val="-2"/>
          <w:sz w:val="28"/>
        </w:rPr>
        <w:t>.</w:t>
      </w:r>
      <w:r w:rsidR="005715CE" w:rsidRPr="005715CE">
        <w:rPr>
          <w:rFonts w:asciiTheme="majorBidi" w:hAnsiTheme="majorBidi"/>
          <w:spacing w:val="-2"/>
          <w:sz w:val="28"/>
        </w:rPr>
        <w:t>12</w:t>
      </w:r>
      <w:r w:rsidR="00BE5C5C">
        <w:rPr>
          <w:rFonts w:asciiTheme="majorBidi" w:hAnsiTheme="majorBidi"/>
          <w:spacing w:val="-2"/>
          <w:sz w:val="28"/>
          <w:cs/>
        </w:rPr>
        <w:t xml:space="preserve"> ล้านบาท และ </w:t>
      </w:r>
      <w:r w:rsidR="005715CE" w:rsidRPr="005715CE">
        <w:rPr>
          <w:rFonts w:asciiTheme="majorBidi" w:hAnsiTheme="majorBidi"/>
          <w:spacing w:val="-2"/>
          <w:sz w:val="28"/>
        </w:rPr>
        <w:t>124</w:t>
      </w:r>
      <w:r w:rsidR="00BE5C5C">
        <w:rPr>
          <w:rFonts w:asciiTheme="majorBidi" w:hAnsiTheme="majorBidi"/>
          <w:spacing w:val="-2"/>
          <w:sz w:val="28"/>
          <w:cs/>
        </w:rPr>
        <w:t xml:space="preserve"> ล้านบาท ตามลำดับ</w:t>
      </w:r>
    </w:p>
    <w:p w14:paraId="2EC1A5A9" w14:textId="77777777" w:rsidR="00891333" w:rsidRDefault="0089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br w:type="page"/>
      </w:r>
    </w:p>
    <w:p w14:paraId="35A3764D" w14:textId="21B88A14" w:rsidR="00BE5C5C" w:rsidRPr="00525F58" w:rsidRDefault="00BE5C5C" w:rsidP="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rPr>
          <w:rFonts w:asciiTheme="majorBidi" w:hAnsiTheme="majorBidi" w:cstheme="majorBidi"/>
          <w:sz w:val="28"/>
          <w:szCs w:val="28"/>
          <w:cs/>
        </w:rPr>
      </w:pPr>
      <w:r w:rsidRPr="00525F58">
        <w:rPr>
          <w:rFonts w:asciiTheme="majorBidi" w:hAnsiTheme="majorBidi" w:cstheme="majorBidi"/>
          <w:sz w:val="28"/>
          <w:szCs w:val="28"/>
          <w:cs/>
        </w:rPr>
        <w:lastRenderedPageBreak/>
        <w:t xml:space="preserve">รายละเอียดของบริษัทย่อยซึ่งมีส่วนได้เสียที่ไม่มีอำนาจควบคุมที่มีสาระสำคัญ </w:t>
      </w:r>
      <w:r w:rsidRPr="00525F58">
        <w:rPr>
          <w:rFonts w:asciiTheme="majorBidi" w:hAnsiTheme="majorBidi" w:cstheme="majorBidi" w:hint="cs"/>
          <w:sz w:val="28"/>
          <w:szCs w:val="28"/>
          <w:cs/>
        </w:rPr>
        <w:t xml:space="preserve">ณ วันที่ </w:t>
      </w:r>
      <w:r w:rsidR="005715CE" w:rsidRPr="005715CE">
        <w:rPr>
          <w:rFonts w:asciiTheme="majorBidi" w:hAnsiTheme="majorBidi" w:cstheme="majorBidi"/>
          <w:sz w:val="28"/>
          <w:szCs w:val="28"/>
        </w:rPr>
        <w:t>31</w:t>
      </w:r>
      <w:r w:rsidRPr="00525F58">
        <w:rPr>
          <w:rFonts w:asciiTheme="majorBidi" w:hAnsiTheme="majorBidi" w:cstheme="majorBidi"/>
          <w:sz w:val="28"/>
          <w:szCs w:val="28"/>
        </w:rPr>
        <w:t xml:space="preserve"> </w:t>
      </w:r>
      <w:r w:rsidRPr="00525F58">
        <w:rPr>
          <w:rFonts w:asciiTheme="majorBidi" w:hAnsiTheme="majorBidi" w:cstheme="majorBidi" w:hint="cs"/>
          <w:sz w:val="28"/>
          <w:szCs w:val="28"/>
          <w:cs/>
        </w:rPr>
        <w:t>ธันวาคม มีดังนี้</w:t>
      </w:r>
    </w:p>
    <w:p w14:paraId="126C54C0" w14:textId="35ACB29D" w:rsidR="008A0650" w:rsidRPr="00525F58" w:rsidRDefault="008A0650" w:rsidP="008A0650">
      <w:pPr>
        <w:jc w:val="center"/>
        <w:rPr>
          <w:rFonts w:asciiTheme="majorBidi" w:hAnsiTheme="majorBidi" w:cstheme="majorBidi"/>
          <w:sz w:val="28"/>
          <w:szCs w:val="28"/>
        </w:rPr>
      </w:pP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8"/>
          <w:szCs w:val="28"/>
          <w:cs/>
          <w:lang w:val="en-GB"/>
        </w:rPr>
        <w:t>พัน</w:t>
      </w:r>
      <w:r w:rsidRPr="00525F58">
        <w:rPr>
          <w:rFonts w:asciiTheme="majorBidi" w:hAnsiTheme="majorBidi" w:cstheme="majorBidi"/>
          <w:b/>
          <w:bCs/>
          <w:sz w:val="28"/>
          <w:szCs w:val="28"/>
          <w:cs/>
        </w:rPr>
        <w:t>บาท</w:t>
      </w:r>
    </w:p>
    <w:tbl>
      <w:tblPr>
        <w:tblW w:w="8844" w:type="dxa"/>
        <w:tblInd w:w="426" w:type="dxa"/>
        <w:tblLayout w:type="fixed"/>
        <w:tblCellMar>
          <w:left w:w="0" w:type="dxa"/>
          <w:right w:w="0" w:type="dxa"/>
        </w:tblCellMar>
        <w:tblLook w:val="0000" w:firstRow="0" w:lastRow="0" w:firstColumn="0" w:lastColumn="0" w:noHBand="0" w:noVBand="0"/>
      </w:tblPr>
      <w:tblGrid>
        <w:gridCol w:w="2994"/>
        <w:gridCol w:w="900"/>
        <w:gridCol w:w="93"/>
        <w:gridCol w:w="897"/>
        <w:gridCol w:w="95"/>
        <w:gridCol w:w="895"/>
        <w:gridCol w:w="94"/>
        <w:gridCol w:w="896"/>
        <w:gridCol w:w="95"/>
        <w:gridCol w:w="895"/>
        <w:gridCol w:w="93"/>
        <w:gridCol w:w="897"/>
      </w:tblGrid>
      <w:tr w:rsidR="00BE5C5C" w:rsidRPr="00667292" w14:paraId="0E2924DE" w14:textId="77777777">
        <w:trPr>
          <w:cantSplit/>
        </w:trPr>
        <w:tc>
          <w:tcPr>
            <w:tcW w:w="2994" w:type="dxa"/>
            <w:vAlign w:val="bottom"/>
          </w:tcPr>
          <w:p w14:paraId="687D0B3B"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sz w:val="28"/>
                <w:szCs w:val="28"/>
                <w:lang w:eastAsia="en-GB"/>
              </w:rPr>
            </w:pPr>
          </w:p>
        </w:tc>
        <w:tc>
          <w:tcPr>
            <w:tcW w:w="1890" w:type="dxa"/>
            <w:gridSpan w:val="3"/>
          </w:tcPr>
          <w:p w14:paraId="2024C481"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rPr>
            </w:pPr>
            <w:r w:rsidRPr="00525F58">
              <w:rPr>
                <w:rFonts w:asciiTheme="majorBidi" w:hAnsiTheme="majorBidi" w:cstheme="majorBidi"/>
                <w:b/>
                <w:bCs/>
                <w:sz w:val="28"/>
                <w:szCs w:val="28"/>
                <w:cs/>
                <w:lang w:val="en-GB"/>
              </w:rPr>
              <w:t>สัดส่วนการถือของ</w:t>
            </w:r>
          </w:p>
          <w:p w14:paraId="3D935C2F"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25F58">
              <w:rPr>
                <w:rFonts w:asciiTheme="majorBidi" w:hAnsiTheme="majorBidi" w:cstheme="majorBidi"/>
                <w:b/>
                <w:bCs/>
                <w:sz w:val="28"/>
                <w:szCs w:val="28"/>
                <w:cs/>
                <w:lang w:val="en-GB"/>
              </w:rPr>
              <w:t>ส่วนได้เสียที่ไม่มีอำนาจควบคุม</w:t>
            </w:r>
          </w:p>
        </w:tc>
        <w:tc>
          <w:tcPr>
            <w:tcW w:w="95" w:type="dxa"/>
          </w:tcPr>
          <w:p w14:paraId="59445050"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p>
        </w:tc>
        <w:tc>
          <w:tcPr>
            <w:tcW w:w="1885" w:type="dxa"/>
            <w:gridSpan w:val="3"/>
          </w:tcPr>
          <w:p w14:paraId="2CC9F3B7"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25F58">
              <w:rPr>
                <w:rFonts w:asciiTheme="majorBidi" w:hAnsiTheme="majorBidi" w:cstheme="majorBidi"/>
                <w:b/>
                <w:bCs/>
                <w:sz w:val="28"/>
                <w:szCs w:val="28"/>
                <w:cs/>
                <w:lang w:val="en-GB"/>
              </w:rPr>
              <w:t>กำไรขาดทุนเบ็ดเสร็จ</w:t>
            </w:r>
          </w:p>
          <w:p w14:paraId="5A978779"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25F58">
              <w:rPr>
                <w:rFonts w:asciiTheme="majorBidi" w:hAnsiTheme="majorBidi" w:cstheme="majorBidi"/>
                <w:b/>
                <w:bCs/>
                <w:sz w:val="28"/>
                <w:szCs w:val="28"/>
                <w:cs/>
                <w:lang w:val="en-GB"/>
              </w:rPr>
              <w:t>ที่แบ่งให้กับส่วนได้เสีย</w:t>
            </w:r>
          </w:p>
          <w:p w14:paraId="02351E8D"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eastAsia="en-GB"/>
              </w:rPr>
            </w:pPr>
            <w:r w:rsidRPr="00525F58">
              <w:rPr>
                <w:rFonts w:asciiTheme="majorBidi" w:hAnsiTheme="majorBidi" w:cstheme="majorBidi"/>
                <w:b/>
                <w:bCs/>
                <w:sz w:val="28"/>
                <w:szCs w:val="28"/>
                <w:cs/>
                <w:lang w:val="en-GB"/>
              </w:rPr>
              <w:t>ที่ไม่มีอำนาจควบคุม</w:t>
            </w:r>
          </w:p>
        </w:tc>
        <w:tc>
          <w:tcPr>
            <w:tcW w:w="95" w:type="dxa"/>
          </w:tcPr>
          <w:p w14:paraId="4AE1C8C9"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8"/>
                <w:szCs w:val="28"/>
                <w:lang w:val="en-GB" w:eastAsia="en-GB"/>
              </w:rPr>
            </w:pPr>
          </w:p>
        </w:tc>
        <w:tc>
          <w:tcPr>
            <w:tcW w:w="1885" w:type="dxa"/>
            <w:gridSpan w:val="3"/>
          </w:tcPr>
          <w:p w14:paraId="52E09E63"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25F58">
              <w:rPr>
                <w:rFonts w:asciiTheme="majorBidi" w:hAnsiTheme="majorBidi" w:cstheme="majorBidi"/>
                <w:b/>
                <w:bCs/>
                <w:sz w:val="28"/>
                <w:szCs w:val="28"/>
                <w:cs/>
                <w:lang w:val="en-GB"/>
              </w:rPr>
              <w:t>ส่วนได้เสียที่ไม่มีอำนาจควบคุมสะสม</w:t>
            </w:r>
          </w:p>
        </w:tc>
      </w:tr>
      <w:tr w:rsidR="00D01188" w:rsidRPr="00667292" w14:paraId="035D56A9" w14:textId="77777777">
        <w:trPr>
          <w:cantSplit/>
        </w:trPr>
        <w:tc>
          <w:tcPr>
            <w:tcW w:w="2994" w:type="dxa"/>
            <w:vAlign w:val="bottom"/>
          </w:tcPr>
          <w:p w14:paraId="5B781783"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color w:val="000000"/>
                <w:sz w:val="28"/>
                <w:szCs w:val="28"/>
                <w:lang w:val="en-GB" w:eastAsia="en-GB"/>
              </w:rPr>
            </w:pPr>
            <w:r w:rsidRPr="00525F58">
              <w:rPr>
                <w:rFonts w:asciiTheme="majorBidi" w:hAnsiTheme="majorBidi" w:cstheme="majorBidi"/>
                <w:b/>
                <w:bCs/>
                <w:color w:val="000000"/>
                <w:sz w:val="28"/>
                <w:szCs w:val="28"/>
                <w:cs/>
              </w:rPr>
              <w:t>บริษัทย่อย</w:t>
            </w:r>
          </w:p>
        </w:tc>
        <w:tc>
          <w:tcPr>
            <w:tcW w:w="900" w:type="dxa"/>
            <w:vAlign w:val="bottom"/>
          </w:tcPr>
          <w:p w14:paraId="292AE5A4" w14:textId="5B1F10E9"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c>
          <w:tcPr>
            <w:tcW w:w="93" w:type="dxa"/>
          </w:tcPr>
          <w:p w14:paraId="6DB89161"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p>
        </w:tc>
        <w:tc>
          <w:tcPr>
            <w:tcW w:w="897" w:type="dxa"/>
            <w:vAlign w:val="bottom"/>
          </w:tcPr>
          <w:p w14:paraId="5CAE170B" w14:textId="467E32A9"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2566</w:t>
            </w:r>
          </w:p>
        </w:tc>
        <w:tc>
          <w:tcPr>
            <w:tcW w:w="95" w:type="dxa"/>
          </w:tcPr>
          <w:p w14:paraId="1DB6F4EA"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p>
        </w:tc>
        <w:tc>
          <w:tcPr>
            <w:tcW w:w="895" w:type="dxa"/>
            <w:vAlign w:val="bottom"/>
          </w:tcPr>
          <w:p w14:paraId="0EDE6869" w14:textId="7EA2553F"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c>
          <w:tcPr>
            <w:tcW w:w="94" w:type="dxa"/>
          </w:tcPr>
          <w:p w14:paraId="05584EDA"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p>
        </w:tc>
        <w:tc>
          <w:tcPr>
            <w:tcW w:w="896" w:type="dxa"/>
            <w:vAlign w:val="bottom"/>
          </w:tcPr>
          <w:p w14:paraId="27D5B858" w14:textId="25BBACD6"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2566</w:t>
            </w:r>
          </w:p>
        </w:tc>
        <w:tc>
          <w:tcPr>
            <w:tcW w:w="95" w:type="dxa"/>
          </w:tcPr>
          <w:p w14:paraId="4D0DD5D2"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8"/>
                <w:szCs w:val="28"/>
                <w:lang w:val="en-GB" w:eastAsia="en-GB"/>
              </w:rPr>
            </w:pPr>
          </w:p>
        </w:tc>
        <w:tc>
          <w:tcPr>
            <w:tcW w:w="895" w:type="dxa"/>
            <w:vAlign w:val="bottom"/>
          </w:tcPr>
          <w:p w14:paraId="26D0A891" w14:textId="791903C1"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c>
          <w:tcPr>
            <w:tcW w:w="93" w:type="dxa"/>
          </w:tcPr>
          <w:p w14:paraId="2DDF7CE6"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p>
        </w:tc>
        <w:tc>
          <w:tcPr>
            <w:tcW w:w="897" w:type="dxa"/>
            <w:vAlign w:val="bottom"/>
          </w:tcPr>
          <w:p w14:paraId="71C73C33" w14:textId="6214C3EA"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2566</w:t>
            </w:r>
          </w:p>
        </w:tc>
      </w:tr>
      <w:tr w:rsidR="00BE5C5C" w:rsidRPr="00667292" w14:paraId="398BAB32" w14:textId="77777777">
        <w:trPr>
          <w:cantSplit/>
        </w:trPr>
        <w:tc>
          <w:tcPr>
            <w:tcW w:w="2994" w:type="dxa"/>
          </w:tcPr>
          <w:p w14:paraId="2ED234B0"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4" w:right="-108" w:hanging="214"/>
              <w:rPr>
                <w:rFonts w:asciiTheme="majorBidi" w:hAnsiTheme="majorBidi" w:cstheme="majorBidi"/>
                <w:b/>
                <w:bCs/>
                <w:color w:val="000000"/>
                <w:sz w:val="28"/>
                <w:szCs w:val="28"/>
                <w:lang w:eastAsia="en-GB"/>
              </w:rPr>
            </w:pPr>
          </w:p>
        </w:tc>
        <w:tc>
          <w:tcPr>
            <w:tcW w:w="900" w:type="dxa"/>
            <w:vAlign w:val="bottom"/>
          </w:tcPr>
          <w:p w14:paraId="513C0C9E"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r w:rsidRPr="00525F58">
              <w:rPr>
                <w:rFonts w:asciiTheme="majorBidi" w:hAnsiTheme="majorBidi" w:cstheme="majorBidi"/>
                <w:b/>
                <w:bCs/>
                <w:sz w:val="28"/>
                <w:szCs w:val="28"/>
                <w:cs/>
                <w:lang w:val="en-GB" w:eastAsia="en-GB"/>
              </w:rPr>
              <w:t>(ร้อยละ)</w:t>
            </w:r>
          </w:p>
        </w:tc>
        <w:tc>
          <w:tcPr>
            <w:tcW w:w="93" w:type="dxa"/>
          </w:tcPr>
          <w:p w14:paraId="07BCEA96"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p>
        </w:tc>
        <w:tc>
          <w:tcPr>
            <w:tcW w:w="897" w:type="dxa"/>
            <w:vAlign w:val="bottom"/>
          </w:tcPr>
          <w:p w14:paraId="75802028"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r w:rsidRPr="00525F58">
              <w:rPr>
                <w:rFonts w:asciiTheme="majorBidi" w:hAnsiTheme="majorBidi" w:cstheme="majorBidi"/>
                <w:b/>
                <w:bCs/>
                <w:sz w:val="28"/>
                <w:szCs w:val="28"/>
                <w:cs/>
                <w:lang w:val="en-GB" w:eastAsia="en-GB"/>
              </w:rPr>
              <w:t>(ร้อยละ)</w:t>
            </w:r>
          </w:p>
        </w:tc>
        <w:tc>
          <w:tcPr>
            <w:tcW w:w="95" w:type="dxa"/>
          </w:tcPr>
          <w:p w14:paraId="4F5E8A0E"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895" w:type="dxa"/>
            <w:vAlign w:val="bottom"/>
          </w:tcPr>
          <w:p w14:paraId="78E307BC"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94" w:type="dxa"/>
          </w:tcPr>
          <w:p w14:paraId="38ACB088"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896" w:type="dxa"/>
            <w:vAlign w:val="bottom"/>
          </w:tcPr>
          <w:p w14:paraId="53FD2759"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95" w:type="dxa"/>
          </w:tcPr>
          <w:p w14:paraId="31DB6849"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heme="majorBidi" w:hAnsiTheme="majorBidi" w:cstheme="majorBidi"/>
                <w:b/>
                <w:bCs/>
                <w:color w:val="000000"/>
                <w:sz w:val="28"/>
                <w:szCs w:val="28"/>
                <w:lang w:eastAsia="en-GB"/>
              </w:rPr>
            </w:pPr>
          </w:p>
        </w:tc>
        <w:tc>
          <w:tcPr>
            <w:tcW w:w="895" w:type="dxa"/>
            <w:vAlign w:val="bottom"/>
          </w:tcPr>
          <w:p w14:paraId="493C8206"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93" w:type="dxa"/>
          </w:tcPr>
          <w:p w14:paraId="3155014A"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897" w:type="dxa"/>
            <w:vAlign w:val="bottom"/>
          </w:tcPr>
          <w:p w14:paraId="251F36F2"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r>
      <w:tr w:rsidR="00D01188" w:rsidRPr="00667292" w14:paraId="69EEEBD1" w14:textId="77777777">
        <w:trPr>
          <w:cantSplit/>
          <w:trHeight w:val="315"/>
        </w:trPr>
        <w:tc>
          <w:tcPr>
            <w:tcW w:w="2994" w:type="dxa"/>
          </w:tcPr>
          <w:p w14:paraId="3E33695E"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บริษัท นิปปอนแพ็ค เทรดดิ้ง จำกัด</w:t>
            </w:r>
          </w:p>
        </w:tc>
        <w:tc>
          <w:tcPr>
            <w:tcW w:w="900" w:type="dxa"/>
            <w:shd w:val="clear" w:color="auto" w:fill="auto"/>
          </w:tcPr>
          <w:p w14:paraId="555E0A92" w14:textId="5A1F82CD"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val="en-GB"/>
              </w:rPr>
            </w:pPr>
            <w:r w:rsidRPr="005715CE">
              <w:rPr>
                <w:rFonts w:asciiTheme="majorBidi" w:hAnsiTheme="majorBidi" w:cstheme="majorBidi"/>
                <w:sz w:val="28"/>
                <w:szCs w:val="28"/>
              </w:rPr>
              <w:t>49</w:t>
            </w:r>
            <w:r w:rsidR="00D01188" w:rsidRPr="00525F58">
              <w:rPr>
                <w:rFonts w:asciiTheme="majorBidi" w:hAnsiTheme="majorBidi" w:cstheme="majorBidi"/>
                <w:sz w:val="28"/>
                <w:szCs w:val="28"/>
                <w:lang w:val="en-GB"/>
              </w:rPr>
              <w:t>.</w:t>
            </w:r>
            <w:r w:rsidRPr="005715CE">
              <w:rPr>
                <w:rFonts w:asciiTheme="majorBidi" w:hAnsiTheme="majorBidi" w:cstheme="majorBidi"/>
                <w:sz w:val="28"/>
                <w:szCs w:val="28"/>
              </w:rPr>
              <w:t>00</w:t>
            </w:r>
          </w:p>
        </w:tc>
        <w:tc>
          <w:tcPr>
            <w:tcW w:w="93" w:type="dxa"/>
          </w:tcPr>
          <w:p w14:paraId="13C87190"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897" w:type="dxa"/>
          </w:tcPr>
          <w:p w14:paraId="0BB951B8" w14:textId="4A663946"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val="en-GB"/>
              </w:rPr>
            </w:pPr>
            <w:r w:rsidRPr="005715CE">
              <w:rPr>
                <w:rFonts w:asciiTheme="majorBidi" w:hAnsiTheme="majorBidi" w:cstheme="majorBidi"/>
                <w:sz w:val="28"/>
                <w:szCs w:val="28"/>
              </w:rPr>
              <w:t>49</w:t>
            </w:r>
            <w:r w:rsidR="00D01188" w:rsidRPr="00525F58">
              <w:rPr>
                <w:rFonts w:asciiTheme="majorBidi" w:hAnsiTheme="majorBidi" w:cstheme="majorBidi"/>
                <w:sz w:val="28"/>
                <w:szCs w:val="28"/>
                <w:lang w:val="en-GB"/>
              </w:rPr>
              <w:t>.</w:t>
            </w:r>
            <w:r w:rsidRPr="005715CE">
              <w:rPr>
                <w:rFonts w:asciiTheme="majorBidi" w:hAnsiTheme="majorBidi" w:cstheme="majorBidi"/>
                <w:sz w:val="28"/>
                <w:szCs w:val="28"/>
              </w:rPr>
              <w:t>00</w:t>
            </w:r>
          </w:p>
        </w:tc>
        <w:tc>
          <w:tcPr>
            <w:tcW w:w="95" w:type="dxa"/>
          </w:tcPr>
          <w:p w14:paraId="5F80C05B" w14:textId="77777777" w:rsidR="00D01188" w:rsidRPr="00525F58" w:rsidRDefault="00D01188" w:rsidP="00D01188">
            <w:pPr>
              <w:spacing w:line="240" w:lineRule="auto"/>
              <w:jc w:val="right"/>
              <w:rPr>
                <w:rFonts w:asciiTheme="majorBidi" w:hAnsiTheme="majorBidi" w:cstheme="majorBidi"/>
                <w:sz w:val="28"/>
                <w:szCs w:val="28"/>
                <w:lang w:val="en-GB"/>
              </w:rPr>
            </w:pPr>
          </w:p>
        </w:tc>
        <w:tc>
          <w:tcPr>
            <w:tcW w:w="895" w:type="dxa"/>
            <w:shd w:val="clear" w:color="auto" w:fill="auto"/>
          </w:tcPr>
          <w:p w14:paraId="69604BF5" w14:textId="549C902D"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rPr>
            </w:pPr>
            <w:r w:rsidRPr="005715CE">
              <w:rPr>
                <w:rFonts w:asciiTheme="majorBidi" w:hAnsiTheme="majorBidi" w:cstheme="majorBidi"/>
                <w:sz w:val="28"/>
                <w:szCs w:val="28"/>
              </w:rPr>
              <w:t>20</w:t>
            </w:r>
          </w:p>
        </w:tc>
        <w:tc>
          <w:tcPr>
            <w:tcW w:w="94" w:type="dxa"/>
          </w:tcPr>
          <w:p w14:paraId="2E4EDB3C"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rPr>
            </w:pPr>
          </w:p>
        </w:tc>
        <w:tc>
          <w:tcPr>
            <w:tcW w:w="896" w:type="dxa"/>
          </w:tcPr>
          <w:p w14:paraId="223D4F7C" w14:textId="40C89E6F"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val="en-GB"/>
              </w:rPr>
            </w:pPr>
            <w:r w:rsidRPr="00525F58">
              <w:rPr>
                <w:rFonts w:asciiTheme="majorBidi" w:hAnsiTheme="majorBidi" w:cstheme="majorBidi"/>
                <w:sz w:val="28"/>
                <w:szCs w:val="28"/>
                <w:lang w:val="en-GB"/>
              </w:rPr>
              <w:t>(</w:t>
            </w:r>
            <w:r w:rsidR="005715CE" w:rsidRPr="005715CE">
              <w:rPr>
                <w:rFonts w:asciiTheme="majorBidi" w:hAnsiTheme="majorBidi" w:cstheme="majorBidi"/>
                <w:sz w:val="28"/>
                <w:szCs w:val="28"/>
              </w:rPr>
              <w:t>418</w:t>
            </w:r>
            <w:r w:rsidRPr="00525F58">
              <w:rPr>
                <w:rFonts w:asciiTheme="majorBidi" w:hAnsiTheme="majorBidi" w:cstheme="majorBidi"/>
                <w:sz w:val="28"/>
                <w:szCs w:val="28"/>
                <w:lang w:val="en-GB"/>
              </w:rPr>
              <w:t>)</w:t>
            </w:r>
          </w:p>
        </w:tc>
        <w:tc>
          <w:tcPr>
            <w:tcW w:w="95" w:type="dxa"/>
          </w:tcPr>
          <w:p w14:paraId="251F14DA" w14:textId="77777777" w:rsidR="00D01188" w:rsidRPr="00525F58" w:rsidRDefault="00D01188" w:rsidP="00D01188">
            <w:pPr>
              <w:spacing w:line="240" w:lineRule="auto"/>
              <w:ind w:right="134"/>
              <w:jc w:val="right"/>
              <w:rPr>
                <w:rFonts w:asciiTheme="majorBidi" w:hAnsiTheme="majorBidi" w:cstheme="majorBidi"/>
                <w:sz w:val="28"/>
                <w:szCs w:val="28"/>
                <w:lang w:val="en-GB"/>
              </w:rPr>
            </w:pPr>
          </w:p>
        </w:tc>
        <w:tc>
          <w:tcPr>
            <w:tcW w:w="895" w:type="dxa"/>
            <w:shd w:val="clear" w:color="auto" w:fill="auto"/>
          </w:tcPr>
          <w:p w14:paraId="346FA9A4" w14:textId="4E783130" w:rsidR="00D01188" w:rsidRPr="00525F58" w:rsidRDefault="00817E2A"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cs/>
              </w:rPr>
            </w:pPr>
            <w:r w:rsidRPr="00525F58">
              <w:rPr>
                <w:rFonts w:asciiTheme="majorBidi" w:hAnsiTheme="majorBidi" w:cstheme="majorBidi"/>
                <w:sz w:val="28"/>
                <w:szCs w:val="28"/>
              </w:rPr>
              <w:t>(</w:t>
            </w:r>
            <w:r w:rsidR="005715CE" w:rsidRPr="005715CE">
              <w:rPr>
                <w:rFonts w:asciiTheme="majorBidi" w:hAnsiTheme="majorBidi" w:cstheme="majorBidi"/>
                <w:sz w:val="28"/>
                <w:szCs w:val="28"/>
              </w:rPr>
              <w:t>28</w:t>
            </w:r>
            <w:r w:rsidR="00D80D90" w:rsidRPr="00525F58">
              <w:rPr>
                <w:rFonts w:asciiTheme="majorBidi" w:hAnsiTheme="majorBidi" w:cstheme="majorBidi"/>
                <w:sz w:val="28"/>
                <w:szCs w:val="28"/>
              </w:rPr>
              <w:t>,</w:t>
            </w:r>
            <w:r w:rsidR="005715CE" w:rsidRPr="005715CE">
              <w:rPr>
                <w:rFonts w:asciiTheme="majorBidi" w:hAnsiTheme="majorBidi" w:cstheme="majorBidi"/>
                <w:sz w:val="28"/>
                <w:szCs w:val="28"/>
              </w:rPr>
              <w:t>980</w:t>
            </w:r>
            <w:r w:rsidR="00D80D90" w:rsidRPr="00525F58">
              <w:rPr>
                <w:rFonts w:asciiTheme="majorBidi" w:hAnsiTheme="majorBidi" w:cstheme="majorBidi"/>
                <w:sz w:val="28"/>
                <w:szCs w:val="28"/>
              </w:rPr>
              <w:t>)</w:t>
            </w:r>
          </w:p>
        </w:tc>
        <w:tc>
          <w:tcPr>
            <w:tcW w:w="93" w:type="dxa"/>
          </w:tcPr>
          <w:p w14:paraId="3ACBC621"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rPr>
            </w:pPr>
          </w:p>
        </w:tc>
        <w:tc>
          <w:tcPr>
            <w:tcW w:w="897" w:type="dxa"/>
          </w:tcPr>
          <w:p w14:paraId="367CB9C1" w14:textId="01E49A3D"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val="en-GB"/>
              </w:rPr>
            </w:pPr>
            <w:r w:rsidRPr="00525F58">
              <w:rPr>
                <w:rFonts w:asciiTheme="majorBidi" w:hAnsiTheme="majorBidi" w:cstheme="majorBidi"/>
                <w:sz w:val="28"/>
                <w:szCs w:val="28"/>
                <w:lang w:val="en-GB"/>
              </w:rPr>
              <w:t>(</w:t>
            </w:r>
            <w:r w:rsidR="005715CE" w:rsidRPr="005715CE">
              <w:rPr>
                <w:rFonts w:asciiTheme="majorBidi" w:hAnsiTheme="majorBidi" w:cstheme="majorBidi"/>
                <w:sz w:val="28"/>
                <w:szCs w:val="28"/>
              </w:rPr>
              <w:t>29</w:t>
            </w:r>
            <w:r w:rsidRPr="00525F58">
              <w:rPr>
                <w:rFonts w:asciiTheme="majorBidi" w:hAnsiTheme="majorBidi" w:cstheme="majorBidi"/>
                <w:sz w:val="28"/>
                <w:szCs w:val="28"/>
                <w:lang w:val="en-GB"/>
              </w:rPr>
              <w:t>,</w:t>
            </w:r>
            <w:r w:rsidR="005715CE" w:rsidRPr="005715CE">
              <w:rPr>
                <w:rFonts w:asciiTheme="majorBidi" w:hAnsiTheme="majorBidi" w:cstheme="majorBidi"/>
                <w:sz w:val="28"/>
                <w:szCs w:val="28"/>
              </w:rPr>
              <w:t>000</w:t>
            </w:r>
            <w:r w:rsidRPr="00525F58">
              <w:rPr>
                <w:rFonts w:asciiTheme="majorBidi" w:hAnsiTheme="majorBidi" w:cstheme="majorBidi"/>
                <w:sz w:val="28"/>
                <w:szCs w:val="28"/>
                <w:lang w:val="en-GB"/>
              </w:rPr>
              <w:t>)</w:t>
            </w:r>
          </w:p>
        </w:tc>
      </w:tr>
      <w:tr w:rsidR="00D01188" w:rsidRPr="00667292" w14:paraId="71A95A0C" w14:textId="77777777">
        <w:trPr>
          <w:cantSplit/>
        </w:trPr>
        <w:tc>
          <w:tcPr>
            <w:tcW w:w="2994" w:type="dxa"/>
          </w:tcPr>
          <w:p w14:paraId="0DD98E71"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lang w:val="en-GB" w:eastAsia="en-GB"/>
              </w:rPr>
            </w:pPr>
            <w:r w:rsidRPr="00525F58">
              <w:rPr>
                <w:rFonts w:asciiTheme="majorBidi" w:hAnsiTheme="majorBidi" w:cstheme="majorBidi"/>
                <w:sz w:val="28"/>
                <w:szCs w:val="28"/>
                <w:cs/>
                <w:lang w:val="en-GB"/>
              </w:rPr>
              <w:t>บริษัท พร้อมแพค จำกัด</w:t>
            </w:r>
          </w:p>
        </w:tc>
        <w:tc>
          <w:tcPr>
            <w:tcW w:w="900" w:type="dxa"/>
            <w:shd w:val="clear" w:color="auto" w:fill="auto"/>
          </w:tcPr>
          <w:p w14:paraId="6E3A2C89" w14:textId="6A2940F7"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3" w:type="dxa"/>
          </w:tcPr>
          <w:p w14:paraId="48CB7968"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40FD6B84" w14:textId="5F6BD435"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5" w:type="dxa"/>
          </w:tcPr>
          <w:p w14:paraId="55126D89" w14:textId="77777777" w:rsidR="00D01188" w:rsidRPr="00525F58" w:rsidRDefault="00D01188" w:rsidP="00D01188">
            <w:pPr>
              <w:spacing w:line="240" w:lineRule="auto"/>
              <w:jc w:val="right"/>
              <w:rPr>
                <w:rFonts w:asciiTheme="majorBidi" w:hAnsiTheme="majorBidi" w:cstheme="majorBidi"/>
                <w:sz w:val="28"/>
                <w:szCs w:val="28"/>
                <w:lang w:val="en-GB" w:eastAsia="en-GB"/>
              </w:rPr>
            </w:pPr>
          </w:p>
        </w:tc>
        <w:tc>
          <w:tcPr>
            <w:tcW w:w="895" w:type="dxa"/>
            <w:shd w:val="clear" w:color="auto" w:fill="auto"/>
          </w:tcPr>
          <w:p w14:paraId="3F00FEA8" w14:textId="0781F889" w:rsidR="00D01188" w:rsidRPr="00525F58" w:rsidRDefault="001B3E16"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334</w:t>
            </w:r>
            <w:r w:rsidRPr="00525F58">
              <w:rPr>
                <w:rFonts w:asciiTheme="majorBidi" w:hAnsiTheme="majorBidi" w:cstheme="majorBidi"/>
                <w:sz w:val="28"/>
                <w:szCs w:val="28"/>
                <w:lang w:eastAsia="en-GB"/>
              </w:rPr>
              <w:t>)</w:t>
            </w:r>
          </w:p>
        </w:tc>
        <w:tc>
          <w:tcPr>
            <w:tcW w:w="94" w:type="dxa"/>
          </w:tcPr>
          <w:p w14:paraId="24363D5D"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Pr>
          <w:p w14:paraId="4FDCD374" w14:textId="3D859F84"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401</w:t>
            </w:r>
            <w:r w:rsidRPr="00525F58">
              <w:rPr>
                <w:rFonts w:asciiTheme="majorBidi" w:hAnsiTheme="majorBidi" w:cstheme="majorBidi"/>
                <w:sz w:val="28"/>
                <w:szCs w:val="28"/>
                <w:lang w:eastAsia="en-GB"/>
              </w:rPr>
              <w:t>)</w:t>
            </w:r>
          </w:p>
        </w:tc>
        <w:tc>
          <w:tcPr>
            <w:tcW w:w="95" w:type="dxa"/>
          </w:tcPr>
          <w:p w14:paraId="65A8EB98" w14:textId="77777777" w:rsidR="00D01188" w:rsidRPr="00525F58" w:rsidRDefault="00D01188" w:rsidP="00D01188">
            <w:pPr>
              <w:spacing w:line="240" w:lineRule="auto"/>
              <w:ind w:right="134"/>
              <w:jc w:val="right"/>
              <w:rPr>
                <w:rFonts w:asciiTheme="majorBidi" w:hAnsiTheme="majorBidi" w:cstheme="majorBidi"/>
                <w:sz w:val="28"/>
                <w:szCs w:val="28"/>
                <w:lang w:val="en-GB" w:eastAsia="en-GB"/>
              </w:rPr>
            </w:pPr>
          </w:p>
        </w:tc>
        <w:tc>
          <w:tcPr>
            <w:tcW w:w="895" w:type="dxa"/>
            <w:shd w:val="clear" w:color="auto" w:fill="auto"/>
          </w:tcPr>
          <w:p w14:paraId="1C6319FC" w14:textId="6BB51214"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6</w:t>
            </w:r>
          </w:p>
        </w:tc>
        <w:tc>
          <w:tcPr>
            <w:tcW w:w="93" w:type="dxa"/>
          </w:tcPr>
          <w:p w14:paraId="20E8A460"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7" w:type="dxa"/>
          </w:tcPr>
          <w:p w14:paraId="17F6C9D3" w14:textId="643865E8"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340</w:t>
            </w:r>
          </w:p>
        </w:tc>
      </w:tr>
      <w:tr w:rsidR="00D01188" w:rsidRPr="00667292" w14:paraId="1EE46240" w14:textId="77777777">
        <w:trPr>
          <w:cantSplit/>
        </w:trPr>
        <w:tc>
          <w:tcPr>
            <w:tcW w:w="2994" w:type="dxa"/>
          </w:tcPr>
          <w:p w14:paraId="08F0799F"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บริษัท พงษ์</w:t>
            </w:r>
            <w:r w:rsidRPr="00525F58">
              <w:rPr>
                <w:rFonts w:asciiTheme="majorBidi" w:hAnsiTheme="majorBidi" w:cstheme="majorBidi"/>
                <w:sz w:val="28"/>
                <w:szCs w:val="28"/>
                <w:lang w:val="en-GB"/>
              </w:rPr>
              <w:t>-</w:t>
            </w:r>
            <w:r w:rsidRPr="00525F58">
              <w:rPr>
                <w:rFonts w:asciiTheme="majorBidi" w:hAnsiTheme="majorBidi" w:cstheme="majorBidi"/>
                <w:sz w:val="28"/>
                <w:szCs w:val="28"/>
                <w:cs/>
                <w:lang w:val="en-GB"/>
              </w:rPr>
              <w:t>ศรา แมนูแฟคเจอริ่ง จำกัด</w:t>
            </w:r>
          </w:p>
        </w:tc>
        <w:tc>
          <w:tcPr>
            <w:tcW w:w="900" w:type="dxa"/>
            <w:shd w:val="clear" w:color="auto" w:fill="auto"/>
          </w:tcPr>
          <w:p w14:paraId="0C767499" w14:textId="5CAF4C37"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3" w:type="dxa"/>
          </w:tcPr>
          <w:p w14:paraId="3763CF06"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0B09F0ED" w14:textId="1847C9A0"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5" w:type="dxa"/>
          </w:tcPr>
          <w:p w14:paraId="176C5C1D" w14:textId="77777777" w:rsidR="00D01188" w:rsidRPr="00525F58" w:rsidRDefault="00D01188" w:rsidP="00D01188">
            <w:pPr>
              <w:spacing w:line="240" w:lineRule="auto"/>
              <w:jc w:val="right"/>
              <w:rPr>
                <w:rFonts w:asciiTheme="majorBidi" w:hAnsiTheme="majorBidi" w:cstheme="majorBidi"/>
                <w:sz w:val="28"/>
                <w:szCs w:val="28"/>
                <w:lang w:val="en-GB" w:eastAsia="en-GB"/>
              </w:rPr>
            </w:pPr>
          </w:p>
        </w:tc>
        <w:tc>
          <w:tcPr>
            <w:tcW w:w="895" w:type="dxa"/>
            <w:shd w:val="clear" w:color="auto" w:fill="auto"/>
          </w:tcPr>
          <w:p w14:paraId="331677DD" w14:textId="2A2AC5B0"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4</w:t>
            </w:r>
            <w:r w:rsidR="00B168EA"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249</w:t>
            </w:r>
          </w:p>
        </w:tc>
        <w:tc>
          <w:tcPr>
            <w:tcW w:w="94" w:type="dxa"/>
          </w:tcPr>
          <w:p w14:paraId="00011D06"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Pr>
          <w:p w14:paraId="45C32A73" w14:textId="724E03D6"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w:t>
            </w: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195</w:t>
            </w:r>
            <w:r w:rsidRPr="00525F58">
              <w:rPr>
                <w:rFonts w:asciiTheme="majorBidi" w:hAnsiTheme="majorBidi" w:cstheme="majorBidi"/>
                <w:sz w:val="28"/>
                <w:szCs w:val="28"/>
                <w:lang w:eastAsia="en-GB"/>
              </w:rPr>
              <w:t>)</w:t>
            </w:r>
          </w:p>
        </w:tc>
        <w:tc>
          <w:tcPr>
            <w:tcW w:w="95" w:type="dxa"/>
          </w:tcPr>
          <w:p w14:paraId="6B404B41" w14:textId="77777777" w:rsidR="00D01188" w:rsidRPr="00525F58" w:rsidRDefault="00D01188" w:rsidP="00D01188">
            <w:pPr>
              <w:spacing w:line="240" w:lineRule="auto"/>
              <w:ind w:right="134"/>
              <w:jc w:val="right"/>
              <w:rPr>
                <w:rFonts w:asciiTheme="majorBidi" w:hAnsiTheme="majorBidi" w:cstheme="majorBidi"/>
                <w:sz w:val="28"/>
                <w:szCs w:val="28"/>
                <w:lang w:val="en-GB" w:eastAsia="en-GB"/>
              </w:rPr>
            </w:pPr>
          </w:p>
        </w:tc>
        <w:tc>
          <w:tcPr>
            <w:tcW w:w="895" w:type="dxa"/>
            <w:shd w:val="clear" w:color="auto" w:fill="auto"/>
          </w:tcPr>
          <w:p w14:paraId="1C93DD46" w14:textId="78C6484F"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57</w:t>
            </w:r>
            <w:r w:rsidR="00666D55">
              <w:rPr>
                <w:rFonts w:asciiTheme="majorBidi" w:hAnsiTheme="majorBidi" w:cstheme="majorBidi"/>
                <w:sz w:val="28"/>
                <w:szCs w:val="28"/>
                <w:lang w:eastAsia="en-GB"/>
              </w:rPr>
              <w:t>,</w:t>
            </w:r>
            <w:r w:rsidRPr="005715CE">
              <w:rPr>
                <w:rFonts w:asciiTheme="majorBidi" w:hAnsiTheme="majorBidi" w:cstheme="majorBidi"/>
                <w:sz w:val="28"/>
                <w:szCs w:val="28"/>
                <w:lang w:eastAsia="en-GB"/>
              </w:rPr>
              <w:t>613</w:t>
            </w:r>
          </w:p>
        </w:tc>
        <w:tc>
          <w:tcPr>
            <w:tcW w:w="93" w:type="dxa"/>
          </w:tcPr>
          <w:p w14:paraId="6F9C8631"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7" w:type="dxa"/>
          </w:tcPr>
          <w:p w14:paraId="62D4F5BE" w14:textId="4F89A705"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53</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364</w:t>
            </w:r>
          </w:p>
        </w:tc>
      </w:tr>
      <w:tr w:rsidR="00D01188" w:rsidRPr="00667292" w14:paraId="7D976094" w14:textId="77777777">
        <w:trPr>
          <w:cantSplit/>
        </w:trPr>
        <w:tc>
          <w:tcPr>
            <w:tcW w:w="2994" w:type="dxa"/>
          </w:tcPr>
          <w:p w14:paraId="3A99FE21"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บริษัท พงษ์</w:t>
            </w:r>
            <w:r w:rsidRPr="00525F58">
              <w:rPr>
                <w:rFonts w:asciiTheme="majorBidi" w:hAnsiTheme="majorBidi" w:cstheme="majorBidi"/>
                <w:sz w:val="28"/>
                <w:szCs w:val="28"/>
                <w:lang w:val="en-GB"/>
              </w:rPr>
              <w:t>-</w:t>
            </w:r>
            <w:r w:rsidRPr="00525F58">
              <w:rPr>
                <w:rFonts w:asciiTheme="majorBidi" w:hAnsiTheme="majorBidi" w:cstheme="majorBidi"/>
                <w:sz w:val="28"/>
                <w:szCs w:val="28"/>
                <w:cs/>
                <w:lang w:val="en-GB"/>
              </w:rPr>
              <w:t>ศรา ดิสทริบิวชั่น จำกัด</w:t>
            </w:r>
          </w:p>
        </w:tc>
        <w:tc>
          <w:tcPr>
            <w:tcW w:w="900" w:type="dxa"/>
            <w:shd w:val="clear" w:color="auto" w:fill="auto"/>
          </w:tcPr>
          <w:p w14:paraId="40B6F967" w14:textId="1F3714DD"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3" w:type="dxa"/>
          </w:tcPr>
          <w:p w14:paraId="468AADD9"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513C37F8" w14:textId="1D6AA870"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5" w:type="dxa"/>
          </w:tcPr>
          <w:p w14:paraId="0E3C12A4" w14:textId="77777777" w:rsidR="00D01188" w:rsidRPr="00525F58" w:rsidRDefault="00D01188" w:rsidP="00D01188">
            <w:pPr>
              <w:spacing w:line="240" w:lineRule="auto"/>
              <w:jc w:val="right"/>
              <w:rPr>
                <w:rFonts w:asciiTheme="majorBidi" w:hAnsiTheme="majorBidi" w:cstheme="majorBidi"/>
                <w:sz w:val="28"/>
                <w:szCs w:val="28"/>
                <w:lang w:val="en-GB" w:eastAsia="en-GB"/>
              </w:rPr>
            </w:pPr>
          </w:p>
        </w:tc>
        <w:tc>
          <w:tcPr>
            <w:tcW w:w="895" w:type="dxa"/>
            <w:tcBorders>
              <w:bottom w:val="single" w:sz="4" w:space="0" w:color="auto"/>
            </w:tcBorders>
            <w:shd w:val="clear" w:color="auto" w:fill="auto"/>
          </w:tcPr>
          <w:p w14:paraId="31A3E67C" w14:textId="3E6B4ACC" w:rsidR="00D01188" w:rsidRPr="00525F58" w:rsidRDefault="001055D6"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97</w:t>
            </w:r>
            <w:r w:rsidRPr="00525F58">
              <w:rPr>
                <w:rFonts w:asciiTheme="majorBidi" w:hAnsiTheme="majorBidi" w:cstheme="majorBidi"/>
                <w:sz w:val="28"/>
                <w:szCs w:val="28"/>
                <w:lang w:eastAsia="en-GB"/>
              </w:rPr>
              <w:t>)</w:t>
            </w:r>
          </w:p>
        </w:tc>
        <w:tc>
          <w:tcPr>
            <w:tcW w:w="94" w:type="dxa"/>
          </w:tcPr>
          <w:p w14:paraId="77CDF2C4"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Borders>
              <w:bottom w:val="single" w:sz="4" w:space="0" w:color="auto"/>
            </w:tcBorders>
          </w:tcPr>
          <w:p w14:paraId="32E75399" w14:textId="19BA3396"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4</w:t>
            </w: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281</w:t>
            </w:r>
            <w:r w:rsidRPr="00525F58">
              <w:rPr>
                <w:rFonts w:asciiTheme="majorBidi" w:hAnsiTheme="majorBidi" w:cstheme="majorBidi"/>
                <w:sz w:val="28"/>
                <w:szCs w:val="28"/>
                <w:lang w:eastAsia="en-GB"/>
              </w:rPr>
              <w:t>)</w:t>
            </w:r>
          </w:p>
        </w:tc>
        <w:tc>
          <w:tcPr>
            <w:tcW w:w="95" w:type="dxa"/>
          </w:tcPr>
          <w:p w14:paraId="6F7EDAF0" w14:textId="77777777" w:rsidR="00D01188" w:rsidRPr="00525F58" w:rsidRDefault="00D01188" w:rsidP="00D01188">
            <w:pPr>
              <w:spacing w:line="240" w:lineRule="auto"/>
              <w:ind w:right="134"/>
              <w:jc w:val="right"/>
              <w:rPr>
                <w:rFonts w:asciiTheme="majorBidi" w:hAnsiTheme="majorBidi" w:cstheme="majorBidi"/>
                <w:sz w:val="28"/>
                <w:szCs w:val="28"/>
                <w:lang w:val="en-GB" w:eastAsia="en-GB"/>
              </w:rPr>
            </w:pPr>
          </w:p>
        </w:tc>
        <w:tc>
          <w:tcPr>
            <w:tcW w:w="895" w:type="dxa"/>
            <w:tcBorders>
              <w:bottom w:val="single" w:sz="4" w:space="0" w:color="auto"/>
            </w:tcBorders>
            <w:shd w:val="clear" w:color="auto" w:fill="auto"/>
          </w:tcPr>
          <w:p w14:paraId="70A21887" w14:textId="3CC64ED1"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14</w:t>
            </w:r>
            <w:r w:rsidR="00FC2AEF">
              <w:rPr>
                <w:rFonts w:asciiTheme="majorBidi" w:hAnsiTheme="majorBidi" w:cstheme="majorBidi"/>
                <w:sz w:val="28"/>
                <w:szCs w:val="28"/>
                <w:lang w:eastAsia="en-GB"/>
              </w:rPr>
              <w:t>,</w:t>
            </w:r>
            <w:r w:rsidRPr="005715CE">
              <w:rPr>
                <w:rFonts w:asciiTheme="majorBidi" w:hAnsiTheme="majorBidi" w:cstheme="majorBidi"/>
                <w:sz w:val="28"/>
                <w:szCs w:val="28"/>
                <w:lang w:eastAsia="en-GB"/>
              </w:rPr>
              <w:t>657</w:t>
            </w:r>
          </w:p>
        </w:tc>
        <w:tc>
          <w:tcPr>
            <w:tcW w:w="93" w:type="dxa"/>
          </w:tcPr>
          <w:p w14:paraId="1593F040"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7" w:type="dxa"/>
            <w:tcBorders>
              <w:bottom w:val="single" w:sz="4" w:space="0" w:color="auto"/>
            </w:tcBorders>
          </w:tcPr>
          <w:p w14:paraId="67748ECE" w14:textId="57320CC8"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14</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754</w:t>
            </w:r>
          </w:p>
        </w:tc>
      </w:tr>
      <w:tr w:rsidR="00D01188" w:rsidRPr="00B31718" w14:paraId="64D70BAE" w14:textId="77777777">
        <w:trPr>
          <w:cantSplit/>
        </w:trPr>
        <w:tc>
          <w:tcPr>
            <w:tcW w:w="2994" w:type="dxa"/>
          </w:tcPr>
          <w:p w14:paraId="3361159D"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รวม</w:t>
            </w:r>
          </w:p>
        </w:tc>
        <w:tc>
          <w:tcPr>
            <w:tcW w:w="900" w:type="dxa"/>
          </w:tcPr>
          <w:p w14:paraId="2E86E7A7"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93" w:type="dxa"/>
          </w:tcPr>
          <w:p w14:paraId="0871AD51"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0C12A005"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heme="majorBidi" w:hAnsiTheme="majorBidi" w:cstheme="majorBidi"/>
                <w:sz w:val="28"/>
                <w:szCs w:val="28"/>
                <w:lang w:eastAsia="en-GB"/>
              </w:rPr>
            </w:pPr>
          </w:p>
        </w:tc>
        <w:tc>
          <w:tcPr>
            <w:tcW w:w="95" w:type="dxa"/>
          </w:tcPr>
          <w:p w14:paraId="41919E02" w14:textId="77777777" w:rsidR="00D01188" w:rsidRPr="00525F58" w:rsidRDefault="00D01188" w:rsidP="00D01188">
            <w:pPr>
              <w:spacing w:line="240" w:lineRule="auto"/>
              <w:jc w:val="right"/>
              <w:rPr>
                <w:rFonts w:asciiTheme="majorBidi" w:hAnsiTheme="majorBidi" w:cstheme="majorBidi"/>
                <w:sz w:val="28"/>
                <w:szCs w:val="28"/>
                <w:lang w:val="en-GB" w:eastAsia="en-GB"/>
              </w:rPr>
            </w:pPr>
          </w:p>
        </w:tc>
        <w:tc>
          <w:tcPr>
            <w:tcW w:w="895" w:type="dxa"/>
            <w:tcBorders>
              <w:top w:val="single" w:sz="4" w:space="0" w:color="auto"/>
              <w:bottom w:val="double" w:sz="4" w:space="0" w:color="auto"/>
            </w:tcBorders>
          </w:tcPr>
          <w:p w14:paraId="0A67836E" w14:textId="7E4C710D"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3</w:t>
            </w:r>
            <w:r w:rsidR="00F23AF9"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838</w:t>
            </w:r>
          </w:p>
        </w:tc>
        <w:tc>
          <w:tcPr>
            <w:tcW w:w="94" w:type="dxa"/>
          </w:tcPr>
          <w:p w14:paraId="4029B820"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Borders>
              <w:top w:val="single" w:sz="4" w:space="0" w:color="auto"/>
              <w:bottom w:val="double" w:sz="4" w:space="0" w:color="auto"/>
            </w:tcBorders>
          </w:tcPr>
          <w:p w14:paraId="1B898110" w14:textId="5AE047A1"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7</w:t>
            </w:r>
            <w:r w:rsidRPr="00525F58">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295</w:t>
            </w:r>
            <w:r w:rsidRPr="00525F58">
              <w:rPr>
                <w:rFonts w:asciiTheme="majorBidi" w:hAnsiTheme="majorBidi" w:cstheme="majorBidi"/>
                <w:sz w:val="28"/>
                <w:szCs w:val="28"/>
                <w:lang w:eastAsia="en-GB"/>
              </w:rPr>
              <w:t>)</w:t>
            </w:r>
          </w:p>
        </w:tc>
        <w:tc>
          <w:tcPr>
            <w:tcW w:w="95" w:type="dxa"/>
          </w:tcPr>
          <w:p w14:paraId="052909B3" w14:textId="77777777" w:rsidR="00D01188" w:rsidRPr="00525F58" w:rsidRDefault="00D01188" w:rsidP="00D01188">
            <w:pPr>
              <w:spacing w:line="240" w:lineRule="auto"/>
              <w:ind w:right="134"/>
              <w:jc w:val="right"/>
              <w:rPr>
                <w:rFonts w:asciiTheme="majorBidi" w:hAnsiTheme="majorBidi" w:cstheme="majorBidi"/>
                <w:sz w:val="28"/>
                <w:szCs w:val="28"/>
                <w:lang w:val="en-GB" w:eastAsia="en-GB"/>
              </w:rPr>
            </w:pPr>
          </w:p>
        </w:tc>
        <w:tc>
          <w:tcPr>
            <w:tcW w:w="895" w:type="dxa"/>
            <w:tcBorders>
              <w:top w:val="single" w:sz="4" w:space="0" w:color="auto"/>
              <w:bottom w:val="double" w:sz="4" w:space="0" w:color="auto"/>
            </w:tcBorders>
          </w:tcPr>
          <w:p w14:paraId="1265C510" w14:textId="5BB6DE3B" w:rsidR="00D01188" w:rsidRPr="00525F5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43</w:t>
            </w:r>
            <w:r w:rsidR="00B76CF0"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296</w:t>
            </w:r>
          </w:p>
        </w:tc>
        <w:tc>
          <w:tcPr>
            <w:tcW w:w="93" w:type="dxa"/>
          </w:tcPr>
          <w:p w14:paraId="6545B0A8" w14:textId="77777777" w:rsidR="00D01188" w:rsidRPr="00525F58" w:rsidRDefault="00D01188"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eastAsia="en-GB"/>
              </w:rPr>
            </w:pPr>
          </w:p>
        </w:tc>
        <w:tc>
          <w:tcPr>
            <w:tcW w:w="897" w:type="dxa"/>
            <w:tcBorders>
              <w:top w:val="single" w:sz="4" w:space="0" w:color="auto"/>
              <w:bottom w:val="double" w:sz="4" w:space="0" w:color="auto"/>
            </w:tcBorders>
          </w:tcPr>
          <w:p w14:paraId="3D96FF90" w14:textId="51BE7E55" w:rsidR="00D01188" w:rsidRPr="00B31718" w:rsidRDefault="005715CE" w:rsidP="00D01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39</w:t>
            </w:r>
            <w:r w:rsidR="00D01188"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458</w:t>
            </w:r>
          </w:p>
        </w:tc>
      </w:tr>
    </w:tbl>
    <w:p w14:paraId="497190AF" w14:textId="62B7E5E2" w:rsidR="008A0650" w:rsidRDefault="008A0650" w:rsidP="00BE5C5C">
      <w:pPr>
        <w:pStyle w:val="ListParagraph"/>
        <w:spacing w:line="240" w:lineRule="auto"/>
        <w:ind w:left="540"/>
        <w:rPr>
          <w:rFonts w:ascii="Angsana New" w:hAnsi="Angsana New"/>
          <w:b/>
          <w:bCs/>
          <w:sz w:val="28"/>
        </w:rPr>
      </w:pPr>
    </w:p>
    <w:p w14:paraId="07B74EC0" w14:textId="77777777" w:rsidR="00B471B4" w:rsidRDefault="00B4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sectPr w:rsidR="00B471B4" w:rsidSect="007F69A3">
          <w:headerReference w:type="default" r:id="rId11"/>
          <w:footerReference w:type="default" r:id="rId12"/>
          <w:pgSz w:w="11909" w:h="16834" w:code="9"/>
          <w:pgMar w:top="1440" w:right="1224" w:bottom="720" w:left="1440" w:header="720" w:footer="720" w:gutter="0"/>
          <w:pgNumType w:start="16" w:chapStyle="1"/>
          <w:cols w:space="720"/>
        </w:sectPr>
      </w:pPr>
    </w:p>
    <w:p w14:paraId="4C386741" w14:textId="137DC1E6" w:rsidR="00C146CF" w:rsidRPr="004C1FA7" w:rsidRDefault="00C146CF" w:rsidP="00C14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rPr>
          <w:rFonts w:asciiTheme="majorBidi" w:hAnsiTheme="majorBidi" w:cstheme="majorBidi"/>
          <w:sz w:val="28"/>
          <w:szCs w:val="28"/>
          <w:cs/>
        </w:rPr>
      </w:pPr>
      <w:r w:rsidRPr="004C1FA7">
        <w:rPr>
          <w:rFonts w:asciiTheme="majorBidi" w:hAnsiTheme="majorBidi" w:cstheme="majorBidi"/>
          <w:sz w:val="28"/>
          <w:szCs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Pr="004C1FA7">
        <w:rPr>
          <w:rFonts w:asciiTheme="majorBidi" w:hAnsiTheme="majorBidi" w:cstheme="majorBidi"/>
          <w:sz w:val="28"/>
          <w:szCs w:val="28"/>
        </w:rPr>
        <w:t xml:space="preserve"> </w:t>
      </w:r>
      <w:r w:rsidRPr="004C1FA7">
        <w:rPr>
          <w:rFonts w:asciiTheme="majorBidi" w:hAnsiTheme="majorBidi" w:cstheme="majorBidi"/>
          <w:sz w:val="28"/>
          <w:szCs w:val="28"/>
          <w:cs/>
        </w:rPr>
        <w:t xml:space="preserve">ณ วันที่ </w:t>
      </w:r>
      <w:r w:rsidR="005715CE" w:rsidRPr="005715CE">
        <w:rPr>
          <w:rFonts w:asciiTheme="majorBidi" w:hAnsiTheme="majorBidi" w:cstheme="majorBidi"/>
          <w:sz w:val="28"/>
          <w:szCs w:val="28"/>
        </w:rPr>
        <w:t>31</w:t>
      </w:r>
      <w:r w:rsidRPr="004C1FA7">
        <w:rPr>
          <w:rFonts w:asciiTheme="majorBidi" w:hAnsiTheme="majorBidi" w:cstheme="majorBidi"/>
          <w:sz w:val="28"/>
          <w:szCs w:val="28"/>
        </w:rPr>
        <w:t xml:space="preserve"> </w:t>
      </w:r>
      <w:r w:rsidRPr="004C1FA7">
        <w:rPr>
          <w:rFonts w:asciiTheme="majorBidi" w:hAnsiTheme="majorBidi" w:cstheme="majorBidi"/>
          <w:sz w:val="28"/>
          <w:szCs w:val="28"/>
          <w:cs/>
        </w:rPr>
        <w:t>ธันวาคม และสำหรับปีสิ้นสุดวันเดียวกัน แสดงได้ดังนี้</w:t>
      </w:r>
    </w:p>
    <w:p w14:paraId="6E360E1E" w14:textId="77777777" w:rsidR="00212660" w:rsidRPr="004C1FA7" w:rsidRDefault="00212660" w:rsidP="00212660">
      <w:pPr>
        <w:spacing w:line="240" w:lineRule="auto"/>
        <w:jc w:val="right"/>
        <w:rPr>
          <w:rFonts w:asciiTheme="majorBidi" w:hAnsiTheme="majorBidi" w:cstheme="majorBidi"/>
          <w:b/>
          <w:bCs/>
          <w:sz w:val="28"/>
          <w:szCs w:val="28"/>
        </w:rPr>
      </w:pPr>
      <w:r w:rsidRPr="004C1FA7">
        <w:rPr>
          <w:rFonts w:asciiTheme="majorBidi" w:hAnsiTheme="majorBidi" w:cstheme="majorBidi"/>
          <w:b/>
          <w:bCs/>
          <w:sz w:val="28"/>
          <w:szCs w:val="28"/>
          <w:cs/>
          <w:lang w:val="en-GB"/>
        </w:rPr>
        <w:t xml:space="preserve">(หน่วย </w:t>
      </w:r>
      <w:r w:rsidRPr="004C1FA7">
        <w:rPr>
          <w:rFonts w:asciiTheme="majorBidi" w:hAnsiTheme="majorBidi" w:cstheme="majorBidi"/>
          <w:b/>
          <w:bCs/>
          <w:sz w:val="28"/>
          <w:szCs w:val="28"/>
          <w:lang w:val="en-GB"/>
        </w:rPr>
        <w:t>:</w:t>
      </w:r>
      <w:r w:rsidRPr="004C1FA7">
        <w:rPr>
          <w:rFonts w:asciiTheme="majorBidi" w:hAnsiTheme="majorBidi" w:cstheme="majorBidi"/>
          <w:b/>
          <w:bCs/>
          <w:sz w:val="28"/>
          <w:szCs w:val="28"/>
          <w:cs/>
          <w:lang w:val="en-GB"/>
        </w:rPr>
        <w:t xml:space="preserve"> พันบาท)</w:t>
      </w:r>
    </w:p>
    <w:tbl>
      <w:tblPr>
        <w:tblW w:w="4905" w:type="pct"/>
        <w:tblInd w:w="270" w:type="dxa"/>
        <w:tblCellMar>
          <w:left w:w="0" w:type="dxa"/>
          <w:right w:w="0" w:type="dxa"/>
        </w:tblCellMar>
        <w:tblLook w:val="0000" w:firstRow="0" w:lastRow="0" w:firstColumn="0" w:lastColumn="0" w:noHBand="0" w:noVBand="0"/>
      </w:tblPr>
      <w:tblGrid>
        <w:gridCol w:w="4005"/>
        <w:gridCol w:w="1209"/>
        <w:gridCol w:w="112"/>
        <w:gridCol w:w="1244"/>
        <w:gridCol w:w="118"/>
        <w:gridCol w:w="1186"/>
        <w:gridCol w:w="130"/>
        <w:gridCol w:w="1141"/>
        <w:gridCol w:w="119"/>
        <w:gridCol w:w="1204"/>
        <w:gridCol w:w="105"/>
        <w:gridCol w:w="1210"/>
        <w:gridCol w:w="116"/>
        <w:gridCol w:w="1199"/>
        <w:gridCol w:w="133"/>
        <w:gridCol w:w="1164"/>
      </w:tblGrid>
      <w:tr w:rsidR="004C7B5D" w:rsidRPr="00667292" w14:paraId="726612F0" w14:textId="77777777">
        <w:trPr>
          <w:cantSplit/>
          <w:trHeight w:val="20"/>
        </w:trPr>
        <w:tc>
          <w:tcPr>
            <w:tcW w:w="1392" w:type="pct"/>
          </w:tcPr>
          <w:p w14:paraId="7574081B"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8"/>
                <w:szCs w:val="28"/>
                <w:lang w:val="en-GB" w:eastAsia="th-TH"/>
              </w:rPr>
            </w:pPr>
          </w:p>
        </w:tc>
        <w:tc>
          <w:tcPr>
            <w:tcW w:w="894" w:type="pct"/>
            <w:gridSpan w:val="3"/>
          </w:tcPr>
          <w:p w14:paraId="7F67EB04"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z w:val="28"/>
                <w:szCs w:val="28"/>
                <w:cs/>
                <w:lang w:val="en-GB"/>
              </w:rPr>
              <w:t>บริษัท พงษ์</w:t>
            </w:r>
            <w:r w:rsidRPr="004C1FA7">
              <w:rPr>
                <w:rFonts w:asciiTheme="majorBidi" w:hAnsiTheme="majorBidi" w:cstheme="majorBidi"/>
                <w:b/>
                <w:bCs/>
                <w:sz w:val="28"/>
                <w:szCs w:val="28"/>
                <w:lang w:val="en-GB"/>
              </w:rPr>
              <w:t>-</w:t>
            </w:r>
            <w:r w:rsidRPr="004C1FA7">
              <w:rPr>
                <w:rFonts w:asciiTheme="majorBidi" w:hAnsiTheme="majorBidi" w:cstheme="majorBidi"/>
                <w:b/>
                <w:bCs/>
                <w:sz w:val="28"/>
                <w:szCs w:val="28"/>
                <w:cs/>
                <w:lang w:val="en-GB"/>
              </w:rPr>
              <w:t>ศรา แมนูแฟคเจอริ่ง จำกัด</w:t>
            </w:r>
          </w:p>
        </w:tc>
        <w:tc>
          <w:tcPr>
            <w:tcW w:w="42" w:type="pct"/>
          </w:tcPr>
          <w:p w14:paraId="50AFF85B"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856" w:type="pct"/>
            <w:gridSpan w:val="3"/>
            <w:vAlign w:val="bottom"/>
          </w:tcPr>
          <w:p w14:paraId="09D7974D"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z w:val="28"/>
                <w:szCs w:val="28"/>
                <w:cs/>
                <w:lang w:val="en-GB"/>
              </w:rPr>
              <w:t>บริษัท พงษ์</w:t>
            </w:r>
            <w:r w:rsidRPr="004C1FA7">
              <w:rPr>
                <w:rFonts w:asciiTheme="majorBidi" w:hAnsiTheme="majorBidi" w:cstheme="majorBidi"/>
                <w:b/>
                <w:bCs/>
                <w:sz w:val="28"/>
                <w:szCs w:val="28"/>
                <w:lang w:val="en-GB"/>
              </w:rPr>
              <w:t>-</w:t>
            </w:r>
            <w:r w:rsidRPr="004C1FA7">
              <w:rPr>
                <w:rFonts w:asciiTheme="majorBidi" w:hAnsiTheme="majorBidi" w:cstheme="majorBidi"/>
                <w:b/>
                <w:bCs/>
                <w:sz w:val="28"/>
                <w:szCs w:val="28"/>
                <w:cs/>
                <w:lang w:val="en-GB"/>
              </w:rPr>
              <w:t>ศรา ดิสทริบิวชั่น จำกัด</w:t>
            </w:r>
          </w:p>
        </w:tc>
        <w:tc>
          <w:tcPr>
            <w:tcW w:w="42" w:type="pct"/>
          </w:tcPr>
          <w:p w14:paraId="2ED40917"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864" w:type="pct"/>
            <w:gridSpan w:val="3"/>
          </w:tcPr>
          <w:p w14:paraId="176D7FF7"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napToGrid w:val="0"/>
                <w:sz w:val="28"/>
                <w:szCs w:val="28"/>
                <w:cs/>
                <w:lang w:eastAsia="th-TH"/>
              </w:rPr>
              <w:t>บริษัท นิปปอนแพ็ค เทรดดิ้ง จำกัด</w:t>
            </w:r>
          </w:p>
        </w:tc>
        <w:tc>
          <w:tcPr>
            <w:tcW w:w="41" w:type="pct"/>
          </w:tcPr>
          <w:p w14:paraId="5ED2DA94"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869" w:type="pct"/>
            <w:gridSpan w:val="3"/>
          </w:tcPr>
          <w:p w14:paraId="5A185447"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napToGrid w:val="0"/>
                <w:sz w:val="28"/>
                <w:szCs w:val="28"/>
                <w:cs/>
                <w:lang w:eastAsia="th-TH"/>
              </w:rPr>
              <w:t>บริษัท พร้อมแพค จำกัด</w:t>
            </w:r>
          </w:p>
        </w:tc>
      </w:tr>
      <w:tr w:rsidR="00BC650A" w:rsidRPr="00667292" w14:paraId="6AF9E7F2" w14:textId="77777777">
        <w:trPr>
          <w:cantSplit/>
          <w:trHeight w:val="20"/>
        </w:trPr>
        <w:tc>
          <w:tcPr>
            <w:tcW w:w="1392" w:type="pct"/>
          </w:tcPr>
          <w:p w14:paraId="50F177A6"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8"/>
                <w:szCs w:val="28"/>
                <w:lang w:val="en-GB" w:eastAsia="th-TH"/>
              </w:rPr>
            </w:pPr>
          </w:p>
        </w:tc>
        <w:tc>
          <w:tcPr>
            <w:tcW w:w="421" w:type="pct"/>
            <w:vAlign w:val="bottom"/>
          </w:tcPr>
          <w:p w14:paraId="5A87FBE3" w14:textId="10F5DE04"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eastAsia="th-TH"/>
              </w:rPr>
            </w:pPr>
            <w:r w:rsidRPr="005715CE">
              <w:rPr>
                <w:rFonts w:asciiTheme="majorBidi" w:hAnsiTheme="majorBidi" w:cstheme="majorBidi"/>
                <w:b/>
                <w:bCs/>
                <w:sz w:val="28"/>
                <w:szCs w:val="28"/>
                <w:lang w:eastAsia="en-GB"/>
              </w:rPr>
              <w:t>2567</w:t>
            </w:r>
          </w:p>
        </w:tc>
        <w:tc>
          <w:tcPr>
            <w:tcW w:w="40" w:type="pct"/>
          </w:tcPr>
          <w:p w14:paraId="2DD7127A"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33" w:type="pct"/>
            <w:vAlign w:val="bottom"/>
          </w:tcPr>
          <w:p w14:paraId="2EEC9216" w14:textId="792BA012"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val="en-GB" w:eastAsia="th-TH"/>
              </w:rPr>
            </w:pPr>
            <w:r w:rsidRPr="005715CE">
              <w:rPr>
                <w:rFonts w:asciiTheme="majorBidi" w:hAnsiTheme="majorBidi" w:cstheme="majorBidi"/>
                <w:b/>
                <w:bCs/>
                <w:sz w:val="28"/>
                <w:szCs w:val="28"/>
                <w:lang w:eastAsia="en-GB"/>
              </w:rPr>
              <w:t>2566</w:t>
            </w:r>
          </w:p>
        </w:tc>
        <w:tc>
          <w:tcPr>
            <w:tcW w:w="42" w:type="pct"/>
          </w:tcPr>
          <w:p w14:paraId="44AD1F92"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13" w:type="pct"/>
            <w:vAlign w:val="bottom"/>
          </w:tcPr>
          <w:p w14:paraId="40A10C1D" w14:textId="60D0FF89"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eastAsia="th-TH"/>
              </w:rPr>
            </w:pPr>
            <w:r w:rsidRPr="005715CE">
              <w:rPr>
                <w:rFonts w:asciiTheme="majorBidi" w:hAnsiTheme="majorBidi" w:cstheme="majorBidi"/>
                <w:b/>
                <w:bCs/>
                <w:sz w:val="28"/>
                <w:szCs w:val="28"/>
                <w:lang w:eastAsia="en-GB"/>
              </w:rPr>
              <w:t>2567</w:t>
            </w:r>
          </w:p>
        </w:tc>
        <w:tc>
          <w:tcPr>
            <w:tcW w:w="46" w:type="pct"/>
          </w:tcPr>
          <w:p w14:paraId="7D5A99D6"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397" w:type="pct"/>
            <w:vAlign w:val="bottom"/>
          </w:tcPr>
          <w:p w14:paraId="17CC96C3" w14:textId="00E5B18D"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val="en-GB" w:eastAsia="th-TH"/>
              </w:rPr>
            </w:pPr>
            <w:r w:rsidRPr="005715CE">
              <w:rPr>
                <w:rFonts w:asciiTheme="majorBidi" w:hAnsiTheme="majorBidi" w:cstheme="majorBidi"/>
                <w:b/>
                <w:bCs/>
                <w:sz w:val="28"/>
                <w:szCs w:val="28"/>
                <w:lang w:eastAsia="en-GB"/>
              </w:rPr>
              <w:t>2566</w:t>
            </w:r>
          </w:p>
        </w:tc>
        <w:tc>
          <w:tcPr>
            <w:tcW w:w="42" w:type="pct"/>
          </w:tcPr>
          <w:p w14:paraId="1EC07F99"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19" w:type="pct"/>
            <w:vAlign w:val="bottom"/>
          </w:tcPr>
          <w:p w14:paraId="59EBD25E" w14:textId="7EF3E496"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eastAsia="th-TH"/>
              </w:rPr>
            </w:pPr>
            <w:r w:rsidRPr="005715CE">
              <w:rPr>
                <w:rFonts w:asciiTheme="majorBidi" w:hAnsiTheme="majorBidi" w:cstheme="majorBidi"/>
                <w:b/>
                <w:bCs/>
                <w:sz w:val="28"/>
                <w:szCs w:val="28"/>
                <w:lang w:eastAsia="en-GB"/>
              </w:rPr>
              <w:t>2567</w:t>
            </w:r>
          </w:p>
        </w:tc>
        <w:tc>
          <w:tcPr>
            <w:tcW w:w="37" w:type="pct"/>
          </w:tcPr>
          <w:p w14:paraId="46F24C6B"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08" w:type="pct"/>
            <w:vAlign w:val="bottom"/>
          </w:tcPr>
          <w:p w14:paraId="586A90C4" w14:textId="56223FCC"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val="en-GB" w:eastAsia="th-TH"/>
              </w:rPr>
            </w:pPr>
            <w:r w:rsidRPr="005715CE">
              <w:rPr>
                <w:rFonts w:asciiTheme="majorBidi" w:hAnsiTheme="majorBidi" w:cstheme="majorBidi"/>
                <w:b/>
                <w:bCs/>
                <w:sz w:val="28"/>
                <w:szCs w:val="28"/>
                <w:lang w:eastAsia="en-GB"/>
              </w:rPr>
              <w:t>2566</w:t>
            </w:r>
          </w:p>
        </w:tc>
        <w:tc>
          <w:tcPr>
            <w:tcW w:w="41" w:type="pct"/>
          </w:tcPr>
          <w:p w14:paraId="0B409EA0"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17" w:type="pct"/>
            <w:vAlign w:val="bottom"/>
          </w:tcPr>
          <w:p w14:paraId="4912176C" w14:textId="13B0F7B9"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c>
          <w:tcPr>
            <w:tcW w:w="47" w:type="pct"/>
          </w:tcPr>
          <w:p w14:paraId="56196605"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05" w:type="pct"/>
            <w:vAlign w:val="bottom"/>
          </w:tcPr>
          <w:p w14:paraId="276BBB37" w14:textId="432E2B4D" w:rsidR="00BC650A" w:rsidRPr="004C1FA7" w:rsidRDefault="005715CE"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2566</w:t>
            </w:r>
          </w:p>
        </w:tc>
      </w:tr>
      <w:tr w:rsidR="00BC650A" w:rsidRPr="00667292" w14:paraId="5739D67A" w14:textId="77777777" w:rsidTr="00C23D26">
        <w:trPr>
          <w:cantSplit/>
          <w:trHeight w:val="20"/>
        </w:trPr>
        <w:tc>
          <w:tcPr>
            <w:tcW w:w="1392" w:type="pct"/>
          </w:tcPr>
          <w:p w14:paraId="10442D3F"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สินทรัพย์หมุนเวียน</w:t>
            </w:r>
          </w:p>
        </w:tc>
        <w:tc>
          <w:tcPr>
            <w:tcW w:w="421" w:type="pct"/>
            <w:shd w:val="clear" w:color="auto" w:fill="auto"/>
            <w:vAlign w:val="bottom"/>
          </w:tcPr>
          <w:p w14:paraId="228886F5" w14:textId="73506826"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98</w:t>
            </w:r>
            <w:r w:rsidR="007F095A">
              <w:rPr>
                <w:rFonts w:asciiTheme="majorBidi" w:hAnsiTheme="majorBidi" w:cstheme="majorBidi"/>
                <w:sz w:val="28"/>
                <w:szCs w:val="28"/>
                <w:lang w:eastAsia="en-GB"/>
              </w:rPr>
              <w:t>,</w:t>
            </w:r>
            <w:r w:rsidRPr="005715CE">
              <w:rPr>
                <w:rFonts w:asciiTheme="majorBidi" w:hAnsiTheme="majorBidi" w:cstheme="majorBidi"/>
                <w:sz w:val="28"/>
                <w:szCs w:val="28"/>
                <w:lang w:eastAsia="en-GB"/>
              </w:rPr>
              <w:t>759</w:t>
            </w:r>
          </w:p>
        </w:tc>
        <w:tc>
          <w:tcPr>
            <w:tcW w:w="40" w:type="pct"/>
            <w:vAlign w:val="bottom"/>
          </w:tcPr>
          <w:p w14:paraId="6AAE19E7"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342495E6" w14:textId="5A7E8526"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82</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832</w:t>
            </w:r>
          </w:p>
        </w:tc>
        <w:tc>
          <w:tcPr>
            <w:tcW w:w="42" w:type="pct"/>
            <w:vAlign w:val="bottom"/>
          </w:tcPr>
          <w:p w14:paraId="7A97705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3" w:type="pct"/>
            <w:shd w:val="clear" w:color="auto" w:fill="auto"/>
            <w:vAlign w:val="bottom"/>
          </w:tcPr>
          <w:p w14:paraId="1EBEC1DB" w14:textId="3D41E961"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40</w:t>
            </w:r>
            <w:r w:rsidR="008E4D0F">
              <w:rPr>
                <w:rFonts w:asciiTheme="majorBidi" w:hAnsiTheme="majorBidi" w:cstheme="majorBidi"/>
                <w:sz w:val="28"/>
                <w:szCs w:val="28"/>
                <w:lang w:eastAsia="en-GB"/>
              </w:rPr>
              <w:t>,</w:t>
            </w:r>
            <w:r w:rsidRPr="005715CE">
              <w:rPr>
                <w:rFonts w:asciiTheme="majorBidi" w:hAnsiTheme="majorBidi" w:cstheme="majorBidi"/>
                <w:sz w:val="28"/>
                <w:szCs w:val="28"/>
                <w:lang w:eastAsia="en-GB"/>
              </w:rPr>
              <w:t>843</w:t>
            </w:r>
          </w:p>
        </w:tc>
        <w:tc>
          <w:tcPr>
            <w:tcW w:w="46" w:type="pct"/>
            <w:vAlign w:val="bottom"/>
          </w:tcPr>
          <w:p w14:paraId="171FC43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7" w:type="pct"/>
            <w:vAlign w:val="bottom"/>
          </w:tcPr>
          <w:p w14:paraId="38B6C9F8" w14:textId="23EDFE13"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51</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672</w:t>
            </w:r>
          </w:p>
        </w:tc>
        <w:tc>
          <w:tcPr>
            <w:tcW w:w="42" w:type="pct"/>
            <w:vAlign w:val="bottom"/>
          </w:tcPr>
          <w:p w14:paraId="576F0915"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59BC4A3C" w14:textId="4D2D92A9"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16</w:t>
            </w:r>
          </w:p>
        </w:tc>
        <w:tc>
          <w:tcPr>
            <w:tcW w:w="37" w:type="pct"/>
            <w:vAlign w:val="bottom"/>
          </w:tcPr>
          <w:p w14:paraId="2778D74F"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61E8C0AC" w14:textId="1DFDF2FE"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10</w:t>
            </w:r>
          </w:p>
        </w:tc>
        <w:tc>
          <w:tcPr>
            <w:tcW w:w="41" w:type="pct"/>
            <w:vAlign w:val="bottom"/>
          </w:tcPr>
          <w:p w14:paraId="3934718F"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7" w:type="pct"/>
            <w:shd w:val="clear" w:color="auto" w:fill="auto"/>
            <w:vAlign w:val="bottom"/>
          </w:tcPr>
          <w:p w14:paraId="2BF54415" w14:textId="2F807026"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16</w:t>
            </w:r>
            <w:r w:rsidR="001C6AC9">
              <w:rPr>
                <w:rFonts w:asciiTheme="majorBidi" w:hAnsiTheme="majorBidi" w:cstheme="majorBidi"/>
                <w:sz w:val="28"/>
                <w:szCs w:val="28"/>
                <w:lang w:eastAsia="en-GB"/>
              </w:rPr>
              <w:t>,</w:t>
            </w:r>
            <w:r w:rsidRPr="005715CE">
              <w:rPr>
                <w:rFonts w:asciiTheme="majorBidi" w:hAnsiTheme="majorBidi" w:cstheme="majorBidi"/>
                <w:sz w:val="28"/>
                <w:szCs w:val="28"/>
                <w:lang w:eastAsia="en-GB"/>
              </w:rPr>
              <w:t>733</w:t>
            </w:r>
          </w:p>
        </w:tc>
        <w:tc>
          <w:tcPr>
            <w:tcW w:w="47" w:type="pct"/>
            <w:vAlign w:val="bottom"/>
          </w:tcPr>
          <w:p w14:paraId="7B4197E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1E6D03DC" w14:textId="33563145"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19</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278</w:t>
            </w:r>
          </w:p>
        </w:tc>
      </w:tr>
      <w:tr w:rsidR="00EA182C" w:rsidRPr="00667292" w14:paraId="6A4435FD" w14:textId="77777777" w:rsidTr="00C23D26">
        <w:trPr>
          <w:cantSplit/>
          <w:trHeight w:val="20"/>
        </w:trPr>
        <w:tc>
          <w:tcPr>
            <w:tcW w:w="1392" w:type="pct"/>
          </w:tcPr>
          <w:p w14:paraId="60E5F211" w14:textId="77777777" w:rsidR="00EA182C" w:rsidRPr="004C1FA7" w:rsidRDefault="00EA182C" w:rsidP="00EA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สินทรัพย์ไม่หมุนเวียน</w:t>
            </w:r>
          </w:p>
        </w:tc>
        <w:tc>
          <w:tcPr>
            <w:tcW w:w="421" w:type="pct"/>
            <w:shd w:val="clear" w:color="auto" w:fill="auto"/>
            <w:vAlign w:val="bottom"/>
          </w:tcPr>
          <w:p w14:paraId="708457A8" w14:textId="1BDE6D52" w:rsidR="00EA182C"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123</w:t>
            </w:r>
            <w:r w:rsidR="00A24FBE">
              <w:rPr>
                <w:rFonts w:asciiTheme="majorBidi" w:hAnsiTheme="majorBidi" w:cstheme="majorBidi"/>
                <w:sz w:val="28"/>
                <w:szCs w:val="28"/>
                <w:lang w:eastAsia="en-GB"/>
              </w:rPr>
              <w:t>,</w:t>
            </w:r>
            <w:r w:rsidRPr="005715CE">
              <w:rPr>
                <w:rFonts w:asciiTheme="majorBidi" w:hAnsiTheme="majorBidi" w:cstheme="majorBidi"/>
                <w:sz w:val="28"/>
                <w:szCs w:val="28"/>
                <w:lang w:eastAsia="en-GB"/>
              </w:rPr>
              <w:t>091</w:t>
            </w:r>
          </w:p>
        </w:tc>
        <w:tc>
          <w:tcPr>
            <w:tcW w:w="40" w:type="pct"/>
            <w:vAlign w:val="bottom"/>
          </w:tcPr>
          <w:p w14:paraId="2023ADF0" w14:textId="77777777"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13D484DD" w14:textId="05AD70C9" w:rsidR="00EA182C"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125</w:t>
            </w:r>
            <w:r w:rsidR="00EA182C"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541</w:t>
            </w:r>
          </w:p>
        </w:tc>
        <w:tc>
          <w:tcPr>
            <w:tcW w:w="42" w:type="pct"/>
            <w:vAlign w:val="bottom"/>
          </w:tcPr>
          <w:p w14:paraId="5AF9E05C" w14:textId="77777777"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3" w:type="pct"/>
            <w:shd w:val="clear" w:color="auto" w:fill="auto"/>
            <w:vAlign w:val="bottom"/>
          </w:tcPr>
          <w:p w14:paraId="3F210D9A" w14:textId="20FCF6C8" w:rsidR="00EA182C"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12</w:t>
            </w:r>
            <w:r w:rsidR="0004311A">
              <w:rPr>
                <w:rFonts w:asciiTheme="majorBidi" w:hAnsiTheme="majorBidi" w:cstheme="majorBidi"/>
                <w:sz w:val="28"/>
                <w:szCs w:val="28"/>
                <w:lang w:eastAsia="en-GB"/>
              </w:rPr>
              <w:t>,</w:t>
            </w:r>
            <w:r w:rsidRPr="005715CE">
              <w:rPr>
                <w:rFonts w:asciiTheme="majorBidi" w:hAnsiTheme="majorBidi" w:cstheme="majorBidi"/>
                <w:sz w:val="28"/>
                <w:szCs w:val="28"/>
                <w:lang w:eastAsia="en-GB"/>
              </w:rPr>
              <w:t>724</w:t>
            </w:r>
          </w:p>
        </w:tc>
        <w:tc>
          <w:tcPr>
            <w:tcW w:w="46" w:type="pct"/>
            <w:vAlign w:val="bottom"/>
          </w:tcPr>
          <w:p w14:paraId="7213A129" w14:textId="77777777"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7" w:type="pct"/>
            <w:vAlign w:val="bottom"/>
          </w:tcPr>
          <w:p w14:paraId="761AA863" w14:textId="659F1582" w:rsidR="00EA182C"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20</w:t>
            </w:r>
            <w:r w:rsidR="00EA182C"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037</w:t>
            </w:r>
          </w:p>
        </w:tc>
        <w:tc>
          <w:tcPr>
            <w:tcW w:w="42" w:type="pct"/>
            <w:vAlign w:val="bottom"/>
          </w:tcPr>
          <w:p w14:paraId="77BADFF6" w14:textId="77777777"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572EE643" w14:textId="455A8B86" w:rsidR="00EA182C" w:rsidRPr="004C1FA7" w:rsidRDefault="0004311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37" w:type="pct"/>
            <w:vAlign w:val="bottom"/>
          </w:tcPr>
          <w:p w14:paraId="3D4488F5" w14:textId="77777777"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0946F912" w14:textId="33425BE6"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p>
        </w:tc>
        <w:tc>
          <w:tcPr>
            <w:tcW w:w="41" w:type="pct"/>
            <w:vAlign w:val="bottom"/>
          </w:tcPr>
          <w:p w14:paraId="02CDE7C2" w14:textId="77777777"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lang w:eastAsia="en-GB"/>
              </w:rPr>
            </w:pPr>
          </w:p>
        </w:tc>
        <w:tc>
          <w:tcPr>
            <w:tcW w:w="417" w:type="pct"/>
            <w:shd w:val="clear" w:color="auto" w:fill="auto"/>
            <w:vAlign w:val="bottom"/>
          </w:tcPr>
          <w:p w14:paraId="3040A424" w14:textId="2BE5A40E" w:rsidR="00EA182C"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24</w:t>
            </w:r>
            <w:r w:rsidR="0004311A">
              <w:rPr>
                <w:rFonts w:asciiTheme="majorBidi" w:hAnsiTheme="majorBidi" w:cstheme="majorBidi"/>
                <w:sz w:val="28"/>
                <w:szCs w:val="28"/>
                <w:lang w:eastAsia="en-GB"/>
              </w:rPr>
              <w:t>,</w:t>
            </w:r>
            <w:r w:rsidRPr="005715CE">
              <w:rPr>
                <w:rFonts w:asciiTheme="majorBidi" w:hAnsiTheme="majorBidi" w:cstheme="majorBidi"/>
                <w:sz w:val="28"/>
                <w:szCs w:val="28"/>
                <w:lang w:eastAsia="en-GB"/>
              </w:rPr>
              <w:t>601</w:t>
            </w:r>
          </w:p>
        </w:tc>
        <w:tc>
          <w:tcPr>
            <w:tcW w:w="47" w:type="pct"/>
            <w:vAlign w:val="bottom"/>
          </w:tcPr>
          <w:p w14:paraId="3AE5C86E" w14:textId="77777777" w:rsidR="00EA182C" w:rsidRPr="004C1FA7" w:rsidRDefault="00EA182C"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1C46FC27" w14:textId="0073F73F" w:rsidR="00EA182C"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28</w:t>
            </w:r>
            <w:r w:rsidR="00EA182C"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093</w:t>
            </w:r>
          </w:p>
        </w:tc>
      </w:tr>
      <w:tr w:rsidR="00BC650A" w:rsidRPr="00667292" w14:paraId="41F12AA4" w14:textId="77777777" w:rsidTr="00C23D26">
        <w:trPr>
          <w:cantSplit/>
          <w:trHeight w:val="20"/>
        </w:trPr>
        <w:tc>
          <w:tcPr>
            <w:tcW w:w="1392" w:type="pct"/>
          </w:tcPr>
          <w:p w14:paraId="55D8123C"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หนี้สินหมุนเวียน</w:t>
            </w:r>
          </w:p>
        </w:tc>
        <w:tc>
          <w:tcPr>
            <w:tcW w:w="421" w:type="pct"/>
            <w:shd w:val="clear" w:color="auto" w:fill="auto"/>
            <w:vAlign w:val="bottom"/>
          </w:tcPr>
          <w:p w14:paraId="5D407424" w14:textId="341A91D0"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41</w:t>
            </w:r>
            <w:r w:rsidR="00D91F51">
              <w:rPr>
                <w:rFonts w:asciiTheme="majorBidi" w:hAnsiTheme="majorBidi" w:cstheme="majorBidi"/>
                <w:sz w:val="28"/>
                <w:szCs w:val="28"/>
                <w:lang w:eastAsia="en-GB"/>
              </w:rPr>
              <w:t>,</w:t>
            </w:r>
            <w:r w:rsidRPr="005715CE">
              <w:rPr>
                <w:rFonts w:asciiTheme="majorBidi" w:hAnsiTheme="majorBidi" w:cstheme="majorBidi"/>
                <w:sz w:val="28"/>
                <w:szCs w:val="28"/>
                <w:lang w:eastAsia="en-GB"/>
              </w:rPr>
              <w:t>008</w:t>
            </w:r>
          </w:p>
        </w:tc>
        <w:tc>
          <w:tcPr>
            <w:tcW w:w="40" w:type="pct"/>
            <w:vAlign w:val="bottom"/>
          </w:tcPr>
          <w:p w14:paraId="0CB47BF2"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0303B7DA" w14:textId="343D3392"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45</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106</w:t>
            </w:r>
          </w:p>
        </w:tc>
        <w:tc>
          <w:tcPr>
            <w:tcW w:w="42" w:type="pct"/>
            <w:vAlign w:val="bottom"/>
          </w:tcPr>
          <w:p w14:paraId="40B0DDD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3" w:type="pct"/>
            <w:shd w:val="clear" w:color="auto" w:fill="auto"/>
            <w:vAlign w:val="bottom"/>
          </w:tcPr>
          <w:p w14:paraId="5C3C65EA" w14:textId="5BE30004"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52</w:t>
            </w:r>
            <w:r w:rsidR="00862AB0">
              <w:rPr>
                <w:rFonts w:asciiTheme="majorBidi" w:hAnsiTheme="majorBidi" w:cstheme="majorBidi"/>
                <w:sz w:val="28"/>
                <w:szCs w:val="28"/>
                <w:lang w:eastAsia="en-GB"/>
              </w:rPr>
              <w:t>,</w:t>
            </w:r>
            <w:r w:rsidRPr="005715CE">
              <w:rPr>
                <w:rFonts w:asciiTheme="majorBidi" w:hAnsiTheme="majorBidi" w:cstheme="majorBidi"/>
                <w:sz w:val="28"/>
                <w:szCs w:val="28"/>
                <w:lang w:eastAsia="en-GB"/>
              </w:rPr>
              <w:t>037</w:t>
            </w:r>
          </w:p>
        </w:tc>
        <w:tc>
          <w:tcPr>
            <w:tcW w:w="46" w:type="pct"/>
            <w:vAlign w:val="bottom"/>
          </w:tcPr>
          <w:p w14:paraId="141EB1C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7" w:type="pct"/>
            <w:vAlign w:val="bottom"/>
          </w:tcPr>
          <w:p w14:paraId="7897DF9C" w14:textId="2D8A8564"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71</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218</w:t>
            </w:r>
          </w:p>
        </w:tc>
        <w:tc>
          <w:tcPr>
            <w:tcW w:w="42" w:type="pct"/>
            <w:vAlign w:val="bottom"/>
          </w:tcPr>
          <w:p w14:paraId="756A5137"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0ABA9A67" w14:textId="03C97BE5"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59</w:t>
            </w:r>
            <w:r w:rsidR="00F47266">
              <w:rPr>
                <w:rFonts w:asciiTheme="majorBidi" w:hAnsiTheme="majorBidi" w:cstheme="majorBidi"/>
                <w:sz w:val="28"/>
                <w:szCs w:val="28"/>
                <w:lang w:eastAsia="en-GB"/>
              </w:rPr>
              <w:t>,</w:t>
            </w:r>
            <w:r w:rsidRPr="005715CE">
              <w:rPr>
                <w:rFonts w:asciiTheme="majorBidi" w:hAnsiTheme="majorBidi" w:cstheme="majorBidi"/>
                <w:sz w:val="28"/>
                <w:szCs w:val="28"/>
                <w:lang w:eastAsia="en-GB"/>
              </w:rPr>
              <w:t>159</w:t>
            </w:r>
          </w:p>
        </w:tc>
        <w:tc>
          <w:tcPr>
            <w:tcW w:w="37" w:type="pct"/>
            <w:vAlign w:val="bottom"/>
          </w:tcPr>
          <w:p w14:paraId="33C218CB"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383DE024" w14:textId="470D01D0"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59</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195</w:t>
            </w:r>
          </w:p>
        </w:tc>
        <w:tc>
          <w:tcPr>
            <w:tcW w:w="41" w:type="pct"/>
            <w:vAlign w:val="bottom"/>
          </w:tcPr>
          <w:p w14:paraId="38CC87FD"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1989D69F" w14:textId="24B6BBFF"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56</w:t>
            </w:r>
            <w:r w:rsidR="00F47266">
              <w:rPr>
                <w:rFonts w:asciiTheme="majorBidi" w:hAnsiTheme="majorBidi" w:cstheme="majorBidi"/>
                <w:sz w:val="28"/>
                <w:szCs w:val="28"/>
                <w:lang w:eastAsia="en-GB"/>
              </w:rPr>
              <w:t>,</w:t>
            </w:r>
            <w:r w:rsidRPr="005715CE">
              <w:rPr>
                <w:rFonts w:asciiTheme="majorBidi" w:hAnsiTheme="majorBidi" w:cstheme="majorBidi"/>
                <w:sz w:val="28"/>
                <w:szCs w:val="28"/>
                <w:lang w:eastAsia="en-GB"/>
              </w:rPr>
              <w:t>974</w:t>
            </w:r>
          </w:p>
        </w:tc>
        <w:tc>
          <w:tcPr>
            <w:tcW w:w="47" w:type="pct"/>
            <w:vAlign w:val="bottom"/>
          </w:tcPr>
          <w:p w14:paraId="57FB3FD7"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5CCD1024" w14:textId="7697DEC6"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56</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355</w:t>
            </w:r>
          </w:p>
        </w:tc>
      </w:tr>
      <w:tr w:rsidR="00BC650A" w:rsidRPr="00667292" w14:paraId="75D9A702" w14:textId="77777777" w:rsidTr="00C23D26">
        <w:trPr>
          <w:cantSplit/>
          <w:trHeight w:val="20"/>
        </w:trPr>
        <w:tc>
          <w:tcPr>
            <w:tcW w:w="1392" w:type="pct"/>
          </w:tcPr>
          <w:p w14:paraId="5BFDAF31"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หนี้สินไม่หมุนเวียน</w:t>
            </w:r>
          </w:p>
        </w:tc>
        <w:tc>
          <w:tcPr>
            <w:tcW w:w="421" w:type="pct"/>
            <w:shd w:val="clear" w:color="auto" w:fill="auto"/>
            <w:vAlign w:val="bottom"/>
          </w:tcPr>
          <w:p w14:paraId="2E36CDEF" w14:textId="2BC344D9"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7</w:t>
            </w:r>
            <w:r w:rsidR="008E4CB7">
              <w:rPr>
                <w:rFonts w:asciiTheme="majorBidi" w:hAnsiTheme="majorBidi" w:cstheme="majorBidi"/>
                <w:sz w:val="28"/>
                <w:szCs w:val="28"/>
                <w:lang w:eastAsia="en-GB"/>
              </w:rPr>
              <w:t>,</w:t>
            </w:r>
            <w:r w:rsidRPr="005715CE">
              <w:rPr>
                <w:rFonts w:asciiTheme="majorBidi" w:hAnsiTheme="majorBidi" w:cstheme="majorBidi"/>
                <w:sz w:val="28"/>
                <w:szCs w:val="28"/>
                <w:lang w:eastAsia="en-GB"/>
              </w:rPr>
              <w:t>960</w:t>
            </w:r>
          </w:p>
        </w:tc>
        <w:tc>
          <w:tcPr>
            <w:tcW w:w="40" w:type="pct"/>
            <w:vAlign w:val="bottom"/>
          </w:tcPr>
          <w:p w14:paraId="07870938"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62795014" w14:textId="25FBC752"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7</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722</w:t>
            </w:r>
          </w:p>
        </w:tc>
        <w:tc>
          <w:tcPr>
            <w:tcW w:w="42" w:type="pct"/>
            <w:vAlign w:val="bottom"/>
          </w:tcPr>
          <w:p w14:paraId="63020BF2"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3" w:type="pct"/>
            <w:shd w:val="clear" w:color="auto" w:fill="auto"/>
            <w:vAlign w:val="bottom"/>
          </w:tcPr>
          <w:p w14:paraId="60912658" w14:textId="558B9DF1"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8E4CB7">
              <w:rPr>
                <w:rFonts w:asciiTheme="majorBidi" w:hAnsiTheme="majorBidi" w:cstheme="majorBidi"/>
                <w:sz w:val="28"/>
                <w:szCs w:val="28"/>
                <w:lang w:eastAsia="en-GB"/>
              </w:rPr>
              <w:t>,</w:t>
            </w:r>
            <w:r w:rsidRPr="005715CE">
              <w:rPr>
                <w:rFonts w:asciiTheme="majorBidi" w:hAnsiTheme="majorBidi" w:cstheme="majorBidi"/>
                <w:sz w:val="28"/>
                <w:szCs w:val="28"/>
                <w:lang w:eastAsia="en-GB"/>
              </w:rPr>
              <w:t>813</w:t>
            </w:r>
          </w:p>
        </w:tc>
        <w:tc>
          <w:tcPr>
            <w:tcW w:w="46" w:type="pct"/>
            <w:vAlign w:val="bottom"/>
          </w:tcPr>
          <w:p w14:paraId="3B78D93B"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7" w:type="pct"/>
            <w:vAlign w:val="bottom"/>
          </w:tcPr>
          <w:p w14:paraId="26328F6A" w14:textId="4DDBA939"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564</w:t>
            </w:r>
          </w:p>
        </w:tc>
        <w:tc>
          <w:tcPr>
            <w:tcW w:w="42" w:type="pct"/>
            <w:vAlign w:val="bottom"/>
          </w:tcPr>
          <w:p w14:paraId="7CB4AD52"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3A6A1E7F" w14:textId="593F05FD" w:rsidR="00BC650A" w:rsidRPr="004C1FA7" w:rsidRDefault="009420BB"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37" w:type="pct"/>
            <w:vAlign w:val="bottom"/>
          </w:tcPr>
          <w:p w14:paraId="1420C3C8"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48039ABC" w14:textId="3A73BA3A"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p>
        </w:tc>
        <w:tc>
          <w:tcPr>
            <w:tcW w:w="41" w:type="pct"/>
            <w:vAlign w:val="bottom"/>
          </w:tcPr>
          <w:p w14:paraId="4D53F849"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2968E821" w14:textId="57C319D2"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w:t>
            </w:r>
            <w:r w:rsidR="00CF0215">
              <w:rPr>
                <w:rFonts w:asciiTheme="majorBidi" w:hAnsiTheme="majorBidi" w:cstheme="majorBidi"/>
                <w:sz w:val="28"/>
                <w:szCs w:val="28"/>
                <w:lang w:eastAsia="en-GB"/>
              </w:rPr>
              <w:t>,</w:t>
            </w:r>
            <w:r w:rsidRPr="005715CE">
              <w:rPr>
                <w:rFonts w:asciiTheme="majorBidi" w:hAnsiTheme="majorBidi" w:cstheme="majorBidi"/>
                <w:sz w:val="28"/>
                <w:szCs w:val="28"/>
                <w:lang w:eastAsia="en-GB"/>
              </w:rPr>
              <w:t>617</w:t>
            </w:r>
          </w:p>
        </w:tc>
        <w:tc>
          <w:tcPr>
            <w:tcW w:w="47" w:type="pct"/>
            <w:vAlign w:val="bottom"/>
          </w:tcPr>
          <w:p w14:paraId="389E0B2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221E0CB1" w14:textId="6F5A4529"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100</w:t>
            </w:r>
          </w:p>
        </w:tc>
      </w:tr>
      <w:tr w:rsidR="00BC650A" w:rsidRPr="00667292" w14:paraId="66DE08FC" w14:textId="77777777" w:rsidTr="00C23D26">
        <w:trPr>
          <w:cantSplit/>
          <w:trHeight w:hRule="exact" w:val="144"/>
        </w:trPr>
        <w:tc>
          <w:tcPr>
            <w:tcW w:w="1392" w:type="pct"/>
          </w:tcPr>
          <w:p w14:paraId="39E8E738"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p>
        </w:tc>
        <w:tc>
          <w:tcPr>
            <w:tcW w:w="421" w:type="pct"/>
            <w:shd w:val="clear" w:color="auto" w:fill="auto"/>
            <w:vAlign w:val="bottom"/>
          </w:tcPr>
          <w:p w14:paraId="36FB33F9"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p>
        </w:tc>
        <w:tc>
          <w:tcPr>
            <w:tcW w:w="40" w:type="pct"/>
            <w:vAlign w:val="bottom"/>
          </w:tcPr>
          <w:p w14:paraId="5E05AF1F"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1B1C2609"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p>
        </w:tc>
        <w:tc>
          <w:tcPr>
            <w:tcW w:w="42" w:type="pct"/>
            <w:vAlign w:val="bottom"/>
          </w:tcPr>
          <w:p w14:paraId="21EBDEB8"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3" w:type="pct"/>
            <w:shd w:val="clear" w:color="auto" w:fill="auto"/>
            <w:vAlign w:val="bottom"/>
          </w:tcPr>
          <w:p w14:paraId="70CBFC3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p>
        </w:tc>
        <w:tc>
          <w:tcPr>
            <w:tcW w:w="46" w:type="pct"/>
            <w:vAlign w:val="bottom"/>
          </w:tcPr>
          <w:p w14:paraId="5C973C0B"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7" w:type="pct"/>
            <w:vAlign w:val="bottom"/>
          </w:tcPr>
          <w:p w14:paraId="30E7543A"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p>
        </w:tc>
        <w:tc>
          <w:tcPr>
            <w:tcW w:w="42" w:type="pct"/>
            <w:vAlign w:val="bottom"/>
          </w:tcPr>
          <w:p w14:paraId="359713E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7FE469A6"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p>
        </w:tc>
        <w:tc>
          <w:tcPr>
            <w:tcW w:w="37" w:type="pct"/>
            <w:vAlign w:val="bottom"/>
          </w:tcPr>
          <w:p w14:paraId="78B5FD7D"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78CA8BBC"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p>
        </w:tc>
        <w:tc>
          <w:tcPr>
            <w:tcW w:w="41" w:type="pct"/>
            <w:vAlign w:val="bottom"/>
          </w:tcPr>
          <w:p w14:paraId="0D5F97B9"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274C416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p>
        </w:tc>
        <w:tc>
          <w:tcPr>
            <w:tcW w:w="47" w:type="pct"/>
            <w:vAlign w:val="bottom"/>
          </w:tcPr>
          <w:p w14:paraId="3375611C"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391B4976"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p>
        </w:tc>
      </w:tr>
      <w:tr w:rsidR="00BC650A" w:rsidRPr="00667292" w14:paraId="2D33C0CC" w14:textId="77777777" w:rsidTr="00C23D26">
        <w:trPr>
          <w:cantSplit/>
          <w:trHeight w:val="20"/>
        </w:trPr>
        <w:tc>
          <w:tcPr>
            <w:tcW w:w="1392" w:type="pct"/>
          </w:tcPr>
          <w:p w14:paraId="6F0B9292"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รายได้</w:t>
            </w:r>
          </w:p>
        </w:tc>
        <w:tc>
          <w:tcPr>
            <w:tcW w:w="421" w:type="pct"/>
            <w:shd w:val="clear" w:color="auto" w:fill="auto"/>
            <w:vAlign w:val="bottom"/>
          </w:tcPr>
          <w:p w14:paraId="2A02E1E1" w14:textId="375FDE04"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353</w:t>
            </w:r>
            <w:r w:rsidR="0080010D">
              <w:rPr>
                <w:rFonts w:asciiTheme="majorBidi" w:hAnsiTheme="majorBidi" w:cstheme="majorBidi"/>
                <w:sz w:val="28"/>
                <w:szCs w:val="28"/>
                <w:lang w:eastAsia="en-GB"/>
              </w:rPr>
              <w:t>,</w:t>
            </w:r>
            <w:r w:rsidRPr="005715CE">
              <w:rPr>
                <w:rFonts w:asciiTheme="majorBidi" w:hAnsiTheme="majorBidi" w:cstheme="majorBidi"/>
                <w:sz w:val="28"/>
                <w:szCs w:val="28"/>
                <w:lang w:eastAsia="en-GB"/>
              </w:rPr>
              <w:t>198</w:t>
            </w:r>
          </w:p>
        </w:tc>
        <w:tc>
          <w:tcPr>
            <w:tcW w:w="40" w:type="pct"/>
            <w:vAlign w:val="bottom"/>
          </w:tcPr>
          <w:p w14:paraId="4BA02B8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5AB211F6" w14:textId="553D5B73"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307</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316</w:t>
            </w:r>
          </w:p>
        </w:tc>
        <w:tc>
          <w:tcPr>
            <w:tcW w:w="42" w:type="pct"/>
            <w:vAlign w:val="bottom"/>
          </w:tcPr>
          <w:p w14:paraId="7C67EE3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3" w:type="pct"/>
            <w:shd w:val="clear" w:color="auto" w:fill="auto"/>
            <w:vAlign w:val="bottom"/>
          </w:tcPr>
          <w:p w14:paraId="3A2BC599" w14:textId="504F4E65"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391</w:t>
            </w:r>
            <w:r w:rsidR="00F25EAF">
              <w:rPr>
                <w:rFonts w:asciiTheme="majorBidi" w:hAnsiTheme="majorBidi" w:cstheme="majorBidi"/>
                <w:sz w:val="28"/>
                <w:szCs w:val="28"/>
                <w:lang w:eastAsia="en-GB"/>
              </w:rPr>
              <w:t>,</w:t>
            </w:r>
            <w:r w:rsidRPr="005715CE">
              <w:rPr>
                <w:rFonts w:asciiTheme="majorBidi" w:hAnsiTheme="majorBidi" w:cstheme="majorBidi"/>
                <w:sz w:val="28"/>
                <w:szCs w:val="28"/>
                <w:lang w:eastAsia="en-GB"/>
              </w:rPr>
              <w:t>785</w:t>
            </w:r>
          </w:p>
        </w:tc>
        <w:tc>
          <w:tcPr>
            <w:tcW w:w="46" w:type="pct"/>
            <w:vAlign w:val="bottom"/>
          </w:tcPr>
          <w:p w14:paraId="3C4848D6"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7" w:type="pct"/>
            <w:vAlign w:val="bottom"/>
          </w:tcPr>
          <w:p w14:paraId="3C1F13CE" w14:textId="69BFCD1B"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465</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186</w:t>
            </w:r>
          </w:p>
        </w:tc>
        <w:tc>
          <w:tcPr>
            <w:tcW w:w="42" w:type="pct"/>
            <w:vAlign w:val="bottom"/>
          </w:tcPr>
          <w:p w14:paraId="0F47AC6B"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4BAE2B89" w14:textId="3F0537C3" w:rsidR="00BC650A" w:rsidRPr="004C1FA7" w:rsidRDefault="00983D56"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37" w:type="pct"/>
            <w:vAlign w:val="bottom"/>
          </w:tcPr>
          <w:p w14:paraId="73C8F61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7F96C472" w14:textId="61196DBB"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p>
        </w:tc>
        <w:tc>
          <w:tcPr>
            <w:tcW w:w="41" w:type="pct"/>
            <w:vAlign w:val="bottom"/>
          </w:tcPr>
          <w:p w14:paraId="55FB4AD0"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24720214" w14:textId="093E2213"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51</w:t>
            </w:r>
            <w:r w:rsidR="00981B63">
              <w:rPr>
                <w:rFonts w:asciiTheme="majorBidi" w:hAnsiTheme="majorBidi" w:cstheme="majorBidi"/>
                <w:sz w:val="28"/>
                <w:szCs w:val="28"/>
                <w:lang w:eastAsia="en-GB"/>
              </w:rPr>
              <w:t>,</w:t>
            </w:r>
            <w:r w:rsidRPr="005715CE">
              <w:rPr>
                <w:rFonts w:asciiTheme="majorBidi" w:hAnsiTheme="majorBidi" w:cstheme="majorBidi"/>
                <w:sz w:val="28"/>
                <w:szCs w:val="28"/>
                <w:lang w:eastAsia="en-GB"/>
              </w:rPr>
              <w:t>065</w:t>
            </w:r>
          </w:p>
        </w:tc>
        <w:tc>
          <w:tcPr>
            <w:tcW w:w="47" w:type="pct"/>
            <w:vAlign w:val="bottom"/>
          </w:tcPr>
          <w:p w14:paraId="44C67E0D"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0DDE88D3" w14:textId="0DE659EA"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65</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611</w:t>
            </w:r>
          </w:p>
        </w:tc>
      </w:tr>
      <w:tr w:rsidR="00BC650A" w:rsidRPr="00667292" w14:paraId="1572DAF4" w14:textId="77777777" w:rsidTr="00C23D26">
        <w:trPr>
          <w:cantSplit/>
          <w:trHeight w:val="20"/>
        </w:trPr>
        <w:tc>
          <w:tcPr>
            <w:tcW w:w="1392" w:type="pct"/>
          </w:tcPr>
          <w:p w14:paraId="35782A27"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8"/>
                <w:szCs w:val="28"/>
                <w:lang w:eastAsia="en-GB"/>
              </w:rPr>
            </w:pPr>
            <w:r w:rsidRPr="004C1FA7">
              <w:rPr>
                <w:rFonts w:asciiTheme="majorBidi" w:hAnsiTheme="majorBidi" w:cstheme="majorBidi"/>
                <w:sz w:val="28"/>
                <w:szCs w:val="28"/>
                <w:cs/>
                <w:lang w:val="en-GB"/>
              </w:rPr>
              <w:t>กำไร</w:t>
            </w:r>
            <w:r w:rsidRPr="004C1FA7">
              <w:rPr>
                <w:rFonts w:asciiTheme="majorBidi" w:hAnsiTheme="majorBidi" w:cstheme="majorBidi"/>
                <w:sz w:val="28"/>
                <w:szCs w:val="28"/>
                <w:lang w:val="en-GB"/>
              </w:rPr>
              <w:t xml:space="preserve"> (</w:t>
            </w:r>
            <w:r w:rsidRPr="004C1FA7">
              <w:rPr>
                <w:rFonts w:asciiTheme="majorBidi" w:hAnsiTheme="majorBidi" w:cstheme="majorBidi"/>
                <w:sz w:val="28"/>
                <w:szCs w:val="28"/>
                <w:cs/>
                <w:lang w:val="en-GB"/>
              </w:rPr>
              <w:t>ขาดทุน</w:t>
            </w:r>
            <w:r w:rsidRPr="004C1FA7">
              <w:rPr>
                <w:rFonts w:asciiTheme="majorBidi" w:hAnsiTheme="majorBidi" w:cstheme="majorBidi"/>
                <w:sz w:val="28"/>
                <w:szCs w:val="28"/>
                <w:lang w:val="en-GB"/>
              </w:rPr>
              <w:t xml:space="preserve">) </w:t>
            </w:r>
            <w:r w:rsidRPr="004C1FA7">
              <w:rPr>
                <w:rFonts w:asciiTheme="majorBidi" w:hAnsiTheme="majorBidi" w:cstheme="majorBidi"/>
                <w:sz w:val="28"/>
                <w:szCs w:val="28"/>
                <w:cs/>
                <w:lang w:val="en-GB"/>
              </w:rPr>
              <w:t>สำหรับปี</w:t>
            </w:r>
          </w:p>
        </w:tc>
        <w:tc>
          <w:tcPr>
            <w:tcW w:w="421" w:type="pct"/>
            <w:shd w:val="clear" w:color="auto" w:fill="auto"/>
            <w:vAlign w:val="bottom"/>
          </w:tcPr>
          <w:p w14:paraId="5DF5DE0D" w14:textId="0B70A75B"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cs/>
                <w:lang w:eastAsia="en-GB"/>
              </w:rPr>
            </w:pPr>
            <w:r w:rsidRPr="005715CE">
              <w:rPr>
                <w:rFonts w:asciiTheme="majorBidi" w:hAnsiTheme="majorBidi" w:cstheme="majorBidi"/>
                <w:sz w:val="28"/>
                <w:szCs w:val="28"/>
                <w:lang w:eastAsia="en-GB"/>
              </w:rPr>
              <w:t>16</w:t>
            </w:r>
            <w:r w:rsidR="00631ECF">
              <w:rPr>
                <w:rFonts w:asciiTheme="majorBidi" w:hAnsiTheme="majorBidi" w:cstheme="majorBidi"/>
                <w:sz w:val="28"/>
                <w:szCs w:val="28"/>
                <w:lang w:eastAsia="en-GB"/>
              </w:rPr>
              <w:t>,</w:t>
            </w:r>
            <w:r w:rsidRPr="005715CE">
              <w:rPr>
                <w:rFonts w:asciiTheme="majorBidi" w:hAnsiTheme="majorBidi" w:cstheme="majorBidi"/>
                <w:sz w:val="28"/>
                <w:szCs w:val="28"/>
                <w:lang w:eastAsia="en-GB"/>
              </w:rPr>
              <w:t>381</w:t>
            </w:r>
          </w:p>
        </w:tc>
        <w:tc>
          <w:tcPr>
            <w:tcW w:w="40" w:type="pct"/>
            <w:vAlign w:val="bottom"/>
          </w:tcPr>
          <w:p w14:paraId="3C54884B"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left="175"/>
              <w:jc w:val="right"/>
              <w:rPr>
                <w:rFonts w:asciiTheme="majorBidi" w:hAnsiTheme="majorBidi" w:cstheme="majorBidi"/>
                <w:sz w:val="28"/>
                <w:szCs w:val="28"/>
                <w:lang w:val="en-GB" w:eastAsia="en-GB"/>
              </w:rPr>
            </w:pPr>
          </w:p>
        </w:tc>
        <w:tc>
          <w:tcPr>
            <w:tcW w:w="433" w:type="pct"/>
            <w:vAlign w:val="bottom"/>
          </w:tcPr>
          <w:p w14:paraId="11FD6A7C" w14:textId="1E06CBB0"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cs/>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5</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263</w:t>
            </w:r>
            <w:r w:rsidRPr="004C1FA7">
              <w:rPr>
                <w:rFonts w:asciiTheme="majorBidi" w:hAnsiTheme="majorBidi" w:cstheme="majorBidi"/>
                <w:sz w:val="28"/>
                <w:szCs w:val="28"/>
                <w:lang w:eastAsia="en-GB"/>
              </w:rPr>
              <w:t>)</w:t>
            </w:r>
          </w:p>
        </w:tc>
        <w:tc>
          <w:tcPr>
            <w:tcW w:w="42" w:type="pct"/>
            <w:vAlign w:val="bottom"/>
          </w:tcPr>
          <w:p w14:paraId="41EAC43B"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3" w:type="pct"/>
            <w:shd w:val="clear" w:color="auto" w:fill="auto"/>
            <w:vAlign w:val="bottom"/>
          </w:tcPr>
          <w:p w14:paraId="6676D336" w14:textId="66C7D182"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cs/>
                <w:lang w:eastAsia="en-GB"/>
              </w:rPr>
            </w:pPr>
            <w:r w:rsidRPr="005715CE">
              <w:rPr>
                <w:rFonts w:asciiTheme="majorBidi" w:hAnsiTheme="majorBidi" w:cstheme="majorBidi"/>
                <w:sz w:val="28"/>
                <w:szCs w:val="28"/>
                <w:lang w:eastAsia="en-GB"/>
              </w:rPr>
              <w:t>3</w:t>
            </w:r>
            <w:r w:rsidR="00631ECF">
              <w:rPr>
                <w:rFonts w:asciiTheme="majorBidi" w:hAnsiTheme="majorBidi" w:cstheme="majorBidi"/>
                <w:sz w:val="28"/>
                <w:szCs w:val="28"/>
                <w:lang w:eastAsia="en-GB"/>
              </w:rPr>
              <w:t>,</w:t>
            </w:r>
            <w:r w:rsidRPr="005715CE">
              <w:rPr>
                <w:rFonts w:asciiTheme="majorBidi" w:hAnsiTheme="majorBidi" w:cstheme="majorBidi"/>
                <w:sz w:val="28"/>
                <w:szCs w:val="28"/>
                <w:lang w:eastAsia="en-GB"/>
              </w:rPr>
              <w:t>279</w:t>
            </w:r>
          </w:p>
        </w:tc>
        <w:tc>
          <w:tcPr>
            <w:tcW w:w="46" w:type="pct"/>
            <w:vAlign w:val="bottom"/>
          </w:tcPr>
          <w:p w14:paraId="7791BF4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7" w:type="pct"/>
            <w:vAlign w:val="bottom"/>
          </w:tcPr>
          <w:p w14:paraId="2D638F30" w14:textId="40010B2A"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9</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908</w:t>
            </w:r>
            <w:r w:rsidRPr="004C1FA7">
              <w:rPr>
                <w:rFonts w:asciiTheme="majorBidi" w:hAnsiTheme="majorBidi" w:cstheme="majorBidi"/>
                <w:sz w:val="28"/>
                <w:szCs w:val="28"/>
                <w:lang w:eastAsia="en-GB"/>
              </w:rPr>
              <w:t>)</w:t>
            </w:r>
          </w:p>
        </w:tc>
        <w:tc>
          <w:tcPr>
            <w:tcW w:w="42" w:type="pct"/>
            <w:vAlign w:val="bottom"/>
          </w:tcPr>
          <w:p w14:paraId="5F78E519"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3BF9E6EB" w14:textId="3BC131F8"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cs/>
                <w:lang w:eastAsia="en-GB"/>
              </w:rPr>
            </w:pPr>
            <w:r w:rsidRPr="005715CE">
              <w:rPr>
                <w:rFonts w:asciiTheme="majorBidi" w:hAnsiTheme="majorBidi" w:cstheme="majorBidi"/>
                <w:sz w:val="28"/>
                <w:szCs w:val="28"/>
                <w:lang w:eastAsia="en-GB"/>
              </w:rPr>
              <w:t>42</w:t>
            </w:r>
          </w:p>
        </w:tc>
        <w:tc>
          <w:tcPr>
            <w:tcW w:w="37" w:type="pct"/>
            <w:vAlign w:val="bottom"/>
          </w:tcPr>
          <w:p w14:paraId="7D1CA25B"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4E8D66DB" w14:textId="199621A8"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853</w:t>
            </w:r>
            <w:r w:rsidRPr="004C1FA7">
              <w:rPr>
                <w:rFonts w:asciiTheme="majorBidi" w:hAnsiTheme="majorBidi" w:cstheme="majorBidi"/>
                <w:sz w:val="28"/>
                <w:szCs w:val="28"/>
                <w:lang w:eastAsia="en-GB"/>
              </w:rPr>
              <w:t>)</w:t>
            </w:r>
          </w:p>
        </w:tc>
        <w:tc>
          <w:tcPr>
            <w:tcW w:w="41" w:type="pct"/>
            <w:vAlign w:val="bottom"/>
          </w:tcPr>
          <w:p w14:paraId="21AFCBAF"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7025B02B" w14:textId="60AE3ABB" w:rsidR="00BC650A" w:rsidRPr="004C1FA7" w:rsidRDefault="004B1DA5"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6</w:t>
            </w:r>
            <w:r w:rsidR="007E6A01">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175</w:t>
            </w:r>
            <w:r w:rsidR="007E6A01">
              <w:rPr>
                <w:rFonts w:asciiTheme="majorBidi" w:hAnsiTheme="majorBidi" w:cstheme="majorBidi"/>
                <w:sz w:val="28"/>
                <w:szCs w:val="28"/>
                <w:lang w:eastAsia="en-GB"/>
              </w:rPr>
              <w:t>)</w:t>
            </w:r>
          </w:p>
        </w:tc>
        <w:tc>
          <w:tcPr>
            <w:tcW w:w="47" w:type="pct"/>
            <w:vAlign w:val="bottom"/>
          </w:tcPr>
          <w:p w14:paraId="70E45947"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0341FC25" w14:textId="05119223"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7</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507</w:t>
            </w:r>
            <w:r w:rsidRPr="004C1FA7">
              <w:rPr>
                <w:rFonts w:asciiTheme="majorBidi" w:hAnsiTheme="majorBidi" w:cstheme="majorBidi"/>
                <w:sz w:val="28"/>
                <w:szCs w:val="28"/>
                <w:lang w:eastAsia="en-GB"/>
              </w:rPr>
              <w:t>)</w:t>
            </w:r>
          </w:p>
        </w:tc>
      </w:tr>
      <w:tr w:rsidR="00BC650A" w:rsidRPr="00667292" w14:paraId="2CD2F698" w14:textId="77777777" w:rsidTr="00C23D26">
        <w:trPr>
          <w:cantSplit/>
          <w:trHeight w:hRule="exact" w:val="144"/>
        </w:trPr>
        <w:tc>
          <w:tcPr>
            <w:tcW w:w="1392" w:type="pct"/>
          </w:tcPr>
          <w:p w14:paraId="72468F5E"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p>
        </w:tc>
        <w:tc>
          <w:tcPr>
            <w:tcW w:w="421" w:type="pct"/>
            <w:shd w:val="clear" w:color="auto" w:fill="auto"/>
            <w:vAlign w:val="bottom"/>
          </w:tcPr>
          <w:p w14:paraId="17F6F9F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 w:val="decimal" w:pos="1028"/>
              </w:tabs>
              <w:spacing w:line="240" w:lineRule="auto"/>
              <w:jc w:val="right"/>
              <w:rPr>
                <w:rFonts w:asciiTheme="majorBidi" w:hAnsiTheme="majorBidi" w:cstheme="majorBidi"/>
                <w:sz w:val="28"/>
                <w:szCs w:val="28"/>
                <w:lang w:eastAsia="en-GB"/>
              </w:rPr>
            </w:pPr>
          </w:p>
        </w:tc>
        <w:tc>
          <w:tcPr>
            <w:tcW w:w="40" w:type="pct"/>
            <w:vAlign w:val="bottom"/>
          </w:tcPr>
          <w:p w14:paraId="78E14E07"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767B4AB1"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p>
        </w:tc>
        <w:tc>
          <w:tcPr>
            <w:tcW w:w="42" w:type="pct"/>
            <w:vAlign w:val="bottom"/>
          </w:tcPr>
          <w:p w14:paraId="72ED54B8"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3" w:type="pct"/>
            <w:shd w:val="clear" w:color="auto" w:fill="auto"/>
            <w:vAlign w:val="bottom"/>
          </w:tcPr>
          <w:p w14:paraId="15D810C1"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p>
        </w:tc>
        <w:tc>
          <w:tcPr>
            <w:tcW w:w="46" w:type="pct"/>
            <w:vAlign w:val="bottom"/>
          </w:tcPr>
          <w:p w14:paraId="1D0783F9"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7" w:type="pct"/>
            <w:vAlign w:val="bottom"/>
          </w:tcPr>
          <w:p w14:paraId="445EA25A"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p>
        </w:tc>
        <w:tc>
          <w:tcPr>
            <w:tcW w:w="42" w:type="pct"/>
            <w:vAlign w:val="bottom"/>
          </w:tcPr>
          <w:p w14:paraId="7D8727B0"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450A98B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p>
        </w:tc>
        <w:tc>
          <w:tcPr>
            <w:tcW w:w="37" w:type="pct"/>
            <w:vAlign w:val="bottom"/>
          </w:tcPr>
          <w:p w14:paraId="4290FE58"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4F7A3E59"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p>
        </w:tc>
        <w:tc>
          <w:tcPr>
            <w:tcW w:w="41" w:type="pct"/>
            <w:vAlign w:val="bottom"/>
          </w:tcPr>
          <w:p w14:paraId="1FB6C802"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4223A8E0"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p>
        </w:tc>
        <w:tc>
          <w:tcPr>
            <w:tcW w:w="47" w:type="pct"/>
            <w:vAlign w:val="bottom"/>
          </w:tcPr>
          <w:p w14:paraId="6D128365"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7A47BAB7"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p>
        </w:tc>
      </w:tr>
      <w:tr w:rsidR="00BC650A" w:rsidRPr="00667292" w14:paraId="7FCD3BFE" w14:textId="77777777" w:rsidTr="00C23D26">
        <w:trPr>
          <w:cantSplit/>
          <w:trHeight w:val="20"/>
        </w:trPr>
        <w:tc>
          <w:tcPr>
            <w:tcW w:w="1392" w:type="pct"/>
          </w:tcPr>
          <w:p w14:paraId="344ADF4A"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76" w:hanging="176"/>
              <w:rPr>
                <w:rFonts w:asciiTheme="majorBidi" w:hAnsiTheme="majorBidi" w:cstheme="majorBidi"/>
                <w:sz w:val="28"/>
                <w:szCs w:val="28"/>
                <w:lang w:eastAsia="en-GB"/>
              </w:rPr>
            </w:pPr>
            <w:r w:rsidRPr="004C1FA7">
              <w:rPr>
                <w:rFonts w:asciiTheme="majorBidi" w:hAnsiTheme="majorBidi" w:cstheme="majorBidi"/>
                <w:sz w:val="28"/>
                <w:szCs w:val="28"/>
                <w:cs/>
                <w:lang w:val="en-GB"/>
              </w:rPr>
              <w:t xml:space="preserve">เงินสดสุทธิได้มาจาก </w:t>
            </w:r>
            <w:r w:rsidRPr="004C1FA7">
              <w:rPr>
                <w:rFonts w:asciiTheme="majorBidi" w:hAnsiTheme="majorBidi" w:cstheme="majorBidi"/>
                <w:sz w:val="28"/>
                <w:szCs w:val="28"/>
                <w:lang w:val="en-GB"/>
              </w:rPr>
              <w:t>(</w:t>
            </w:r>
            <w:r w:rsidRPr="004C1FA7">
              <w:rPr>
                <w:rFonts w:asciiTheme="majorBidi" w:hAnsiTheme="majorBidi" w:cstheme="majorBidi"/>
                <w:sz w:val="28"/>
                <w:szCs w:val="28"/>
                <w:cs/>
                <w:lang w:val="en-GB"/>
              </w:rPr>
              <w:t>ใช้ไปใน) กิจกรรมดำเนินงาน</w:t>
            </w:r>
          </w:p>
        </w:tc>
        <w:tc>
          <w:tcPr>
            <w:tcW w:w="421" w:type="pct"/>
            <w:shd w:val="clear" w:color="auto" w:fill="auto"/>
            <w:vAlign w:val="bottom"/>
          </w:tcPr>
          <w:p w14:paraId="3764EAF5" w14:textId="24344C55"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005715CE" w:rsidRPr="005715CE">
              <w:rPr>
                <w:rFonts w:asciiTheme="majorBidi" w:hAnsiTheme="majorBidi" w:cstheme="majorBidi" w:hint="cs"/>
                <w:sz w:val="28"/>
                <w:szCs w:val="28"/>
                <w:lang w:eastAsia="en-GB"/>
              </w:rPr>
              <w:t>28</w:t>
            </w:r>
            <w:r w:rsidRPr="004B76BA">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362</w:t>
            </w:r>
            <w:r w:rsidRPr="004B76BA">
              <w:rPr>
                <w:rFonts w:asciiTheme="majorBidi" w:hAnsiTheme="majorBidi" w:cstheme="majorBidi" w:hint="cs"/>
                <w:sz w:val="28"/>
                <w:szCs w:val="28"/>
                <w:lang w:eastAsia="en-GB"/>
              </w:rPr>
              <w:t xml:space="preserve"> </w:t>
            </w:r>
          </w:p>
        </w:tc>
        <w:tc>
          <w:tcPr>
            <w:tcW w:w="40" w:type="pct"/>
            <w:vAlign w:val="bottom"/>
          </w:tcPr>
          <w:p w14:paraId="3596810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69E018EB" w14:textId="7957AC4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12</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340</w:t>
            </w:r>
            <w:r w:rsidRPr="004C1FA7">
              <w:rPr>
                <w:rFonts w:asciiTheme="majorBidi" w:hAnsiTheme="majorBidi" w:cstheme="majorBidi"/>
                <w:sz w:val="28"/>
                <w:szCs w:val="28"/>
                <w:lang w:eastAsia="en-GB"/>
              </w:rPr>
              <w:t xml:space="preserve"> </w:t>
            </w:r>
          </w:p>
        </w:tc>
        <w:tc>
          <w:tcPr>
            <w:tcW w:w="42" w:type="pct"/>
            <w:vAlign w:val="bottom"/>
          </w:tcPr>
          <w:p w14:paraId="5528DE7D"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3" w:type="pct"/>
            <w:shd w:val="clear" w:color="auto" w:fill="auto"/>
            <w:vAlign w:val="bottom"/>
          </w:tcPr>
          <w:p w14:paraId="1BEC4990" w14:textId="4789E9F8"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C23D26">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13</w:t>
            </w:r>
            <w:r w:rsidRPr="00C23D26">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306</w:t>
            </w:r>
            <w:r w:rsidRPr="00C23D26">
              <w:rPr>
                <w:rFonts w:asciiTheme="majorBidi" w:hAnsiTheme="majorBidi" w:cstheme="majorBidi" w:hint="cs"/>
                <w:sz w:val="28"/>
                <w:szCs w:val="28"/>
                <w:lang w:eastAsia="en-GB"/>
              </w:rPr>
              <w:t>)</w:t>
            </w:r>
          </w:p>
        </w:tc>
        <w:tc>
          <w:tcPr>
            <w:tcW w:w="46" w:type="pct"/>
            <w:vAlign w:val="bottom"/>
          </w:tcPr>
          <w:p w14:paraId="52CEDF38"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7" w:type="pct"/>
            <w:vAlign w:val="bottom"/>
          </w:tcPr>
          <w:p w14:paraId="6556533D" w14:textId="3E17739B"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4</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021</w:t>
            </w:r>
            <w:r w:rsidRPr="004C1FA7">
              <w:rPr>
                <w:rFonts w:asciiTheme="majorBidi" w:hAnsiTheme="majorBidi" w:cstheme="majorBidi"/>
                <w:sz w:val="28"/>
                <w:szCs w:val="28"/>
                <w:lang w:eastAsia="en-GB"/>
              </w:rPr>
              <w:t xml:space="preserve"> </w:t>
            </w:r>
          </w:p>
        </w:tc>
        <w:tc>
          <w:tcPr>
            <w:tcW w:w="42" w:type="pct"/>
            <w:vAlign w:val="bottom"/>
          </w:tcPr>
          <w:p w14:paraId="3BC43A9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72081D6C" w14:textId="60686C68"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Angsana New" w:hAnsi="Angsana New" w:hint="cs"/>
                <w:sz w:val="28"/>
                <w:szCs w:val="28"/>
              </w:rPr>
              <w:t>(</w:t>
            </w:r>
            <w:r w:rsidR="005715CE" w:rsidRPr="005715CE">
              <w:rPr>
                <w:rFonts w:ascii="Angsana New" w:hAnsi="Angsana New" w:hint="cs"/>
                <w:sz w:val="28"/>
                <w:szCs w:val="28"/>
              </w:rPr>
              <w:t>15</w:t>
            </w:r>
            <w:r>
              <w:rPr>
                <w:rFonts w:ascii="Angsana New" w:hAnsi="Angsana New" w:hint="cs"/>
                <w:sz w:val="28"/>
                <w:szCs w:val="28"/>
              </w:rPr>
              <w:t>)</w:t>
            </w:r>
          </w:p>
        </w:tc>
        <w:tc>
          <w:tcPr>
            <w:tcW w:w="37" w:type="pct"/>
            <w:vAlign w:val="bottom"/>
          </w:tcPr>
          <w:p w14:paraId="3C5DBA6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72C42F12" w14:textId="2B78516A"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112</w:t>
            </w:r>
            <w:r w:rsidRPr="004C1FA7">
              <w:rPr>
                <w:rFonts w:asciiTheme="majorBidi" w:hAnsiTheme="majorBidi" w:cstheme="majorBidi"/>
                <w:sz w:val="28"/>
                <w:szCs w:val="28"/>
                <w:lang w:eastAsia="en-GB"/>
              </w:rPr>
              <w:t>)</w:t>
            </w:r>
          </w:p>
        </w:tc>
        <w:tc>
          <w:tcPr>
            <w:tcW w:w="41" w:type="pct"/>
            <w:vAlign w:val="bottom"/>
          </w:tcPr>
          <w:p w14:paraId="6B4EADD6"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446FE4F3" w14:textId="2F50B429"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5715CE">
              <w:rPr>
                <w:rFonts w:asciiTheme="majorBidi" w:hAnsiTheme="majorBidi" w:cstheme="majorBidi" w:hint="cs"/>
                <w:sz w:val="28"/>
                <w:szCs w:val="28"/>
                <w:lang w:eastAsia="en-GB"/>
              </w:rPr>
              <w:t>1</w:t>
            </w:r>
            <w:r w:rsidR="002438C4" w:rsidRPr="006F6410">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920</w:t>
            </w:r>
          </w:p>
        </w:tc>
        <w:tc>
          <w:tcPr>
            <w:tcW w:w="47" w:type="pct"/>
            <w:vAlign w:val="bottom"/>
          </w:tcPr>
          <w:p w14:paraId="13AF220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40B87780" w14:textId="355993A3"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121</w:t>
            </w:r>
            <w:r w:rsidRPr="004C1FA7">
              <w:rPr>
                <w:rFonts w:asciiTheme="majorBidi" w:hAnsiTheme="majorBidi" w:cstheme="majorBidi"/>
                <w:sz w:val="28"/>
                <w:szCs w:val="28"/>
                <w:lang w:eastAsia="en-GB"/>
              </w:rPr>
              <w:t>)</w:t>
            </w:r>
          </w:p>
        </w:tc>
      </w:tr>
      <w:tr w:rsidR="00BC650A" w:rsidRPr="00667292" w14:paraId="31C16F92" w14:textId="77777777" w:rsidTr="00C23D26">
        <w:trPr>
          <w:cantSplit/>
          <w:trHeight w:val="20"/>
        </w:trPr>
        <w:tc>
          <w:tcPr>
            <w:tcW w:w="1392" w:type="pct"/>
          </w:tcPr>
          <w:p w14:paraId="7F837EF3"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8"/>
                <w:szCs w:val="28"/>
                <w:lang w:eastAsia="en-GB"/>
              </w:rPr>
            </w:pPr>
            <w:r w:rsidRPr="004C1FA7">
              <w:rPr>
                <w:rFonts w:asciiTheme="majorBidi" w:hAnsiTheme="majorBidi" w:cstheme="majorBidi"/>
                <w:sz w:val="28"/>
                <w:szCs w:val="28"/>
                <w:cs/>
                <w:lang w:val="en-GB"/>
              </w:rPr>
              <w:t>เงินสดสุทธิได้มาจาก</w:t>
            </w:r>
            <w:r w:rsidRPr="004C1FA7">
              <w:rPr>
                <w:rFonts w:asciiTheme="majorBidi" w:hAnsiTheme="majorBidi" w:cstheme="majorBidi"/>
                <w:sz w:val="28"/>
                <w:szCs w:val="28"/>
                <w:lang w:val="en-GB"/>
              </w:rPr>
              <w:t xml:space="preserve"> (</w:t>
            </w:r>
            <w:r w:rsidRPr="004C1FA7">
              <w:rPr>
                <w:rFonts w:asciiTheme="majorBidi" w:hAnsiTheme="majorBidi" w:cstheme="majorBidi"/>
                <w:sz w:val="28"/>
                <w:szCs w:val="28"/>
                <w:cs/>
                <w:lang w:val="en-GB"/>
              </w:rPr>
              <w:t>ใช้ไปใน) กิจกรรมการลงทุน</w:t>
            </w:r>
          </w:p>
        </w:tc>
        <w:tc>
          <w:tcPr>
            <w:tcW w:w="421" w:type="pct"/>
            <w:shd w:val="clear" w:color="auto" w:fill="auto"/>
            <w:vAlign w:val="bottom"/>
          </w:tcPr>
          <w:p w14:paraId="72AA1DE5" w14:textId="7D1B0555"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005715CE" w:rsidRPr="005715CE">
              <w:rPr>
                <w:rFonts w:asciiTheme="majorBidi" w:hAnsiTheme="majorBidi" w:cstheme="majorBidi" w:hint="cs"/>
                <w:sz w:val="28"/>
                <w:szCs w:val="28"/>
                <w:lang w:eastAsia="en-GB"/>
              </w:rPr>
              <w:t>28</w:t>
            </w:r>
            <w:r w:rsidRPr="004B76BA">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391</w:t>
            </w:r>
            <w:r w:rsidRPr="004B76BA">
              <w:rPr>
                <w:rFonts w:asciiTheme="majorBidi" w:hAnsiTheme="majorBidi" w:cstheme="majorBidi" w:hint="cs"/>
                <w:sz w:val="28"/>
                <w:szCs w:val="28"/>
                <w:lang w:eastAsia="en-GB"/>
              </w:rPr>
              <w:t>)</w:t>
            </w:r>
          </w:p>
        </w:tc>
        <w:tc>
          <w:tcPr>
            <w:tcW w:w="40" w:type="pct"/>
            <w:vAlign w:val="bottom"/>
          </w:tcPr>
          <w:p w14:paraId="0349D082"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41D0B782" w14:textId="467B20B5"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7</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240</w:t>
            </w:r>
            <w:r w:rsidRPr="004C1FA7">
              <w:rPr>
                <w:rFonts w:asciiTheme="majorBidi" w:hAnsiTheme="majorBidi" w:cstheme="majorBidi"/>
                <w:sz w:val="28"/>
                <w:szCs w:val="28"/>
                <w:lang w:eastAsia="en-GB"/>
              </w:rPr>
              <w:t>)</w:t>
            </w:r>
          </w:p>
        </w:tc>
        <w:tc>
          <w:tcPr>
            <w:tcW w:w="42" w:type="pct"/>
            <w:vAlign w:val="bottom"/>
          </w:tcPr>
          <w:p w14:paraId="7F1CDD7A"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3" w:type="pct"/>
            <w:shd w:val="clear" w:color="auto" w:fill="auto"/>
            <w:vAlign w:val="bottom"/>
          </w:tcPr>
          <w:p w14:paraId="11698DB4" w14:textId="03EB5968"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5715CE">
              <w:rPr>
                <w:rFonts w:asciiTheme="majorBidi" w:hAnsiTheme="majorBidi" w:cstheme="majorBidi" w:hint="cs"/>
                <w:sz w:val="28"/>
                <w:szCs w:val="28"/>
                <w:lang w:eastAsia="en-GB"/>
              </w:rPr>
              <w:t>6</w:t>
            </w:r>
            <w:r w:rsidR="002438C4" w:rsidRPr="00C23D26">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870</w:t>
            </w:r>
            <w:r w:rsidR="002438C4" w:rsidRPr="00C23D26">
              <w:rPr>
                <w:rFonts w:asciiTheme="majorBidi" w:hAnsiTheme="majorBidi" w:cstheme="majorBidi" w:hint="cs"/>
                <w:sz w:val="28"/>
                <w:szCs w:val="28"/>
                <w:lang w:eastAsia="en-GB"/>
              </w:rPr>
              <w:t xml:space="preserve"> </w:t>
            </w:r>
          </w:p>
        </w:tc>
        <w:tc>
          <w:tcPr>
            <w:tcW w:w="46" w:type="pct"/>
            <w:vAlign w:val="bottom"/>
          </w:tcPr>
          <w:p w14:paraId="196DF9F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7" w:type="pct"/>
            <w:vAlign w:val="bottom"/>
          </w:tcPr>
          <w:p w14:paraId="2B1AA4AA" w14:textId="2DC148FB"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792</w:t>
            </w:r>
            <w:r w:rsidRPr="004C1FA7">
              <w:rPr>
                <w:rFonts w:asciiTheme="majorBidi" w:hAnsiTheme="majorBidi" w:cstheme="majorBidi"/>
                <w:sz w:val="28"/>
                <w:szCs w:val="28"/>
                <w:lang w:eastAsia="en-GB"/>
              </w:rPr>
              <w:t xml:space="preserve"> </w:t>
            </w:r>
          </w:p>
        </w:tc>
        <w:tc>
          <w:tcPr>
            <w:tcW w:w="42" w:type="pct"/>
            <w:vAlign w:val="bottom"/>
          </w:tcPr>
          <w:p w14:paraId="382BC8E1"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02C61F48" w14:textId="1B071926"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Angsana New" w:hAnsi="Angsana New" w:hint="cs"/>
                <w:sz w:val="28"/>
                <w:szCs w:val="28"/>
              </w:rPr>
              <w:t>-</w:t>
            </w:r>
          </w:p>
        </w:tc>
        <w:tc>
          <w:tcPr>
            <w:tcW w:w="37" w:type="pct"/>
            <w:vAlign w:val="bottom"/>
          </w:tcPr>
          <w:p w14:paraId="05AAC1D6"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02DAD676" w14:textId="5F539830"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p>
        </w:tc>
        <w:tc>
          <w:tcPr>
            <w:tcW w:w="41" w:type="pct"/>
            <w:vAlign w:val="bottom"/>
          </w:tcPr>
          <w:p w14:paraId="20621B51"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6EBEAE52" w14:textId="601BF964"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6F6410">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530</w:t>
            </w:r>
            <w:r w:rsidRPr="006F6410">
              <w:rPr>
                <w:rFonts w:asciiTheme="majorBidi" w:hAnsiTheme="majorBidi" w:cstheme="majorBidi" w:hint="cs"/>
                <w:sz w:val="28"/>
                <w:szCs w:val="28"/>
                <w:lang w:eastAsia="en-GB"/>
              </w:rPr>
              <w:t>)</w:t>
            </w:r>
          </w:p>
        </w:tc>
        <w:tc>
          <w:tcPr>
            <w:tcW w:w="47" w:type="pct"/>
            <w:vAlign w:val="bottom"/>
          </w:tcPr>
          <w:p w14:paraId="24327D12"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3FF4E9FD" w14:textId="0B0B602B"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3</w:t>
            </w:r>
            <w:r w:rsidR="00BC650A" w:rsidRPr="004C1FA7">
              <w:rPr>
                <w:rFonts w:asciiTheme="majorBidi" w:hAnsiTheme="majorBidi" w:cstheme="majorBidi"/>
                <w:sz w:val="28"/>
                <w:szCs w:val="28"/>
                <w:lang w:eastAsia="en-GB"/>
              </w:rPr>
              <w:t>,</w:t>
            </w:r>
            <w:r w:rsidRPr="005715CE">
              <w:rPr>
                <w:rFonts w:asciiTheme="majorBidi" w:hAnsiTheme="majorBidi" w:cstheme="majorBidi"/>
                <w:sz w:val="28"/>
                <w:szCs w:val="28"/>
                <w:lang w:eastAsia="en-GB"/>
              </w:rPr>
              <w:t>266</w:t>
            </w:r>
          </w:p>
        </w:tc>
      </w:tr>
      <w:tr w:rsidR="00BC650A" w:rsidRPr="00667292" w14:paraId="7C0DB949" w14:textId="77777777" w:rsidTr="00C23D26">
        <w:trPr>
          <w:cantSplit/>
          <w:trHeight w:val="20"/>
        </w:trPr>
        <w:tc>
          <w:tcPr>
            <w:tcW w:w="1392" w:type="pct"/>
          </w:tcPr>
          <w:p w14:paraId="64E1F3A7"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8"/>
                <w:szCs w:val="28"/>
                <w:lang w:eastAsia="en-GB"/>
              </w:rPr>
            </w:pPr>
            <w:r w:rsidRPr="004C1FA7">
              <w:rPr>
                <w:rFonts w:asciiTheme="majorBidi" w:hAnsiTheme="majorBidi" w:cstheme="majorBidi"/>
                <w:sz w:val="28"/>
                <w:szCs w:val="28"/>
                <w:cs/>
                <w:lang w:val="en-GB"/>
              </w:rPr>
              <w:t xml:space="preserve">เงินสดสุทธิได้มาจาก </w:t>
            </w:r>
            <w:r w:rsidRPr="004C1FA7">
              <w:rPr>
                <w:rFonts w:asciiTheme="majorBidi" w:hAnsiTheme="majorBidi" w:cstheme="majorBidi"/>
                <w:sz w:val="28"/>
                <w:szCs w:val="28"/>
                <w:lang w:val="en-GB"/>
              </w:rPr>
              <w:t>(</w:t>
            </w:r>
            <w:r w:rsidRPr="004C1FA7">
              <w:rPr>
                <w:rFonts w:asciiTheme="majorBidi" w:hAnsiTheme="majorBidi" w:cstheme="majorBidi"/>
                <w:sz w:val="28"/>
                <w:szCs w:val="28"/>
                <w:cs/>
                <w:lang w:val="en-GB"/>
              </w:rPr>
              <w:t>ใช้ไปใน) กิจกรรมจัดหาเงิน</w:t>
            </w:r>
          </w:p>
        </w:tc>
        <w:tc>
          <w:tcPr>
            <w:tcW w:w="421" w:type="pct"/>
            <w:shd w:val="clear" w:color="auto" w:fill="auto"/>
            <w:vAlign w:val="bottom"/>
          </w:tcPr>
          <w:p w14:paraId="4B4D2FAC" w14:textId="3464DD45"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005715CE" w:rsidRPr="005715CE">
              <w:rPr>
                <w:rFonts w:asciiTheme="majorBidi" w:hAnsiTheme="majorBidi" w:cstheme="majorBidi" w:hint="cs"/>
                <w:sz w:val="28"/>
                <w:szCs w:val="28"/>
                <w:lang w:eastAsia="en-GB"/>
              </w:rPr>
              <w:t>1</w:t>
            </w:r>
            <w:r w:rsidRPr="004B76BA">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833</w:t>
            </w:r>
            <w:r w:rsidRPr="004B76BA">
              <w:rPr>
                <w:rFonts w:asciiTheme="majorBidi" w:hAnsiTheme="majorBidi" w:cstheme="majorBidi" w:hint="cs"/>
                <w:sz w:val="28"/>
                <w:szCs w:val="28"/>
                <w:lang w:eastAsia="en-GB"/>
              </w:rPr>
              <w:t>)</w:t>
            </w:r>
          </w:p>
        </w:tc>
        <w:tc>
          <w:tcPr>
            <w:tcW w:w="40" w:type="pct"/>
            <w:vAlign w:val="bottom"/>
          </w:tcPr>
          <w:p w14:paraId="6B2AC9CD"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lang w:val="en-GB" w:eastAsia="en-GB"/>
              </w:rPr>
            </w:pPr>
          </w:p>
        </w:tc>
        <w:tc>
          <w:tcPr>
            <w:tcW w:w="433" w:type="pct"/>
            <w:vAlign w:val="bottom"/>
          </w:tcPr>
          <w:p w14:paraId="638CA206" w14:textId="7DBED440"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740</w:t>
            </w:r>
            <w:r w:rsidRPr="004C1FA7">
              <w:rPr>
                <w:rFonts w:asciiTheme="majorBidi" w:hAnsiTheme="majorBidi" w:cstheme="majorBidi"/>
                <w:sz w:val="28"/>
                <w:szCs w:val="28"/>
                <w:lang w:eastAsia="en-GB"/>
              </w:rPr>
              <w:t>)</w:t>
            </w:r>
          </w:p>
        </w:tc>
        <w:tc>
          <w:tcPr>
            <w:tcW w:w="42" w:type="pct"/>
            <w:vAlign w:val="bottom"/>
          </w:tcPr>
          <w:p w14:paraId="2530B764"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lang w:val="en-GB" w:eastAsia="en-GB"/>
              </w:rPr>
            </w:pPr>
          </w:p>
        </w:tc>
        <w:tc>
          <w:tcPr>
            <w:tcW w:w="413" w:type="pct"/>
            <w:shd w:val="clear" w:color="auto" w:fill="auto"/>
            <w:vAlign w:val="bottom"/>
          </w:tcPr>
          <w:p w14:paraId="58F850CB" w14:textId="75176BA1"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C23D26">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243</w:t>
            </w:r>
            <w:r w:rsidRPr="00C23D26">
              <w:rPr>
                <w:rFonts w:asciiTheme="majorBidi" w:hAnsiTheme="majorBidi" w:cstheme="majorBidi" w:hint="cs"/>
                <w:sz w:val="28"/>
                <w:szCs w:val="28"/>
                <w:lang w:eastAsia="en-GB"/>
              </w:rPr>
              <w:t>)</w:t>
            </w:r>
          </w:p>
        </w:tc>
        <w:tc>
          <w:tcPr>
            <w:tcW w:w="46" w:type="pct"/>
            <w:vAlign w:val="bottom"/>
          </w:tcPr>
          <w:p w14:paraId="494050F0"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7" w:type="pct"/>
            <w:vAlign w:val="bottom"/>
          </w:tcPr>
          <w:p w14:paraId="436DF52F" w14:textId="7B3D1725"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116</w:t>
            </w:r>
            <w:r w:rsidRPr="004C1FA7">
              <w:rPr>
                <w:rFonts w:asciiTheme="majorBidi" w:hAnsiTheme="majorBidi" w:cstheme="majorBidi"/>
                <w:sz w:val="28"/>
                <w:szCs w:val="28"/>
                <w:lang w:eastAsia="en-GB"/>
              </w:rPr>
              <w:t>)</w:t>
            </w:r>
          </w:p>
        </w:tc>
        <w:tc>
          <w:tcPr>
            <w:tcW w:w="42" w:type="pct"/>
            <w:vAlign w:val="bottom"/>
          </w:tcPr>
          <w:p w14:paraId="6C63D86C"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4D72AAF5" w14:textId="149FD3B4"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sidRPr="005715CE">
              <w:rPr>
                <w:rFonts w:ascii="Angsana New" w:hAnsi="Angsana New" w:hint="cs"/>
                <w:sz w:val="28"/>
                <w:szCs w:val="28"/>
              </w:rPr>
              <w:t>20</w:t>
            </w:r>
          </w:p>
        </w:tc>
        <w:tc>
          <w:tcPr>
            <w:tcW w:w="37" w:type="pct"/>
            <w:vAlign w:val="bottom"/>
          </w:tcPr>
          <w:p w14:paraId="43155F6E"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25FAE46A" w14:textId="25024886"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p>
        </w:tc>
        <w:tc>
          <w:tcPr>
            <w:tcW w:w="41" w:type="pct"/>
            <w:vAlign w:val="bottom"/>
          </w:tcPr>
          <w:p w14:paraId="25198E1A"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606D3BE2" w14:textId="387E8DCA"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6F6410">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1</w:t>
            </w:r>
            <w:r w:rsidRPr="006F6410">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464</w:t>
            </w:r>
            <w:r w:rsidRPr="006F6410">
              <w:rPr>
                <w:rFonts w:asciiTheme="majorBidi" w:hAnsiTheme="majorBidi" w:cstheme="majorBidi" w:hint="cs"/>
                <w:sz w:val="28"/>
                <w:szCs w:val="28"/>
                <w:lang w:eastAsia="en-GB"/>
              </w:rPr>
              <w:t>)</w:t>
            </w:r>
          </w:p>
        </w:tc>
        <w:tc>
          <w:tcPr>
            <w:tcW w:w="47" w:type="pct"/>
            <w:vAlign w:val="bottom"/>
          </w:tcPr>
          <w:p w14:paraId="599F2F08"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4ADC2F41" w14:textId="7A299465"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049</w:t>
            </w:r>
            <w:r w:rsidRPr="004C1FA7">
              <w:rPr>
                <w:rFonts w:asciiTheme="majorBidi" w:hAnsiTheme="majorBidi" w:cstheme="majorBidi"/>
                <w:sz w:val="28"/>
                <w:szCs w:val="28"/>
                <w:lang w:eastAsia="en-GB"/>
              </w:rPr>
              <w:t>)</w:t>
            </w:r>
          </w:p>
        </w:tc>
      </w:tr>
      <w:tr w:rsidR="00BC650A" w:rsidRPr="00212660" w14:paraId="6B0BBBC9" w14:textId="77777777" w:rsidTr="00C23D26">
        <w:trPr>
          <w:cantSplit/>
          <w:trHeight w:val="20"/>
        </w:trPr>
        <w:tc>
          <w:tcPr>
            <w:tcW w:w="1392" w:type="pct"/>
          </w:tcPr>
          <w:p w14:paraId="358A1C35" w14:textId="77777777" w:rsidR="00BC650A" w:rsidRPr="004C1FA7" w:rsidRDefault="00BC650A" w:rsidP="00BC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 xml:space="preserve">เงินสดรับ </w:t>
            </w:r>
            <w:r w:rsidRPr="004C1FA7">
              <w:rPr>
                <w:rFonts w:asciiTheme="majorBidi" w:hAnsiTheme="majorBidi" w:cstheme="majorBidi"/>
                <w:sz w:val="28"/>
                <w:szCs w:val="28"/>
                <w:lang w:val="en-GB"/>
              </w:rPr>
              <w:t>(</w:t>
            </w:r>
            <w:r w:rsidRPr="004C1FA7">
              <w:rPr>
                <w:rFonts w:asciiTheme="majorBidi" w:hAnsiTheme="majorBidi" w:cstheme="majorBidi"/>
                <w:sz w:val="28"/>
                <w:szCs w:val="28"/>
                <w:cs/>
                <w:lang w:val="en-GB"/>
              </w:rPr>
              <w:t>จ่าย</w:t>
            </w:r>
            <w:r w:rsidRPr="004C1FA7">
              <w:rPr>
                <w:rFonts w:asciiTheme="majorBidi" w:hAnsiTheme="majorBidi" w:cstheme="majorBidi"/>
                <w:sz w:val="28"/>
                <w:szCs w:val="28"/>
                <w:lang w:val="en-GB"/>
              </w:rPr>
              <w:t>)</w:t>
            </w:r>
            <w:r w:rsidRPr="004C1FA7">
              <w:rPr>
                <w:rFonts w:asciiTheme="majorBidi" w:hAnsiTheme="majorBidi" w:cstheme="majorBidi"/>
                <w:sz w:val="28"/>
                <w:szCs w:val="28"/>
                <w:cs/>
                <w:lang w:val="en-GB"/>
              </w:rPr>
              <w:t xml:space="preserve"> สุทธิ</w:t>
            </w:r>
          </w:p>
        </w:tc>
        <w:tc>
          <w:tcPr>
            <w:tcW w:w="421" w:type="pct"/>
            <w:shd w:val="clear" w:color="auto" w:fill="auto"/>
            <w:vAlign w:val="bottom"/>
          </w:tcPr>
          <w:p w14:paraId="0E68EC4E" w14:textId="62109FB3" w:rsidR="00BC650A" w:rsidRPr="004B76BA"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005715CE" w:rsidRPr="005715CE">
              <w:rPr>
                <w:rFonts w:asciiTheme="majorBidi" w:hAnsiTheme="majorBidi" w:cstheme="majorBidi" w:hint="cs"/>
                <w:sz w:val="28"/>
                <w:szCs w:val="28"/>
                <w:lang w:eastAsia="en-GB"/>
              </w:rPr>
              <w:t>1</w:t>
            </w:r>
            <w:r w:rsidRPr="004B76BA">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862</w:t>
            </w:r>
            <w:r w:rsidRPr="004B76BA">
              <w:rPr>
                <w:rFonts w:asciiTheme="majorBidi" w:hAnsiTheme="majorBidi" w:cstheme="majorBidi" w:hint="cs"/>
                <w:sz w:val="28"/>
                <w:szCs w:val="28"/>
                <w:lang w:eastAsia="en-GB"/>
              </w:rPr>
              <w:t>)</w:t>
            </w:r>
          </w:p>
        </w:tc>
        <w:tc>
          <w:tcPr>
            <w:tcW w:w="40" w:type="pct"/>
            <w:vAlign w:val="bottom"/>
          </w:tcPr>
          <w:p w14:paraId="6A3E380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6FF7B676" w14:textId="27ECED14"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4</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360</w:t>
            </w:r>
            <w:r w:rsidRPr="004C1FA7">
              <w:rPr>
                <w:rFonts w:asciiTheme="majorBidi" w:hAnsiTheme="majorBidi" w:cstheme="majorBidi"/>
                <w:sz w:val="28"/>
                <w:szCs w:val="28"/>
                <w:lang w:eastAsia="en-GB"/>
              </w:rPr>
              <w:t xml:space="preserve"> </w:t>
            </w:r>
          </w:p>
        </w:tc>
        <w:tc>
          <w:tcPr>
            <w:tcW w:w="42" w:type="pct"/>
            <w:vAlign w:val="bottom"/>
          </w:tcPr>
          <w:p w14:paraId="0D1FB1E0"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3" w:type="pct"/>
            <w:shd w:val="clear" w:color="auto" w:fill="auto"/>
            <w:vAlign w:val="bottom"/>
          </w:tcPr>
          <w:p w14:paraId="13F78C29" w14:textId="1D3D8482"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C23D26">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6</w:t>
            </w:r>
            <w:r w:rsidRPr="00C23D26">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679</w:t>
            </w:r>
            <w:r w:rsidRPr="00C23D26">
              <w:rPr>
                <w:rFonts w:asciiTheme="majorBidi" w:hAnsiTheme="majorBidi" w:cstheme="majorBidi" w:hint="cs"/>
                <w:sz w:val="28"/>
                <w:szCs w:val="28"/>
                <w:lang w:eastAsia="en-GB"/>
              </w:rPr>
              <w:t>)</w:t>
            </w:r>
          </w:p>
        </w:tc>
        <w:tc>
          <w:tcPr>
            <w:tcW w:w="46" w:type="pct"/>
            <w:vAlign w:val="bottom"/>
          </w:tcPr>
          <w:p w14:paraId="1AC8B3B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7" w:type="pct"/>
            <w:vAlign w:val="bottom"/>
          </w:tcPr>
          <w:p w14:paraId="20A2935A" w14:textId="199257E0"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 xml:space="preserve"> </w:t>
            </w:r>
            <w:r w:rsidR="005715CE" w:rsidRPr="005715CE">
              <w:rPr>
                <w:rFonts w:asciiTheme="majorBidi" w:hAnsiTheme="majorBidi" w:cstheme="majorBidi"/>
                <w:sz w:val="28"/>
                <w:szCs w:val="28"/>
                <w:lang w:eastAsia="en-GB"/>
              </w:rPr>
              <w:t>4</w:t>
            </w: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697</w:t>
            </w:r>
            <w:r w:rsidRPr="004C1FA7">
              <w:rPr>
                <w:rFonts w:asciiTheme="majorBidi" w:hAnsiTheme="majorBidi" w:cstheme="majorBidi"/>
                <w:sz w:val="28"/>
                <w:szCs w:val="28"/>
                <w:lang w:eastAsia="en-GB"/>
              </w:rPr>
              <w:t xml:space="preserve"> </w:t>
            </w:r>
          </w:p>
        </w:tc>
        <w:tc>
          <w:tcPr>
            <w:tcW w:w="42" w:type="pct"/>
            <w:vAlign w:val="bottom"/>
          </w:tcPr>
          <w:p w14:paraId="17FB9573"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9" w:type="pct"/>
            <w:shd w:val="clear" w:color="auto" w:fill="auto"/>
            <w:vAlign w:val="bottom"/>
          </w:tcPr>
          <w:p w14:paraId="29A127A2" w14:textId="25E2A39B" w:rsidR="00BC650A" w:rsidRPr="004C1FA7"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sidRPr="005715CE">
              <w:rPr>
                <w:rFonts w:ascii="Angsana New" w:hAnsi="Angsana New" w:hint="cs"/>
                <w:sz w:val="28"/>
                <w:szCs w:val="28"/>
              </w:rPr>
              <w:t>5</w:t>
            </w:r>
          </w:p>
        </w:tc>
        <w:tc>
          <w:tcPr>
            <w:tcW w:w="37" w:type="pct"/>
            <w:vAlign w:val="bottom"/>
          </w:tcPr>
          <w:p w14:paraId="267A36F0"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8" w:type="pct"/>
            <w:vAlign w:val="bottom"/>
          </w:tcPr>
          <w:p w14:paraId="399A5ACC" w14:textId="1F28521A"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4C1FA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112</w:t>
            </w:r>
            <w:r w:rsidRPr="004C1FA7">
              <w:rPr>
                <w:rFonts w:asciiTheme="majorBidi" w:hAnsiTheme="majorBidi" w:cstheme="majorBidi"/>
                <w:sz w:val="28"/>
                <w:szCs w:val="28"/>
                <w:lang w:eastAsia="en-GB"/>
              </w:rPr>
              <w:t>)</w:t>
            </w:r>
          </w:p>
        </w:tc>
        <w:tc>
          <w:tcPr>
            <w:tcW w:w="41" w:type="pct"/>
            <w:vAlign w:val="bottom"/>
          </w:tcPr>
          <w:p w14:paraId="719A1421"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7" w:type="pct"/>
            <w:shd w:val="clear" w:color="auto" w:fill="auto"/>
            <w:vAlign w:val="bottom"/>
          </w:tcPr>
          <w:p w14:paraId="3F0335E4" w14:textId="27AE06DC" w:rsidR="00BC650A" w:rsidRPr="004C1FA7" w:rsidRDefault="002438C4"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6F6410">
              <w:rPr>
                <w:rFonts w:asciiTheme="majorBidi" w:hAnsiTheme="majorBidi" w:cstheme="majorBidi" w:hint="cs"/>
                <w:sz w:val="28"/>
                <w:szCs w:val="28"/>
                <w:lang w:eastAsia="en-GB"/>
              </w:rPr>
              <w:t>(</w:t>
            </w:r>
            <w:r w:rsidR="005715CE" w:rsidRPr="005715CE">
              <w:rPr>
                <w:rFonts w:asciiTheme="majorBidi" w:hAnsiTheme="majorBidi" w:cstheme="majorBidi" w:hint="cs"/>
                <w:sz w:val="28"/>
                <w:szCs w:val="28"/>
                <w:lang w:eastAsia="en-GB"/>
              </w:rPr>
              <w:t>74</w:t>
            </w:r>
            <w:r w:rsidRPr="006F6410">
              <w:rPr>
                <w:rFonts w:asciiTheme="majorBidi" w:hAnsiTheme="majorBidi" w:cstheme="majorBidi" w:hint="cs"/>
                <w:sz w:val="28"/>
                <w:szCs w:val="28"/>
                <w:lang w:eastAsia="en-GB"/>
              </w:rPr>
              <w:t>)</w:t>
            </w:r>
          </w:p>
        </w:tc>
        <w:tc>
          <w:tcPr>
            <w:tcW w:w="47" w:type="pct"/>
            <w:vAlign w:val="bottom"/>
          </w:tcPr>
          <w:p w14:paraId="79374810" w14:textId="77777777" w:rsidR="00BC650A" w:rsidRPr="004C1FA7" w:rsidRDefault="00BC650A"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58D47EA7" w14:textId="60637DCC" w:rsidR="00BC650A" w:rsidRPr="00212660" w:rsidRDefault="005715CE" w:rsidP="00C2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96</w:t>
            </w:r>
          </w:p>
        </w:tc>
      </w:tr>
    </w:tbl>
    <w:p w14:paraId="2AE62BCD" w14:textId="77777777" w:rsidR="00CF5E00" w:rsidRDefault="00CF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sectPr w:rsidR="00CF5E00" w:rsidSect="00984F58">
          <w:pgSz w:w="16834" w:h="11909" w:orient="landscape" w:code="9"/>
          <w:pgMar w:top="1440" w:right="1440" w:bottom="1224" w:left="720" w:header="720" w:footer="720" w:gutter="0"/>
          <w:pgNumType w:chapStyle="1"/>
          <w:cols w:space="720"/>
          <w:docGrid w:linePitch="245"/>
        </w:sectPr>
      </w:pPr>
    </w:p>
    <w:p w14:paraId="29136911" w14:textId="3CD81A31" w:rsidR="00BF1489" w:rsidRDefault="00D30D91"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89333A">
        <w:rPr>
          <w:rFonts w:ascii="Angsana New" w:hAnsi="Angsana New"/>
          <w:b/>
          <w:bCs/>
          <w:sz w:val="28"/>
        </w:rPr>
        <w:lastRenderedPageBreak/>
        <w:t xml:space="preserve"> </w:t>
      </w:r>
      <w:r w:rsidR="004C72C9" w:rsidRPr="00082BE7">
        <w:rPr>
          <w:rFonts w:ascii="Angsana New" w:hAnsi="Angsana New" w:hint="cs"/>
          <w:b/>
          <w:bCs/>
          <w:sz w:val="28"/>
          <w:szCs w:val="28"/>
          <w:cs/>
        </w:rPr>
        <w:t>เงินมัดจำเพื่อการลงทุน</w:t>
      </w:r>
    </w:p>
    <w:p w14:paraId="0B894937" w14:textId="4864C003" w:rsidR="0010418B" w:rsidRPr="002E18E9" w:rsidRDefault="0010418B" w:rsidP="0010418B">
      <w:pPr>
        <w:pStyle w:val="ListParagraph"/>
        <w:spacing w:before="120" w:after="0" w:line="240" w:lineRule="auto"/>
        <w:ind w:left="547"/>
        <w:contextualSpacing w:val="0"/>
        <w:jc w:val="thaiDistribute"/>
        <w:rPr>
          <w:rFonts w:ascii="Angsana New" w:hAnsi="Angsana New"/>
          <w:sz w:val="28"/>
        </w:rPr>
      </w:pPr>
      <w:r>
        <w:rPr>
          <w:rFonts w:ascii="Angsana New" w:hAnsi="Angsana New" w:hint="cs"/>
          <w:sz w:val="28"/>
          <w:cs/>
        </w:rPr>
        <w:t xml:space="preserve">เงินมัดจำเพื่อการลงทุน </w:t>
      </w:r>
      <w:r w:rsidRPr="002E18E9">
        <w:rPr>
          <w:rFonts w:ascii="Angsana New" w:hAnsi="Angsana New"/>
          <w:sz w:val="28"/>
          <w:cs/>
        </w:rPr>
        <w:t xml:space="preserve">ณ วันที่ </w:t>
      </w:r>
      <w:r w:rsidR="005715CE" w:rsidRPr="005715CE">
        <w:rPr>
          <w:rFonts w:ascii="Angsana New" w:hAnsi="Angsana New"/>
          <w:sz w:val="28"/>
        </w:rPr>
        <w:t>31</w:t>
      </w:r>
      <w:r w:rsidRPr="002E18E9">
        <w:rPr>
          <w:rFonts w:ascii="Angsana New" w:hAnsi="Angsana New"/>
          <w:sz w:val="28"/>
        </w:rPr>
        <w:t xml:space="preserve"> </w:t>
      </w:r>
      <w:r w:rsidRPr="002E18E9">
        <w:rPr>
          <w:rFonts w:ascii="Angsana New" w:hAnsi="Angsana New"/>
          <w:sz w:val="28"/>
          <w:cs/>
        </w:rPr>
        <w:t>ธันวาคม มีดังนี้</w:t>
      </w:r>
    </w:p>
    <w:p w14:paraId="1F4450FA" w14:textId="772E4CEE" w:rsidR="00BF1489" w:rsidRPr="00357CDF" w:rsidRDefault="00BF1489" w:rsidP="00C64842">
      <w:pPr>
        <w:pStyle w:val="ListParagraph"/>
        <w:spacing w:after="0" w:line="240" w:lineRule="auto"/>
        <w:ind w:left="4500" w:firstLine="90"/>
        <w:contextualSpacing w:val="0"/>
        <w:jc w:val="center"/>
        <w:rPr>
          <w:rFonts w:asciiTheme="majorBidi" w:hAnsiTheme="majorBidi" w:cstheme="majorBidi"/>
          <w:b/>
          <w:bCs/>
          <w:sz w:val="28"/>
        </w:rPr>
      </w:pPr>
      <w:r w:rsidRPr="00357CDF">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BF1489" w:rsidRPr="00357CDF" w14:paraId="58B4BBE1" w14:textId="77777777">
        <w:trPr>
          <w:trHeight w:val="64"/>
          <w:tblHeader/>
        </w:trPr>
        <w:tc>
          <w:tcPr>
            <w:tcW w:w="2336" w:type="pct"/>
            <w:vAlign w:val="bottom"/>
          </w:tcPr>
          <w:p w14:paraId="1AE33B1F" w14:textId="77777777" w:rsidR="00BF1489" w:rsidRPr="00357CDF" w:rsidRDefault="00BF1489">
            <w:pPr>
              <w:spacing w:line="320" w:lineRule="exact"/>
              <w:ind w:right="28"/>
              <w:rPr>
                <w:rFonts w:asciiTheme="majorBidi" w:hAnsiTheme="majorBidi" w:cstheme="majorBidi"/>
                <w:sz w:val="28"/>
                <w:szCs w:val="28"/>
                <w:cs/>
              </w:rPr>
            </w:pPr>
          </w:p>
        </w:tc>
        <w:tc>
          <w:tcPr>
            <w:tcW w:w="1297" w:type="pct"/>
            <w:gridSpan w:val="3"/>
          </w:tcPr>
          <w:p w14:paraId="1A5FE5DC"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งบการเงินรวม</w:t>
            </w:r>
          </w:p>
        </w:tc>
        <w:tc>
          <w:tcPr>
            <w:tcW w:w="51" w:type="pct"/>
          </w:tcPr>
          <w:p w14:paraId="6C01FB57"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6" w:type="pct"/>
            <w:gridSpan w:val="3"/>
          </w:tcPr>
          <w:p w14:paraId="23143151"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งบการเงินเฉพาะกิจการ</w:t>
            </w:r>
          </w:p>
        </w:tc>
      </w:tr>
      <w:tr w:rsidR="00E5016C" w:rsidRPr="00357CDF" w14:paraId="46F7970B" w14:textId="77777777" w:rsidTr="00B07925">
        <w:tc>
          <w:tcPr>
            <w:tcW w:w="2336" w:type="pct"/>
            <w:tcBorders>
              <w:bottom w:val="nil"/>
            </w:tcBorders>
          </w:tcPr>
          <w:p w14:paraId="0253CE75" w14:textId="77777777" w:rsidR="00E5016C" w:rsidRPr="00357CDF" w:rsidRDefault="00E5016C" w:rsidP="00E5016C">
            <w:pPr>
              <w:tabs>
                <w:tab w:val="clear" w:pos="227"/>
                <w:tab w:val="clear" w:pos="454"/>
                <w:tab w:val="clear" w:pos="680"/>
              </w:tabs>
              <w:spacing w:line="320" w:lineRule="exact"/>
              <w:ind w:right="28"/>
              <w:rPr>
                <w:rFonts w:asciiTheme="majorBidi" w:hAnsiTheme="majorBidi" w:cstheme="majorBidi"/>
                <w:sz w:val="28"/>
                <w:szCs w:val="28"/>
                <w:cs/>
              </w:rPr>
            </w:pPr>
          </w:p>
        </w:tc>
        <w:tc>
          <w:tcPr>
            <w:tcW w:w="619" w:type="pct"/>
            <w:vAlign w:val="bottom"/>
          </w:tcPr>
          <w:p w14:paraId="6424113A" w14:textId="626FFE53" w:rsidR="00E5016C" w:rsidRPr="00357CDF" w:rsidRDefault="005715CE"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Theme="majorBidi" w:hAnsiTheme="majorBidi" w:cstheme="majorBidi"/>
                <w:sz w:val="28"/>
                <w:szCs w:val="28"/>
              </w:rPr>
            </w:pPr>
            <w:r w:rsidRPr="005715CE">
              <w:rPr>
                <w:rFonts w:asciiTheme="majorBidi" w:hAnsiTheme="majorBidi" w:cstheme="majorBidi"/>
                <w:b/>
                <w:bCs/>
                <w:sz w:val="28"/>
                <w:szCs w:val="28"/>
              </w:rPr>
              <w:t>2567</w:t>
            </w:r>
          </w:p>
        </w:tc>
        <w:tc>
          <w:tcPr>
            <w:tcW w:w="51" w:type="pct"/>
          </w:tcPr>
          <w:p w14:paraId="56B5DD26" w14:textId="77777777"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vAlign w:val="bottom"/>
          </w:tcPr>
          <w:p w14:paraId="19F1EE0C" w14:textId="7755894C" w:rsidR="00E5016C" w:rsidRPr="00357CDF" w:rsidRDefault="005715CE"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1" w:type="pct"/>
          </w:tcPr>
          <w:p w14:paraId="714603C5"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23" w:type="pct"/>
            <w:vAlign w:val="bottom"/>
          </w:tcPr>
          <w:p w14:paraId="260B8C5C" w14:textId="2E67D80D" w:rsidR="00E5016C" w:rsidRPr="00357CDF" w:rsidRDefault="005715CE"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rPr>
            </w:pPr>
            <w:r w:rsidRPr="005715CE">
              <w:rPr>
                <w:rFonts w:asciiTheme="majorBidi" w:hAnsiTheme="majorBidi" w:cstheme="majorBidi"/>
                <w:b/>
                <w:bCs/>
                <w:sz w:val="28"/>
                <w:szCs w:val="28"/>
              </w:rPr>
              <w:t>2567</w:t>
            </w:r>
          </w:p>
        </w:tc>
        <w:tc>
          <w:tcPr>
            <w:tcW w:w="51" w:type="pct"/>
          </w:tcPr>
          <w:p w14:paraId="24147F90"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42" w:type="pct"/>
            <w:vAlign w:val="bottom"/>
          </w:tcPr>
          <w:p w14:paraId="416E7E7F" w14:textId="046DC9E6" w:rsidR="00E5016C" w:rsidRPr="00357CDF" w:rsidRDefault="005715CE"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r>
      <w:tr w:rsidR="00F95A65" w:rsidRPr="00357CDF" w14:paraId="2840B32C" w14:textId="77777777" w:rsidTr="00722568">
        <w:tc>
          <w:tcPr>
            <w:tcW w:w="2336" w:type="pct"/>
          </w:tcPr>
          <w:p w14:paraId="28A60B8D" w14:textId="77777777" w:rsidR="00F95A65" w:rsidRPr="00357CDF" w:rsidRDefault="00F95A65" w:rsidP="00F95A65">
            <w:pPr>
              <w:tabs>
                <w:tab w:val="clear" w:pos="227"/>
                <w:tab w:val="clear" w:pos="454"/>
                <w:tab w:val="clear" w:pos="680"/>
              </w:tabs>
              <w:spacing w:line="320" w:lineRule="exact"/>
              <w:ind w:left="33" w:right="28"/>
              <w:rPr>
                <w:rFonts w:asciiTheme="majorBidi" w:hAnsiTheme="majorBidi" w:cstheme="majorBidi"/>
                <w:sz w:val="28"/>
                <w:szCs w:val="28"/>
                <w:cs/>
              </w:rPr>
            </w:pPr>
            <w:r w:rsidRPr="00357CDF">
              <w:rPr>
                <w:rFonts w:asciiTheme="majorBidi" w:hAnsiTheme="majorBidi" w:cstheme="majorBidi"/>
                <w:sz w:val="28"/>
                <w:szCs w:val="28"/>
                <w:cs/>
              </w:rPr>
              <w:t>เงินมัดจำเพื่อการลงทุน</w:t>
            </w:r>
          </w:p>
        </w:tc>
        <w:tc>
          <w:tcPr>
            <w:tcW w:w="619" w:type="pct"/>
            <w:shd w:val="clear" w:color="auto" w:fill="auto"/>
          </w:tcPr>
          <w:p w14:paraId="0515DE58" w14:textId="4590DB0D" w:rsidR="00F95A65" w:rsidRPr="00F95A65" w:rsidRDefault="005715CE"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5715CE">
              <w:rPr>
                <w:rFonts w:asciiTheme="majorBidi" w:hAnsiTheme="majorBidi" w:cstheme="majorBidi"/>
                <w:sz w:val="28"/>
                <w:szCs w:val="28"/>
              </w:rPr>
              <w:t>98</w:t>
            </w:r>
            <w:r w:rsidR="008471FF">
              <w:rPr>
                <w:rFonts w:asciiTheme="majorBidi" w:hAnsiTheme="majorBidi" w:cstheme="majorBidi"/>
                <w:sz w:val="28"/>
                <w:szCs w:val="28"/>
              </w:rPr>
              <w:t>,</w:t>
            </w:r>
            <w:r w:rsidRPr="005715CE">
              <w:rPr>
                <w:rFonts w:asciiTheme="majorBidi" w:hAnsiTheme="majorBidi" w:cstheme="majorBidi"/>
                <w:sz w:val="28"/>
                <w:szCs w:val="28"/>
              </w:rPr>
              <w:t>010</w:t>
            </w:r>
          </w:p>
        </w:tc>
        <w:tc>
          <w:tcPr>
            <w:tcW w:w="51" w:type="pct"/>
            <w:shd w:val="clear" w:color="auto" w:fill="auto"/>
          </w:tcPr>
          <w:p w14:paraId="32FF7956" w14:textId="77777777" w:rsidR="00F95A65" w:rsidRPr="00F95A65" w:rsidRDefault="00F95A65"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shd w:val="clear" w:color="auto" w:fill="auto"/>
            <w:vAlign w:val="bottom"/>
          </w:tcPr>
          <w:p w14:paraId="0DDEA7E5" w14:textId="0969D321" w:rsidR="00F95A65" w:rsidRPr="00F95A65" w:rsidRDefault="005715CE"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lang w:val="en-GB"/>
              </w:rPr>
            </w:pPr>
            <w:r w:rsidRPr="005715CE">
              <w:rPr>
                <w:rFonts w:asciiTheme="majorBidi" w:hAnsiTheme="majorBidi" w:cstheme="majorBidi"/>
                <w:sz w:val="28"/>
                <w:szCs w:val="28"/>
              </w:rPr>
              <w:t>98</w:t>
            </w:r>
            <w:r w:rsidR="00F95A65">
              <w:rPr>
                <w:rFonts w:asciiTheme="majorBidi" w:hAnsiTheme="majorBidi" w:cstheme="majorBidi"/>
                <w:sz w:val="28"/>
                <w:szCs w:val="28"/>
              </w:rPr>
              <w:t>,</w:t>
            </w:r>
            <w:r w:rsidRPr="005715CE">
              <w:rPr>
                <w:rFonts w:asciiTheme="majorBidi" w:hAnsiTheme="majorBidi" w:cstheme="majorBidi"/>
                <w:sz w:val="28"/>
                <w:szCs w:val="28"/>
              </w:rPr>
              <w:t>010</w:t>
            </w:r>
          </w:p>
        </w:tc>
        <w:tc>
          <w:tcPr>
            <w:tcW w:w="51" w:type="pct"/>
            <w:shd w:val="clear" w:color="auto" w:fill="auto"/>
          </w:tcPr>
          <w:p w14:paraId="31DBB2E4" w14:textId="77777777" w:rsidR="00F95A65" w:rsidRPr="00F95A65" w:rsidRDefault="00F95A65" w:rsidP="00F95A65">
            <w:pPr>
              <w:spacing w:line="320" w:lineRule="exact"/>
              <w:ind w:right="29"/>
              <w:jc w:val="right"/>
              <w:rPr>
                <w:rFonts w:asciiTheme="majorBidi" w:hAnsiTheme="majorBidi" w:cstheme="majorBidi"/>
                <w:sz w:val="28"/>
                <w:szCs w:val="28"/>
              </w:rPr>
            </w:pPr>
          </w:p>
        </w:tc>
        <w:tc>
          <w:tcPr>
            <w:tcW w:w="623" w:type="pct"/>
            <w:shd w:val="clear" w:color="auto" w:fill="auto"/>
          </w:tcPr>
          <w:p w14:paraId="546A9F3B" w14:textId="5FF99B4A" w:rsidR="00F95A65" w:rsidRPr="00F95A65" w:rsidRDefault="005715CE"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lang w:val="en-GB"/>
              </w:rPr>
            </w:pPr>
            <w:r w:rsidRPr="005715CE">
              <w:rPr>
                <w:rFonts w:asciiTheme="majorBidi" w:hAnsiTheme="majorBidi" w:cstheme="majorBidi"/>
                <w:sz w:val="28"/>
                <w:szCs w:val="28"/>
              </w:rPr>
              <w:t>98</w:t>
            </w:r>
            <w:r w:rsidR="008471FF">
              <w:rPr>
                <w:rFonts w:asciiTheme="majorBidi" w:hAnsiTheme="majorBidi" w:cstheme="majorBidi"/>
                <w:sz w:val="28"/>
                <w:szCs w:val="28"/>
              </w:rPr>
              <w:t>,</w:t>
            </w:r>
            <w:r w:rsidRPr="005715CE">
              <w:rPr>
                <w:rFonts w:asciiTheme="majorBidi" w:hAnsiTheme="majorBidi" w:cstheme="majorBidi"/>
                <w:sz w:val="28"/>
                <w:szCs w:val="28"/>
              </w:rPr>
              <w:t>010</w:t>
            </w:r>
          </w:p>
        </w:tc>
        <w:tc>
          <w:tcPr>
            <w:tcW w:w="51" w:type="pct"/>
          </w:tcPr>
          <w:p w14:paraId="196B8270" w14:textId="77777777" w:rsidR="00F95A65" w:rsidRPr="00F95A65" w:rsidRDefault="00F95A65" w:rsidP="00F95A65">
            <w:pPr>
              <w:spacing w:line="320" w:lineRule="exact"/>
              <w:ind w:right="29"/>
              <w:jc w:val="center"/>
              <w:rPr>
                <w:rFonts w:asciiTheme="majorBidi" w:hAnsiTheme="majorBidi" w:cstheme="majorBidi"/>
                <w:sz w:val="28"/>
                <w:szCs w:val="28"/>
              </w:rPr>
            </w:pPr>
          </w:p>
        </w:tc>
        <w:tc>
          <w:tcPr>
            <w:tcW w:w="642" w:type="pct"/>
            <w:vAlign w:val="bottom"/>
          </w:tcPr>
          <w:p w14:paraId="4C77BAA9" w14:textId="2AC634FF" w:rsidR="00F95A65" w:rsidRPr="00F95A65" w:rsidRDefault="005715CE"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lang w:val="en-GB"/>
              </w:rPr>
            </w:pPr>
            <w:r w:rsidRPr="005715CE">
              <w:rPr>
                <w:rFonts w:asciiTheme="majorBidi" w:hAnsiTheme="majorBidi" w:cstheme="majorBidi"/>
                <w:sz w:val="28"/>
                <w:szCs w:val="28"/>
              </w:rPr>
              <w:t>98</w:t>
            </w:r>
            <w:r w:rsidR="00F95A65">
              <w:rPr>
                <w:rFonts w:asciiTheme="majorBidi" w:hAnsiTheme="majorBidi" w:cstheme="majorBidi"/>
                <w:sz w:val="28"/>
                <w:szCs w:val="28"/>
              </w:rPr>
              <w:t>,</w:t>
            </w:r>
            <w:r w:rsidRPr="005715CE">
              <w:rPr>
                <w:rFonts w:asciiTheme="majorBidi" w:hAnsiTheme="majorBidi" w:cstheme="majorBidi"/>
                <w:sz w:val="28"/>
                <w:szCs w:val="28"/>
              </w:rPr>
              <w:t>010</w:t>
            </w:r>
          </w:p>
        </w:tc>
      </w:tr>
      <w:tr w:rsidR="00722568" w:rsidRPr="00357CDF" w14:paraId="5E1E06A0" w14:textId="77777777" w:rsidTr="00A9454B">
        <w:tc>
          <w:tcPr>
            <w:tcW w:w="2336" w:type="pct"/>
          </w:tcPr>
          <w:p w14:paraId="71614122" w14:textId="23D82F5C" w:rsidR="00722568" w:rsidRPr="00357CDF" w:rsidRDefault="002D5E97" w:rsidP="00F95A65">
            <w:pPr>
              <w:tabs>
                <w:tab w:val="clear" w:pos="227"/>
                <w:tab w:val="clear" w:pos="454"/>
                <w:tab w:val="clear" w:pos="680"/>
              </w:tabs>
              <w:spacing w:line="320" w:lineRule="exact"/>
              <w:ind w:left="33" w:right="28"/>
              <w:rPr>
                <w:rFonts w:asciiTheme="majorBidi" w:hAnsiTheme="majorBidi" w:cstheme="majorBidi"/>
                <w:sz w:val="28"/>
                <w:szCs w:val="28"/>
                <w:cs/>
              </w:rPr>
            </w:pPr>
            <w:r w:rsidRPr="002D5E97">
              <w:rPr>
                <w:rFonts w:asciiTheme="majorBidi" w:hAnsiTheme="majorBidi" w:cstheme="majorBidi" w:hint="cs"/>
                <w:sz w:val="28"/>
                <w:szCs w:val="28"/>
                <w:u w:val="single"/>
                <w:cs/>
              </w:rPr>
              <w:t>หัก</w:t>
            </w:r>
            <w:r>
              <w:rPr>
                <w:rFonts w:asciiTheme="majorBidi" w:hAnsiTheme="majorBidi" w:cstheme="majorBidi" w:hint="cs"/>
                <w:sz w:val="28"/>
                <w:szCs w:val="28"/>
                <w:cs/>
              </w:rPr>
              <w:t xml:space="preserve"> </w:t>
            </w:r>
            <w:r w:rsidR="00722568">
              <w:rPr>
                <w:rFonts w:asciiTheme="majorBidi" w:hAnsiTheme="majorBidi" w:cstheme="majorBidi" w:hint="cs"/>
                <w:sz w:val="28"/>
                <w:szCs w:val="28"/>
                <w:cs/>
              </w:rPr>
              <w:t>ค่าเผื่อ</w:t>
            </w:r>
            <w:r w:rsidR="00714EF3">
              <w:rPr>
                <w:rFonts w:asciiTheme="majorBidi" w:hAnsiTheme="majorBidi" w:cstheme="majorBidi" w:hint="cs"/>
                <w:sz w:val="28"/>
                <w:szCs w:val="28"/>
                <w:cs/>
              </w:rPr>
              <w:t>ผลขาดทุนด้านเครดิตที่คาดว่าจะเกิดขึ้น</w:t>
            </w:r>
          </w:p>
        </w:tc>
        <w:tc>
          <w:tcPr>
            <w:tcW w:w="619" w:type="pct"/>
            <w:tcBorders>
              <w:bottom w:val="single" w:sz="4" w:space="0" w:color="auto"/>
            </w:tcBorders>
            <w:shd w:val="clear" w:color="auto" w:fill="auto"/>
          </w:tcPr>
          <w:p w14:paraId="3B0C96AF" w14:textId="56C4B3FE"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98</w:t>
            </w:r>
            <w:r w:rsidR="00507AD1">
              <w:rPr>
                <w:rFonts w:asciiTheme="majorBidi" w:hAnsiTheme="majorBidi" w:cstheme="majorBidi"/>
                <w:sz w:val="28"/>
                <w:szCs w:val="28"/>
              </w:rPr>
              <w:t>,</w:t>
            </w:r>
            <w:r w:rsidR="005715CE" w:rsidRPr="005715CE">
              <w:rPr>
                <w:rFonts w:asciiTheme="majorBidi" w:hAnsiTheme="majorBidi" w:cstheme="majorBidi"/>
                <w:sz w:val="28"/>
                <w:szCs w:val="28"/>
              </w:rPr>
              <w:t>010</w:t>
            </w:r>
            <w:r>
              <w:rPr>
                <w:rFonts w:asciiTheme="majorBidi" w:hAnsiTheme="majorBidi" w:cstheme="majorBidi"/>
                <w:sz w:val="28"/>
                <w:szCs w:val="28"/>
              </w:rPr>
              <w:t>)</w:t>
            </w:r>
          </w:p>
        </w:tc>
        <w:tc>
          <w:tcPr>
            <w:tcW w:w="51" w:type="pct"/>
            <w:shd w:val="clear" w:color="auto" w:fill="auto"/>
          </w:tcPr>
          <w:p w14:paraId="6CFD8F9D" w14:textId="77777777" w:rsidR="00722568" w:rsidRPr="00F95A65" w:rsidRDefault="00722568"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bottom w:val="single" w:sz="4" w:space="0" w:color="auto"/>
            </w:tcBorders>
            <w:shd w:val="clear" w:color="auto" w:fill="auto"/>
            <w:vAlign w:val="bottom"/>
          </w:tcPr>
          <w:p w14:paraId="567B6448" w14:textId="6741AD6E"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Pr>
                <w:rFonts w:asciiTheme="majorBidi" w:hAnsiTheme="majorBidi" w:cstheme="majorBidi"/>
                <w:sz w:val="28"/>
                <w:szCs w:val="28"/>
              </w:rPr>
              <w:t>-</w:t>
            </w:r>
          </w:p>
        </w:tc>
        <w:tc>
          <w:tcPr>
            <w:tcW w:w="51" w:type="pct"/>
            <w:shd w:val="clear" w:color="auto" w:fill="auto"/>
          </w:tcPr>
          <w:p w14:paraId="56C30DE0" w14:textId="77777777" w:rsidR="00722568" w:rsidRPr="00F95A65" w:rsidRDefault="00722568" w:rsidP="00F95A65">
            <w:pPr>
              <w:spacing w:line="320" w:lineRule="exact"/>
              <w:ind w:right="29"/>
              <w:jc w:val="right"/>
              <w:rPr>
                <w:rFonts w:asciiTheme="majorBidi" w:hAnsiTheme="majorBidi" w:cstheme="majorBidi"/>
                <w:sz w:val="28"/>
                <w:szCs w:val="28"/>
              </w:rPr>
            </w:pPr>
          </w:p>
        </w:tc>
        <w:tc>
          <w:tcPr>
            <w:tcW w:w="623" w:type="pct"/>
            <w:tcBorders>
              <w:bottom w:val="single" w:sz="4" w:space="0" w:color="auto"/>
            </w:tcBorders>
            <w:shd w:val="clear" w:color="auto" w:fill="auto"/>
          </w:tcPr>
          <w:p w14:paraId="13F81D8C" w14:textId="198345B9"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98</w:t>
            </w:r>
            <w:r w:rsidR="00507AD1">
              <w:rPr>
                <w:rFonts w:asciiTheme="majorBidi" w:hAnsiTheme="majorBidi" w:cstheme="majorBidi"/>
                <w:sz w:val="28"/>
                <w:szCs w:val="28"/>
              </w:rPr>
              <w:t>,</w:t>
            </w:r>
            <w:r w:rsidR="005715CE" w:rsidRPr="005715CE">
              <w:rPr>
                <w:rFonts w:asciiTheme="majorBidi" w:hAnsiTheme="majorBidi" w:cstheme="majorBidi"/>
                <w:sz w:val="28"/>
                <w:szCs w:val="28"/>
              </w:rPr>
              <w:t>010</w:t>
            </w:r>
            <w:r>
              <w:rPr>
                <w:rFonts w:asciiTheme="majorBidi" w:hAnsiTheme="majorBidi" w:cstheme="majorBidi"/>
                <w:sz w:val="28"/>
                <w:szCs w:val="28"/>
              </w:rPr>
              <w:t>)</w:t>
            </w:r>
          </w:p>
        </w:tc>
        <w:tc>
          <w:tcPr>
            <w:tcW w:w="51" w:type="pct"/>
          </w:tcPr>
          <w:p w14:paraId="30924F2A" w14:textId="77777777" w:rsidR="00722568" w:rsidRPr="00F95A65" w:rsidRDefault="00722568" w:rsidP="00F95A65">
            <w:pPr>
              <w:spacing w:line="320" w:lineRule="exact"/>
              <w:ind w:right="29"/>
              <w:jc w:val="center"/>
              <w:rPr>
                <w:rFonts w:asciiTheme="majorBidi" w:hAnsiTheme="majorBidi" w:cstheme="majorBidi"/>
                <w:sz w:val="28"/>
                <w:szCs w:val="28"/>
              </w:rPr>
            </w:pPr>
          </w:p>
        </w:tc>
        <w:tc>
          <w:tcPr>
            <w:tcW w:w="642" w:type="pct"/>
            <w:tcBorders>
              <w:bottom w:val="single" w:sz="4" w:space="0" w:color="auto"/>
            </w:tcBorders>
            <w:vAlign w:val="bottom"/>
          </w:tcPr>
          <w:p w14:paraId="77F3C6C9" w14:textId="5DA73FE2"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Pr>
                <w:rFonts w:asciiTheme="majorBidi" w:hAnsiTheme="majorBidi" w:cstheme="majorBidi"/>
                <w:sz w:val="28"/>
                <w:szCs w:val="28"/>
              </w:rPr>
              <w:t>-</w:t>
            </w:r>
          </w:p>
        </w:tc>
      </w:tr>
      <w:tr w:rsidR="00722568" w:rsidRPr="00357CDF" w14:paraId="73F84A1C" w14:textId="77777777" w:rsidTr="00A9454B">
        <w:tc>
          <w:tcPr>
            <w:tcW w:w="2336" w:type="pct"/>
            <w:tcBorders>
              <w:bottom w:val="nil"/>
            </w:tcBorders>
          </w:tcPr>
          <w:p w14:paraId="3512401E" w14:textId="3450F56A" w:rsidR="00722568" w:rsidRPr="00357CDF" w:rsidRDefault="00507AD1" w:rsidP="00F95A65">
            <w:pPr>
              <w:tabs>
                <w:tab w:val="clear" w:pos="227"/>
                <w:tab w:val="clear" w:pos="454"/>
                <w:tab w:val="clear" w:pos="680"/>
              </w:tabs>
              <w:spacing w:line="320" w:lineRule="exact"/>
              <w:ind w:left="33" w:right="28"/>
              <w:rPr>
                <w:rFonts w:asciiTheme="majorBidi" w:hAnsiTheme="majorBidi" w:cstheme="majorBidi"/>
                <w:sz w:val="28"/>
                <w:szCs w:val="28"/>
                <w:cs/>
              </w:rPr>
            </w:pPr>
            <w:r>
              <w:rPr>
                <w:rFonts w:asciiTheme="majorBidi" w:hAnsiTheme="majorBidi" w:cstheme="majorBidi" w:hint="cs"/>
                <w:sz w:val="28"/>
                <w:szCs w:val="28"/>
                <w:cs/>
              </w:rPr>
              <w:t>รวม</w:t>
            </w:r>
          </w:p>
        </w:tc>
        <w:tc>
          <w:tcPr>
            <w:tcW w:w="619" w:type="pct"/>
            <w:tcBorders>
              <w:top w:val="single" w:sz="4" w:space="0" w:color="auto"/>
              <w:bottom w:val="double" w:sz="4" w:space="0" w:color="auto"/>
            </w:tcBorders>
            <w:shd w:val="clear" w:color="auto" w:fill="auto"/>
          </w:tcPr>
          <w:p w14:paraId="18329A3D" w14:textId="79D1233C"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Pr>
                <w:rFonts w:asciiTheme="majorBidi" w:hAnsiTheme="majorBidi" w:cstheme="majorBidi"/>
                <w:sz w:val="28"/>
                <w:szCs w:val="28"/>
              </w:rPr>
              <w:t>-</w:t>
            </w:r>
          </w:p>
        </w:tc>
        <w:tc>
          <w:tcPr>
            <w:tcW w:w="51" w:type="pct"/>
            <w:shd w:val="clear" w:color="auto" w:fill="auto"/>
          </w:tcPr>
          <w:p w14:paraId="6853D9BE" w14:textId="77777777" w:rsidR="00722568" w:rsidRPr="00F95A65" w:rsidRDefault="00722568"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top w:val="single" w:sz="4" w:space="0" w:color="auto"/>
              <w:bottom w:val="double" w:sz="4" w:space="0" w:color="auto"/>
            </w:tcBorders>
            <w:shd w:val="clear" w:color="auto" w:fill="auto"/>
            <w:vAlign w:val="bottom"/>
          </w:tcPr>
          <w:p w14:paraId="73D54814" w14:textId="468E6C18" w:rsidR="00722568" w:rsidRDefault="005715CE"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sidRPr="005715CE">
              <w:rPr>
                <w:rFonts w:asciiTheme="majorBidi" w:hAnsiTheme="majorBidi" w:cstheme="majorBidi"/>
                <w:sz w:val="28"/>
                <w:szCs w:val="28"/>
              </w:rPr>
              <w:t>98</w:t>
            </w:r>
            <w:r w:rsidR="00507AD1">
              <w:rPr>
                <w:rFonts w:asciiTheme="majorBidi" w:hAnsiTheme="majorBidi" w:cstheme="majorBidi"/>
                <w:sz w:val="28"/>
                <w:szCs w:val="28"/>
              </w:rPr>
              <w:t>,</w:t>
            </w:r>
            <w:r w:rsidRPr="005715CE">
              <w:rPr>
                <w:rFonts w:asciiTheme="majorBidi" w:hAnsiTheme="majorBidi" w:cstheme="majorBidi"/>
                <w:sz w:val="28"/>
                <w:szCs w:val="28"/>
              </w:rPr>
              <w:t>010</w:t>
            </w:r>
          </w:p>
        </w:tc>
        <w:tc>
          <w:tcPr>
            <w:tcW w:w="51" w:type="pct"/>
            <w:shd w:val="clear" w:color="auto" w:fill="auto"/>
          </w:tcPr>
          <w:p w14:paraId="583B2359" w14:textId="77777777" w:rsidR="00722568" w:rsidRPr="00F95A65" w:rsidRDefault="00722568" w:rsidP="00F95A65">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shd w:val="clear" w:color="auto" w:fill="auto"/>
          </w:tcPr>
          <w:p w14:paraId="6FC7DF60" w14:textId="3908AF23" w:rsidR="00722568" w:rsidRDefault="00A9454B"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Pr>
                <w:rFonts w:asciiTheme="majorBidi" w:hAnsiTheme="majorBidi" w:cstheme="majorBidi"/>
                <w:sz w:val="28"/>
                <w:szCs w:val="28"/>
              </w:rPr>
              <w:t>-</w:t>
            </w:r>
          </w:p>
        </w:tc>
        <w:tc>
          <w:tcPr>
            <w:tcW w:w="51" w:type="pct"/>
          </w:tcPr>
          <w:p w14:paraId="61D1621B" w14:textId="77777777" w:rsidR="00722568" w:rsidRPr="00F95A65" w:rsidRDefault="00722568" w:rsidP="00F95A65">
            <w:pPr>
              <w:spacing w:line="320" w:lineRule="exact"/>
              <w:ind w:right="29"/>
              <w:jc w:val="center"/>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38AD85F1" w14:textId="3E215D26" w:rsidR="00722568" w:rsidRDefault="005715CE" w:rsidP="00F9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sidRPr="005715CE">
              <w:rPr>
                <w:rFonts w:asciiTheme="majorBidi" w:hAnsiTheme="majorBidi" w:cstheme="majorBidi"/>
                <w:sz w:val="28"/>
                <w:szCs w:val="28"/>
              </w:rPr>
              <w:t>98</w:t>
            </w:r>
            <w:r w:rsidR="00507AD1">
              <w:rPr>
                <w:rFonts w:asciiTheme="majorBidi" w:hAnsiTheme="majorBidi" w:cstheme="majorBidi"/>
                <w:sz w:val="28"/>
                <w:szCs w:val="28"/>
              </w:rPr>
              <w:t>,</w:t>
            </w:r>
            <w:r w:rsidRPr="005715CE">
              <w:rPr>
                <w:rFonts w:asciiTheme="majorBidi" w:hAnsiTheme="majorBidi" w:cstheme="majorBidi"/>
                <w:sz w:val="28"/>
                <w:szCs w:val="28"/>
              </w:rPr>
              <w:t>010</w:t>
            </w:r>
          </w:p>
        </w:tc>
      </w:tr>
    </w:tbl>
    <w:p w14:paraId="5526674A" w14:textId="7E7EAE30" w:rsidR="00BF1489" w:rsidRPr="00357CDF" w:rsidRDefault="00BF1489" w:rsidP="00C86573">
      <w:pPr>
        <w:pStyle w:val="ListParagraph"/>
        <w:spacing w:before="240" w:after="0" w:line="240" w:lineRule="auto"/>
        <w:ind w:left="547"/>
        <w:contextualSpacing w:val="0"/>
        <w:jc w:val="thaiDistribute"/>
        <w:rPr>
          <w:rFonts w:ascii="Angsana New" w:eastAsiaTheme="minorHAnsi" w:hAnsi="Angsana New"/>
          <w:sz w:val="28"/>
        </w:rPr>
      </w:pPr>
      <w:r w:rsidRPr="00357CDF">
        <w:rPr>
          <w:rFonts w:ascii="Angsana New" w:hAnsi="Angsana New"/>
          <w:sz w:val="28"/>
          <w:cs/>
        </w:rPr>
        <w:t xml:space="preserve">เมื่อวันที่ </w:t>
      </w:r>
      <w:r w:rsidR="005715CE" w:rsidRPr="005715CE">
        <w:rPr>
          <w:rFonts w:ascii="Angsana New" w:hAnsi="Angsana New"/>
          <w:sz w:val="28"/>
        </w:rPr>
        <w:t>31</w:t>
      </w:r>
      <w:r w:rsidRPr="00357CDF">
        <w:rPr>
          <w:rFonts w:ascii="Angsana New" w:hAnsi="Angsana New"/>
          <w:sz w:val="28"/>
          <w:cs/>
        </w:rPr>
        <w:t xml:space="preserve"> ตุลาคม </w:t>
      </w:r>
      <w:r w:rsidR="005715CE" w:rsidRPr="005715CE">
        <w:rPr>
          <w:rFonts w:ascii="Angsana New" w:hAnsi="Angsana New"/>
          <w:sz w:val="28"/>
        </w:rPr>
        <w:t>2566</w:t>
      </w:r>
      <w:r w:rsidRPr="00357CDF">
        <w:rPr>
          <w:rFonts w:ascii="Angsana New" w:hAnsi="Angsana New"/>
          <w:sz w:val="28"/>
          <w:cs/>
        </w:rPr>
        <w:t xml:space="preserve"> ที่ประชุมคณะกรรมการบริษัท</w:t>
      </w:r>
      <w:r w:rsidRPr="00371DD7">
        <w:rPr>
          <w:rFonts w:ascii="Angsana New" w:hAnsi="Angsana New" w:hint="cs"/>
          <w:sz w:val="28"/>
          <w:cs/>
        </w:rPr>
        <w:t xml:space="preserve">ครั้งที่ </w:t>
      </w:r>
      <w:r w:rsidR="005715CE" w:rsidRPr="005715CE">
        <w:rPr>
          <w:rFonts w:ascii="Angsana New" w:hAnsi="Angsana New"/>
          <w:sz w:val="28"/>
        </w:rPr>
        <w:t>13</w:t>
      </w:r>
      <w:r w:rsidRPr="00371DD7">
        <w:rPr>
          <w:rFonts w:ascii="Angsana New" w:hAnsi="Angsana New"/>
          <w:sz w:val="28"/>
          <w:cs/>
        </w:rPr>
        <w:t>/</w:t>
      </w:r>
      <w:r w:rsidR="005715CE" w:rsidRPr="005715CE">
        <w:rPr>
          <w:rFonts w:ascii="Angsana New" w:hAnsi="Angsana New"/>
          <w:sz w:val="28"/>
        </w:rPr>
        <w:t>2566</w:t>
      </w:r>
      <w:r w:rsidRPr="00357CDF">
        <w:rPr>
          <w:rFonts w:ascii="Angsana New" w:hAnsi="Angsana New"/>
          <w:sz w:val="28"/>
          <w:cs/>
        </w:rPr>
        <w:t xml:space="preserve"> มีมติอนุมัติด้วยเสียงข้างมากให้</w:t>
      </w:r>
      <w:r w:rsidRPr="00357CDF">
        <w:rPr>
          <w:rFonts w:ascii="Angsana New" w:hAnsi="Angsana New" w:hint="cs"/>
          <w:sz w:val="28"/>
          <w:cs/>
        </w:rPr>
        <w:t>บริษัท</w:t>
      </w:r>
      <w:r w:rsidRPr="00357CDF">
        <w:rPr>
          <w:rFonts w:ascii="Angsana New" w:hAnsi="Angsana New"/>
          <w:sz w:val="28"/>
          <w:cs/>
        </w:rPr>
        <w:t>ลง</w:t>
      </w:r>
      <w:r w:rsidRPr="00357CDF">
        <w:rPr>
          <w:rFonts w:ascii="Angsana New" w:hAnsi="Angsana New"/>
          <w:spacing w:val="-4"/>
          <w:sz w:val="28"/>
          <w:cs/>
        </w:rPr>
        <w:t>นามในบันทึกข้อตกลง (</w:t>
      </w:r>
      <w:r w:rsidRPr="00357CDF">
        <w:rPr>
          <w:rFonts w:ascii="Angsana New" w:hAnsi="Angsana New"/>
          <w:spacing w:val="-4"/>
          <w:sz w:val="28"/>
        </w:rPr>
        <w:t>Memorandum of understandin</w:t>
      </w:r>
      <w:r w:rsidR="00DA55CE">
        <w:rPr>
          <w:rFonts w:ascii="Angsana New" w:hAnsi="Angsana New"/>
          <w:spacing w:val="-4"/>
          <w:sz w:val="28"/>
        </w:rPr>
        <w:t>g</w:t>
      </w:r>
      <w:r w:rsidRPr="00357CDF">
        <w:rPr>
          <w:rFonts w:ascii="Angsana New" w:hAnsi="Angsana New"/>
          <w:spacing w:val="-4"/>
          <w:sz w:val="28"/>
        </w:rPr>
        <w:t xml:space="preserve">) </w:t>
      </w:r>
      <w:r w:rsidRPr="00357CDF">
        <w:rPr>
          <w:rFonts w:ascii="Angsana New" w:hAnsi="Angsana New"/>
          <w:spacing w:val="-4"/>
          <w:sz w:val="28"/>
          <w:cs/>
        </w:rPr>
        <w:t xml:space="preserve">กับ </w:t>
      </w:r>
      <w:r w:rsidRPr="00357CDF">
        <w:rPr>
          <w:rFonts w:ascii="Angsana New" w:hAnsi="Angsana New"/>
          <w:spacing w:val="-4"/>
          <w:sz w:val="28"/>
        </w:rPr>
        <w:t xml:space="preserve">Agri Life Trading L.L.C. </w:t>
      </w:r>
      <w:r w:rsidRPr="00357CDF">
        <w:rPr>
          <w:rFonts w:ascii="Angsana New" w:hAnsi="Angsana New" w:hint="cs"/>
          <w:spacing w:val="-4"/>
          <w:sz w:val="28"/>
          <w:cs/>
        </w:rPr>
        <w:t>ซึ่งเป็นบริษัทจด</w:t>
      </w:r>
      <w:r w:rsidRPr="00357CDF">
        <w:rPr>
          <w:rFonts w:ascii="Angsana New" w:hAnsi="Angsana New" w:hint="cs"/>
          <w:sz w:val="28"/>
          <w:cs/>
        </w:rPr>
        <w:t xml:space="preserve">ทะเบียนและจัดตั้งตามกฎหมายในประเทศสหรัฐอาหรับเอมิเรตส์ </w:t>
      </w:r>
      <w:r w:rsidRPr="00357CDF">
        <w:rPr>
          <w:rFonts w:ascii="Angsana New" w:hAnsi="Angsana New"/>
          <w:sz w:val="28"/>
          <w:cs/>
        </w:rPr>
        <w:t>เพื่อการลงทุนซื้อกิจการ</w:t>
      </w:r>
      <w:r w:rsidRPr="00357CDF">
        <w:rPr>
          <w:rFonts w:ascii="Angsana New" w:hAnsi="Angsana New" w:hint="cs"/>
          <w:sz w:val="28"/>
          <w:cs/>
        </w:rPr>
        <w:t>ของบริษัทดังกล่าว</w:t>
      </w:r>
      <w:r w:rsidRPr="00357CDF">
        <w:rPr>
          <w:rFonts w:ascii="Angsana New" w:hAnsi="Angsana New"/>
          <w:sz w:val="28"/>
          <w:cs/>
        </w:rPr>
        <w:t xml:space="preserve"> </w:t>
      </w:r>
      <w:r w:rsidRPr="00357CDF">
        <w:rPr>
          <w:rFonts w:ascii="Angsana New" w:hAnsi="Angsana New" w:hint="cs"/>
          <w:sz w:val="28"/>
          <w:cs/>
        </w:rPr>
        <w:t>โดยบริษัทได้รับการแนะนำการลงทุนซื้อกิจการดังกล่าวจากบริษัท ศิราจ โฮลดิ้ง จำกัด ทั้งนี้ตามบันทึกข้อตกลง บริษัทจะต้องวาง</w:t>
      </w:r>
      <w:r w:rsidRPr="00357CDF">
        <w:rPr>
          <w:rFonts w:ascii="Angsana New" w:hAnsi="Angsana New"/>
          <w:sz w:val="28"/>
          <w:cs/>
        </w:rPr>
        <w:t>เงินมัดจำไว้กับ</w:t>
      </w:r>
      <w:r w:rsidRPr="00357CDF">
        <w:rPr>
          <w:rFonts w:ascii="Angsana New" w:hAnsi="Angsana New" w:hint="cs"/>
          <w:sz w:val="28"/>
          <w:cs/>
        </w:rPr>
        <w:t>บริษัทอีกแห่งหนึ่ง</w:t>
      </w:r>
      <w:r w:rsidRPr="00357CDF">
        <w:rPr>
          <w:rFonts w:ascii="Angsana New" w:hAnsi="Angsana New"/>
          <w:sz w:val="28"/>
          <w:cs/>
        </w:rPr>
        <w:t xml:space="preserve">ซึ่งเป็นผู้ถือหุ้นของบริษัทดังกล่าว จำนวน </w:t>
      </w:r>
      <w:r w:rsidR="005715CE" w:rsidRPr="005715CE">
        <w:rPr>
          <w:rFonts w:ascii="Angsana New" w:hAnsi="Angsana New"/>
          <w:sz w:val="28"/>
        </w:rPr>
        <w:t>2</w:t>
      </w:r>
      <w:r w:rsidRPr="00357CDF">
        <w:rPr>
          <w:rFonts w:ascii="Angsana New" w:hAnsi="Angsana New"/>
          <w:sz w:val="28"/>
          <w:cs/>
        </w:rPr>
        <w:t>.</w:t>
      </w:r>
      <w:r w:rsidR="005715CE" w:rsidRPr="005715CE">
        <w:rPr>
          <w:rFonts w:ascii="Angsana New" w:hAnsi="Angsana New"/>
          <w:sz w:val="28"/>
        </w:rPr>
        <w:t>75</w:t>
      </w:r>
      <w:r w:rsidRPr="00357CDF">
        <w:rPr>
          <w:rFonts w:ascii="Angsana New" w:hAnsi="Angsana New"/>
          <w:sz w:val="28"/>
          <w:cs/>
        </w:rPr>
        <w:t xml:space="preserve"> ล้านดอลลาร์สหรัฐ</w:t>
      </w:r>
      <w:r w:rsidRPr="00357CDF">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005715CE" w:rsidRPr="005715CE">
        <w:rPr>
          <w:rFonts w:ascii="Angsana New" w:hAnsi="Angsana New"/>
          <w:sz w:val="28"/>
        </w:rPr>
        <w:t>10</w:t>
      </w:r>
      <w:r w:rsidRPr="00357CDF">
        <w:rPr>
          <w:rFonts w:ascii="Angsana New" w:hAnsi="Angsana New"/>
          <w:sz w:val="28"/>
          <w:cs/>
        </w:rPr>
        <w:t xml:space="preserve"> </w:t>
      </w:r>
      <w:r w:rsidRPr="00357CDF">
        <w:rPr>
          <w:rFonts w:ascii="Angsana New" w:hAnsi="Angsana New" w:hint="cs"/>
          <w:sz w:val="28"/>
          <w:cs/>
        </w:rPr>
        <w:t>ล้านบาท</w:t>
      </w:r>
      <w:r w:rsidRPr="00357CDF">
        <w:rPr>
          <w:rFonts w:ascii="Angsana New" w:hAnsi="Angsana New" w:hint="cs"/>
          <w:sz w:val="28"/>
        </w:rPr>
        <w:t> </w:t>
      </w:r>
      <w:r w:rsidRPr="00357CDF">
        <w:rPr>
          <w:rFonts w:ascii="Angsana New" w:hAnsi="Angsana New" w:hint="cs"/>
          <w:sz w:val="28"/>
          <w:cs/>
        </w:rPr>
        <w:t xml:space="preserve"> </w:t>
      </w:r>
    </w:p>
    <w:p w14:paraId="285DF6F0" w14:textId="19913D0E" w:rsidR="00045373" w:rsidRDefault="00045373" w:rsidP="00045373">
      <w:pPr>
        <w:pStyle w:val="ListParagraph"/>
        <w:spacing w:before="120" w:after="0" w:line="240" w:lineRule="auto"/>
        <w:ind w:left="540"/>
        <w:contextualSpacing w:val="0"/>
        <w:jc w:val="thaiDistribute"/>
        <w:rPr>
          <w:rFonts w:ascii="Angsana New" w:hAnsi="Angsana New"/>
          <w:sz w:val="28"/>
        </w:rPr>
      </w:pPr>
      <w:r w:rsidRPr="00357CDF">
        <w:rPr>
          <w:rFonts w:ascii="Angsana New" w:hAnsi="Angsana New" w:hint="cs"/>
          <w:sz w:val="28"/>
          <w:cs/>
        </w:rPr>
        <w:t xml:space="preserve">ต่อมาเมื่อวันที่ </w:t>
      </w:r>
      <w:r w:rsidR="005715CE" w:rsidRPr="005715CE">
        <w:rPr>
          <w:rFonts w:ascii="Angsana New" w:hAnsi="Angsana New" w:hint="cs"/>
          <w:sz w:val="28"/>
        </w:rPr>
        <w:t>1</w:t>
      </w:r>
      <w:r w:rsidRPr="00357CDF">
        <w:rPr>
          <w:rFonts w:ascii="Angsana New" w:hAnsi="Angsana New" w:hint="cs"/>
          <w:sz w:val="28"/>
          <w:cs/>
        </w:rPr>
        <w:t xml:space="preserve"> พฤศจิกายน </w:t>
      </w:r>
      <w:r w:rsidR="005715CE" w:rsidRPr="005715CE">
        <w:rPr>
          <w:rFonts w:ascii="Angsana New" w:hAnsi="Angsana New" w:hint="cs"/>
          <w:sz w:val="28"/>
        </w:rPr>
        <w:t>2566</w:t>
      </w:r>
      <w:r w:rsidRPr="00357CDF">
        <w:rPr>
          <w:rFonts w:ascii="Angsana New" w:hAnsi="Angsana New" w:hint="cs"/>
          <w:sz w:val="28"/>
          <w:cs/>
        </w:rPr>
        <w:t xml:space="preserve"> บริษัทได้ลงนามในบันทึกข้อตกลง (“</w:t>
      </w:r>
      <w:r w:rsidRPr="00357CDF">
        <w:rPr>
          <w:rFonts w:ascii="Angsana New" w:hAnsi="Angsana New" w:hint="cs"/>
          <w:sz w:val="28"/>
        </w:rPr>
        <w:t xml:space="preserve">Memorandum of understanding” </w:t>
      </w:r>
      <w:r w:rsidRPr="00357CDF">
        <w:rPr>
          <w:rFonts w:ascii="Angsana New" w:hAnsi="Angsana New" w:hint="cs"/>
          <w:sz w:val="28"/>
          <w:cs/>
        </w:rPr>
        <w:t>หรือ</w:t>
      </w:r>
      <w:r w:rsidRPr="00357CDF">
        <w:rPr>
          <w:rFonts w:ascii="Angsana New" w:hAnsi="Angsana New" w:hint="cs"/>
          <w:sz w:val="28"/>
        </w:rPr>
        <w:t> </w:t>
      </w:r>
      <w:r w:rsidRPr="00357CDF">
        <w:rPr>
          <w:rFonts w:ascii="Angsana New" w:hAnsi="Angsana New" w:hint="cs"/>
          <w:sz w:val="28"/>
          <w:cs/>
        </w:rPr>
        <w:t xml:space="preserve"> “</w:t>
      </w:r>
      <w:r w:rsidRPr="00357CDF">
        <w:rPr>
          <w:rFonts w:ascii="Angsana New" w:hAnsi="Angsana New" w:hint="cs"/>
          <w:sz w:val="28"/>
        </w:rPr>
        <w:t xml:space="preserve">MOU”) </w:t>
      </w:r>
      <w:r w:rsidRPr="00357CDF">
        <w:rPr>
          <w:rFonts w:ascii="Angsana New" w:hAnsi="Angsana New" w:hint="cs"/>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005715CE" w:rsidRPr="005715CE">
        <w:rPr>
          <w:rFonts w:ascii="Angsana New" w:hAnsi="Angsana New" w:hint="cs"/>
          <w:sz w:val="28"/>
        </w:rPr>
        <w:t>4</w:t>
      </w:r>
      <w:r w:rsidRPr="00357CDF">
        <w:rPr>
          <w:rFonts w:ascii="Angsana New" w:hAnsi="Angsana New" w:hint="cs"/>
          <w:sz w:val="28"/>
          <w:cs/>
        </w:rPr>
        <w:t xml:space="preserve"> เดือน และเมื่อวันที่ </w:t>
      </w:r>
      <w:r w:rsidR="005715CE" w:rsidRPr="005715CE">
        <w:rPr>
          <w:rFonts w:ascii="Angsana New" w:hAnsi="Angsana New" w:hint="cs"/>
          <w:sz w:val="28"/>
        </w:rPr>
        <w:t>6</w:t>
      </w:r>
      <w:r w:rsidRPr="00357CDF">
        <w:rPr>
          <w:rFonts w:ascii="Angsana New" w:hAnsi="Angsana New" w:hint="cs"/>
          <w:sz w:val="28"/>
          <w:cs/>
        </w:rPr>
        <w:t xml:space="preserve"> พฤศจิกายน </w:t>
      </w:r>
      <w:r w:rsidR="005715CE" w:rsidRPr="005715CE">
        <w:rPr>
          <w:rFonts w:ascii="Angsana New" w:hAnsi="Angsana New" w:hint="cs"/>
          <w:sz w:val="28"/>
        </w:rPr>
        <w:t>2566</w:t>
      </w:r>
      <w:r w:rsidRPr="00357CDF">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005715CE" w:rsidRPr="005715CE">
        <w:rPr>
          <w:rFonts w:ascii="Angsana New" w:hAnsi="Angsana New" w:hint="cs"/>
          <w:sz w:val="28"/>
        </w:rPr>
        <w:t>2</w:t>
      </w:r>
      <w:r w:rsidRPr="00357CDF">
        <w:rPr>
          <w:rFonts w:ascii="Angsana New" w:hAnsi="Angsana New" w:hint="cs"/>
          <w:sz w:val="28"/>
          <w:cs/>
        </w:rPr>
        <w:t>.</w:t>
      </w:r>
      <w:r w:rsidR="005715CE" w:rsidRPr="005715CE">
        <w:rPr>
          <w:rFonts w:ascii="Angsana New" w:hAnsi="Angsana New" w:hint="cs"/>
          <w:sz w:val="28"/>
        </w:rPr>
        <w:t>75</w:t>
      </w:r>
      <w:r w:rsidRPr="00357CDF">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005715CE" w:rsidRPr="005715CE">
        <w:rPr>
          <w:rFonts w:ascii="Angsana New" w:hAnsi="Angsana New" w:hint="cs"/>
          <w:sz w:val="28"/>
        </w:rPr>
        <w:t>8</w:t>
      </w:r>
      <w:r w:rsidRPr="00357CDF">
        <w:rPr>
          <w:rFonts w:ascii="Angsana New" w:hAnsi="Angsana New" w:hint="cs"/>
          <w:sz w:val="28"/>
          <w:cs/>
        </w:rPr>
        <w:t xml:space="preserve"> พฤศจิกายน </w:t>
      </w:r>
      <w:r w:rsidR="005715CE" w:rsidRPr="005715CE">
        <w:rPr>
          <w:rFonts w:ascii="Angsana New" w:hAnsi="Angsana New" w:hint="cs"/>
          <w:sz w:val="28"/>
        </w:rPr>
        <w:t>2566</w:t>
      </w:r>
      <w:r w:rsidRPr="00357CDF">
        <w:rPr>
          <w:rFonts w:ascii="Angsana New" w:hAnsi="Angsana New" w:hint="cs"/>
          <w:sz w:val="28"/>
          <w:cs/>
        </w:rPr>
        <w:t xml:space="preserve"> คิดเป็นจำนวน </w:t>
      </w:r>
      <w:r w:rsidR="005715CE" w:rsidRPr="005715CE">
        <w:rPr>
          <w:rFonts w:ascii="Angsana New" w:hAnsi="Angsana New" w:hint="cs"/>
          <w:sz w:val="28"/>
        </w:rPr>
        <w:t>98</w:t>
      </w:r>
      <w:r w:rsidRPr="00357CDF">
        <w:rPr>
          <w:rFonts w:ascii="Angsana New" w:hAnsi="Angsana New" w:hint="cs"/>
          <w:sz w:val="28"/>
          <w:cs/>
        </w:rPr>
        <w:t>.</w:t>
      </w:r>
      <w:r w:rsidR="005715CE" w:rsidRPr="005715CE">
        <w:rPr>
          <w:rFonts w:ascii="Angsana New" w:hAnsi="Angsana New" w:hint="cs"/>
          <w:sz w:val="28"/>
        </w:rPr>
        <w:t>01</w:t>
      </w:r>
      <w:r w:rsidRPr="00357CDF">
        <w:rPr>
          <w:rFonts w:ascii="Angsana New" w:hAnsi="Angsana New" w:hint="cs"/>
          <w:sz w:val="28"/>
          <w:cs/>
        </w:rPr>
        <w:t xml:space="preserve"> ล้านบาท</w:t>
      </w:r>
      <w:r w:rsidRPr="00357CDF">
        <w:rPr>
          <w:rFonts w:ascii="Angsana New" w:hAnsi="Angsana New"/>
          <w:sz w:val="28"/>
          <w:cs/>
        </w:rPr>
        <w:t xml:space="preserve"> </w:t>
      </w:r>
      <w:r w:rsidRPr="00357CDF">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005715CE" w:rsidRPr="005715CE">
        <w:rPr>
          <w:rFonts w:ascii="Angsana New" w:hAnsi="Angsana New" w:hint="cs"/>
          <w:sz w:val="28"/>
        </w:rPr>
        <w:t>2</w:t>
      </w:r>
      <w:r w:rsidRPr="00357CDF">
        <w:rPr>
          <w:rFonts w:ascii="Angsana New" w:hAnsi="Angsana New" w:hint="cs"/>
          <w:sz w:val="28"/>
          <w:cs/>
        </w:rPr>
        <w:t>.</w:t>
      </w:r>
      <w:r w:rsidR="005715CE" w:rsidRPr="005715CE">
        <w:rPr>
          <w:rFonts w:ascii="Angsana New" w:hAnsi="Angsana New" w:hint="cs"/>
          <w:sz w:val="28"/>
        </w:rPr>
        <w:t>75</w:t>
      </w:r>
      <w:r w:rsidRPr="00357CDF">
        <w:rPr>
          <w:rFonts w:ascii="Angsana New" w:hAnsi="Angsana New" w:hint="cs"/>
          <w:sz w:val="28"/>
          <w:cs/>
        </w:rPr>
        <w:t xml:space="preserve"> ล้านดอลลาร์สหรัฐ ให้บริษัทภายใน </w:t>
      </w:r>
      <w:r w:rsidR="005715CE" w:rsidRPr="005715CE">
        <w:rPr>
          <w:rFonts w:ascii="Angsana New" w:hAnsi="Angsana New" w:hint="cs"/>
          <w:sz w:val="28"/>
        </w:rPr>
        <w:t>7</w:t>
      </w:r>
      <w:r w:rsidRPr="00357CDF">
        <w:rPr>
          <w:rFonts w:ascii="Angsana New" w:hAnsi="Angsana New" w:hint="cs"/>
          <w:sz w:val="28"/>
          <w:cs/>
        </w:rPr>
        <w:t xml:space="preserve"> วัน</w:t>
      </w:r>
      <w:r>
        <w:rPr>
          <w:rFonts w:ascii="Angsana New" w:hAnsi="Angsana New"/>
          <w:sz w:val="28"/>
        </w:rPr>
        <w:t xml:space="preserve"> </w:t>
      </w:r>
    </w:p>
    <w:p w14:paraId="37D70C30" w14:textId="7DB99665" w:rsidR="00045373" w:rsidRDefault="00045373" w:rsidP="00430CCB">
      <w:pPr>
        <w:pStyle w:val="ListParagraph"/>
        <w:spacing w:before="120" w:after="0" w:line="240" w:lineRule="auto"/>
        <w:ind w:left="540"/>
        <w:contextualSpacing w:val="0"/>
        <w:jc w:val="thaiDistribute"/>
        <w:rPr>
          <w:rFonts w:ascii="Angsana New" w:hAnsi="Angsana New"/>
          <w:sz w:val="28"/>
        </w:rPr>
      </w:pPr>
      <w:r w:rsidRPr="006F3DF9">
        <w:rPr>
          <w:rFonts w:ascii="Angsana New" w:hAnsi="Angsana New"/>
          <w:sz w:val="28"/>
          <w:cs/>
        </w:rPr>
        <w:t xml:space="preserve">เมื่อวันที่ </w:t>
      </w:r>
      <w:r w:rsidR="005715CE" w:rsidRPr="005715CE">
        <w:rPr>
          <w:rFonts w:ascii="Angsana New" w:hAnsi="Angsana New"/>
          <w:sz w:val="28"/>
        </w:rPr>
        <w:t>5</w:t>
      </w:r>
      <w:r w:rsidRPr="006F3DF9">
        <w:rPr>
          <w:rFonts w:ascii="Angsana New" w:hAnsi="Angsana New"/>
          <w:sz w:val="28"/>
          <w:cs/>
        </w:rPr>
        <w:t xml:space="preserve"> กรกฎาคม </w:t>
      </w:r>
      <w:r w:rsidR="005715CE" w:rsidRPr="005715CE">
        <w:rPr>
          <w:rFonts w:ascii="Angsana New" w:hAnsi="Angsana New"/>
          <w:sz w:val="28"/>
        </w:rPr>
        <w:t>2567</w:t>
      </w:r>
      <w:r w:rsidRPr="006F3DF9">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เกี่ยวกับการขยายระยะเวลาศึกษาการเข้าลงทุนในธุรกิจของบริษัท </w:t>
      </w:r>
      <w:r w:rsidRPr="006F3DF9">
        <w:rPr>
          <w:rFonts w:ascii="Angsana New" w:hAnsi="Angsana New"/>
          <w:sz w:val="28"/>
        </w:rPr>
        <w:t>Agri Life Trading L.L.C (“AL</w:t>
      </w:r>
      <w:r w:rsidR="00C57D9A">
        <w:rPr>
          <w:rFonts w:ascii="Angsana New" w:hAnsi="Angsana New"/>
          <w:sz w:val="28"/>
        </w:rPr>
        <w:t>T</w:t>
      </w:r>
      <w:r w:rsidRPr="006F3DF9">
        <w:rPr>
          <w:rFonts w:ascii="Angsana New" w:hAnsi="Angsana New"/>
          <w:sz w:val="28"/>
        </w:rPr>
        <w:t>”)</w:t>
      </w:r>
      <w:r w:rsidRPr="006F3DF9">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6F3DF9">
        <w:rPr>
          <w:rFonts w:ascii="Angsana New" w:hAnsi="Angsana New"/>
          <w:sz w:val="28"/>
        </w:rPr>
        <w:t xml:space="preserve">ALT </w:t>
      </w:r>
      <w:r w:rsidRPr="006F3DF9">
        <w:rPr>
          <w:rFonts w:ascii="Angsana New" w:hAnsi="Angsana New"/>
          <w:sz w:val="28"/>
          <w:cs/>
        </w:rPr>
        <w:t>ที่ รัฐดูไบ ประเทศสหรัฐอาหรับเ</w:t>
      </w:r>
      <w:r w:rsidR="00D83C88">
        <w:rPr>
          <w:rFonts w:ascii="Angsana New" w:hAnsi="Angsana New" w:hint="cs"/>
          <w:sz w:val="28"/>
          <w:cs/>
        </w:rPr>
        <w:t>อ</w:t>
      </w:r>
      <w:r w:rsidRPr="006F3DF9">
        <w:rPr>
          <w:rFonts w:ascii="Angsana New" w:hAnsi="Angsana New"/>
          <w:sz w:val="28"/>
          <w:cs/>
        </w:rPr>
        <w:t>มิเรตส์</w:t>
      </w:r>
      <w:r w:rsidR="00E35AF9">
        <w:rPr>
          <w:rFonts w:ascii="Angsana New" w:hAnsi="Angsana New"/>
          <w:sz w:val="28"/>
        </w:rPr>
        <w:t xml:space="preserve"> </w:t>
      </w:r>
      <w:r w:rsidR="007F0DA1">
        <w:rPr>
          <w:rFonts w:ascii="Angsana New" w:hAnsi="Angsana New" w:hint="cs"/>
          <w:sz w:val="28"/>
          <w:cs/>
        </w:rPr>
        <w:t>เพื่อประชุมร่วมกับผู้บริหารและทีมเจ้าหน้าที่ของ</w:t>
      </w:r>
      <w:r w:rsidR="0007735F">
        <w:rPr>
          <w:rFonts w:ascii="Angsana New" w:hAnsi="Angsana New"/>
          <w:sz w:val="28"/>
        </w:rPr>
        <w:t xml:space="preserve"> </w:t>
      </w:r>
      <w:r w:rsidR="007F0DA1">
        <w:rPr>
          <w:rFonts w:ascii="Angsana New" w:hAnsi="Angsana New"/>
          <w:sz w:val="28"/>
        </w:rPr>
        <w:t>ALT</w:t>
      </w:r>
    </w:p>
    <w:p w14:paraId="5A733976" w14:textId="75715DBA" w:rsidR="00FE0B45" w:rsidRDefault="00430CCB" w:rsidP="00C57D9A">
      <w:pPr>
        <w:pStyle w:val="ListParagraph"/>
        <w:spacing w:before="120" w:after="0" w:line="240" w:lineRule="auto"/>
        <w:ind w:left="540"/>
        <w:contextualSpacing w:val="0"/>
        <w:jc w:val="thaiDistribute"/>
        <w:rPr>
          <w:rFonts w:ascii="Angsana New" w:hAnsi="Angsana New"/>
          <w:spacing w:val="-2"/>
          <w:sz w:val="28"/>
        </w:rPr>
      </w:pPr>
      <w:r w:rsidRPr="00E44400">
        <w:rPr>
          <w:rFonts w:ascii="Angsana New" w:hAnsi="Angsana New" w:hint="cs"/>
          <w:spacing w:val="-2"/>
          <w:sz w:val="28"/>
          <w:cs/>
        </w:rPr>
        <w:t>ต่อมา</w:t>
      </w:r>
      <w:r w:rsidR="00D84C9C" w:rsidRPr="00E44400">
        <w:rPr>
          <w:rFonts w:ascii="Angsana New" w:hAnsi="Angsana New" w:hint="cs"/>
          <w:spacing w:val="-2"/>
          <w:sz w:val="28"/>
          <w:cs/>
        </w:rPr>
        <w:t xml:space="preserve">เมื่อวันที่ </w:t>
      </w:r>
      <w:r w:rsidR="005715CE" w:rsidRPr="005715CE">
        <w:rPr>
          <w:rFonts w:ascii="Angsana New" w:hAnsi="Angsana New"/>
          <w:spacing w:val="-2"/>
          <w:sz w:val="28"/>
        </w:rPr>
        <w:t>30</w:t>
      </w:r>
      <w:r w:rsidR="00D84C9C" w:rsidRPr="00E44400">
        <w:rPr>
          <w:rFonts w:ascii="Angsana New" w:hAnsi="Angsana New"/>
          <w:spacing w:val="-2"/>
          <w:sz w:val="28"/>
          <w:cs/>
        </w:rPr>
        <w:t xml:space="preserve"> </w:t>
      </w:r>
      <w:r w:rsidR="00D84C9C" w:rsidRPr="00E44400">
        <w:rPr>
          <w:rFonts w:ascii="Angsana New" w:hAnsi="Angsana New" w:hint="cs"/>
          <w:spacing w:val="-2"/>
          <w:sz w:val="28"/>
          <w:cs/>
        </w:rPr>
        <w:t xml:space="preserve">กันยายน </w:t>
      </w:r>
      <w:r w:rsidR="005715CE" w:rsidRPr="005715CE">
        <w:rPr>
          <w:rFonts w:ascii="Angsana New" w:hAnsi="Angsana New"/>
          <w:spacing w:val="-2"/>
          <w:sz w:val="28"/>
        </w:rPr>
        <w:t>2567</w:t>
      </w:r>
      <w:r w:rsidR="00D84C9C" w:rsidRPr="00E44400">
        <w:rPr>
          <w:rFonts w:ascii="Angsana New" w:hAnsi="Angsana New"/>
          <w:spacing w:val="-2"/>
          <w:sz w:val="28"/>
          <w:cs/>
        </w:rPr>
        <w:t xml:space="preserve"> บริษัทได้แจ้งต่อกรรมการและผู้จัดการตลาดหลักทรัพย์แห่งประเทศไทย</w:t>
      </w:r>
      <w:r w:rsidR="00E07299" w:rsidRPr="00E44400">
        <w:rPr>
          <w:rFonts w:ascii="Angsana New" w:hAnsi="Angsana New" w:hint="cs"/>
          <w:spacing w:val="-2"/>
          <w:sz w:val="28"/>
          <w:cs/>
        </w:rPr>
        <w:t xml:space="preserve"> </w:t>
      </w:r>
      <w:r w:rsidR="000002B3" w:rsidRPr="00E44400">
        <w:rPr>
          <w:rFonts w:ascii="Angsana New" w:hAnsi="Angsana New"/>
          <w:spacing w:val="-2"/>
          <w:sz w:val="28"/>
          <w:cs/>
        </w:rPr>
        <w:t>เรื่องยุติข้อตกลงการลงทุนเข้าซื้อกิจการ</w:t>
      </w:r>
      <w:r w:rsidR="0007735F" w:rsidRPr="00E44400">
        <w:rPr>
          <w:rFonts w:ascii="Angsana New" w:hAnsi="Angsana New"/>
          <w:spacing w:val="-2"/>
          <w:sz w:val="28"/>
        </w:rPr>
        <w:t xml:space="preserve"> </w:t>
      </w:r>
      <w:r w:rsidR="000002B3" w:rsidRPr="00E44400">
        <w:rPr>
          <w:rFonts w:ascii="Angsana New" w:hAnsi="Angsana New"/>
          <w:spacing w:val="-2"/>
          <w:sz w:val="28"/>
        </w:rPr>
        <w:t xml:space="preserve">ALT </w:t>
      </w:r>
      <w:r w:rsidR="00C57D9A" w:rsidRPr="00E44400">
        <w:rPr>
          <w:rFonts w:ascii="Angsana New" w:hAnsi="Angsana New" w:hint="cs"/>
          <w:spacing w:val="-2"/>
          <w:sz w:val="28"/>
          <w:cs/>
        </w:rPr>
        <w:t>และแต่งตั้งทนาย</w:t>
      </w:r>
      <w:r w:rsidRPr="00E44400">
        <w:rPr>
          <w:rFonts w:ascii="Angsana New" w:hAnsi="Angsana New" w:hint="cs"/>
          <w:spacing w:val="-2"/>
          <w:sz w:val="28"/>
          <w:cs/>
        </w:rPr>
        <w:t>ค</w:t>
      </w:r>
      <w:r w:rsidR="00C57D9A" w:rsidRPr="00E44400">
        <w:rPr>
          <w:rFonts w:ascii="Angsana New" w:hAnsi="Angsana New" w:hint="cs"/>
          <w:spacing w:val="-2"/>
          <w:sz w:val="28"/>
          <w:cs/>
        </w:rPr>
        <w:t>วามเพื่อติดตามทวงถามเงินมั</w:t>
      </w:r>
      <w:r w:rsidRPr="00E44400">
        <w:rPr>
          <w:rFonts w:ascii="Angsana New" w:hAnsi="Angsana New" w:hint="cs"/>
          <w:spacing w:val="-2"/>
          <w:sz w:val="28"/>
          <w:cs/>
        </w:rPr>
        <w:t>ด</w:t>
      </w:r>
      <w:r w:rsidR="00C57D9A" w:rsidRPr="00E44400">
        <w:rPr>
          <w:rFonts w:ascii="Angsana New" w:hAnsi="Angsana New" w:hint="cs"/>
          <w:spacing w:val="-2"/>
          <w:sz w:val="28"/>
          <w:cs/>
        </w:rPr>
        <w:t>จำเพื่อการลงทุนดังกล่าว</w:t>
      </w:r>
      <w:r w:rsidR="00D76F56" w:rsidRPr="00E44400">
        <w:rPr>
          <w:rFonts w:ascii="Angsana New" w:hAnsi="Angsana New" w:hint="cs"/>
          <w:spacing w:val="-2"/>
          <w:sz w:val="28"/>
          <w:cs/>
        </w:rPr>
        <w:t>อย่างไรก็ตาม</w:t>
      </w:r>
      <w:r w:rsidR="00CC3E30" w:rsidRPr="00E44400">
        <w:rPr>
          <w:rFonts w:ascii="Angsana New" w:hAnsi="Angsana New" w:hint="cs"/>
          <w:spacing w:val="-2"/>
          <w:sz w:val="28"/>
          <w:cs/>
        </w:rPr>
        <w:t xml:space="preserve"> บริษัทได้พิจารณาตั้งค่าเผื่อ</w:t>
      </w:r>
      <w:r w:rsidR="004D5719" w:rsidRPr="00E44400">
        <w:rPr>
          <w:rFonts w:ascii="Angsana New" w:hAnsi="Angsana New" w:hint="cs"/>
          <w:spacing w:val="-2"/>
          <w:sz w:val="28"/>
          <w:cs/>
        </w:rPr>
        <w:t>ผลขาดทุนด้านเครดิต</w:t>
      </w:r>
      <w:r w:rsidR="00E44400" w:rsidRPr="00E44400">
        <w:rPr>
          <w:rFonts w:asciiTheme="majorBidi" w:hAnsiTheme="majorBidi" w:cstheme="majorBidi" w:hint="cs"/>
          <w:spacing w:val="-2"/>
          <w:sz w:val="28"/>
          <w:cs/>
        </w:rPr>
        <w:t>ที่คาดว่าจะเกิดขึ้น</w:t>
      </w:r>
      <w:r w:rsidR="004D5719" w:rsidRPr="00E44400">
        <w:rPr>
          <w:rFonts w:ascii="Angsana New" w:hAnsi="Angsana New" w:hint="cs"/>
          <w:spacing w:val="-2"/>
          <w:sz w:val="28"/>
          <w:cs/>
        </w:rPr>
        <w:t>สำหรับ</w:t>
      </w:r>
      <w:r w:rsidR="00CC3E30" w:rsidRPr="00E44400">
        <w:rPr>
          <w:rFonts w:ascii="Angsana New" w:hAnsi="Angsana New" w:hint="cs"/>
          <w:spacing w:val="-2"/>
          <w:sz w:val="28"/>
          <w:cs/>
        </w:rPr>
        <w:t>เงินมัดจำเงินลงทุนดังกล่าวทั้งจำนวน</w:t>
      </w:r>
      <w:r w:rsidR="000131EA">
        <w:rPr>
          <w:rFonts w:ascii="Angsana New" w:hAnsi="Angsana New" w:hint="cs"/>
          <w:spacing w:val="-2"/>
          <w:sz w:val="28"/>
          <w:cs/>
        </w:rPr>
        <w:t xml:space="preserve"> </w:t>
      </w:r>
    </w:p>
    <w:p w14:paraId="7CE4642C" w14:textId="16958635" w:rsidR="00C57D9A" w:rsidRPr="00E44400" w:rsidRDefault="00582276" w:rsidP="00C57D9A">
      <w:pPr>
        <w:pStyle w:val="ListParagraph"/>
        <w:spacing w:before="120" w:after="0" w:line="240" w:lineRule="auto"/>
        <w:ind w:left="540"/>
        <w:contextualSpacing w:val="0"/>
        <w:jc w:val="thaiDistribute"/>
        <w:rPr>
          <w:rFonts w:ascii="Angsana New" w:hAnsi="Angsana New"/>
          <w:spacing w:val="-2"/>
          <w:sz w:val="28"/>
          <w:cs/>
        </w:rPr>
      </w:pPr>
      <w:r w:rsidRPr="004B76BA">
        <w:rPr>
          <w:rFonts w:ascii="Angsana New" w:hAnsi="Angsana New" w:hint="cs"/>
          <w:spacing w:val="-2"/>
          <w:sz w:val="28"/>
          <w:cs/>
        </w:rPr>
        <w:t xml:space="preserve">ณ วันที่ </w:t>
      </w:r>
      <w:r w:rsidR="005715CE" w:rsidRPr="005715CE">
        <w:rPr>
          <w:rFonts w:ascii="Angsana New" w:hAnsi="Angsana New"/>
          <w:spacing w:val="-2"/>
          <w:sz w:val="28"/>
        </w:rPr>
        <w:t>31</w:t>
      </w:r>
      <w:r w:rsidRPr="004B76BA">
        <w:rPr>
          <w:rFonts w:ascii="Angsana New" w:hAnsi="Angsana New"/>
          <w:spacing w:val="-2"/>
          <w:sz w:val="28"/>
        </w:rPr>
        <w:t xml:space="preserve"> </w:t>
      </w:r>
      <w:r w:rsidRPr="004B76BA">
        <w:rPr>
          <w:rFonts w:ascii="Angsana New" w:hAnsi="Angsana New" w:hint="cs"/>
          <w:spacing w:val="-2"/>
          <w:sz w:val="28"/>
          <w:cs/>
        </w:rPr>
        <w:t xml:space="preserve">ธันวาคม </w:t>
      </w:r>
      <w:r w:rsidR="005715CE" w:rsidRPr="005715CE">
        <w:rPr>
          <w:rFonts w:ascii="Angsana New" w:hAnsi="Angsana New"/>
          <w:spacing w:val="-2"/>
          <w:sz w:val="28"/>
        </w:rPr>
        <w:t>2567</w:t>
      </w:r>
      <w:r w:rsidRPr="004B76BA">
        <w:rPr>
          <w:rFonts w:ascii="Angsana New" w:hAnsi="Angsana New"/>
          <w:spacing w:val="-2"/>
          <w:sz w:val="28"/>
        </w:rPr>
        <w:t xml:space="preserve"> </w:t>
      </w:r>
      <w:r w:rsidR="000131EA" w:rsidRPr="004B76BA">
        <w:rPr>
          <w:rFonts w:ascii="Angsana New" w:hAnsi="Angsana New" w:hint="cs"/>
          <w:spacing w:val="-2"/>
          <w:sz w:val="28"/>
          <w:cs/>
        </w:rPr>
        <w:t>บริษัทอยู่ระหว่</w:t>
      </w:r>
      <w:r w:rsidRPr="004B76BA">
        <w:rPr>
          <w:rFonts w:ascii="Angsana New" w:hAnsi="Angsana New" w:hint="cs"/>
          <w:spacing w:val="-2"/>
          <w:sz w:val="28"/>
          <w:cs/>
        </w:rPr>
        <w:t>าง</w:t>
      </w:r>
      <w:r w:rsidR="005478DD" w:rsidRPr="004B76BA">
        <w:rPr>
          <w:rFonts w:ascii="Angsana New" w:hAnsi="Angsana New" w:hint="cs"/>
          <w:spacing w:val="-2"/>
          <w:sz w:val="28"/>
          <w:cs/>
        </w:rPr>
        <w:t>ร</w:t>
      </w:r>
      <w:r w:rsidR="000D3569" w:rsidRPr="004B76BA">
        <w:rPr>
          <w:rFonts w:ascii="Angsana New" w:hAnsi="Angsana New" w:hint="cs"/>
          <w:spacing w:val="-2"/>
          <w:sz w:val="28"/>
          <w:cs/>
        </w:rPr>
        <w:t>ว</w:t>
      </w:r>
      <w:r w:rsidR="005478DD" w:rsidRPr="004B76BA">
        <w:rPr>
          <w:rFonts w:ascii="Angsana New" w:hAnsi="Angsana New" w:hint="cs"/>
          <w:spacing w:val="-2"/>
          <w:sz w:val="28"/>
          <w:cs/>
        </w:rPr>
        <w:t>บรวมหลักฐาน</w:t>
      </w:r>
      <w:r w:rsidR="00FE0B45" w:rsidRPr="004B76BA">
        <w:rPr>
          <w:rFonts w:ascii="Angsana New" w:hAnsi="Angsana New" w:hint="cs"/>
          <w:spacing w:val="-2"/>
          <w:sz w:val="28"/>
          <w:cs/>
        </w:rPr>
        <w:t>ในการฟ้องร้องคดี</w:t>
      </w:r>
    </w:p>
    <w:p w14:paraId="02AAE4E4" w14:textId="77777777" w:rsidR="00C57D9A" w:rsidRDefault="00C5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cs/>
        </w:rPr>
        <w:br w:type="page"/>
      </w:r>
    </w:p>
    <w:p w14:paraId="133EDBA5" w14:textId="77777777" w:rsidR="00052A01" w:rsidRPr="00082BE7" w:rsidRDefault="00052A01"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082BE7">
        <w:rPr>
          <w:rFonts w:ascii="Angsana New" w:hAnsi="Angsana New"/>
          <w:b/>
          <w:bCs/>
          <w:sz w:val="28"/>
          <w:szCs w:val="28"/>
          <w:cs/>
        </w:rPr>
        <w:lastRenderedPageBreak/>
        <w:t>อสังหาริมทรัพย์เพื่อการลงทุน</w:t>
      </w:r>
    </w:p>
    <w:p w14:paraId="6D7CF8F8" w14:textId="44F27515" w:rsidR="00052A01" w:rsidRPr="00010708"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Theme="majorBidi" w:hAnsiTheme="majorBidi" w:cstheme="majorBidi"/>
          <w:b/>
          <w:bCs/>
          <w:sz w:val="28"/>
          <w:szCs w:val="28"/>
        </w:rPr>
      </w:pPr>
      <w:r>
        <w:rPr>
          <w:rFonts w:asciiTheme="majorBidi" w:hAnsiTheme="majorBidi" w:cstheme="majorBidi" w:hint="cs"/>
          <w:sz w:val="28"/>
          <w:szCs w:val="28"/>
          <w:cs/>
        </w:rPr>
        <w:t xml:space="preserve">    </w:t>
      </w:r>
      <w:r w:rsidRPr="00FD3101">
        <w:rPr>
          <w:rFonts w:asciiTheme="majorBidi" w:hAnsiTheme="majorBidi" w:cstheme="majorBidi"/>
          <w:sz w:val="28"/>
          <w:szCs w:val="28"/>
          <w:cs/>
        </w:rPr>
        <w:t>อสังหาริมทรัพย์เพื่อการลงทุน</w:t>
      </w:r>
      <w:r w:rsidRPr="003069EC">
        <w:rPr>
          <w:rFonts w:asciiTheme="majorBidi" w:hAnsiTheme="majorBidi" w:cstheme="majorBidi" w:hint="cs"/>
          <w:sz w:val="28"/>
          <w:szCs w:val="28"/>
          <w:cs/>
        </w:rPr>
        <w:t xml:space="preserve"> ณ วันที่ </w:t>
      </w:r>
      <w:r w:rsidR="005715CE" w:rsidRPr="005715CE">
        <w:rPr>
          <w:rFonts w:asciiTheme="majorBidi" w:hAnsiTheme="majorBidi" w:cstheme="majorBidi"/>
          <w:sz w:val="28"/>
          <w:szCs w:val="28"/>
        </w:rPr>
        <w:t>31</w:t>
      </w:r>
      <w:r w:rsidRPr="003069EC">
        <w:rPr>
          <w:rFonts w:asciiTheme="majorBidi" w:hAnsiTheme="majorBidi" w:cstheme="majorBidi"/>
          <w:sz w:val="28"/>
          <w:szCs w:val="28"/>
        </w:rPr>
        <w:t xml:space="preserve"> </w:t>
      </w:r>
      <w:r w:rsidRPr="003069EC">
        <w:rPr>
          <w:rFonts w:asciiTheme="majorBidi" w:hAnsiTheme="majorBidi" w:cstheme="majorBidi" w:hint="cs"/>
          <w:sz w:val="28"/>
          <w:szCs w:val="28"/>
          <w:cs/>
        </w:rPr>
        <w:t>ธันวาคม มีดังนี้</w:t>
      </w:r>
    </w:p>
    <w:p w14:paraId="3D6EF8F9" w14:textId="77777777" w:rsidR="003577F5" w:rsidRPr="00357CDF" w:rsidRDefault="003577F5" w:rsidP="003577F5">
      <w:pPr>
        <w:pStyle w:val="ListParagraph"/>
        <w:spacing w:after="0" w:line="240" w:lineRule="auto"/>
        <w:ind w:left="4500" w:firstLine="90"/>
        <w:contextualSpacing w:val="0"/>
        <w:jc w:val="center"/>
        <w:rPr>
          <w:rFonts w:asciiTheme="majorBidi" w:hAnsiTheme="majorBidi" w:cstheme="majorBidi"/>
          <w:b/>
          <w:bCs/>
          <w:sz w:val="28"/>
        </w:rPr>
      </w:pPr>
      <w:r w:rsidRPr="00357CDF">
        <w:rPr>
          <w:rFonts w:asciiTheme="majorBidi" w:hAnsiTheme="majorBidi" w:cstheme="majorBidi"/>
          <w:b/>
          <w:bCs/>
          <w:sz w:val="28"/>
          <w:cs/>
        </w:rPr>
        <w:t>พันบาท</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052A01" w:rsidRPr="003577F5" w14:paraId="66E99BF3" w14:textId="77777777">
        <w:trPr>
          <w:trHeight w:val="144"/>
        </w:trPr>
        <w:tc>
          <w:tcPr>
            <w:tcW w:w="4384" w:type="dxa"/>
          </w:tcPr>
          <w:p w14:paraId="2D7FB4EB" w14:textId="77777777" w:rsidR="00052A01" w:rsidRPr="003577F5" w:rsidRDefault="00052A01">
            <w:pPr>
              <w:spacing w:line="240" w:lineRule="auto"/>
              <w:ind w:left="532"/>
              <w:rPr>
                <w:rFonts w:asciiTheme="majorBidi" w:hAnsiTheme="majorBidi" w:cstheme="majorBidi"/>
                <w:sz w:val="28"/>
                <w:szCs w:val="28"/>
              </w:rPr>
            </w:pPr>
          </w:p>
        </w:tc>
        <w:tc>
          <w:tcPr>
            <w:tcW w:w="4864" w:type="dxa"/>
            <w:gridSpan w:val="7"/>
          </w:tcPr>
          <w:p w14:paraId="174C5871" w14:textId="77777777" w:rsidR="00052A01" w:rsidRPr="003577F5" w:rsidRDefault="00052A01">
            <w:pPr>
              <w:spacing w:line="240" w:lineRule="auto"/>
              <w:ind w:left="18"/>
              <w:jc w:val="center"/>
              <w:rPr>
                <w:rFonts w:asciiTheme="majorBidi" w:hAnsiTheme="majorBidi" w:cstheme="majorBidi"/>
                <w:b/>
                <w:bCs/>
                <w:sz w:val="28"/>
                <w:szCs w:val="28"/>
                <w:cs/>
              </w:rPr>
            </w:pPr>
            <w:r w:rsidRPr="003577F5">
              <w:rPr>
                <w:rFonts w:asciiTheme="majorBidi" w:hAnsiTheme="majorBidi" w:cstheme="majorBidi"/>
                <w:b/>
                <w:bCs/>
                <w:sz w:val="28"/>
                <w:szCs w:val="28"/>
                <w:cs/>
              </w:rPr>
              <w:t>งบการเงินรวมและงบการเงินเฉพาะกิจการ</w:t>
            </w:r>
          </w:p>
        </w:tc>
      </w:tr>
      <w:tr w:rsidR="00052A01" w:rsidRPr="003577F5" w14:paraId="634C1DA0" w14:textId="77777777">
        <w:trPr>
          <w:trHeight w:val="144"/>
        </w:trPr>
        <w:tc>
          <w:tcPr>
            <w:tcW w:w="4384" w:type="dxa"/>
          </w:tcPr>
          <w:p w14:paraId="2B109C42" w14:textId="77777777" w:rsidR="00052A01" w:rsidRPr="003577F5" w:rsidRDefault="00052A01">
            <w:pPr>
              <w:spacing w:line="240" w:lineRule="auto"/>
              <w:ind w:left="532"/>
              <w:rPr>
                <w:rFonts w:asciiTheme="majorBidi" w:hAnsiTheme="majorBidi" w:cstheme="majorBidi"/>
                <w:sz w:val="28"/>
                <w:szCs w:val="28"/>
              </w:rPr>
            </w:pPr>
          </w:p>
        </w:tc>
        <w:tc>
          <w:tcPr>
            <w:tcW w:w="1170" w:type="dxa"/>
          </w:tcPr>
          <w:p w14:paraId="374767CB" w14:textId="77777777" w:rsidR="00052A01" w:rsidRPr="003577F5" w:rsidRDefault="00052A01">
            <w:pPr>
              <w:spacing w:line="240" w:lineRule="auto"/>
              <w:ind w:left="18"/>
              <w:jc w:val="center"/>
              <w:rPr>
                <w:rFonts w:asciiTheme="majorBidi" w:hAnsiTheme="majorBidi" w:cstheme="majorBidi"/>
                <w:b/>
                <w:bCs/>
                <w:sz w:val="28"/>
                <w:szCs w:val="28"/>
              </w:rPr>
            </w:pPr>
            <w:r w:rsidRPr="003577F5">
              <w:rPr>
                <w:rFonts w:asciiTheme="majorBidi" w:hAnsiTheme="majorBidi" w:cstheme="majorBidi"/>
                <w:b/>
                <w:bCs/>
                <w:sz w:val="28"/>
                <w:szCs w:val="28"/>
                <w:cs/>
              </w:rPr>
              <w:t>ยอดคงเหลือ</w:t>
            </w:r>
          </w:p>
        </w:tc>
        <w:tc>
          <w:tcPr>
            <w:tcW w:w="85" w:type="dxa"/>
          </w:tcPr>
          <w:p w14:paraId="4965AC17" w14:textId="77777777" w:rsidR="00052A01" w:rsidRPr="003577F5" w:rsidRDefault="00052A01">
            <w:pPr>
              <w:spacing w:line="240" w:lineRule="auto"/>
              <w:ind w:left="18"/>
              <w:jc w:val="center"/>
              <w:rPr>
                <w:rFonts w:asciiTheme="majorBidi" w:hAnsiTheme="majorBidi" w:cstheme="majorBidi"/>
                <w:b/>
                <w:bCs/>
                <w:sz w:val="28"/>
                <w:szCs w:val="28"/>
              </w:rPr>
            </w:pPr>
          </w:p>
        </w:tc>
        <w:tc>
          <w:tcPr>
            <w:tcW w:w="1095" w:type="dxa"/>
          </w:tcPr>
          <w:p w14:paraId="5C87C3EC" w14:textId="77777777" w:rsidR="00052A01" w:rsidRPr="003577F5" w:rsidRDefault="00052A01">
            <w:pPr>
              <w:spacing w:line="240" w:lineRule="auto"/>
              <w:ind w:left="18"/>
              <w:jc w:val="center"/>
              <w:rPr>
                <w:rFonts w:asciiTheme="majorBidi" w:hAnsiTheme="majorBidi" w:cstheme="majorBidi"/>
                <w:b/>
                <w:bCs/>
                <w:sz w:val="28"/>
                <w:szCs w:val="28"/>
              </w:rPr>
            </w:pPr>
            <w:r w:rsidRPr="003577F5">
              <w:rPr>
                <w:rFonts w:asciiTheme="majorBidi" w:hAnsiTheme="majorBidi" w:cstheme="majorBidi"/>
                <w:b/>
                <w:bCs/>
                <w:sz w:val="28"/>
                <w:szCs w:val="28"/>
                <w:cs/>
              </w:rPr>
              <w:t>เพิ่มขึ้น</w:t>
            </w:r>
          </w:p>
        </w:tc>
        <w:tc>
          <w:tcPr>
            <w:tcW w:w="80" w:type="dxa"/>
          </w:tcPr>
          <w:p w14:paraId="5F741F35" w14:textId="77777777" w:rsidR="00052A01" w:rsidRPr="003577F5" w:rsidRDefault="00052A01">
            <w:pPr>
              <w:spacing w:line="240" w:lineRule="auto"/>
              <w:ind w:left="18"/>
              <w:jc w:val="center"/>
              <w:rPr>
                <w:rFonts w:asciiTheme="majorBidi" w:hAnsiTheme="majorBidi" w:cstheme="majorBidi"/>
                <w:b/>
                <w:bCs/>
                <w:sz w:val="28"/>
                <w:szCs w:val="28"/>
              </w:rPr>
            </w:pPr>
          </w:p>
        </w:tc>
        <w:tc>
          <w:tcPr>
            <w:tcW w:w="1116" w:type="dxa"/>
          </w:tcPr>
          <w:p w14:paraId="04DE125E" w14:textId="77777777" w:rsidR="00052A01" w:rsidRPr="003577F5" w:rsidRDefault="00052A01">
            <w:pPr>
              <w:spacing w:line="240" w:lineRule="auto"/>
              <w:ind w:left="18"/>
              <w:jc w:val="center"/>
              <w:rPr>
                <w:rFonts w:asciiTheme="majorBidi" w:hAnsiTheme="majorBidi" w:cstheme="majorBidi"/>
                <w:b/>
                <w:bCs/>
                <w:sz w:val="28"/>
                <w:szCs w:val="28"/>
              </w:rPr>
            </w:pPr>
            <w:r w:rsidRPr="003577F5">
              <w:rPr>
                <w:rFonts w:asciiTheme="majorBidi" w:hAnsiTheme="majorBidi" w:cstheme="majorBidi"/>
                <w:b/>
                <w:bCs/>
                <w:sz w:val="28"/>
                <w:szCs w:val="28"/>
                <w:cs/>
              </w:rPr>
              <w:t>ลดลง</w:t>
            </w:r>
          </w:p>
        </w:tc>
        <w:tc>
          <w:tcPr>
            <w:tcW w:w="99" w:type="dxa"/>
          </w:tcPr>
          <w:p w14:paraId="56735905" w14:textId="77777777" w:rsidR="00052A01" w:rsidRPr="003577F5" w:rsidRDefault="00052A01">
            <w:pPr>
              <w:spacing w:line="240" w:lineRule="auto"/>
              <w:ind w:left="18"/>
              <w:jc w:val="center"/>
              <w:rPr>
                <w:rFonts w:asciiTheme="majorBidi" w:hAnsiTheme="majorBidi" w:cstheme="majorBidi"/>
                <w:b/>
                <w:bCs/>
                <w:sz w:val="28"/>
                <w:szCs w:val="28"/>
              </w:rPr>
            </w:pPr>
          </w:p>
        </w:tc>
        <w:tc>
          <w:tcPr>
            <w:tcW w:w="1219" w:type="dxa"/>
          </w:tcPr>
          <w:p w14:paraId="222AE97D" w14:textId="77777777" w:rsidR="00052A01" w:rsidRPr="003577F5" w:rsidRDefault="00052A01">
            <w:pPr>
              <w:spacing w:line="240" w:lineRule="auto"/>
              <w:ind w:left="18"/>
              <w:jc w:val="center"/>
              <w:rPr>
                <w:rFonts w:asciiTheme="majorBidi" w:hAnsiTheme="majorBidi" w:cstheme="majorBidi"/>
                <w:b/>
                <w:bCs/>
                <w:sz w:val="28"/>
                <w:szCs w:val="28"/>
              </w:rPr>
            </w:pPr>
            <w:r w:rsidRPr="003577F5">
              <w:rPr>
                <w:rFonts w:asciiTheme="majorBidi" w:hAnsiTheme="majorBidi" w:cstheme="majorBidi"/>
                <w:b/>
                <w:bCs/>
                <w:sz w:val="28"/>
                <w:szCs w:val="28"/>
                <w:cs/>
              </w:rPr>
              <w:t>ยอดคงเหลือ</w:t>
            </w:r>
          </w:p>
        </w:tc>
      </w:tr>
      <w:tr w:rsidR="00052A01" w:rsidRPr="003577F5" w14:paraId="677A8F82" w14:textId="77777777">
        <w:trPr>
          <w:trHeight w:val="144"/>
        </w:trPr>
        <w:tc>
          <w:tcPr>
            <w:tcW w:w="4384" w:type="dxa"/>
          </w:tcPr>
          <w:p w14:paraId="7A196C52" w14:textId="77777777" w:rsidR="00052A01" w:rsidRPr="003577F5" w:rsidRDefault="00052A01">
            <w:pPr>
              <w:spacing w:line="240" w:lineRule="auto"/>
              <w:ind w:left="18"/>
              <w:jc w:val="center"/>
              <w:rPr>
                <w:rFonts w:asciiTheme="majorBidi" w:hAnsiTheme="majorBidi" w:cstheme="majorBidi"/>
                <w:b/>
                <w:bCs/>
                <w:sz w:val="28"/>
                <w:szCs w:val="28"/>
              </w:rPr>
            </w:pPr>
          </w:p>
        </w:tc>
        <w:tc>
          <w:tcPr>
            <w:tcW w:w="1170" w:type="dxa"/>
          </w:tcPr>
          <w:p w14:paraId="3C5D86E4" w14:textId="77777777" w:rsidR="00052A01" w:rsidRPr="003577F5" w:rsidRDefault="00052A01">
            <w:pPr>
              <w:spacing w:line="240" w:lineRule="auto"/>
              <w:ind w:left="18"/>
              <w:jc w:val="center"/>
              <w:rPr>
                <w:rFonts w:asciiTheme="majorBidi" w:hAnsiTheme="majorBidi" w:cstheme="majorBidi"/>
                <w:b/>
                <w:bCs/>
                <w:sz w:val="28"/>
                <w:szCs w:val="28"/>
              </w:rPr>
            </w:pPr>
            <w:r w:rsidRPr="003577F5">
              <w:rPr>
                <w:rFonts w:asciiTheme="majorBidi" w:hAnsiTheme="majorBidi" w:cstheme="majorBidi"/>
                <w:b/>
                <w:bCs/>
                <w:sz w:val="28"/>
                <w:szCs w:val="28"/>
                <w:cs/>
              </w:rPr>
              <w:t xml:space="preserve">ณ วันที่ </w:t>
            </w:r>
          </w:p>
        </w:tc>
        <w:tc>
          <w:tcPr>
            <w:tcW w:w="85" w:type="dxa"/>
          </w:tcPr>
          <w:p w14:paraId="6B0CB177" w14:textId="77777777" w:rsidR="00052A01" w:rsidRPr="003577F5" w:rsidRDefault="00052A01">
            <w:pPr>
              <w:spacing w:line="240" w:lineRule="auto"/>
              <w:ind w:left="18"/>
              <w:jc w:val="center"/>
              <w:rPr>
                <w:rFonts w:asciiTheme="majorBidi" w:hAnsiTheme="majorBidi" w:cstheme="majorBidi"/>
                <w:b/>
                <w:bCs/>
                <w:sz w:val="28"/>
                <w:szCs w:val="28"/>
              </w:rPr>
            </w:pPr>
          </w:p>
        </w:tc>
        <w:tc>
          <w:tcPr>
            <w:tcW w:w="1095" w:type="dxa"/>
          </w:tcPr>
          <w:p w14:paraId="61011DDC" w14:textId="77777777" w:rsidR="00052A01" w:rsidRPr="003577F5" w:rsidRDefault="00052A01">
            <w:pPr>
              <w:spacing w:line="240" w:lineRule="auto"/>
              <w:ind w:left="18"/>
              <w:jc w:val="center"/>
              <w:rPr>
                <w:rFonts w:asciiTheme="majorBidi" w:hAnsiTheme="majorBidi" w:cstheme="majorBidi"/>
                <w:b/>
                <w:bCs/>
                <w:sz w:val="28"/>
                <w:szCs w:val="28"/>
              </w:rPr>
            </w:pPr>
          </w:p>
        </w:tc>
        <w:tc>
          <w:tcPr>
            <w:tcW w:w="80" w:type="dxa"/>
          </w:tcPr>
          <w:p w14:paraId="02E3760A" w14:textId="77777777" w:rsidR="00052A01" w:rsidRPr="003577F5" w:rsidRDefault="00052A01">
            <w:pPr>
              <w:spacing w:line="240" w:lineRule="auto"/>
              <w:ind w:left="18"/>
              <w:jc w:val="center"/>
              <w:rPr>
                <w:rFonts w:asciiTheme="majorBidi" w:hAnsiTheme="majorBidi" w:cstheme="majorBidi"/>
                <w:b/>
                <w:bCs/>
                <w:sz w:val="28"/>
                <w:szCs w:val="28"/>
              </w:rPr>
            </w:pPr>
          </w:p>
        </w:tc>
        <w:tc>
          <w:tcPr>
            <w:tcW w:w="1116" w:type="dxa"/>
          </w:tcPr>
          <w:p w14:paraId="6B340D6F" w14:textId="77777777" w:rsidR="00052A01" w:rsidRPr="003577F5" w:rsidRDefault="00052A01">
            <w:pPr>
              <w:spacing w:line="240" w:lineRule="auto"/>
              <w:ind w:left="18"/>
              <w:jc w:val="center"/>
              <w:rPr>
                <w:rFonts w:asciiTheme="majorBidi" w:hAnsiTheme="majorBidi" w:cstheme="majorBidi"/>
                <w:b/>
                <w:bCs/>
                <w:sz w:val="28"/>
                <w:szCs w:val="28"/>
              </w:rPr>
            </w:pPr>
          </w:p>
        </w:tc>
        <w:tc>
          <w:tcPr>
            <w:tcW w:w="99" w:type="dxa"/>
          </w:tcPr>
          <w:p w14:paraId="46F4572F" w14:textId="77777777" w:rsidR="00052A01" w:rsidRPr="003577F5" w:rsidRDefault="00052A01">
            <w:pPr>
              <w:spacing w:line="240" w:lineRule="auto"/>
              <w:ind w:left="18"/>
              <w:jc w:val="center"/>
              <w:rPr>
                <w:rFonts w:asciiTheme="majorBidi" w:hAnsiTheme="majorBidi" w:cstheme="majorBidi"/>
                <w:b/>
                <w:bCs/>
                <w:sz w:val="28"/>
                <w:szCs w:val="28"/>
              </w:rPr>
            </w:pPr>
          </w:p>
        </w:tc>
        <w:tc>
          <w:tcPr>
            <w:tcW w:w="1219" w:type="dxa"/>
          </w:tcPr>
          <w:p w14:paraId="26C17A38" w14:textId="77777777" w:rsidR="00052A01" w:rsidRPr="003577F5" w:rsidRDefault="00052A01">
            <w:pPr>
              <w:spacing w:line="240" w:lineRule="auto"/>
              <w:ind w:left="18"/>
              <w:jc w:val="center"/>
              <w:rPr>
                <w:rFonts w:asciiTheme="majorBidi" w:hAnsiTheme="majorBidi" w:cstheme="majorBidi"/>
                <w:b/>
                <w:bCs/>
                <w:sz w:val="28"/>
                <w:szCs w:val="28"/>
              </w:rPr>
            </w:pPr>
            <w:r w:rsidRPr="003577F5">
              <w:rPr>
                <w:rFonts w:asciiTheme="majorBidi" w:hAnsiTheme="majorBidi" w:cstheme="majorBidi"/>
                <w:b/>
                <w:bCs/>
                <w:sz w:val="28"/>
                <w:szCs w:val="28"/>
                <w:cs/>
              </w:rPr>
              <w:t xml:space="preserve">ณ วันที่ </w:t>
            </w:r>
          </w:p>
        </w:tc>
      </w:tr>
      <w:tr w:rsidR="00052A01" w:rsidRPr="003577F5" w14:paraId="041D735A" w14:textId="77777777">
        <w:trPr>
          <w:trHeight w:val="144"/>
        </w:trPr>
        <w:tc>
          <w:tcPr>
            <w:tcW w:w="4384" w:type="dxa"/>
          </w:tcPr>
          <w:p w14:paraId="63E04DE8" w14:textId="77777777" w:rsidR="00052A01" w:rsidRPr="003577F5" w:rsidRDefault="00052A01">
            <w:pPr>
              <w:spacing w:line="240" w:lineRule="auto"/>
              <w:ind w:left="18"/>
              <w:jc w:val="center"/>
              <w:rPr>
                <w:rFonts w:asciiTheme="majorBidi" w:hAnsiTheme="majorBidi" w:cstheme="majorBidi"/>
                <w:b/>
                <w:bCs/>
                <w:sz w:val="28"/>
                <w:szCs w:val="28"/>
              </w:rPr>
            </w:pPr>
          </w:p>
        </w:tc>
        <w:tc>
          <w:tcPr>
            <w:tcW w:w="1170" w:type="dxa"/>
          </w:tcPr>
          <w:p w14:paraId="2F19BBC3" w14:textId="52262174" w:rsidR="00052A01" w:rsidRPr="003577F5" w:rsidRDefault="005715CE">
            <w:pPr>
              <w:spacing w:line="240" w:lineRule="auto"/>
              <w:ind w:left="18"/>
              <w:jc w:val="center"/>
              <w:rPr>
                <w:rFonts w:asciiTheme="majorBidi" w:hAnsiTheme="majorBidi" w:cstheme="majorBidi"/>
                <w:b/>
                <w:bCs/>
                <w:sz w:val="28"/>
                <w:szCs w:val="28"/>
                <w:cs/>
              </w:rPr>
            </w:pPr>
            <w:r w:rsidRPr="005715CE">
              <w:rPr>
                <w:rFonts w:asciiTheme="majorBidi" w:hAnsiTheme="majorBidi" w:cstheme="majorBidi"/>
                <w:b/>
                <w:bCs/>
                <w:sz w:val="28"/>
                <w:szCs w:val="28"/>
              </w:rPr>
              <w:t>1</w:t>
            </w:r>
            <w:r w:rsidR="00052A01" w:rsidRPr="003577F5">
              <w:rPr>
                <w:rFonts w:asciiTheme="majorBidi" w:hAnsiTheme="majorBidi" w:cstheme="majorBidi"/>
                <w:b/>
                <w:bCs/>
                <w:sz w:val="28"/>
                <w:szCs w:val="28"/>
                <w:cs/>
              </w:rPr>
              <w:t xml:space="preserve"> มกราคม</w:t>
            </w:r>
          </w:p>
        </w:tc>
        <w:tc>
          <w:tcPr>
            <w:tcW w:w="85" w:type="dxa"/>
          </w:tcPr>
          <w:p w14:paraId="0944F2B2" w14:textId="77777777" w:rsidR="00052A01" w:rsidRPr="003577F5" w:rsidRDefault="00052A01">
            <w:pPr>
              <w:spacing w:line="240" w:lineRule="auto"/>
              <w:ind w:left="18"/>
              <w:jc w:val="center"/>
              <w:rPr>
                <w:rFonts w:asciiTheme="majorBidi" w:hAnsiTheme="majorBidi" w:cstheme="majorBidi"/>
                <w:b/>
                <w:bCs/>
                <w:sz w:val="28"/>
                <w:szCs w:val="28"/>
              </w:rPr>
            </w:pPr>
          </w:p>
        </w:tc>
        <w:tc>
          <w:tcPr>
            <w:tcW w:w="1095" w:type="dxa"/>
          </w:tcPr>
          <w:p w14:paraId="351F5BC0" w14:textId="77777777" w:rsidR="00052A01" w:rsidRPr="003577F5" w:rsidRDefault="00052A01">
            <w:pPr>
              <w:spacing w:line="240" w:lineRule="auto"/>
              <w:ind w:left="18"/>
              <w:jc w:val="center"/>
              <w:rPr>
                <w:rFonts w:asciiTheme="majorBidi" w:hAnsiTheme="majorBidi" w:cstheme="majorBidi"/>
                <w:b/>
                <w:bCs/>
                <w:sz w:val="28"/>
                <w:szCs w:val="28"/>
              </w:rPr>
            </w:pPr>
          </w:p>
        </w:tc>
        <w:tc>
          <w:tcPr>
            <w:tcW w:w="80" w:type="dxa"/>
          </w:tcPr>
          <w:p w14:paraId="0F0F9A5D" w14:textId="77777777" w:rsidR="00052A01" w:rsidRPr="003577F5" w:rsidRDefault="00052A01">
            <w:pPr>
              <w:spacing w:line="240" w:lineRule="auto"/>
              <w:ind w:left="18"/>
              <w:jc w:val="center"/>
              <w:rPr>
                <w:rFonts w:asciiTheme="majorBidi" w:hAnsiTheme="majorBidi" w:cstheme="majorBidi"/>
                <w:b/>
                <w:bCs/>
                <w:sz w:val="28"/>
                <w:szCs w:val="28"/>
              </w:rPr>
            </w:pPr>
          </w:p>
        </w:tc>
        <w:tc>
          <w:tcPr>
            <w:tcW w:w="1116" w:type="dxa"/>
          </w:tcPr>
          <w:p w14:paraId="64A18B72" w14:textId="77777777" w:rsidR="00052A01" w:rsidRPr="003577F5" w:rsidRDefault="00052A01">
            <w:pPr>
              <w:spacing w:line="240" w:lineRule="auto"/>
              <w:ind w:left="18"/>
              <w:jc w:val="center"/>
              <w:rPr>
                <w:rFonts w:asciiTheme="majorBidi" w:hAnsiTheme="majorBidi" w:cstheme="majorBidi"/>
                <w:b/>
                <w:bCs/>
                <w:sz w:val="28"/>
                <w:szCs w:val="28"/>
              </w:rPr>
            </w:pPr>
          </w:p>
        </w:tc>
        <w:tc>
          <w:tcPr>
            <w:tcW w:w="99" w:type="dxa"/>
          </w:tcPr>
          <w:p w14:paraId="246F6DF5" w14:textId="77777777" w:rsidR="00052A01" w:rsidRPr="003577F5" w:rsidRDefault="00052A01">
            <w:pPr>
              <w:spacing w:line="240" w:lineRule="auto"/>
              <w:ind w:left="18"/>
              <w:jc w:val="center"/>
              <w:rPr>
                <w:rFonts w:asciiTheme="majorBidi" w:hAnsiTheme="majorBidi" w:cstheme="majorBidi"/>
                <w:b/>
                <w:bCs/>
                <w:sz w:val="28"/>
                <w:szCs w:val="28"/>
              </w:rPr>
            </w:pPr>
          </w:p>
        </w:tc>
        <w:tc>
          <w:tcPr>
            <w:tcW w:w="1219" w:type="dxa"/>
          </w:tcPr>
          <w:p w14:paraId="61DA05CD" w14:textId="400E102B" w:rsidR="00052A01" w:rsidRPr="003577F5" w:rsidRDefault="005715CE">
            <w:pPr>
              <w:spacing w:line="240" w:lineRule="auto"/>
              <w:ind w:left="18"/>
              <w:jc w:val="center"/>
              <w:rPr>
                <w:rFonts w:asciiTheme="majorBidi" w:hAnsiTheme="majorBidi" w:cstheme="majorBidi"/>
                <w:b/>
                <w:bCs/>
                <w:sz w:val="28"/>
                <w:szCs w:val="28"/>
              </w:rPr>
            </w:pPr>
            <w:r w:rsidRPr="005715CE">
              <w:rPr>
                <w:rFonts w:asciiTheme="majorBidi" w:hAnsiTheme="majorBidi" w:cstheme="majorBidi"/>
                <w:b/>
                <w:bCs/>
                <w:sz w:val="28"/>
                <w:szCs w:val="28"/>
              </w:rPr>
              <w:t>31</w:t>
            </w:r>
            <w:r w:rsidR="00052A01" w:rsidRPr="003577F5">
              <w:rPr>
                <w:rFonts w:asciiTheme="majorBidi" w:hAnsiTheme="majorBidi" w:cstheme="majorBidi"/>
                <w:b/>
                <w:bCs/>
                <w:sz w:val="28"/>
                <w:szCs w:val="28"/>
                <w:cs/>
              </w:rPr>
              <w:t xml:space="preserve"> ธันวาคม</w:t>
            </w:r>
          </w:p>
        </w:tc>
      </w:tr>
      <w:tr w:rsidR="00052A01" w:rsidRPr="003577F5" w14:paraId="2BFD50E9" w14:textId="77777777">
        <w:trPr>
          <w:trHeight w:val="144"/>
        </w:trPr>
        <w:tc>
          <w:tcPr>
            <w:tcW w:w="4384" w:type="dxa"/>
          </w:tcPr>
          <w:p w14:paraId="78DEEA0E" w14:textId="1B26A3AD" w:rsidR="00052A01" w:rsidRPr="003577F5" w:rsidRDefault="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8"/>
                <w:szCs w:val="28"/>
              </w:rPr>
            </w:pPr>
            <w:r w:rsidRPr="003577F5">
              <w:rPr>
                <w:rFonts w:asciiTheme="majorBidi" w:hAnsiTheme="majorBidi" w:cstheme="majorBidi" w:hint="cs"/>
                <w:b/>
                <w:bCs/>
                <w:sz w:val="28"/>
                <w:szCs w:val="28"/>
                <w:cs/>
              </w:rPr>
              <w:t xml:space="preserve">ณ วันที่ </w:t>
            </w:r>
            <w:r w:rsidR="005715CE" w:rsidRPr="005715CE">
              <w:rPr>
                <w:rFonts w:asciiTheme="majorBidi" w:hAnsiTheme="majorBidi" w:cstheme="majorBidi"/>
                <w:b/>
                <w:bCs/>
                <w:sz w:val="28"/>
                <w:szCs w:val="28"/>
              </w:rPr>
              <w:t>31</w:t>
            </w:r>
            <w:r w:rsidRPr="003577F5">
              <w:rPr>
                <w:rFonts w:asciiTheme="majorBidi" w:hAnsiTheme="majorBidi" w:cstheme="majorBidi"/>
                <w:b/>
                <w:bCs/>
                <w:sz w:val="28"/>
                <w:szCs w:val="28"/>
              </w:rPr>
              <w:t xml:space="preserve"> </w:t>
            </w:r>
            <w:r w:rsidRPr="003577F5">
              <w:rPr>
                <w:rFonts w:asciiTheme="majorBidi" w:hAnsiTheme="majorBidi" w:cstheme="majorBidi" w:hint="cs"/>
                <w:b/>
                <w:bCs/>
                <w:sz w:val="28"/>
                <w:szCs w:val="28"/>
                <w:cs/>
              </w:rPr>
              <w:t>ธันวาคม</w:t>
            </w:r>
            <w:r w:rsidRPr="003577F5">
              <w:rPr>
                <w:rFonts w:asciiTheme="majorBidi" w:hAnsiTheme="majorBidi" w:cstheme="majorBidi"/>
                <w:b/>
                <w:bCs/>
                <w:sz w:val="28"/>
                <w:szCs w:val="28"/>
              </w:rPr>
              <w:t xml:space="preserve"> </w:t>
            </w:r>
            <w:r w:rsidR="005715CE" w:rsidRPr="005715CE">
              <w:rPr>
                <w:rFonts w:asciiTheme="majorBidi" w:hAnsiTheme="majorBidi" w:cstheme="majorBidi"/>
                <w:b/>
                <w:bCs/>
                <w:sz w:val="28"/>
                <w:szCs w:val="28"/>
              </w:rPr>
              <w:t>2567</w:t>
            </w:r>
          </w:p>
        </w:tc>
        <w:tc>
          <w:tcPr>
            <w:tcW w:w="1170" w:type="dxa"/>
          </w:tcPr>
          <w:p w14:paraId="1AC61B4A" w14:textId="2C9EF983" w:rsidR="00052A01" w:rsidRPr="003577F5" w:rsidRDefault="005715CE">
            <w:pPr>
              <w:spacing w:line="240" w:lineRule="auto"/>
              <w:ind w:left="18"/>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85" w:type="dxa"/>
          </w:tcPr>
          <w:p w14:paraId="3D11B7A1" w14:textId="77777777" w:rsidR="00052A01" w:rsidRPr="003577F5" w:rsidRDefault="00052A01">
            <w:pPr>
              <w:spacing w:line="240" w:lineRule="auto"/>
              <w:ind w:left="18"/>
              <w:jc w:val="center"/>
              <w:rPr>
                <w:rFonts w:asciiTheme="majorBidi" w:hAnsiTheme="majorBidi" w:cstheme="majorBidi"/>
                <w:b/>
                <w:bCs/>
                <w:sz w:val="28"/>
                <w:szCs w:val="28"/>
              </w:rPr>
            </w:pPr>
          </w:p>
        </w:tc>
        <w:tc>
          <w:tcPr>
            <w:tcW w:w="1095" w:type="dxa"/>
          </w:tcPr>
          <w:p w14:paraId="6BBE7BD8" w14:textId="77777777" w:rsidR="00052A01" w:rsidRPr="003577F5" w:rsidRDefault="00052A01">
            <w:pPr>
              <w:spacing w:line="240" w:lineRule="auto"/>
              <w:ind w:left="18"/>
              <w:jc w:val="center"/>
              <w:rPr>
                <w:rFonts w:asciiTheme="majorBidi" w:hAnsiTheme="majorBidi" w:cstheme="majorBidi"/>
                <w:b/>
                <w:bCs/>
                <w:sz w:val="28"/>
                <w:szCs w:val="28"/>
              </w:rPr>
            </w:pPr>
          </w:p>
        </w:tc>
        <w:tc>
          <w:tcPr>
            <w:tcW w:w="80" w:type="dxa"/>
          </w:tcPr>
          <w:p w14:paraId="05A1FDF1" w14:textId="77777777" w:rsidR="00052A01" w:rsidRPr="003577F5" w:rsidRDefault="00052A01">
            <w:pPr>
              <w:spacing w:line="240" w:lineRule="auto"/>
              <w:ind w:left="18"/>
              <w:jc w:val="center"/>
              <w:rPr>
                <w:rFonts w:asciiTheme="majorBidi" w:hAnsiTheme="majorBidi" w:cstheme="majorBidi"/>
                <w:b/>
                <w:bCs/>
                <w:sz w:val="28"/>
                <w:szCs w:val="28"/>
              </w:rPr>
            </w:pPr>
          </w:p>
        </w:tc>
        <w:tc>
          <w:tcPr>
            <w:tcW w:w="1116" w:type="dxa"/>
          </w:tcPr>
          <w:p w14:paraId="3297AC64" w14:textId="77777777" w:rsidR="00052A01" w:rsidRPr="003577F5" w:rsidRDefault="00052A01">
            <w:pPr>
              <w:spacing w:line="240" w:lineRule="auto"/>
              <w:ind w:left="18"/>
              <w:jc w:val="center"/>
              <w:rPr>
                <w:rFonts w:asciiTheme="majorBidi" w:hAnsiTheme="majorBidi" w:cstheme="majorBidi"/>
                <w:b/>
                <w:bCs/>
                <w:sz w:val="28"/>
                <w:szCs w:val="28"/>
              </w:rPr>
            </w:pPr>
          </w:p>
        </w:tc>
        <w:tc>
          <w:tcPr>
            <w:tcW w:w="99" w:type="dxa"/>
          </w:tcPr>
          <w:p w14:paraId="7FBD47C0" w14:textId="77777777" w:rsidR="00052A01" w:rsidRPr="003577F5" w:rsidRDefault="00052A01">
            <w:pPr>
              <w:spacing w:line="240" w:lineRule="auto"/>
              <w:ind w:left="18"/>
              <w:jc w:val="center"/>
              <w:rPr>
                <w:rFonts w:asciiTheme="majorBidi" w:hAnsiTheme="majorBidi" w:cstheme="majorBidi"/>
                <w:b/>
                <w:bCs/>
                <w:sz w:val="28"/>
                <w:szCs w:val="28"/>
              </w:rPr>
            </w:pPr>
          </w:p>
        </w:tc>
        <w:tc>
          <w:tcPr>
            <w:tcW w:w="1219" w:type="dxa"/>
          </w:tcPr>
          <w:p w14:paraId="1B767F46" w14:textId="72DA2FD6" w:rsidR="00052A01" w:rsidRPr="003577F5" w:rsidRDefault="005715CE">
            <w:pPr>
              <w:spacing w:line="240" w:lineRule="auto"/>
              <w:ind w:left="18"/>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052A01" w:rsidRPr="003577F5" w14:paraId="294219F1" w14:textId="77777777">
        <w:trPr>
          <w:trHeight w:val="144"/>
        </w:trPr>
        <w:tc>
          <w:tcPr>
            <w:tcW w:w="4384" w:type="dxa"/>
          </w:tcPr>
          <w:p w14:paraId="3015C221" w14:textId="77777777" w:rsidR="00052A01" w:rsidRPr="003577F5"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8"/>
                <w:szCs w:val="28"/>
              </w:rPr>
            </w:pPr>
            <w:r w:rsidRPr="003577F5">
              <w:rPr>
                <w:rFonts w:asciiTheme="majorBidi" w:hAnsiTheme="majorBidi" w:cstheme="majorBidi"/>
                <w:sz w:val="28"/>
                <w:szCs w:val="28"/>
                <w:cs/>
              </w:rPr>
              <w:t>ที่ดิน</w:t>
            </w:r>
          </w:p>
        </w:tc>
        <w:tc>
          <w:tcPr>
            <w:tcW w:w="1170" w:type="dxa"/>
          </w:tcPr>
          <w:p w14:paraId="4DC52A67" w14:textId="7B5F0A22" w:rsidR="00052A01" w:rsidRPr="003577F5" w:rsidRDefault="005715CE" w:rsidP="00052A01">
            <w:pPr>
              <w:pStyle w:val="a2"/>
              <w:tabs>
                <w:tab w:val="decimal" w:pos="1048"/>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w:t>
            </w:r>
            <w:r w:rsidR="00052A01" w:rsidRPr="003577F5">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747</w:t>
            </w:r>
          </w:p>
        </w:tc>
        <w:tc>
          <w:tcPr>
            <w:tcW w:w="85" w:type="dxa"/>
          </w:tcPr>
          <w:p w14:paraId="1FF89706" w14:textId="77777777" w:rsidR="00052A01" w:rsidRPr="003577F5" w:rsidRDefault="00052A01" w:rsidP="00052A01">
            <w:pPr>
              <w:spacing w:line="240" w:lineRule="auto"/>
              <w:ind w:left="18"/>
              <w:jc w:val="center"/>
              <w:rPr>
                <w:rFonts w:asciiTheme="majorBidi" w:hAnsiTheme="majorBidi" w:cstheme="majorBidi"/>
                <w:b/>
                <w:bCs/>
                <w:sz w:val="28"/>
                <w:szCs w:val="28"/>
              </w:rPr>
            </w:pPr>
          </w:p>
        </w:tc>
        <w:tc>
          <w:tcPr>
            <w:tcW w:w="1095" w:type="dxa"/>
          </w:tcPr>
          <w:p w14:paraId="1EC68059" w14:textId="27EA0BC1" w:rsidR="00052A01" w:rsidRPr="003577F5" w:rsidRDefault="00316986" w:rsidP="00052A01">
            <w:pPr>
              <w:pStyle w:val="a2"/>
              <w:tabs>
                <w:tab w:val="decimal" w:pos="648"/>
              </w:tabs>
              <w:ind w:right="43"/>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80" w:type="dxa"/>
          </w:tcPr>
          <w:p w14:paraId="40368E87" w14:textId="77777777" w:rsidR="00052A01" w:rsidRPr="003577F5" w:rsidRDefault="00052A01" w:rsidP="00052A01">
            <w:pPr>
              <w:spacing w:line="240" w:lineRule="auto"/>
              <w:ind w:left="18"/>
              <w:jc w:val="center"/>
              <w:rPr>
                <w:rFonts w:asciiTheme="majorBidi" w:hAnsiTheme="majorBidi" w:cstheme="majorBidi"/>
                <w:b/>
                <w:bCs/>
                <w:sz w:val="28"/>
                <w:szCs w:val="28"/>
              </w:rPr>
            </w:pPr>
          </w:p>
        </w:tc>
        <w:tc>
          <w:tcPr>
            <w:tcW w:w="1116" w:type="dxa"/>
          </w:tcPr>
          <w:p w14:paraId="0806B3BA" w14:textId="58D1A7BB" w:rsidR="00052A01" w:rsidRPr="003577F5" w:rsidRDefault="00316986" w:rsidP="00052A01">
            <w:pPr>
              <w:pStyle w:val="a2"/>
              <w:tabs>
                <w:tab w:val="decimal" w:pos="648"/>
              </w:tabs>
              <w:ind w:right="43"/>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99" w:type="dxa"/>
          </w:tcPr>
          <w:p w14:paraId="0429A284" w14:textId="77777777" w:rsidR="00052A01" w:rsidRPr="003577F5" w:rsidRDefault="00052A01" w:rsidP="00052A01">
            <w:pPr>
              <w:spacing w:line="240" w:lineRule="auto"/>
              <w:ind w:left="18"/>
              <w:jc w:val="center"/>
              <w:rPr>
                <w:rFonts w:asciiTheme="majorBidi" w:hAnsiTheme="majorBidi" w:cstheme="majorBidi"/>
                <w:b/>
                <w:bCs/>
                <w:sz w:val="28"/>
                <w:szCs w:val="28"/>
              </w:rPr>
            </w:pPr>
          </w:p>
        </w:tc>
        <w:tc>
          <w:tcPr>
            <w:tcW w:w="1219" w:type="dxa"/>
          </w:tcPr>
          <w:p w14:paraId="4C4C616B" w14:textId="57BAF2B3" w:rsidR="00052A01" w:rsidRPr="003577F5" w:rsidRDefault="005715CE" w:rsidP="00052A01">
            <w:pPr>
              <w:pStyle w:val="a2"/>
              <w:tabs>
                <w:tab w:val="decimal" w:pos="1048"/>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w:t>
            </w:r>
            <w:r w:rsidR="007D61DA">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747</w:t>
            </w:r>
          </w:p>
        </w:tc>
      </w:tr>
      <w:tr w:rsidR="00052A01" w:rsidRPr="003577F5" w14:paraId="05B30EAE" w14:textId="77777777">
        <w:trPr>
          <w:trHeight w:val="144"/>
        </w:trPr>
        <w:tc>
          <w:tcPr>
            <w:tcW w:w="4384" w:type="dxa"/>
          </w:tcPr>
          <w:p w14:paraId="67EA04BF" w14:textId="77777777" w:rsidR="00052A01" w:rsidRPr="003577F5"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sz w:val="28"/>
                <w:szCs w:val="28"/>
              </w:rPr>
            </w:pPr>
            <w:r w:rsidRPr="003577F5">
              <w:rPr>
                <w:rFonts w:asciiTheme="majorBidi" w:hAnsiTheme="majorBidi" w:cstheme="majorBidi"/>
                <w:sz w:val="28"/>
                <w:szCs w:val="28"/>
                <w:cs/>
              </w:rPr>
              <w:t>อาคาร</w:t>
            </w:r>
            <w:r w:rsidRPr="003577F5">
              <w:rPr>
                <w:rFonts w:asciiTheme="majorBidi" w:hAnsiTheme="majorBidi" w:cstheme="majorBidi" w:hint="cs"/>
                <w:sz w:val="28"/>
                <w:szCs w:val="28"/>
                <w:cs/>
              </w:rPr>
              <w:t>ชุด</w:t>
            </w:r>
          </w:p>
        </w:tc>
        <w:tc>
          <w:tcPr>
            <w:tcW w:w="1170" w:type="dxa"/>
          </w:tcPr>
          <w:p w14:paraId="17C4F732" w14:textId="5330580A" w:rsidR="00052A01" w:rsidRPr="003577F5" w:rsidRDefault="005715CE" w:rsidP="00052A01">
            <w:pPr>
              <w:pStyle w:val="a2"/>
              <w:tabs>
                <w:tab w:val="decimal" w:pos="1048"/>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7</w:t>
            </w:r>
            <w:r w:rsidR="00052A01" w:rsidRPr="003577F5">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099</w:t>
            </w:r>
          </w:p>
        </w:tc>
        <w:tc>
          <w:tcPr>
            <w:tcW w:w="85" w:type="dxa"/>
          </w:tcPr>
          <w:p w14:paraId="7A4BEA8A" w14:textId="77777777" w:rsidR="00052A01" w:rsidRPr="003577F5" w:rsidRDefault="00052A01" w:rsidP="00052A01">
            <w:pPr>
              <w:spacing w:line="240" w:lineRule="auto"/>
              <w:ind w:left="-207"/>
              <w:rPr>
                <w:rFonts w:asciiTheme="majorBidi" w:hAnsiTheme="majorBidi" w:cstheme="majorBidi"/>
                <w:sz w:val="28"/>
                <w:szCs w:val="28"/>
              </w:rPr>
            </w:pPr>
          </w:p>
        </w:tc>
        <w:tc>
          <w:tcPr>
            <w:tcW w:w="1095" w:type="dxa"/>
          </w:tcPr>
          <w:p w14:paraId="4D71A4DF" w14:textId="7E1C88BF" w:rsidR="00052A01" w:rsidRPr="003577F5" w:rsidRDefault="00316986" w:rsidP="00052A01">
            <w:pPr>
              <w:pStyle w:val="a2"/>
              <w:tabs>
                <w:tab w:val="decimal" w:pos="648"/>
              </w:tabs>
              <w:ind w:right="43"/>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80" w:type="dxa"/>
          </w:tcPr>
          <w:p w14:paraId="1BCED8DA" w14:textId="77777777" w:rsidR="00052A01" w:rsidRPr="003577F5" w:rsidRDefault="00052A01" w:rsidP="00052A01">
            <w:pPr>
              <w:tabs>
                <w:tab w:val="decimal" w:pos="1098"/>
              </w:tabs>
              <w:spacing w:line="240" w:lineRule="auto"/>
              <w:ind w:left="18"/>
              <w:rPr>
                <w:rFonts w:asciiTheme="majorBidi" w:hAnsiTheme="majorBidi" w:cstheme="majorBidi"/>
                <w:sz w:val="28"/>
                <w:szCs w:val="28"/>
              </w:rPr>
            </w:pPr>
          </w:p>
        </w:tc>
        <w:tc>
          <w:tcPr>
            <w:tcW w:w="1116" w:type="dxa"/>
          </w:tcPr>
          <w:p w14:paraId="6961F4DD" w14:textId="27B70318" w:rsidR="00052A01" w:rsidRPr="003577F5" w:rsidRDefault="00316986" w:rsidP="00052A01">
            <w:pPr>
              <w:pStyle w:val="a2"/>
              <w:tabs>
                <w:tab w:val="decimal" w:pos="648"/>
              </w:tabs>
              <w:ind w:right="43"/>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99" w:type="dxa"/>
          </w:tcPr>
          <w:p w14:paraId="6DFBC209" w14:textId="77777777" w:rsidR="00052A01" w:rsidRPr="003577F5" w:rsidRDefault="00052A01" w:rsidP="00052A01">
            <w:pPr>
              <w:tabs>
                <w:tab w:val="decimal" w:pos="1098"/>
              </w:tabs>
              <w:spacing w:line="240" w:lineRule="auto"/>
              <w:ind w:left="18"/>
              <w:rPr>
                <w:rFonts w:asciiTheme="majorBidi" w:hAnsiTheme="majorBidi" w:cstheme="majorBidi"/>
                <w:sz w:val="28"/>
                <w:szCs w:val="28"/>
              </w:rPr>
            </w:pPr>
          </w:p>
        </w:tc>
        <w:tc>
          <w:tcPr>
            <w:tcW w:w="1219" w:type="dxa"/>
          </w:tcPr>
          <w:p w14:paraId="6E4FC7DB" w14:textId="3CE82491" w:rsidR="00052A01" w:rsidRPr="003577F5" w:rsidRDefault="005715CE" w:rsidP="00052A01">
            <w:pPr>
              <w:pStyle w:val="a2"/>
              <w:tabs>
                <w:tab w:val="decimal" w:pos="1048"/>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7</w:t>
            </w:r>
            <w:r w:rsidR="00B37E6E">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099</w:t>
            </w:r>
          </w:p>
        </w:tc>
      </w:tr>
      <w:tr w:rsidR="00052A01" w:rsidRPr="003577F5" w14:paraId="4C3DC42E" w14:textId="77777777">
        <w:trPr>
          <w:trHeight w:val="144"/>
        </w:trPr>
        <w:tc>
          <w:tcPr>
            <w:tcW w:w="4384" w:type="dxa"/>
          </w:tcPr>
          <w:p w14:paraId="4146CEE6" w14:textId="77777777" w:rsidR="00052A01" w:rsidRPr="003577F5"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40" w:lineRule="auto"/>
              <w:ind w:left="795" w:right="-108"/>
              <w:rPr>
                <w:rFonts w:asciiTheme="majorBidi" w:hAnsiTheme="majorBidi" w:cstheme="majorBidi"/>
                <w:sz w:val="28"/>
                <w:szCs w:val="28"/>
                <w:cs/>
              </w:rPr>
            </w:pPr>
            <w:r w:rsidRPr="003577F5">
              <w:rPr>
                <w:rFonts w:asciiTheme="majorBidi" w:hAnsiTheme="majorBidi" w:cstheme="majorBidi"/>
                <w:sz w:val="28"/>
                <w:szCs w:val="28"/>
                <w:u w:val="single"/>
                <w:cs/>
              </w:rPr>
              <w:t>หัก</w:t>
            </w:r>
            <w:r w:rsidRPr="003577F5">
              <w:rPr>
                <w:rFonts w:asciiTheme="majorBidi" w:hAnsiTheme="majorBidi" w:cstheme="majorBidi"/>
                <w:sz w:val="28"/>
                <w:szCs w:val="28"/>
                <w:cs/>
              </w:rPr>
              <w:tab/>
              <w:t>ค่าเสื่อม</w:t>
            </w:r>
            <w:r w:rsidRPr="003577F5">
              <w:rPr>
                <w:rFonts w:asciiTheme="majorBidi" w:hAnsiTheme="majorBidi" w:cstheme="majorBidi"/>
                <w:sz w:val="28"/>
                <w:szCs w:val="28"/>
                <w:cs/>
                <w:lang w:val="en-GB" w:eastAsia="en-GB"/>
              </w:rPr>
              <w:t>ราคา</w:t>
            </w:r>
            <w:r w:rsidRPr="003577F5">
              <w:rPr>
                <w:rFonts w:asciiTheme="majorBidi" w:hAnsiTheme="majorBidi" w:cstheme="majorBidi"/>
                <w:sz w:val="28"/>
                <w:szCs w:val="28"/>
                <w:cs/>
              </w:rPr>
              <w:t>สะสม</w:t>
            </w:r>
            <w:r w:rsidRPr="003577F5">
              <w:rPr>
                <w:rFonts w:asciiTheme="majorBidi" w:hAnsiTheme="majorBidi" w:cstheme="majorBidi"/>
                <w:sz w:val="28"/>
                <w:szCs w:val="28"/>
              </w:rPr>
              <w:t xml:space="preserve"> - </w:t>
            </w:r>
            <w:r w:rsidRPr="003577F5">
              <w:rPr>
                <w:rFonts w:asciiTheme="majorBidi" w:hAnsiTheme="majorBidi" w:cstheme="majorBidi"/>
                <w:sz w:val="28"/>
                <w:szCs w:val="28"/>
                <w:cs/>
              </w:rPr>
              <w:t>อาคาร</w:t>
            </w:r>
            <w:r w:rsidRPr="003577F5">
              <w:rPr>
                <w:rFonts w:asciiTheme="majorBidi" w:hAnsiTheme="majorBidi" w:cstheme="majorBidi" w:hint="cs"/>
                <w:sz w:val="28"/>
                <w:szCs w:val="28"/>
                <w:cs/>
              </w:rPr>
              <w:t>ชุด</w:t>
            </w:r>
          </w:p>
        </w:tc>
        <w:tc>
          <w:tcPr>
            <w:tcW w:w="1170" w:type="dxa"/>
            <w:tcBorders>
              <w:bottom w:val="single" w:sz="4" w:space="0" w:color="auto"/>
            </w:tcBorders>
          </w:tcPr>
          <w:p w14:paraId="547C3568" w14:textId="27A6626E" w:rsidR="00052A01" w:rsidRPr="003577F5" w:rsidRDefault="00052A01" w:rsidP="00052A01">
            <w:pPr>
              <w:pStyle w:val="a2"/>
              <w:tabs>
                <w:tab w:val="decimal" w:pos="1048"/>
              </w:tabs>
              <w:ind w:right="43"/>
              <w:rPr>
                <w:rFonts w:asciiTheme="majorBidi" w:eastAsia="Angsana New" w:hAnsiTheme="majorBidi" w:cstheme="majorBidi"/>
                <w:color w:val="auto"/>
                <w:lang w:val="en-US"/>
              </w:rPr>
            </w:pPr>
            <w:r w:rsidRPr="003577F5">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w:t>
            </w:r>
            <w:r w:rsidRPr="003577F5">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904</w:t>
            </w:r>
            <w:r w:rsidRPr="003577F5">
              <w:rPr>
                <w:rFonts w:asciiTheme="majorBidi" w:eastAsia="Angsana New" w:hAnsiTheme="majorBidi" w:cstheme="majorBidi"/>
                <w:color w:val="auto"/>
                <w:lang w:val="en-US"/>
              </w:rPr>
              <w:t>)</w:t>
            </w:r>
          </w:p>
        </w:tc>
        <w:tc>
          <w:tcPr>
            <w:tcW w:w="85" w:type="dxa"/>
          </w:tcPr>
          <w:p w14:paraId="3C19A72E" w14:textId="77777777" w:rsidR="00052A01" w:rsidRPr="003577F5" w:rsidRDefault="00052A01" w:rsidP="00052A01">
            <w:pPr>
              <w:spacing w:line="240" w:lineRule="auto"/>
              <w:ind w:left="18"/>
              <w:rPr>
                <w:rFonts w:asciiTheme="majorBidi" w:hAnsiTheme="majorBidi" w:cstheme="majorBidi"/>
                <w:sz w:val="28"/>
                <w:szCs w:val="28"/>
              </w:rPr>
            </w:pPr>
          </w:p>
        </w:tc>
        <w:tc>
          <w:tcPr>
            <w:tcW w:w="1095" w:type="dxa"/>
            <w:tcBorders>
              <w:bottom w:val="single" w:sz="4" w:space="0" w:color="auto"/>
            </w:tcBorders>
          </w:tcPr>
          <w:p w14:paraId="3F2F65BB" w14:textId="0FAABD2C" w:rsidR="00052A01" w:rsidRPr="003577F5" w:rsidRDefault="00316986" w:rsidP="00052A01">
            <w:pPr>
              <w:pStyle w:val="a2"/>
              <w:tabs>
                <w:tab w:val="decimal" w:pos="1005"/>
              </w:tabs>
              <w:ind w:right="43"/>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357</w:t>
            </w:r>
            <w:r w:rsidRPr="007D3B48">
              <w:rPr>
                <w:rFonts w:asciiTheme="majorBidi" w:eastAsia="Angsana New" w:hAnsiTheme="majorBidi" w:cstheme="majorBidi"/>
                <w:color w:val="auto"/>
                <w:lang w:val="en-US"/>
              </w:rPr>
              <w:t>)</w:t>
            </w:r>
          </w:p>
        </w:tc>
        <w:tc>
          <w:tcPr>
            <w:tcW w:w="80" w:type="dxa"/>
          </w:tcPr>
          <w:p w14:paraId="185E7E7E" w14:textId="77777777" w:rsidR="00052A01" w:rsidRPr="003577F5" w:rsidRDefault="00052A01" w:rsidP="00052A01">
            <w:pPr>
              <w:tabs>
                <w:tab w:val="decimal" w:pos="1098"/>
              </w:tabs>
              <w:spacing w:line="240" w:lineRule="auto"/>
              <w:ind w:left="18"/>
              <w:rPr>
                <w:rFonts w:asciiTheme="majorBidi" w:hAnsiTheme="majorBidi" w:cstheme="majorBidi"/>
                <w:sz w:val="28"/>
                <w:szCs w:val="28"/>
              </w:rPr>
            </w:pPr>
          </w:p>
        </w:tc>
        <w:tc>
          <w:tcPr>
            <w:tcW w:w="1116" w:type="dxa"/>
            <w:tcBorders>
              <w:bottom w:val="single" w:sz="4" w:space="0" w:color="auto"/>
            </w:tcBorders>
          </w:tcPr>
          <w:p w14:paraId="7C276D27" w14:textId="694F0BDC" w:rsidR="00052A01" w:rsidRPr="003577F5" w:rsidRDefault="00316986" w:rsidP="00052A01">
            <w:pPr>
              <w:pStyle w:val="a2"/>
              <w:tabs>
                <w:tab w:val="decimal" w:pos="648"/>
              </w:tabs>
              <w:ind w:right="43"/>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99" w:type="dxa"/>
          </w:tcPr>
          <w:p w14:paraId="0F937904" w14:textId="77777777" w:rsidR="00052A01" w:rsidRPr="003577F5" w:rsidRDefault="00052A01" w:rsidP="00052A01">
            <w:pPr>
              <w:tabs>
                <w:tab w:val="decimal" w:pos="1080"/>
              </w:tabs>
              <w:spacing w:line="240" w:lineRule="auto"/>
              <w:ind w:left="18"/>
              <w:jc w:val="center"/>
              <w:rPr>
                <w:rFonts w:asciiTheme="majorBidi" w:hAnsiTheme="majorBidi" w:cstheme="majorBidi"/>
                <w:sz w:val="28"/>
                <w:szCs w:val="28"/>
              </w:rPr>
            </w:pPr>
          </w:p>
        </w:tc>
        <w:tc>
          <w:tcPr>
            <w:tcW w:w="1219" w:type="dxa"/>
            <w:tcBorders>
              <w:bottom w:val="single" w:sz="4" w:space="0" w:color="auto"/>
            </w:tcBorders>
          </w:tcPr>
          <w:p w14:paraId="27964E12" w14:textId="41F635EA" w:rsidR="00052A01" w:rsidRPr="003577F5" w:rsidRDefault="00417A09" w:rsidP="00052A01">
            <w:pPr>
              <w:pStyle w:val="a2"/>
              <w:tabs>
                <w:tab w:val="decimal" w:pos="1048"/>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w:t>
            </w:r>
            <w:r w:rsidR="004A28B4">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261</w:t>
            </w:r>
            <w:r w:rsidR="004A28B4">
              <w:rPr>
                <w:rFonts w:asciiTheme="majorBidi" w:eastAsia="Angsana New" w:hAnsiTheme="majorBidi" w:cstheme="majorBidi"/>
                <w:color w:val="auto"/>
                <w:lang w:val="en-US"/>
              </w:rPr>
              <w:t>)</w:t>
            </w:r>
          </w:p>
        </w:tc>
      </w:tr>
      <w:tr w:rsidR="00052A01" w:rsidRPr="003577F5" w14:paraId="45D112C2" w14:textId="77777777">
        <w:trPr>
          <w:trHeight w:val="144"/>
        </w:trPr>
        <w:tc>
          <w:tcPr>
            <w:tcW w:w="4384" w:type="dxa"/>
          </w:tcPr>
          <w:p w14:paraId="789C0906" w14:textId="77777777" w:rsidR="00052A01" w:rsidRPr="003577F5" w:rsidRDefault="00052A01" w:rsidP="00052A01">
            <w:pPr>
              <w:spacing w:line="240" w:lineRule="auto"/>
              <w:ind w:left="795"/>
              <w:jc w:val="both"/>
              <w:rPr>
                <w:rFonts w:asciiTheme="majorBidi" w:hAnsiTheme="majorBidi" w:cstheme="majorBidi"/>
                <w:b/>
                <w:bCs/>
                <w:sz w:val="28"/>
                <w:szCs w:val="28"/>
              </w:rPr>
            </w:pPr>
          </w:p>
        </w:tc>
        <w:tc>
          <w:tcPr>
            <w:tcW w:w="1170" w:type="dxa"/>
            <w:tcBorders>
              <w:top w:val="single" w:sz="4" w:space="0" w:color="auto"/>
              <w:bottom w:val="double" w:sz="4" w:space="0" w:color="auto"/>
            </w:tcBorders>
          </w:tcPr>
          <w:p w14:paraId="1513361A" w14:textId="45BF5A06" w:rsidR="00052A01" w:rsidRPr="003577F5" w:rsidRDefault="005715CE" w:rsidP="00052A01">
            <w:pPr>
              <w:pStyle w:val="a2"/>
              <w:tabs>
                <w:tab w:val="decimal" w:pos="1048"/>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w:t>
            </w:r>
            <w:r w:rsidR="00052A01" w:rsidRPr="003577F5">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942</w:t>
            </w:r>
          </w:p>
        </w:tc>
        <w:tc>
          <w:tcPr>
            <w:tcW w:w="85" w:type="dxa"/>
          </w:tcPr>
          <w:p w14:paraId="1D0F2DEF" w14:textId="77777777" w:rsidR="00052A01" w:rsidRPr="003577F5" w:rsidRDefault="00052A01" w:rsidP="00052A01">
            <w:pPr>
              <w:spacing w:line="240" w:lineRule="auto"/>
              <w:ind w:left="18"/>
              <w:rPr>
                <w:rFonts w:asciiTheme="majorBidi" w:hAnsiTheme="majorBidi" w:cstheme="majorBidi"/>
                <w:sz w:val="28"/>
                <w:szCs w:val="28"/>
              </w:rPr>
            </w:pPr>
          </w:p>
        </w:tc>
        <w:tc>
          <w:tcPr>
            <w:tcW w:w="1095" w:type="dxa"/>
            <w:tcBorders>
              <w:top w:val="single" w:sz="4" w:space="0" w:color="auto"/>
            </w:tcBorders>
          </w:tcPr>
          <w:p w14:paraId="6A61DCEC" w14:textId="77777777" w:rsidR="00052A01" w:rsidRPr="003577F5" w:rsidRDefault="00052A01" w:rsidP="00052A01">
            <w:pPr>
              <w:pStyle w:val="a2"/>
              <w:tabs>
                <w:tab w:val="decimal" w:pos="1005"/>
              </w:tabs>
              <w:ind w:right="43"/>
              <w:rPr>
                <w:rFonts w:asciiTheme="majorBidi" w:eastAsia="Angsana New" w:hAnsiTheme="majorBidi" w:cstheme="majorBidi"/>
                <w:color w:val="auto"/>
                <w:lang w:val="en-US"/>
              </w:rPr>
            </w:pPr>
          </w:p>
        </w:tc>
        <w:tc>
          <w:tcPr>
            <w:tcW w:w="80" w:type="dxa"/>
          </w:tcPr>
          <w:p w14:paraId="4765454A" w14:textId="77777777" w:rsidR="00052A01" w:rsidRPr="003577F5" w:rsidRDefault="00052A01" w:rsidP="00052A01">
            <w:pPr>
              <w:spacing w:line="240" w:lineRule="auto"/>
              <w:ind w:left="18"/>
              <w:rPr>
                <w:rFonts w:asciiTheme="majorBidi" w:hAnsiTheme="majorBidi" w:cstheme="majorBidi"/>
                <w:sz w:val="28"/>
                <w:szCs w:val="28"/>
              </w:rPr>
            </w:pPr>
          </w:p>
        </w:tc>
        <w:tc>
          <w:tcPr>
            <w:tcW w:w="1116" w:type="dxa"/>
            <w:tcBorders>
              <w:top w:val="single" w:sz="4" w:space="0" w:color="auto"/>
            </w:tcBorders>
          </w:tcPr>
          <w:p w14:paraId="132015E1" w14:textId="77777777" w:rsidR="00052A01" w:rsidRPr="003577F5" w:rsidRDefault="00052A01" w:rsidP="00052A01">
            <w:pPr>
              <w:pStyle w:val="a2"/>
              <w:tabs>
                <w:tab w:val="decimal" w:pos="1005"/>
              </w:tabs>
              <w:ind w:right="43"/>
              <w:rPr>
                <w:rFonts w:asciiTheme="majorBidi" w:eastAsia="Angsana New" w:hAnsiTheme="majorBidi" w:cstheme="majorBidi"/>
                <w:color w:val="auto"/>
                <w:lang w:val="en-US"/>
              </w:rPr>
            </w:pPr>
          </w:p>
        </w:tc>
        <w:tc>
          <w:tcPr>
            <w:tcW w:w="99" w:type="dxa"/>
          </w:tcPr>
          <w:p w14:paraId="50F42517" w14:textId="77777777" w:rsidR="00052A01" w:rsidRPr="003577F5" w:rsidRDefault="00052A01" w:rsidP="00052A01">
            <w:pPr>
              <w:spacing w:line="240" w:lineRule="auto"/>
              <w:ind w:left="18"/>
              <w:rPr>
                <w:rFonts w:asciiTheme="majorBidi" w:hAnsiTheme="majorBidi" w:cstheme="majorBidi"/>
                <w:sz w:val="28"/>
                <w:szCs w:val="28"/>
              </w:rPr>
            </w:pPr>
          </w:p>
        </w:tc>
        <w:tc>
          <w:tcPr>
            <w:tcW w:w="1219" w:type="dxa"/>
            <w:tcBorders>
              <w:top w:val="single" w:sz="4" w:space="0" w:color="auto"/>
              <w:bottom w:val="double" w:sz="4" w:space="0" w:color="auto"/>
            </w:tcBorders>
          </w:tcPr>
          <w:p w14:paraId="413FC0B7" w14:textId="165E7760" w:rsidR="00052A01" w:rsidRPr="003577F5" w:rsidRDefault="005715CE" w:rsidP="00052A01">
            <w:pPr>
              <w:pStyle w:val="a2"/>
              <w:tabs>
                <w:tab w:val="decimal" w:pos="1048"/>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w:t>
            </w:r>
            <w:r w:rsidR="004A28B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585</w:t>
            </w:r>
          </w:p>
        </w:tc>
      </w:tr>
    </w:tbl>
    <w:p w14:paraId="00C973FF" w14:textId="77777777" w:rsidR="00052A01" w:rsidRDefault="00052A01" w:rsidP="00052A01">
      <w:pPr>
        <w:pStyle w:val="ListParagraph"/>
        <w:spacing w:after="0" w:line="240" w:lineRule="auto"/>
        <w:ind w:left="360" w:right="-29"/>
        <w:contextualSpacing w:val="0"/>
        <w:jc w:val="right"/>
        <w:rPr>
          <w:rFonts w:asciiTheme="majorBidi" w:hAnsiTheme="majorBidi" w:cstheme="majorBidi"/>
          <w:b/>
          <w:bCs/>
          <w:color w:val="000000"/>
          <w:szCs w:val="22"/>
        </w:rPr>
      </w:pPr>
    </w:p>
    <w:p w14:paraId="75F8A171" w14:textId="77777777" w:rsidR="003577F5" w:rsidRPr="00357CDF" w:rsidRDefault="003577F5" w:rsidP="003577F5">
      <w:pPr>
        <w:pStyle w:val="ListParagraph"/>
        <w:spacing w:after="0" w:line="240" w:lineRule="auto"/>
        <w:ind w:left="4500" w:firstLine="90"/>
        <w:contextualSpacing w:val="0"/>
        <w:jc w:val="center"/>
        <w:rPr>
          <w:rFonts w:asciiTheme="majorBidi" w:hAnsiTheme="majorBidi" w:cstheme="majorBidi"/>
          <w:b/>
          <w:bCs/>
          <w:sz w:val="28"/>
        </w:rPr>
      </w:pPr>
      <w:r w:rsidRPr="00357CDF">
        <w:rPr>
          <w:rFonts w:asciiTheme="majorBidi" w:hAnsiTheme="majorBidi" w:cstheme="majorBidi"/>
          <w:b/>
          <w:bCs/>
          <w:sz w:val="28"/>
          <w:cs/>
        </w:rPr>
        <w:t>พันบาท</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052A01" w:rsidRPr="007D3B48" w14:paraId="1246359B" w14:textId="77777777">
        <w:trPr>
          <w:trHeight w:val="144"/>
        </w:trPr>
        <w:tc>
          <w:tcPr>
            <w:tcW w:w="4384" w:type="dxa"/>
          </w:tcPr>
          <w:p w14:paraId="31446CDD" w14:textId="77777777" w:rsidR="00052A01" w:rsidRPr="007D3B48" w:rsidRDefault="00052A01">
            <w:pPr>
              <w:spacing w:line="240" w:lineRule="auto"/>
              <w:ind w:left="532"/>
              <w:rPr>
                <w:rFonts w:asciiTheme="majorBidi" w:hAnsiTheme="majorBidi" w:cstheme="majorBidi"/>
                <w:sz w:val="28"/>
                <w:szCs w:val="28"/>
              </w:rPr>
            </w:pPr>
          </w:p>
        </w:tc>
        <w:tc>
          <w:tcPr>
            <w:tcW w:w="4864" w:type="dxa"/>
            <w:gridSpan w:val="7"/>
          </w:tcPr>
          <w:p w14:paraId="2911285D" w14:textId="77777777" w:rsidR="00052A01" w:rsidRPr="007D3B48" w:rsidRDefault="00052A01">
            <w:pPr>
              <w:spacing w:line="240" w:lineRule="auto"/>
              <w:ind w:left="18"/>
              <w:jc w:val="center"/>
              <w:rPr>
                <w:rFonts w:ascii="Angsana New" w:hAnsi="Angsana New"/>
                <w:b/>
                <w:bCs/>
                <w:sz w:val="28"/>
                <w:szCs w:val="28"/>
                <w:cs/>
              </w:rPr>
            </w:pPr>
            <w:r w:rsidRPr="007D3B48">
              <w:rPr>
                <w:rFonts w:ascii="Angsana New" w:hAnsi="Angsana New"/>
                <w:b/>
                <w:bCs/>
                <w:sz w:val="28"/>
                <w:szCs w:val="28"/>
                <w:cs/>
              </w:rPr>
              <w:t>งบการเงินรวมและงบการเงินเฉพาะกิจการ</w:t>
            </w:r>
          </w:p>
        </w:tc>
      </w:tr>
      <w:tr w:rsidR="00052A01" w:rsidRPr="007D3B48" w14:paraId="51AE75FF" w14:textId="77777777">
        <w:trPr>
          <w:trHeight w:val="144"/>
        </w:trPr>
        <w:tc>
          <w:tcPr>
            <w:tcW w:w="4384" w:type="dxa"/>
          </w:tcPr>
          <w:p w14:paraId="2A83292B" w14:textId="77777777" w:rsidR="00052A01" w:rsidRPr="007D3B48" w:rsidRDefault="00052A01">
            <w:pPr>
              <w:spacing w:line="240" w:lineRule="auto"/>
              <w:ind w:left="532"/>
              <w:rPr>
                <w:rFonts w:asciiTheme="majorBidi" w:hAnsiTheme="majorBidi" w:cstheme="majorBidi"/>
                <w:sz w:val="28"/>
                <w:szCs w:val="28"/>
              </w:rPr>
            </w:pPr>
          </w:p>
        </w:tc>
        <w:tc>
          <w:tcPr>
            <w:tcW w:w="1170" w:type="dxa"/>
          </w:tcPr>
          <w:p w14:paraId="04CF1065" w14:textId="77777777" w:rsidR="00052A01" w:rsidRPr="007D3B48" w:rsidRDefault="00052A01">
            <w:pPr>
              <w:spacing w:line="240" w:lineRule="auto"/>
              <w:ind w:left="18"/>
              <w:jc w:val="center"/>
              <w:rPr>
                <w:rFonts w:ascii="Angsana New" w:hAnsi="Angsana New"/>
                <w:b/>
                <w:bCs/>
                <w:sz w:val="28"/>
                <w:szCs w:val="28"/>
              </w:rPr>
            </w:pPr>
            <w:r w:rsidRPr="007D3B48">
              <w:rPr>
                <w:rFonts w:ascii="Angsana New" w:hAnsi="Angsana New"/>
                <w:b/>
                <w:bCs/>
                <w:sz w:val="28"/>
                <w:szCs w:val="28"/>
                <w:cs/>
              </w:rPr>
              <w:t>ยอดคงเหลือ</w:t>
            </w:r>
          </w:p>
        </w:tc>
        <w:tc>
          <w:tcPr>
            <w:tcW w:w="85" w:type="dxa"/>
          </w:tcPr>
          <w:p w14:paraId="16B4A7E5" w14:textId="77777777" w:rsidR="00052A01" w:rsidRPr="007D3B48" w:rsidRDefault="00052A01">
            <w:pPr>
              <w:spacing w:line="240" w:lineRule="auto"/>
              <w:ind w:left="18"/>
              <w:jc w:val="center"/>
              <w:rPr>
                <w:rFonts w:ascii="Angsana New" w:hAnsi="Angsana New"/>
                <w:b/>
                <w:bCs/>
                <w:sz w:val="28"/>
                <w:szCs w:val="28"/>
              </w:rPr>
            </w:pPr>
          </w:p>
        </w:tc>
        <w:tc>
          <w:tcPr>
            <w:tcW w:w="1095" w:type="dxa"/>
          </w:tcPr>
          <w:p w14:paraId="2B99AE52" w14:textId="77777777" w:rsidR="00052A01" w:rsidRPr="007D3B48" w:rsidRDefault="00052A01">
            <w:pPr>
              <w:spacing w:line="240" w:lineRule="auto"/>
              <w:ind w:left="18"/>
              <w:jc w:val="center"/>
              <w:rPr>
                <w:rFonts w:ascii="Angsana New" w:hAnsi="Angsana New"/>
                <w:b/>
                <w:bCs/>
                <w:sz w:val="28"/>
                <w:szCs w:val="28"/>
              </w:rPr>
            </w:pPr>
            <w:r w:rsidRPr="007D3B48">
              <w:rPr>
                <w:rFonts w:ascii="Angsana New" w:hAnsi="Angsana New"/>
                <w:b/>
                <w:bCs/>
                <w:sz w:val="28"/>
                <w:szCs w:val="28"/>
                <w:cs/>
              </w:rPr>
              <w:t>เพิ่มขึ้น</w:t>
            </w:r>
          </w:p>
        </w:tc>
        <w:tc>
          <w:tcPr>
            <w:tcW w:w="80" w:type="dxa"/>
          </w:tcPr>
          <w:p w14:paraId="41C1471F" w14:textId="77777777" w:rsidR="00052A01" w:rsidRPr="007D3B48" w:rsidRDefault="00052A01">
            <w:pPr>
              <w:spacing w:line="240" w:lineRule="auto"/>
              <w:ind w:left="18"/>
              <w:jc w:val="center"/>
              <w:rPr>
                <w:rFonts w:ascii="Angsana New" w:hAnsi="Angsana New"/>
                <w:b/>
                <w:bCs/>
                <w:sz w:val="28"/>
                <w:szCs w:val="28"/>
              </w:rPr>
            </w:pPr>
          </w:p>
        </w:tc>
        <w:tc>
          <w:tcPr>
            <w:tcW w:w="1116" w:type="dxa"/>
          </w:tcPr>
          <w:p w14:paraId="2ED2471B" w14:textId="77777777" w:rsidR="00052A01" w:rsidRPr="007D3B48" w:rsidRDefault="00052A01">
            <w:pPr>
              <w:spacing w:line="240" w:lineRule="auto"/>
              <w:ind w:left="18"/>
              <w:jc w:val="center"/>
              <w:rPr>
                <w:rFonts w:ascii="Angsana New" w:hAnsi="Angsana New"/>
                <w:b/>
                <w:bCs/>
                <w:sz w:val="28"/>
                <w:szCs w:val="28"/>
              </w:rPr>
            </w:pPr>
            <w:r w:rsidRPr="007D3B48">
              <w:rPr>
                <w:rFonts w:ascii="Angsana New" w:hAnsi="Angsana New"/>
                <w:b/>
                <w:bCs/>
                <w:sz w:val="28"/>
                <w:szCs w:val="28"/>
                <w:cs/>
              </w:rPr>
              <w:t>ลดลง</w:t>
            </w:r>
          </w:p>
        </w:tc>
        <w:tc>
          <w:tcPr>
            <w:tcW w:w="99" w:type="dxa"/>
          </w:tcPr>
          <w:p w14:paraId="53FE9E4A" w14:textId="77777777" w:rsidR="00052A01" w:rsidRPr="007D3B48" w:rsidRDefault="00052A01">
            <w:pPr>
              <w:spacing w:line="240" w:lineRule="auto"/>
              <w:ind w:left="18"/>
              <w:jc w:val="center"/>
              <w:rPr>
                <w:rFonts w:ascii="Angsana New" w:hAnsi="Angsana New"/>
                <w:b/>
                <w:bCs/>
                <w:sz w:val="28"/>
                <w:szCs w:val="28"/>
              </w:rPr>
            </w:pPr>
          </w:p>
        </w:tc>
        <w:tc>
          <w:tcPr>
            <w:tcW w:w="1219" w:type="dxa"/>
          </w:tcPr>
          <w:p w14:paraId="6A0B61A9" w14:textId="77777777" w:rsidR="00052A01" w:rsidRPr="007D3B48" w:rsidRDefault="00052A01">
            <w:pPr>
              <w:spacing w:line="240" w:lineRule="auto"/>
              <w:ind w:left="18"/>
              <w:jc w:val="center"/>
              <w:rPr>
                <w:rFonts w:ascii="Angsana New" w:hAnsi="Angsana New"/>
                <w:b/>
                <w:bCs/>
                <w:sz w:val="28"/>
                <w:szCs w:val="28"/>
              </w:rPr>
            </w:pPr>
            <w:r w:rsidRPr="007D3B48">
              <w:rPr>
                <w:rFonts w:ascii="Angsana New" w:hAnsi="Angsana New"/>
                <w:b/>
                <w:bCs/>
                <w:sz w:val="28"/>
                <w:szCs w:val="28"/>
                <w:cs/>
              </w:rPr>
              <w:t>ยอดคงเหลือ</w:t>
            </w:r>
          </w:p>
        </w:tc>
      </w:tr>
      <w:tr w:rsidR="00052A01" w:rsidRPr="007D3B48" w14:paraId="36BC3A9D" w14:textId="77777777">
        <w:trPr>
          <w:trHeight w:val="144"/>
        </w:trPr>
        <w:tc>
          <w:tcPr>
            <w:tcW w:w="4384" w:type="dxa"/>
          </w:tcPr>
          <w:p w14:paraId="2CF19D2B" w14:textId="77777777" w:rsidR="00052A01" w:rsidRPr="007D3B48" w:rsidRDefault="00052A01">
            <w:pPr>
              <w:spacing w:line="240" w:lineRule="auto"/>
              <w:ind w:left="18"/>
              <w:jc w:val="center"/>
              <w:rPr>
                <w:rFonts w:asciiTheme="majorBidi" w:hAnsiTheme="majorBidi" w:cstheme="majorBidi"/>
                <w:b/>
                <w:bCs/>
                <w:sz w:val="28"/>
                <w:szCs w:val="28"/>
              </w:rPr>
            </w:pPr>
          </w:p>
        </w:tc>
        <w:tc>
          <w:tcPr>
            <w:tcW w:w="1170" w:type="dxa"/>
          </w:tcPr>
          <w:p w14:paraId="4C2732D1" w14:textId="77777777" w:rsidR="00052A01" w:rsidRPr="007D3B48" w:rsidRDefault="00052A01">
            <w:pPr>
              <w:spacing w:line="240" w:lineRule="auto"/>
              <w:ind w:left="18"/>
              <w:jc w:val="center"/>
              <w:rPr>
                <w:rFonts w:ascii="Angsana New" w:hAnsi="Angsana New"/>
                <w:b/>
                <w:bCs/>
                <w:sz w:val="28"/>
                <w:szCs w:val="28"/>
              </w:rPr>
            </w:pPr>
            <w:r w:rsidRPr="007D3B48">
              <w:rPr>
                <w:rFonts w:ascii="Angsana New" w:hAnsi="Angsana New"/>
                <w:b/>
                <w:bCs/>
                <w:sz w:val="28"/>
                <w:szCs w:val="28"/>
                <w:cs/>
              </w:rPr>
              <w:t xml:space="preserve">ณ วันที่ </w:t>
            </w:r>
          </w:p>
        </w:tc>
        <w:tc>
          <w:tcPr>
            <w:tcW w:w="85" w:type="dxa"/>
          </w:tcPr>
          <w:p w14:paraId="16D55E9C" w14:textId="77777777" w:rsidR="00052A01" w:rsidRPr="007D3B48" w:rsidRDefault="00052A01">
            <w:pPr>
              <w:spacing w:line="240" w:lineRule="auto"/>
              <w:ind w:left="18"/>
              <w:jc w:val="center"/>
              <w:rPr>
                <w:rFonts w:ascii="Angsana New" w:hAnsi="Angsana New"/>
                <w:b/>
                <w:bCs/>
                <w:sz w:val="28"/>
                <w:szCs w:val="28"/>
              </w:rPr>
            </w:pPr>
          </w:p>
        </w:tc>
        <w:tc>
          <w:tcPr>
            <w:tcW w:w="1095" w:type="dxa"/>
          </w:tcPr>
          <w:p w14:paraId="129B429E" w14:textId="77777777" w:rsidR="00052A01" w:rsidRPr="007D3B48" w:rsidRDefault="00052A01">
            <w:pPr>
              <w:spacing w:line="240" w:lineRule="auto"/>
              <w:ind w:left="18"/>
              <w:jc w:val="center"/>
              <w:rPr>
                <w:rFonts w:ascii="Angsana New" w:hAnsi="Angsana New"/>
                <w:b/>
                <w:bCs/>
                <w:sz w:val="28"/>
                <w:szCs w:val="28"/>
              </w:rPr>
            </w:pPr>
          </w:p>
        </w:tc>
        <w:tc>
          <w:tcPr>
            <w:tcW w:w="80" w:type="dxa"/>
          </w:tcPr>
          <w:p w14:paraId="695766DC" w14:textId="77777777" w:rsidR="00052A01" w:rsidRPr="007D3B48" w:rsidRDefault="00052A01">
            <w:pPr>
              <w:spacing w:line="240" w:lineRule="auto"/>
              <w:ind w:left="18"/>
              <w:jc w:val="center"/>
              <w:rPr>
                <w:rFonts w:ascii="Angsana New" w:hAnsi="Angsana New"/>
                <w:b/>
                <w:bCs/>
                <w:sz w:val="28"/>
                <w:szCs w:val="28"/>
              </w:rPr>
            </w:pPr>
          </w:p>
        </w:tc>
        <w:tc>
          <w:tcPr>
            <w:tcW w:w="1116" w:type="dxa"/>
          </w:tcPr>
          <w:p w14:paraId="5912005A" w14:textId="77777777" w:rsidR="00052A01" w:rsidRPr="007D3B48" w:rsidRDefault="00052A01">
            <w:pPr>
              <w:spacing w:line="240" w:lineRule="auto"/>
              <w:ind w:left="18"/>
              <w:jc w:val="center"/>
              <w:rPr>
                <w:rFonts w:ascii="Angsana New" w:hAnsi="Angsana New"/>
                <w:b/>
                <w:bCs/>
                <w:sz w:val="28"/>
                <w:szCs w:val="28"/>
              </w:rPr>
            </w:pPr>
          </w:p>
        </w:tc>
        <w:tc>
          <w:tcPr>
            <w:tcW w:w="99" w:type="dxa"/>
          </w:tcPr>
          <w:p w14:paraId="22A47542" w14:textId="77777777" w:rsidR="00052A01" w:rsidRPr="007D3B48" w:rsidRDefault="00052A01">
            <w:pPr>
              <w:spacing w:line="240" w:lineRule="auto"/>
              <w:ind w:left="18"/>
              <w:jc w:val="center"/>
              <w:rPr>
                <w:rFonts w:ascii="Angsana New" w:hAnsi="Angsana New"/>
                <w:b/>
                <w:bCs/>
                <w:sz w:val="28"/>
                <w:szCs w:val="28"/>
              </w:rPr>
            </w:pPr>
          </w:p>
        </w:tc>
        <w:tc>
          <w:tcPr>
            <w:tcW w:w="1219" w:type="dxa"/>
          </w:tcPr>
          <w:p w14:paraId="1A33226C" w14:textId="77777777" w:rsidR="00052A01" w:rsidRPr="007D3B48" w:rsidRDefault="00052A01">
            <w:pPr>
              <w:spacing w:line="240" w:lineRule="auto"/>
              <w:ind w:left="18"/>
              <w:jc w:val="center"/>
              <w:rPr>
                <w:rFonts w:ascii="Angsana New" w:hAnsi="Angsana New"/>
                <w:b/>
                <w:bCs/>
                <w:sz w:val="28"/>
                <w:szCs w:val="28"/>
              </w:rPr>
            </w:pPr>
            <w:r w:rsidRPr="007D3B48">
              <w:rPr>
                <w:rFonts w:ascii="Angsana New" w:hAnsi="Angsana New"/>
                <w:b/>
                <w:bCs/>
                <w:sz w:val="28"/>
                <w:szCs w:val="28"/>
                <w:cs/>
              </w:rPr>
              <w:t xml:space="preserve">ณ วันที่ </w:t>
            </w:r>
          </w:p>
        </w:tc>
      </w:tr>
      <w:tr w:rsidR="00052A01" w:rsidRPr="007D3B48" w14:paraId="65706C62" w14:textId="77777777">
        <w:trPr>
          <w:trHeight w:val="144"/>
        </w:trPr>
        <w:tc>
          <w:tcPr>
            <w:tcW w:w="4384" w:type="dxa"/>
          </w:tcPr>
          <w:p w14:paraId="6E216768" w14:textId="77777777" w:rsidR="00052A01" w:rsidRPr="007D3B48" w:rsidRDefault="00052A01">
            <w:pPr>
              <w:spacing w:line="240" w:lineRule="auto"/>
              <w:ind w:left="18"/>
              <w:jc w:val="center"/>
              <w:rPr>
                <w:rFonts w:asciiTheme="majorBidi" w:hAnsiTheme="majorBidi" w:cstheme="majorBidi"/>
                <w:b/>
                <w:bCs/>
                <w:sz w:val="28"/>
                <w:szCs w:val="28"/>
              </w:rPr>
            </w:pPr>
          </w:p>
        </w:tc>
        <w:tc>
          <w:tcPr>
            <w:tcW w:w="1170" w:type="dxa"/>
          </w:tcPr>
          <w:p w14:paraId="128900D6" w14:textId="7131238C" w:rsidR="00052A01" w:rsidRPr="007D3B48" w:rsidRDefault="005715CE">
            <w:pPr>
              <w:spacing w:line="240" w:lineRule="auto"/>
              <w:ind w:left="18"/>
              <w:jc w:val="center"/>
              <w:rPr>
                <w:rFonts w:ascii="Angsana New" w:hAnsi="Angsana New"/>
                <w:b/>
                <w:bCs/>
                <w:sz w:val="28"/>
                <w:szCs w:val="28"/>
                <w:cs/>
              </w:rPr>
            </w:pPr>
            <w:r w:rsidRPr="005715CE">
              <w:rPr>
                <w:rFonts w:ascii="Angsana New" w:hAnsi="Angsana New"/>
                <w:b/>
                <w:bCs/>
                <w:sz w:val="28"/>
                <w:szCs w:val="28"/>
              </w:rPr>
              <w:t>1</w:t>
            </w:r>
            <w:r w:rsidR="00052A01" w:rsidRPr="007D3B48">
              <w:rPr>
                <w:rFonts w:ascii="Angsana New" w:hAnsi="Angsana New"/>
                <w:b/>
                <w:bCs/>
                <w:sz w:val="28"/>
                <w:szCs w:val="28"/>
                <w:cs/>
              </w:rPr>
              <w:t xml:space="preserve"> มกราคม</w:t>
            </w:r>
          </w:p>
        </w:tc>
        <w:tc>
          <w:tcPr>
            <w:tcW w:w="85" w:type="dxa"/>
          </w:tcPr>
          <w:p w14:paraId="2CF1D58E" w14:textId="77777777" w:rsidR="00052A01" w:rsidRPr="007D3B48" w:rsidRDefault="00052A01">
            <w:pPr>
              <w:spacing w:line="240" w:lineRule="auto"/>
              <w:ind w:left="18"/>
              <w:jc w:val="center"/>
              <w:rPr>
                <w:rFonts w:ascii="Angsana New" w:hAnsi="Angsana New"/>
                <w:b/>
                <w:bCs/>
                <w:sz w:val="28"/>
                <w:szCs w:val="28"/>
              </w:rPr>
            </w:pPr>
          </w:p>
        </w:tc>
        <w:tc>
          <w:tcPr>
            <w:tcW w:w="1095" w:type="dxa"/>
          </w:tcPr>
          <w:p w14:paraId="549A6AD2" w14:textId="77777777" w:rsidR="00052A01" w:rsidRPr="007D3B48" w:rsidRDefault="00052A01">
            <w:pPr>
              <w:spacing w:line="240" w:lineRule="auto"/>
              <w:ind w:left="18"/>
              <w:jc w:val="center"/>
              <w:rPr>
                <w:rFonts w:ascii="Angsana New" w:hAnsi="Angsana New"/>
                <w:b/>
                <w:bCs/>
                <w:sz w:val="28"/>
                <w:szCs w:val="28"/>
              </w:rPr>
            </w:pPr>
          </w:p>
        </w:tc>
        <w:tc>
          <w:tcPr>
            <w:tcW w:w="80" w:type="dxa"/>
          </w:tcPr>
          <w:p w14:paraId="4300EA02" w14:textId="77777777" w:rsidR="00052A01" w:rsidRPr="007D3B48" w:rsidRDefault="00052A01">
            <w:pPr>
              <w:spacing w:line="240" w:lineRule="auto"/>
              <w:ind w:left="18"/>
              <w:jc w:val="center"/>
              <w:rPr>
                <w:rFonts w:ascii="Angsana New" w:hAnsi="Angsana New"/>
                <w:b/>
                <w:bCs/>
                <w:sz w:val="28"/>
                <w:szCs w:val="28"/>
              </w:rPr>
            </w:pPr>
          </w:p>
        </w:tc>
        <w:tc>
          <w:tcPr>
            <w:tcW w:w="1116" w:type="dxa"/>
          </w:tcPr>
          <w:p w14:paraId="151E21E6" w14:textId="77777777" w:rsidR="00052A01" w:rsidRPr="007D3B48" w:rsidRDefault="00052A01">
            <w:pPr>
              <w:spacing w:line="240" w:lineRule="auto"/>
              <w:ind w:left="18"/>
              <w:jc w:val="center"/>
              <w:rPr>
                <w:rFonts w:ascii="Angsana New" w:hAnsi="Angsana New"/>
                <w:b/>
                <w:bCs/>
                <w:sz w:val="28"/>
                <w:szCs w:val="28"/>
              </w:rPr>
            </w:pPr>
          </w:p>
        </w:tc>
        <w:tc>
          <w:tcPr>
            <w:tcW w:w="99" w:type="dxa"/>
          </w:tcPr>
          <w:p w14:paraId="40073FDC" w14:textId="77777777" w:rsidR="00052A01" w:rsidRPr="007D3B48" w:rsidRDefault="00052A01">
            <w:pPr>
              <w:spacing w:line="240" w:lineRule="auto"/>
              <w:ind w:left="18"/>
              <w:jc w:val="center"/>
              <w:rPr>
                <w:rFonts w:ascii="Angsana New" w:hAnsi="Angsana New"/>
                <w:b/>
                <w:bCs/>
                <w:sz w:val="28"/>
                <w:szCs w:val="28"/>
              </w:rPr>
            </w:pPr>
          </w:p>
        </w:tc>
        <w:tc>
          <w:tcPr>
            <w:tcW w:w="1219" w:type="dxa"/>
          </w:tcPr>
          <w:p w14:paraId="7129A373" w14:textId="5021B309" w:rsidR="00052A01" w:rsidRPr="007D3B48" w:rsidRDefault="005715CE">
            <w:pPr>
              <w:spacing w:line="240" w:lineRule="auto"/>
              <w:ind w:left="18"/>
              <w:jc w:val="center"/>
              <w:rPr>
                <w:rFonts w:ascii="Angsana New" w:hAnsi="Angsana New"/>
                <w:b/>
                <w:bCs/>
                <w:sz w:val="28"/>
                <w:szCs w:val="28"/>
              </w:rPr>
            </w:pPr>
            <w:r w:rsidRPr="005715CE">
              <w:rPr>
                <w:rFonts w:ascii="Angsana New" w:hAnsi="Angsana New"/>
                <w:b/>
                <w:bCs/>
                <w:sz w:val="28"/>
                <w:szCs w:val="28"/>
              </w:rPr>
              <w:t>31</w:t>
            </w:r>
            <w:r w:rsidR="00052A01" w:rsidRPr="007D3B48">
              <w:rPr>
                <w:rFonts w:ascii="Angsana New" w:hAnsi="Angsana New"/>
                <w:b/>
                <w:bCs/>
                <w:sz w:val="28"/>
                <w:szCs w:val="28"/>
                <w:cs/>
              </w:rPr>
              <w:t xml:space="preserve"> ธันวาคม</w:t>
            </w:r>
          </w:p>
        </w:tc>
      </w:tr>
      <w:tr w:rsidR="00052A01" w:rsidRPr="007D3B48" w14:paraId="485F4421" w14:textId="77777777">
        <w:trPr>
          <w:trHeight w:val="144"/>
        </w:trPr>
        <w:tc>
          <w:tcPr>
            <w:tcW w:w="4384" w:type="dxa"/>
            <w:vAlign w:val="center"/>
          </w:tcPr>
          <w:p w14:paraId="24FAE450" w14:textId="3AB9295D" w:rsidR="00052A01" w:rsidRPr="007D3B48" w:rsidRDefault="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08"/>
              <w:rPr>
                <w:rFonts w:asciiTheme="majorBidi" w:hAnsiTheme="majorBidi" w:cstheme="majorBidi"/>
                <w:b/>
                <w:bCs/>
                <w:sz w:val="28"/>
                <w:szCs w:val="28"/>
              </w:rPr>
            </w:pPr>
            <w:r w:rsidRPr="007D3B48">
              <w:rPr>
                <w:rFonts w:asciiTheme="majorBidi" w:hAnsiTheme="majorBidi" w:cstheme="majorBidi" w:hint="cs"/>
                <w:b/>
                <w:bCs/>
                <w:sz w:val="28"/>
                <w:szCs w:val="28"/>
                <w:cs/>
              </w:rPr>
              <w:t xml:space="preserve">ณ วันที่ </w:t>
            </w:r>
            <w:r w:rsidR="005715CE" w:rsidRPr="005715CE">
              <w:rPr>
                <w:rFonts w:asciiTheme="majorBidi" w:hAnsiTheme="majorBidi" w:cstheme="majorBidi"/>
                <w:b/>
                <w:bCs/>
                <w:sz w:val="28"/>
                <w:szCs w:val="28"/>
              </w:rPr>
              <w:t>31</w:t>
            </w:r>
            <w:r w:rsidRPr="007D3B48">
              <w:rPr>
                <w:rFonts w:asciiTheme="majorBidi" w:hAnsiTheme="majorBidi" w:cstheme="majorBidi"/>
                <w:b/>
                <w:bCs/>
                <w:sz w:val="28"/>
                <w:szCs w:val="28"/>
              </w:rPr>
              <w:t xml:space="preserve"> </w:t>
            </w:r>
            <w:r w:rsidRPr="007D3B48">
              <w:rPr>
                <w:rFonts w:asciiTheme="majorBidi" w:hAnsiTheme="majorBidi" w:cstheme="majorBidi" w:hint="cs"/>
                <w:b/>
                <w:bCs/>
                <w:sz w:val="28"/>
                <w:szCs w:val="28"/>
                <w:cs/>
              </w:rPr>
              <w:t>ธันวาคม</w:t>
            </w:r>
            <w:r w:rsidRPr="007D3B48">
              <w:rPr>
                <w:rFonts w:asciiTheme="majorBidi" w:hAnsiTheme="majorBidi" w:cstheme="majorBidi"/>
                <w:b/>
                <w:bCs/>
                <w:sz w:val="28"/>
                <w:szCs w:val="28"/>
              </w:rPr>
              <w:t xml:space="preserve"> </w:t>
            </w:r>
            <w:r w:rsidR="005715CE" w:rsidRPr="005715CE">
              <w:rPr>
                <w:rFonts w:asciiTheme="majorBidi" w:hAnsiTheme="majorBidi" w:cstheme="majorBidi"/>
                <w:b/>
                <w:bCs/>
                <w:sz w:val="28"/>
                <w:szCs w:val="28"/>
              </w:rPr>
              <w:t>2566</w:t>
            </w:r>
          </w:p>
        </w:tc>
        <w:tc>
          <w:tcPr>
            <w:tcW w:w="1170" w:type="dxa"/>
          </w:tcPr>
          <w:p w14:paraId="48159C71" w14:textId="46C26027" w:rsidR="00052A01" w:rsidRPr="007D3B48" w:rsidRDefault="005715CE">
            <w:pPr>
              <w:spacing w:line="240" w:lineRule="auto"/>
              <w:ind w:left="18"/>
              <w:jc w:val="center"/>
              <w:rPr>
                <w:rFonts w:ascii="Angsana New" w:hAnsi="Angsana New"/>
                <w:b/>
                <w:bCs/>
                <w:sz w:val="28"/>
                <w:szCs w:val="28"/>
              </w:rPr>
            </w:pPr>
            <w:r w:rsidRPr="005715CE">
              <w:rPr>
                <w:rFonts w:ascii="Angsana New" w:hAnsi="Angsana New"/>
                <w:b/>
                <w:bCs/>
                <w:sz w:val="28"/>
                <w:szCs w:val="28"/>
              </w:rPr>
              <w:t>2566</w:t>
            </w:r>
          </w:p>
        </w:tc>
        <w:tc>
          <w:tcPr>
            <w:tcW w:w="85" w:type="dxa"/>
          </w:tcPr>
          <w:p w14:paraId="001F6A8E" w14:textId="77777777" w:rsidR="00052A01" w:rsidRPr="007D3B48" w:rsidRDefault="00052A01">
            <w:pPr>
              <w:spacing w:line="240" w:lineRule="auto"/>
              <w:ind w:left="18"/>
              <w:jc w:val="center"/>
              <w:rPr>
                <w:rFonts w:ascii="Angsana New" w:hAnsi="Angsana New"/>
                <w:b/>
                <w:bCs/>
                <w:sz w:val="28"/>
                <w:szCs w:val="28"/>
              </w:rPr>
            </w:pPr>
          </w:p>
        </w:tc>
        <w:tc>
          <w:tcPr>
            <w:tcW w:w="1095" w:type="dxa"/>
          </w:tcPr>
          <w:p w14:paraId="50477259" w14:textId="77777777" w:rsidR="00052A01" w:rsidRPr="007D3B48" w:rsidRDefault="00052A01">
            <w:pPr>
              <w:spacing w:line="240" w:lineRule="auto"/>
              <w:ind w:left="18"/>
              <w:jc w:val="center"/>
              <w:rPr>
                <w:rFonts w:ascii="Angsana New" w:hAnsi="Angsana New"/>
                <w:b/>
                <w:bCs/>
                <w:sz w:val="28"/>
                <w:szCs w:val="28"/>
              </w:rPr>
            </w:pPr>
          </w:p>
        </w:tc>
        <w:tc>
          <w:tcPr>
            <w:tcW w:w="80" w:type="dxa"/>
          </w:tcPr>
          <w:p w14:paraId="5FFA92FA" w14:textId="77777777" w:rsidR="00052A01" w:rsidRPr="007D3B48" w:rsidRDefault="00052A01">
            <w:pPr>
              <w:spacing w:line="240" w:lineRule="auto"/>
              <w:ind w:left="18"/>
              <w:jc w:val="center"/>
              <w:rPr>
                <w:rFonts w:ascii="Angsana New" w:hAnsi="Angsana New"/>
                <w:b/>
                <w:bCs/>
                <w:sz w:val="28"/>
                <w:szCs w:val="28"/>
              </w:rPr>
            </w:pPr>
          </w:p>
        </w:tc>
        <w:tc>
          <w:tcPr>
            <w:tcW w:w="1116" w:type="dxa"/>
          </w:tcPr>
          <w:p w14:paraId="2AE57676" w14:textId="77777777" w:rsidR="00052A01" w:rsidRPr="007D3B48" w:rsidRDefault="00052A01">
            <w:pPr>
              <w:spacing w:line="240" w:lineRule="auto"/>
              <w:ind w:left="18"/>
              <w:jc w:val="center"/>
              <w:rPr>
                <w:rFonts w:ascii="Angsana New" w:hAnsi="Angsana New"/>
                <w:b/>
                <w:bCs/>
                <w:sz w:val="28"/>
                <w:szCs w:val="28"/>
              </w:rPr>
            </w:pPr>
          </w:p>
        </w:tc>
        <w:tc>
          <w:tcPr>
            <w:tcW w:w="99" w:type="dxa"/>
          </w:tcPr>
          <w:p w14:paraId="3FFE4716" w14:textId="77777777" w:rsidR="00052A01" w:rsidRPr="007D3B48" w:rsidRDefault="00052A01">
            <w:pPr>
              <w:spacing w:line="240" w:lineRule="auto"/>
              <w:ind w:left="18"/>
              <w:jc w:val="center"/>
              <w:rPr>
                <w:rFonts w:ascii="Angsana New" w:hAnsi="Angsana New"/>
                <w:b/>
                <w:bCs/>
                <w:sz w:val="28"/>
                <w:szCs w:val="28"/>
              </w:rPr>
            </w:pPr>
          </w:p>
        </w:tc>
        <w:tc>
          <w:tcPr>
            <w:tcW w:w="1219" w:type="dxa"/>
          </w:tcPr>
          <w:p w14:paraId="18F9F601" w14:textId="3049A40E" w:rsidR="00052A01" w:rsidRPr="007D3B48" w:rsidRDefault="005715CE">
            <w:pPr>
              <w:spacing w:line="240" w:lineRule="auto"/>
              <w:ind w:left="18"/>
              <w:jc w:val="center"/>
              <w:rPr>
                <w:rFonts w:ascii="Angsana New" w:hAnsi="Angsana New"/>
                <w:b/>
                <w:bCs/>
                <w:sz w:val="28"/>
                <w:szCs w:val="28"/>
              </w:rPr>
            </w:pPr>
            <w:r w:rsidRPr="005715CE">
              <w:rPr>
                <w:rFonts w:ascii="Angsana New" w:hAnsi="Angsana New"/>
                <w:b/>
                <w:bCs/>
                <w:sz w:val="28"/>
                <w:szCs w:val="28"/>
              </w:rPr>
              <w:t>2566</w:t>
            </w:r>
          </w:p>
        </w:tc>
      </w:tr>
      <w:tr w:rsidR="00A2697C" w:rsidRPr="007D3B48" w14:paraId="2D103EA0" w14:textId="77777777">
        <w:trPr>
          <w:trHeight w:val="144"/>
        </w:trPr>
        <w:tc>
          <w:tcPr>
            <w:tcW w:w="4384" w:type="dxa"/>
          </w:tcPr>
          <w:p w14:paraId="09C56F92" w14:textId="77777777" w:rsidR="00A2697C" w:rsidRPr="007D3B48" w:rsidRDefault="00A2697C" w:rsidP="00A2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8"/>
                <w:szCs w:val="28"/>
              </w:rPr>
            </w:pPr>
            <w:r w:rsidRPr="007D3B48">
              <w:rPr>
                <w:rFonts w:asciiTheme="majorBidi" w:hAnsiTheme="majorBidi" w:cstheme="majorBidi"/>
                <w:sz w:val="28"/>
                <w:szCs w:val="28"/>
                <w:cs/>
              </w:rPr>
              <w:t>ที่ดิน</w:t>
            </w:r>
          </w:p>
        </w:tc>
        <w:tc>
          <w:tcPr>
            <w:tcW w:w="1170" w:type="dxa"/>
          </w:tcPr>
          <w:p w14:paraId="7655F5C0" w14:textId="27A3B85C" w:rsidR="00A2697C" w:rsidRPr="007D3B48" w:rsidRDefault="005715CE" w:rsidP="00A2697C">
            <w:pPr>
              <w:pStyle w:val="a2"/>
              <w:tabs>
                <w:tab w:val="decimal" w:pos="1048"/>
              </w:tabs>
              <w:ind w:right="43"/>
              <w:rPr>
                <w:rFonts w:ascii="Angsana New" w:eastAsia="Angsana New" w:hAnsi="Angsana New" w:cs="Angsana New"/>
                <w:color w:val="auto"/>
                <w:lang w:val="en-US"/>
              </w:rPr>
            </w:pPr>
            <w:r w:rsidRPr="005715CE">
              <w:rPr>
                <w:rFonts w:asciiTheme="majorBidi" w:eastAsia="Angsana New" w:hAnsiTheme="majorBidi" w:cstheme="majorBidi"/>
                <w:color w:val="auto"/>
                <w:lang w:val="en-US"/>
              </w:rPr>
              <w:t>1</w:t>
            </w:r>
            <w:r w:rsidR="00A2697C" w:rsidRPr="007D3B48">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747</w:t>
            </w:r>
          </w:p>
        </w:tc>
        <w:tc>
          <w:tcPr>
            <w:tcW w:w="85" w:type="dxa"/>
          </w:tcPr>
          <w:p w14:paraId="5AC1AC0D" w14:textId="77777777" w:rsidR="00A2697C" w:rsidRPr="007D3B48" w:rsidRDefault="00A2697C" w:rsidP="00A2697C">
            <w:pPr>
              <w:spacing w:line="240" w:lineRule="auto"/>
              <w:ind w:left="18"/>
              <w:jc w:val="center"/>
              <w:rPr>
                <w:rFonts w:ascii="Angsana New" w:hAnsi="Angsana New"/>
                <w:b/>
                <w:bCs/>
                <w:sz w:val="28"/>
                <w:szCs w:val="28"/>
              </w:rPr>
            </w:pPr>
          </w:p>
        </w:tc>
        <w:tc>
          <w:tcPr>
            <w:tcW w:w="1095" w:type="dxa"/>
          </w:tcPr>
          <w:p w14:paraId="52F25EBD" w14:textId="131CDBB7" w:rsidR="00A2697C" w:rsidRPr="007D3B48" w:rsidRDefault="00A2697C" w:rsidP="00A2697C">
            <w:pPr>
              <w:pStyle w:val="a2"/>
              <w:tabs>
                <w:tab w:val="decimal" w:pos="648"/>
              </w:tabs>
              <w:ind w:right="43"/>
              <w:rPr>
                <w:rFonts w:ascii="Angsana New" w:eastAsia="Angsana New" w:hAnsi="Angsana New" w:cs="Angsana New"/>
                <w:color w:val="auto"/>
                <w:lang w:val="en-US"/>
              </w:rPr>
            </w:pPr>
            <w:r w:rsidRPr="007D3B48">
              <w:rPr>
                <w:rFonts w:asciiTheme="majorBidi" w:eastAsia="Angsana New" w:hAnsiTheme="majorBidi" w:cstheme="majorBidi"/>
                <w:color w:val="auto"/>
                <w:lang w:val="en-US"/>
              </w:rPr>
              <w:t>-</w:t>
            </w:r>
          </w:p>
        </w:tc>
        <w:tc>
          <w:tcPr>
            <w:tcW w:w="80" w:type="dxa"/>
          </w:tcPr>
          <w:p w14:paraId="372967B4" w14:textId="77777777" w:rsidR="00A2697C" w:rsidRPr="007D3B48" w:rsidRDefault="00A2697C" w:rsidP="00A2697C">
            <w:pPr>
              <w:spacing w:line="240" w:lineRule="auto"/>
              <w:ind w:left="18"/>
              <w:jc w:val="center"/>
              <w:rPr>
                <w:rFonts w:ascii="Angsana New" w:hAnsi="Angsana New"/>
                <w:b/>
                <w:bCs/>
                <w:sz w:val="28"/>
                <w:szCs w:val="28"/>
              </w:rPr>
            </w:pPr>
          </w:p>
        </w:tc>
        <w:tc>
          <w:tcPr>
            <w:tcW w:w="1116" w:type="dxa"/>
          </w:tcPr>
          <w:p w14:paraId="4A7C4593" w14:textId="2364EB47" w:rsidR="00A2697C" w:rsidRPr="007D3B48" w:rsidRDefault="00A2697C" w:rsidP="00A2697C">
            <w:pPr>
              <w:pStyle w:val="a2"/>
              <w:tabs>
                <w:tab w:val="decimal" w:pos="648"/>
              </w:tabs>
              <w:ind w:right="43"/>
              <w:rPr>
                <w:rFonts w:ascii="Angsana New" w:eastAsia="Angsana New" w:hAnsi="Angsana New" w:cs="Angsana New"/>
                <w:color w:val="auto"/>
                <w:lang w:val="en-US"/>
              </w:rPr>
            </w:pPr>
            <w:r w:rsidRPr="007D3B48">
              <w:rPr>
                <w:rFonts w:asciiTheme="majorBidi" w:eastAsia="Angsana New" w:hAnsiTheme="majorBidi" w:cstheme="majorBidi"/>
                <w:color w:val="auto"/>
                <w:lang w:val="en-US"/>
              </w:rPr>
              <w:t>-</w:t>
            </w:r>
          </w:p>
        </w:tc>
        <w:tc>
          <w:tcPr>
            <w:tcW w:w="99" w:type="dxa"/>
          </w:tcPr>
          <w:p w14:paraId="1C85E26F" w14:textId="77777777" w:rsidR="00A2697C" w:rsidRPr="007D3B48" w:rsidRDefault="00A2697C" w:rsidP="00A2697C">
            <w:pPr>
              <w:spacing w:line="240" w:lineRule="auto"/>
              <w:ind w:left="18"/>
              <w:jc w:val="center"/>
              <w:rPr>
                <w:rFonts w:ascii="Angsana New" w:hAnsi="Angsana New"/>
                <w:b/>
                <w:bCs/>
                <w:sz w:val="28"/>
                <w:szCs w:val="28"/>
              </w:rPr>
            </w:pPr>
          </w:p>
        </w:tc>
        <w:tc>
          <w:tcPr>
            <w:tcW w:w="1219" w:type="dxa"/>
          </w:tcPr>
          <w:p w14:paraId="574C817B" w14:textId="54F088C6" w:rsidR="00A2697C" w:rsidRPr="007D3B48" w:rsidRDefault="005715CE" w:rsidP="00A2697C">
            <w:pPr>
              <w:pStyle w:val="a2"/>
              <w:tabs>
                <w:tab w:val="decimal" w:pos="1048"/>
              </w:tabs>
              <w:ind w:right="43"/>
              <w:rPr>
                <w:rFonts w:ascii="Angsana New" w:eastAsia="Angsana New" w:hAnsi="Angsana New" w:cs="Angsana New"/>
                <w:color w:val="auto"/>
                <w:lang w:val="en-US"/>
              </w:rPr>
            </w:pPr>
            <w:r w:rsidRPr="005715CE">
              <w:rPr>
                <w:rFonts w:asciiTheme="majorBidi" w:eastAsia="Angsana New" w:hAnsiTheme="majorBidi" w:cstheme="majorBidi"/>
                <w:color w:val="auto"/>
                <w:lang w:val="en-US"/>
              </w:rPr>
              <w:t>1</w:t>
            </w:r>
            <w:r w:rsidR="00A2697C" w:rsidRPr="003577F5">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747</w:t>
            </w:r>
          </w:p>
        </w:tc>
      </w:tr>
      <w:tr w:rsidR="00A2697C" w:rsidRPr="007D3B48" w14:paraId="492ACA85" w14:textId="77777777">
        <w:trPr>
          <w:trHeight w:val="144"/>
        </w:trPr>
        <w:tc>
          <w:tcPr>
            <w:tcW w:w="4384" w:type="dxa"/>
          </w:tcPr>
          <w:p w14:paraId="633F4C07" w14:textId="77777777" w:rsidR="00A2697C" w:rsidRPr="007D3B48" w:rsidRDefault="00A2697C" w:rsidP="00A2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sz w:val="28"/>
                <w:szCs w:val="28"/>
              </w:rPr>
            </w:pPr>
            <w:r w:rsidRPr="007D3B48">
              <w:rPr>
                <w:rFonts w:asciiTheme="majorBidi" w:hAnsiTheme="majorBidi" w:cstheme="majorBidi"/>
                <w:sz w:val="28"/>
                <w:szCs w:val="28"/>
                <w:cs/>
              </w:rPr>
              <w:t>อาคาร</w:t>
            </w:r>
            <w:r w:rsidRPr="007D3B48">
              <w:rPr>
                <w:rFonts w:asciiTheme="majorBidi" w:hAnsiTheme="majorBidi" w:cstheme="majorBidi" w:hint="cs"/>
                <w:sz w:val="28"/>
                <w:szCs w:val="28"/>
                <w:cs/>
              </w:rPr>
              <w:t>ชุด</w:t>
            </w:r>
          </w:p>
        </w:tc>
        <w:tc>
          <w:tcPr>
            <w:tcW w:w="1170" w:type="dxa"/>
          </w:tcPr>
          <w:p w14:paraId="0E548276" w14:textId="62943DFE" w:rsidR="00A2697C" w:rsidRPr="007D3B48" w:rsidRDefault="005715CE" w:rsidP="00A2697C">
            <w:pPr>
              <w:pStyle w:val="a2"/>
              <w:tabs>
                <w:tab w:val="decimal" w:pos="1048"/>
              </w:tabs>
              <w:ind w:right="43"/>
              <w:rPr>
                <w:rFonts w:ascii="Angsana New" w:eastAsia="Angsana New" w:hAnsi="Angsana New" w:cs="Angsana New"/>
                <w:color w:val="auto"/>
                <w:lang w:val="en-US"/>
              </w:rPr>
            </w:pPr>
            <w:r w:rsidRPr="005715CE">
              <w:rPr>
                <w:rFonts w:asciiTheme="majorBidi" w:eastAsia="Angsana New" w:hAnsiTheme="majorBidi" w:cstheme="majorBidi"/>
                <w:color w:val="auto"/>
                <w:lang w:val="en-US"/>
              </w:rPr>
              <w:t>7</w:t>
            </w:r>
            <w:r w:rsidR="00A2697C" w:rsidRPr="007D3B48">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099</w:t>
            </w:r>
          </w:p>
        </w:tc>
        <w:tc>
          <w:tcPr>
            <w:tcW w:w="85" w:type="dxa"/>
          </w:tcPr>
          <w:p w14:paraId="5B1D9B25" w14:textId="77777777" w:rsidR="00A2697C" w:rsidRPr="007D3B48" w:rsidRDefault="00A2697C" w:rsidP="00A2697C">
            <w:pPr>
              <w:spacing w:line="240" w:lineRule="auto"/>
              <w:ind w:left="-207"/>
              <w:rPr>
                <w:rFonts w:ascii="Angsana New" w:hAnsi="Angsana New"/>
                <w:sz w:val="28"/>
                <w:szCs w:val="28"/>
              </w:rPr>
            </w:pPr>
          </w:p>
        </w:tc>
        <w:tc>
          <w:tcPr>
            <w:tcW w:w="1095" w:type="dxa"/>
          </w:tcPr>
          <w:p w14:paraId="19D5AFB6" w14:textId="304D20D7" w:rsidR="00A2697C" w:rsidRPr="007D3B48" w:rsidRDefault="00A2697C" w:rsidP="00A2697C">
            <w:pPr>
              <w:pStyle w:val="a2"/>
              <w:tabs>
                <w:tab w:val="decimal" w:pos="648"/>
              </w:tabs>
              <w:ind w:right="43"/>
              <w:rPr>
                <w:rFonts w:ascii="Angsana New" w:eastAsia="Angsana New" w:hAnsi="Angsana New" w:cs="Angsana New"/>
                <w:color w:val="auto"/>
                <w:lang w:val="en-US"/>
              </w:rPr>
            </w:pPr>
            <w:r w:rsidRPr="007D3B48">
              <w:rPr>
                <w:rFonts w:asciiTheme="majorBidi" w:eastAsia="Angsana New" w:hAnsiTheme="majorBidi" w:cstheme="majorBidi"/>
                <w:color w:val="auto"/>
                <w:lang w:val="en-US"/>
              </w:rPr>
              <w:t>-</w:t>
            </w:r>
          </w:p>
        </w:tc>
        <w:tc>
          <w:tcPr>
            <w:tcW w:w="80" w:type="dxa"/>
          </w:tcPr>
          <w:p w14:paraId="35C2A7B8" w14:textId="77777777" w:rsidR="00A2697C" w:rsidRPr="007D3B48" w:rsidRDefault="00A2697C" w:rsidP="00A2697C">
            <w:pPr>
              <w:tabs>
                <w:tab w:val="decimal" w:pos="1098"/>
              </w:tabs>
              <w:spacing w:line="240" w:lineRule="auto"/>
              <w:ind w:left="18"/>
              <w:rPr>
                <w:rFonts w:ascii="Angsana New" w:hAnsi="Angsana New"/>
                <w:sz w:val="28"/>
                <w:szCs w:val="28"/>
              </w:rPr>
            </w:pPr>
          </w:p>
        </w:tc>
        <w:tc>
          <w:tcPr>
            <w:tcW w:w="1116" w:type="dxa"/>
          </w:tcPr>
          <w:p w14:paraId="07A90614" w14:textId="6658D8B3" w:rsidR="00A2697C" w:rsidRPr="007D3B48" w:rsidRDefault="00A2697C" w:rsidP="00A2697C">
            <w:pPr>
              <w:pStyle w:val="a2"/>
              <w:tabs>
                <w:tab w:val="decimal" w:pos="648"/>
              </w:tabs>
              <w:ind w:right="43"/>
              <w:rPr>
                <w:rFonts w:ascii="Angsana New" w:eastAsia="Angsana New" w:hAnsi="Angsana New" w:cs="Angsana New"/>
                <w:color w:val="auto"/>
                <w:lang w:val="en-US"/>
              </w:rPr>
            </w:pPr>
            <w:r w:rsidRPr="007D3B48">
              <w:rPr>
                <w:rFonts w:asciiTheme="majorBidi" w:eastAsia="Angsana New" w:hAnsiTheme="majorBidi" w:cstheme="majorBidi"/>
                <w:color w:val="auto"/>
                <w:lang w:val="en-US"/>
              </w:rPr>
              <w:t>-</w:t>
            </w:r>
          </w:p>
        </w:tc>
        <w:tc>
          <w:tcPr>
            <w:tcW w:w="99" w:type="dxa"/>
          </w:tcPr>
          <w:p w14:paraId="7A5AE4A2" w14:textId="77777777" w:rsidR="00A2697C" w:rsidRPr="007D3B48" w:rsidRDefault="00A2697C" w:rsidP="00A2697C">
            <w:pPr>
              <w:tabs>
                <w:tab w:val="decimal" w:pos="1098"/>
              </w:tabs>
              <w:spacing w:line="240" w:lineRule="auto"/>
              <w:ind w:left="18"/>
              <w:rPr>
                <w:rFonts w:ascii="Angsana New" w:hAnsi="Angsana New"/>
                <w:sz w:val="28"/>
                <w:szCs w:val="28"/>
              </w:rPr>
            </w:pPr>
          </w:p>
        </w:tc>
        <w:tc>
          <w:tcPr>
            <w:tcW w:w="1219" w:type="dxa"/>
          </w:tcPr>
          <w:p w14:paraId="0C0223F9" w14:textId="674B7F19" w:rsidR="00A2697C" w:rsidRPr="007D3B48" w:rsidRDefault="005715CE" w:rsidP="00A2697C">
            <w:pPr>
              <w:pStyle w:val="a2"/>
              <w:tabs>
                <w:tab w:val="decimal" w:pos="1048"/>
              </w:tabs>
              <w:ind w:right="43"/>
              <w:rPr>
                <w:rFonts w:ascii="Angsana New" w:eastAsia="Angsana New" w:hAnsi="Angsana New" w:cs="Angsana New"/>
                <w:color w:val="auto"/>
                <w:lang w:val="en-US"/>
              </w:rPr>
            </w:pPr>
            <w:r w:rsidRPr="005715CE">
              <w:rPr>
                <w:rFonts w:asciiTheme="majorBidi" w:eastAsia="Angsana New" w:hAnsiTheme="majorBidi" w:cstheme="majorBidi"/>
                <w:color w:val="auto"/>
                <w:lang w:val="en-US"/>
              </w:rPr>
              <w:t>7</w:t>
            </w:r>
            <w:r w:rsidR="00A2697C" w:rsidRPr="003577F5">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099</w:t>
            </w:r>
          </w:p>
        </w:tc>
      </w:tr>
      <w:tr w:rsidR="00A2697C" w:rsidRPr="007D3B48" w14:paraId="5C14A642" w14:textId="77777777">
        <w:trPr>
          <w:trHeight w:val="144"/>
        </w:trPr>
        <w:tc>
          <w:tcPr>
            <w:tcW w:w="4384" w:type="dxa"/>
          </w:tcPr>
          <w:p w14:paraId="09A8199A" w14:textId="77777777" w:rsidR="00A2697C" w:rsidRPr="007D3B48" w:rsidRDefault="00A2697C" w:rsidP="00A2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40" w:lineRule="auto"/>
              <w:ind w:left="795" w:right="-108"/>
              <w:rPr>
                <w:rFonts w:asciiTheme="majorBidi" w:hAnsiTheme="majorBidi" w:cstheme="majorBidi"/>
                <w:sz w:val="28"/>
                <w:szCs w:val="28"/>
                <w:cs/>
              </w:rPr>
            </w:pPr>
            <w:r w:rsidRPr="007D3B48">
              <w:rPr>
                <w:rFonts w:asciiTheme="majorBidi" w:hAnsiTheme="majorBidi" w:cstheme="majorBidi"/>
                <w:sz w:val="28"/>
                <w:szCs w:val="28"/>
                <w:u w:val="single"/>
                <w:cs/>
              </w:rPr>
              <w:t>หัก</w:t>
            </w:r>
            <w:r w:rsidRPr="007D3B48">
              <w:rPr>
                <w:rFonts w:asciiTheme="majorBidi" w:hAnsiTheme="majorBidi" w:cstheme="majorBidi"/>
                <w:sz w:val="28"/>
                <w:szCs w:val="28"/>
                <w:cs/>
              </w:rPr>
              <w:tab/>
              <w:t>ค่าเสื่อม</w:t>
            </w:r>
            <w:r w:rsidRPr="007D3B48">
              <w:rPr>
                <w:rFonts w:asciiTheme="majorBidi" w:hAnsiTheme="majorBidi" w:cstheme="majorBidi"/>
                <w:sz w:val="28"/>
                <w:szCs w:val="28"/>
                <w:cs/>
                <w:lang w:val="en-GB" w:eastAsia="en-GB"/>
              </w:rPr>
              <w:t>ราคา</w:t>
            </w:r>
            <w:r w:rsidRPr="007D3B48">
              <w:rPr>
                <w:rFonts w:asciiTheme="majorBidi" w:hAnsiTheme="majorBidi" w:cstheme="majorBidi"/>
                <w:sz w:val="28"/>
                <w:szCs w:val="28"/>
                <w:cs/>
              </w:rPr>
              <w:t>สะสม</w:t>
            </w:r>
            <w:r w:rsidRPr="007D3B48">
              <w:rPr>
                <w:rFonts w:asciiTheme="majorBidi" w:hAnsiTheme="majorBidi" w:cstheme="majorBidi"/>
                <w:sz w:val="28"/>
                <w:szCs w:val="28"/>
              </w:rPr>
              <w:t xml:space="preserve"> - </w:t>
            </w:r>
            <w:r w:rsidRPr="007D3B48">
              <w:rPr>
                <w:rFonts w:asciiTheme="majorBidi" w:hAnsiTheme="majorBidi" w:cstheme="majorBidi"/>
                <w:sz w:val="28"/>
                <w:szCs w:val="28"/>
                <w:cs/>
              </w:rPr>
              <w:t>อาคาร</w:t>
            </w:r>
            <w:r w:rsidRPr="007D3B48">
              <w:rPr>
                <w:rFonts w:asciiTheme="majorBidi" w:hAnsiTheme="majorBidi" w:cstheme="majorBidi" w:hint="cs"/>
                <w:sz w:val="28"/>
                <w:szCs w:val="28"/>
                <w:cs/>
              </w:rPr>
              <w:t>ชุด</w:t>
            </w:r>
          </w:p>
        </w:tc>
        <w:tc>
          <w:tcPr>
            <w:tcW w:w="1170" w:type="dxa"/>
            <w:tcBorders>
              <w:bottom w:val="single" w:sz="4" w:space="0" w:color="auto"/>
            </w:tcBorders>
          </w:tcPr>
          <w:p w14:paraId="10EACECA" w14:textId="329B193C" w:rsidR="00A2697C" w:rsidRPr="007D3B48" w:rsidRDefault="00A2697C" w:rsidP="00A2697C">
            <w:pPr>
              <w:pStyle w:val="a2"/>
              <w:tabs>
                <w:tab w:val="decimal" w:pos="1048"/>
              </w:tabs>
              <w:ind w:right="43"/>
              <w:rPr>
                <w:rFonts w:ascii="Angsana New" w:eastAsia="Angsana New" w:hAnsi="Angsana New" w:cs="Angsana New"/>
                <w:color w:val="auto"/>
                <w:lang w:val="en-US"/>
              </w:rPr>
            </w:pPr>
            <w:r w:rsidRPr="007D3B48">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w:t>
            </w:r>
            <w:r w:rsidRPr="007D3B48">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549</w:t>
            </w:r>
            <w:r w:rsidRPr="007D3B48">
              <w:rPr>
                <w:rFonts w:asciiTheme="majorBidi" w:eastAsia="Angsana New" w:hAnsiTheme="majorBidi" w:cstheme="majorBidi"/>
                <w:color w:val="auto"/>
                <w:lang w:val="en-US"/>
              </w:rPr>
              <w:t>)</w:t>
            </w:r>
          </w:p>
        </w:tc>
        <w:tc>
          <w:tcPr>
            <w:tcW w:w="85" w:type="dxa"/>
          </w:tcPr>
          <w:p w14:paraId="1B0BC472" w14:textId="77777777" w:rsidR="00A2697C" w:rsidRPr="007D3B48" w:rsidRDefault="00A2697C" w:rsidP="00A2697C">
            <w:pPr>
              <w:spacing w:line="240" w:lineRule="auto"/>
              <w:ind w:left="18"/>
              <w:rPr>
                <w:rFonts w:ascii="Angsana New" w:hAnsi="Angsana New"/>
                <w:sz w:val="28"/>
                <w:szCs w:val="28"/>
              </w:rPr>
            </w:pPr>
          </w:p>
        </w:tc>
        <w:tc>
          <w:tcPr>
            <w:tcW w:w="1095" w:type="dxa"/>
            <w:tcBorders>
              <w:bottom w:val="single" w:sz="4" w:space="0" w:color="auto"/>
            </w:tcBorders>
          </w:tcPr>
          <w:p w14:paraId="2D7C1192" w14:textId="34C97476" w:rsidR="00A2697C" w:rsidRPr="007D3B48" w:rsidRDefault="00A2697C" w:rsidP="00A2697C">
            <w:pPr>
              <w:pStyle w:val="a2"/>
              <w:tabs>
                <w:tab w:val="decimal" w:pos="1005"/>
              </w:tabs>
              <w:ind w:right="43"/>
              <w:rPr>
                <w:rFonts w:ascii="Angsana New" w:eastAsia="Angsana New" w:hAnsi="Angsana New" w:cs="Angsana New"/>
                <w:color w:val="auto"/>
                <w:lang w:val="en-US"/>
              </w:rPr>
            </w:pPr>
            <w:r w:rsidRPr="007D3B48">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355</w:t>
            </w:r>
            <w:r w:rsidRPr="007D3B48">
              <w:rPr>
                <w:rFonts w:asciiTheme="majorBidi" w:eastAsia="Angsana New" w:hAnsiTheme="majorBidi" w:cstheme="majorBidi"/>
                <w:color w:val="auto"/>
                <w:lang w:val="en-US"/>
              </w:rPr>
              <w:t>)</w:t>
            </w:r>
          </w:p>
        </w:tc>
        <w:tc>
          <w:tcPr>
            <w:tcW w:w="80" w:type="dxa"/>
          </w:tcPr>
          <w:p w14:paraId="0BBAE4CF" w14:textId="77777777" w:rsidR="00A2697C" w:rsidRPr="007D3B48" w:rsidRDefault="00A2697C" w:rsidP="00A2697C">
            <w:pPr>
              <w:tabs>
                <w:tab w:val="decimal" w:pos="1098"/>
              </w:tabs>
              <w:spacing w:line="240" w:lineRule="auto"/>
              <w:ind w:left="18"/>
              <w:rPr>
                <w:rFonts w:ascii="Angsana New" w:hAnsi="Angsana New"/>
                <w:sz w:val="28"/>
                <w:szCs w:val="28"/>
              </w:rPr>
            </w:pPr>
          </w:p>
        </w:tc>
        <w:tc>
          <w:tcPr>
            <w:tcW w:w="1116" w:type="dxa"/>
            <w:tcBorders>
              <w:bottom w:val="single" w:sz="4" w:space="0" w:color="auto"/>
            </w:tcBorders>
          </w:tcPr>
          <w:p w14:paraId="1BE899B7" w14:textId="32E56CD2" w:rsidR="00A2697C" w:rsidRPr="007D3B48" w:rsidRDefault="00A2697C" w:rsidP="00A2697C">
            <w:pPr>
              <w:pStyle w:val="a2"/>
              <w:tabs>
                <w:tab w:val="decimal" w:pos="648"/>
              </w:tabs>
              <w:ind w:right="43"/>
              <w:rPr>
                <w:rFonts w:ascii="Angsana New" w:eastAsia="Angsana New" w:hAnsi="Angsana New" w:cs="Angsana New"/>
                <w:color w:val="auto"/>
                <w:lang w:val="en-US"/>
              </w:rPr>
            </w:pPr>
            <w:r w:rsidRPr="007D3B48">
              <w:rPr>
                <w:rFonts w:asciiTheme="majorBidi" w:eastAsia="Angsana New" w:hAnsiTheme="majorBidi" w:cstheme="majorBidi"/>
                <w:color w:val="auto"/>
                <w:lang w:val="en-US"/>
              </w:rPr>
              <w:t>-</w:t>
            </w:r>
          </w:p>
        </w:tc>
        <w:tc>
          <w:tcPr>
            <w:tcW w:w="99" w:type="dxa"/>
          </w:tcPr>
          <w:p w14:paraId="455DC404" w14:textId="77777777" w:rsidR="00A2697C" w:rsidRPr="007D3B48" w:rsidRDefault="00A2697C" w:rsidP="00A2697C">
            <w:pPr>
              <w:tabs>
                <w:tab w:val="decimal" w:pos="1080"/>
              </w:tabs>
              <w:spacing w:line="240" w:lineRule="auto"/>
              <w:ind w:left="18"/>
              <w:jc w:val="center"/>
              <w:rPr>
                <w:rFonts w:ascii="Angsana New" w:hAnsi="Angsana New"/>
                <w:sz w:val="28"/>
                <w:szCs w:val="28"/>
              </w:rPr>
            </w:pPr>
          </w:p>
        </w:tc>
        <w:tc>
          <w:tcPr>
            <w:tcW w:w="1219" w:type="dxa"/>
            <w:tcBorders>
              <w:bottom w:val="single" w:sz="4" w:space="0" w:color="auto"/>
            </w:tcBorders>
          </w:tcPr>
          <w:p w14:paraId="3935B2AF" w14:textId="044BDF4D" w:rsidR="00A2697C" w:rsidRPr="007D3B48" w:rsidRDefault="00A2697C" w:rsidP="00A2697C">
            <w:pPr>
              <w:pStyle w:val="a2"/>
              <w:tabs>
                <w:tab w:val="decimal" w:pos="1048"/>
              </w:tabs>
              <w:ind w:right="43"/>
              <w:rPr>
                <w:rFonts w:ascii="Angsana New" w:eastAsia="Angsana New" w:hAnsi="Angsana New" w:cs="Angsana New"/>
                <w:color w:val="auto"/>
                <w:lang w:val="en-US"/>
              </w:rPr>
            </w:pPr>
            <w:r w:rsidRPr="003577F5">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w:t>
            </w:r>
            <w:r w:rsidRPr="003577F5">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904</w:t>
            </w:r>
            <w:r w:rsidRPr="003577F5">
              <w:rPr>
                <w:rFonts w:asciiTheme="majorBidi" w:eastAsia="Angsana New" w:hAnsiTheme="majorBidi" w:cstheme="majorBidi"/>
                <w:color w:val="auto"/>
                <w:lang w:val="en-US"/>
              </w:rPr>
              <w:t>)</w:t>
            </w:r>
          </w:p>
        </w:tc>
      </w:tr>
      <w:tr w:rsidR="00A2697C" w:rsidRPr="007D3B48" w14:paraId="0A03F17A" w14:textId="77777777">
        <w:trPr>
          <w:trHeight w:val="144"/>
        </w:trPr>
        <w:tc>
          <w:tcPr>
            <w:tcW w:w="4384" w:type="dxa"/>
          </w:tcPr>
          <w:p w14:paraId="1F3B2525" w14:textId="77777777" w:rsidR="00A2697C" w:rsidRPr="007D3B48" w:rsidRDefault="00A2697C" w:rsidP="00A2697C">
            <w:pPr>
              <w:spacing w:line="240" w:lineRule="auto"/>
              <w:ind w:left="795"/>
              <w:jc w:val="both"/>
              <w:rPr>
                <w:rFonts w:asciiTheme="majorBidi" w:hAnsiTheme="majorBidi" w:cstheme="majorBidi"/>
                <w:b/>
                <w:bCs/>
                <w:sz w:val="28"/>
                <w:szCs w:val="28"/>
              </w:rPr>
            </w:pPr>
          </w:p>
        </w:tc>
        <w:tc>
          <w:tcPr>
            <w:tcW w:w="1170" w:type="dxa"/>
            <w:tcBorders>
              <w:top w:val="single" w:sz="4" w:space="0" w:color="auto"/>
              <w:bottom w:val="double" w:sz="4" w:space="0" w:color="auto"/>
            </w:tcBorders>
          </w:tcPr>
          <w:p w14:paraId="3B0CB6E3" w14:textId="48C0841C" w:rsidR="00A2697C" w:rsidRPr="007D3B48" w:rsidRDefault="005715CE" w:rsidP="00A2697C">
            <w:pPr>
              <w:pStyle w:val="a2"/>
              <w:tabs>
                <w:tab w:val="decimal" w:pos="1048"/>
              </w:tabs>
              <w:ind w:right="43"/>
              <w:rPr>
                <w:rFonts w:ascii="Angsana New" w:eastAsia="Angsana New" w:hAnsi="Angsana New" w:cs="Angsana New"/>
                <w:color w:val="auto"/>
                <w:lang w:val="en-US"/>
              </w:rPr>
            </w:pPr>
            <w:r w:rsidRPr="005715CE">
              <w:rPr>
                <w:rFonts w:asciiTheme="majorBidi" w:eastAsia="Angsana New" w:hAnsiTheme="majorBidi" w:cstheme="majorBidi"/>
                <w:color w:val="auto"/>
                <w:lang w:val="en-US"/>
              </w:rPr>
              <w:t>5</w:t>
            </w:r>
            <w:r w:rsidR="00A2697C" w:rsidRPr="007D3B48">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297</w:t>
            </w:r>
          </w:p>
        </w:tc>
        <w:tc>
          <w:tcPr>
            <w:tcW w:w="85" w:type="dxa"/>
          </w:tcPr>
          <w:p w14:paraId="71D0F003" w14:textId="77777777" w:rsidR="00A2697C" w:rsidRPr="007D3B48" w:rsidRDefault="00A2697C" w:rsidP="00A2697C">
            <w:pPr>
              <w:spacing w:line="240" w:lineRule="auto"/>
              <w:ind w:left="18"/>
              <w:rPr>
                <w:rFonts w:ascii="Angsana New" w:hAnsi="Angsana New"/>
                <w:sz w:val="28"/>
                <w:szCs w:val="28"/>
              </w:rPr>
            </w:pPr>
          </w:p>
        </w:tc>
        <w:tc>
          <w:tcPr>
            <w:tcW w:w="1095" w:type="dxa"/>
            <w:tcBorders>
              <w:top w:val="single" w:sz="4" w:space="0" w:color="auto"/>
            </w:tcBorders>
          </w:tcPr>
          <w:p w14:paraId="7794A337" w14:textId="77777777" w:rsidR="00A2697C" w:rsidRPr="007D3B48" w:rsidRDefault="00A2697C" w:rsidP="00A2697C">
            <w:pPr>
              <w:pStyle w:val="a2"/>
              <w:tabs>
                <w:tab w:val="decimal" w:pos="1005"/>
              </w:tabs>
              <w:ind w:right="43"/>
              <w:rPr>
                <w:rFonts w:ascii="Angsana New" w:eastAsia="Angsana New" w:hAnsi="Angsana New" w:cs="Angsana New"/>
                <w:color w:val="auto"/>
                <w:lang w:val="en-US"/>
              </w:rPr>
            </w:pPr>
          </w:p>
        </w:tc>
        <w:tc>
          <w:tcPr>
            <w:tcW w:w="80" w:type="dxa"/>
          </w:tcPr>
          <w:p w14:paraId="1C466633" w14:textId="77777777" w:rsidR="00A2697C" w:rsidRPr="007D3B48" w:rsidRDefault="00A2697C" w:rsidP="00A2697C">
            <w:pPr>
              <w:spacing w:line="240" w:lineRule="auto"/>
              <w:ind w:left="18"/>
              <w:rPr>
                <w:rFonts w:ascii="Angsana New" w:hAnsi="Angsana New"/>
                <w:sz w:val="28"/>
                <w:szCs w:val="28"/>
              </w:rPr>
            </w:pPr>
          </w:p>
        </w:tc>
        <w:tc>
          <w:tcPr>
            <w:tcW w:w="1116" w:type="dxa"/>
            <w:tcBorders>
              <w:top w:val="single" w:sz="4" w:space="0" w:color="auto"/>
            </w:tcBorders>
          </w:tcPr>
          <w:p w14:paraId="53CB77AF" w14:textId="77777777" w:rsidR="00A2697C" w:rsidRPr="007D3B48" w:rsidRDefault="00A2697C" w:rsidP="00A2697C">
            <w:pPr>
              <w:pStyle w:val="a2"/>
              <w:tabs>
                <w:tab w:val="decimal" w:pos="1005"/>
              </w:tabs>
              <w:ind w:right="43"/>
              <w:rPr>
                <w:rFonts w:ascii="Angsana New" w:eastAsia="Angsana New" w:hAnsi="Angsana New" w:cs="Angsana New"/>
                <w:color w:val="auto"/>
                <w:lang w:val="en-US"/>
              </w:rPr>
            </w:pPr>
          </w:p>
        </w:tc>
        <w:tc>
          <w:tcPr>
            <w:tcW w:w="99" w:type="dxa"/>
          </w:tcPr>
          <w:p w14:paraId="3FBB6784" w14:textId="77777777" w:rsidR="00A2697C" w:rsidRPr="007D3B48" w:rsidRDefault="00A2697C" w:rsidP="00A2697C">
            <w:pPr>
              <w:spacing w:line="240" w:lineRule="auto"/>
              <w:ind w:left="18"/>
              <w:rPr>
                <w:rFonts w:ascii="Angsana New" w:hAnsi="Angsana New"/>
                <w:sz w:val="28"/>
                <w:szCs w:val="28"/>
              </w:rPr>
            </w:pPr>
          </w:p>
        </w:tc>
        <w:tc>
          <w:tcPr>
            <w:tcW w:w="1219" w:type="dxa"/>
            <w:tcBorders>
              <w:top w:val="single" w:sz="4" w:space="0" w:color="auto"/>
              <w:bottom w:val="double" w:sz="4" w:space="0" w:color="auto"/>
            </w:tcBorders>
          </w:tcPr>
          <w:p w14:paraId="137EFEDC" w14:textId="347446D5" w:rsidR="00A2697C" w:rsidRPr="007D3B48" w:rsidRDefault="005715CE" w:rsidP="00A2697C">
            <w:pPr>
              <w:pStyle w:val="a2"/>
              <w:tabs>
                <w:tab w:val="decimal" w:pos="1048"/>
              </w:tabs>
              <w:ind w:right="43"/>
              <w:rPr>
                <w:rFonts w:ascii="Angsana New" w:eastAsia="Angsana New" w:hAnsi="Angsana New" w:cs="Angsana New"/>
                <w:color w:val="auto"/>
                <w:lang w:val="en-US"/>
              </w:rPr>
            </w:pPr>
            <w:r w:rsidRPr="005715CE">
              <w:rPr>
                <w:rFonts w:asciiTheme="majorBidi" w:eastAsia="Angsana New" w:hAnsiTheme="majorBidi" w:cstheme="majorBidi"/>
                <w:color w:val="auto"/>
                <w:lang w:val="en-US"/>
              </w:rPr>
              <w:t>4</w:t>
            </w:r>
            <w:r w:rsidR="00A2697C" w:rsidRPr="003577F5">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942</w:t>
            </w:r>
          </w:p>
        </w:tc>
      </w:tr>
      <w:tr w:rsidR="00052A01" w:rsidRPr="007D3B48" w14:paraId="2F1D8FF5" w14:textId="77777777">
        <w:trPr>
          <w:trHeight w:val="144"/>
        </w:trPr>
        <w:tc>
          <w:tcPr>
            <w:tcW w:w="4384" w:type="dxa"/>
          </w:tcPr>
          <w:p w14:paraId="54538799" w14:textId="77777777" w:rsidR="00052A01" w:rsidRPr="007D3B48" w:rsidRDefault="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170" w:type="dxa"/>
            <w:tcBorders>
              <w:top w:val="double" w:sz="4" w:space="0" w:color="auto"/>
            </w:tcBorders>
          </w:tcPr>
          <w:p w14:paraId="2385CDDA"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85" w:type="dxa"/>
          </w:tcPr>
          <w:p w14:paraId="5F36F2CB" w14:textId="77777777" w:rsidR="00052A01" w:rsidRPr="007D3B48" w:rsidRDefault="00052A01">
            <w:pPr>
              <w:spacing w:line="240" w:lineRule="auto"/>
              <w:ind w:left="18"/>
              <w:rPr>
                <w:rFonts w:ascii="Angsana New" w:hAnsi="Angsana New"/>
                <w:sz w:val="28"/>
                <w:szCs w:val="28"/>
              </w:rPr>
            </w:pPr>
          </w:p>
        </w:tc>
        <w:tc>
          <w:tcPr>
            <w:tcW w:w="1095" w:type="dxa"/>
          </w:tcPr>
          <w:p w14:paraId="5A0D4457"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80" w:type="dxa"/>
          </w:tcPr>
          <w:p w14:paraId="4A039B57" w14:textId="77777777" w:rsidR="00052A01" w:rsidRPr="007D3B48" w:rsidRDefault="00052A01">
            <w:pPr>
              <w:spacing w:line="240" w:lineRule="auto"/>
              <w:ind w:left="18"/>
              <w:rPr>
                <w:rFonts w:ascii="Angsana New" w:hAnsi="Angsana New"/>
                <w:sz w:val="28"/>
                <w:szCs w:val="28"/>
              </w:rPr>
            </w:pPr>
          </w:p>
        </w:tc>
        <w:tc>
          <w:tcPr>
            <w:tcW w:w="1116" w:type="dxa"/>
          </w:tcPr>
          <w:p w14:paraId="076B3B5D"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99" w:type="dxa"/>
          </w:tcPr>
          <w:p w14:paraId="37D121B2" w14:textId="77777777" w:rsidR="00052A01" w:rsidRPr="007D3B48" w:rsidRDefault="00052A01">
            <w:pPr>
              <w:spacing w:line="240" w:lineRule="auto"/>
              <w:ind w:left="18"/>
              <w:rPr>
                <w:rFonts w:ascii="Angsana New" w:hAnsi="Angsana New"/>
                <w:sz w:val="28"/>
                <w:szCs w:val="28"/>
              </w:rPr>
            </w:pPr>
          </w:p>
        </w:tc>
        <w:tc>
          <w:tcPr>
            <w:tcW w:w="1219" w:type="dxa"/>
            <w:tcBorders>
              <w:top w:val="double" w:sz="4" w:space="0" w:color="auto"/>
            </w:tcBorders>
          </w:tcPr>
          <w:p w14:paraId="6D068B5E"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r>
      <w:tr w:rsidR="00052A01" w:rsidRPr="007D3B48" w14:paraId="3E736565" w14:textId="77777777">
        <w:trPr>
          <w:trHeight w:val="144"/>
        </w:trPr>
        <w:tc>
          <w:tcPr>
            <w:tcW w:w="4384" w:type="dxa"/>
          </w:tcPr>
          <w:p w14:paraId="1C2878C2" w14:textId="77777777" w:rsidR="00052A01" w:rsidRPr="007D3B48" w:rsidRDefault="00052A01">
            <w:pPr>
              <w:spacing w:line="240" w:lineRule="auto"/>
              <w:ind w:left="795"/>
              <w:jc w:val="both"/>
              <w:rPr>
                <w:rFonts w:asciiTheme="majorBidi" w:hAnsiTheme="majorBidi" w:cstheme="majorBidi"/>
                <w:b/>
                <w:bCs/>
                <w:sz w:val="28"/>
                <w:szCs w:val="28"/>
              </w:rPr>
            </w:pPr>
            <w:r w:rsidRPr="007D3B48">
              <w:rPr>
                <w:rFonts w:asciiTheme="majorBidi" w:hAnsiTheme="majorBidi" w:cstheme="majorBidi"/>
                <w:b/>
                <w:bCs/>
                <w:color w:val="000000"/>
                <w:sz w:val="28"/>
                <w:szCs w:val="28"/>
                <w:cs/>
              </w:rPr>
              <w:t>ค่าเสื่อมราคาสำหรับปี</w:t>
            </w:r>
          </w:p>
        </w:tc>
        <w:tc>
          <w:tcPr>
            <w:tcW w:w="1170" w:type="dxa"/>
          </w:tcPr>
          <w:p w14:paraId="57AD5A48"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85" w:type="dxa"/>
          </w:tcPr>
          <w:p w14:paraId="306D51A7" w14:textId="77777777" w:rsidR="00052A01" w:rsidRPr="007D3B48" w:rsidRDefault="00052A01">
            <w:pPr>
              <w:spacing w:line="240" w:lineRule="auto"/>
              <w:ind w:left="18"/>
              <w:rPr>
                <w:rFonts w:ascii="Angsana New" w:hAnsi="Angsana New"/>
                <w:sz w:val="28"/>
                <w:szCs w:val="28"/>
              </w:rPr>
            </w:pPr>
          </w:p>
        </w:tc>
        <w:tc>
          <w:tcPr>
            <w:tcW w:w="1095" w:type="dxa"/>
          </w:tcPr>
          <w:p w14:paraId="6CE230CF"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80" w:type="dxa"/>
          </w:tcPr>
          <w:p w14:paraId="3C77576E" w14:textId="77777777" w:rsidR="00052A01" w:rsidRPr="007D3B48" w:rsidRDefault="00052A01">
            <w:pPr>
              <w:spacing w:line="240" w:lineRule="auto"/>
              <w:ind w:left="18"/>
              <w:rPr>
                <w:rFonts w:ascii="Angsana New" w:hAnsi="Angsana New"/>
                <w:sz w:val="28"/>
                <w:szCs w:val="28"/>
              </w:rPr>
            </w:pPr>
          </w:p>
        </w:tc>
        <w:tc>
          <w:tcPr>
            <w:tcW w:w="1116" w:type="dxa"/>
          </w:tcPr>
          <w:p w14:paraId="4961F5E5"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99" w:type="dxa"/>
          </w:tcPr>
          <w:p w14:paraId="4E23315A" w14:textId="77777777" w:rsidR="00052A01" w:rsidRPr="007D3B48" w:rsidRDefault="00052A01">
            <w:pPr>
              <w:spacing w:line="240" w:lineRule="auto"/>
              <w:ind w:left="18"/>
              <w:rPr>
                <w:rFonts w:ascii="Angsana New" w:hAnsi="Angsana New"/>
                <w:sz w:val="28"/>
                <w:szCs w:val="28"/>
              </w:rPr>
            </w:pPr>
          </w:p>
        </w:tc>
        <w:tc>
          <w:tcPr>
            <w:tcW w:w="1219" w:type="dxa"/>
          </w:tcPr>
          <w:p w14:paraId="37291766"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r>
      <w:tr w:rsidR="00052A01" w:rsidRPr="007D3B48" w14:paraId="39411658" w14:textId="77777777">
        <w:trPr>
          <w:trHeight w:val="144"/>
        </w:trPr>
        <w:tc>
          <w:tcPr>
            <w:tcW w:w="4384" w:type="dxa"/>
          </w:tcPr>
          <w:p w14:paraId="6C059627" w14:textId="2DF41AD9" w:rsidR="00052A01" w:rsidRPr="007D3B48" w:rsidRDefault="005715CE">
            <w:pPr>
              <w:tabs>
                <w:tab w:val="clear" w:pos="680"/>
                <w:tab w:val="clear" w:pos="907"/>
              </w:tabs>
              <w:spacing w:line="240" w:lineRule="auto"/>
              <w:ind w:left="976"/>
              <w:jc w:val="both"/>
              <w:rPr>
                <w:rFonts w:asciiTheme="majorBidi" w:hAnsiTheme="majorBidi" w:cstheme="majorBidi"/>
                <w:sz w:val="28"/>
                <w:szCs w:val="28"/>
              </w:rPr>
            </w:pPr>
            <w:r w:rsidRPr="005715CE">
              <w:rPr>
                <w:rFonts w:asciiTheme="majorBidi" w:hAnsiTheme="majorBidi" w:cstheme="majorBidi"/>
                <w:sz w:val="28"/>
                <w:szCs w:val="28"/>
              </w:rPr>
              <w:t>2567</w:t>
            </w:r>
          </w:p>
        </w:tc>
        <w:tc>
          <w:tcPr>
            <w:tcW w:w="1170" w:type="dxa"/>
          </w:tcPr>
          <w:p w14:paraId="2D5E346E"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85" w:type="dxa"/>
          </w:tcPr>
          <w:p w14:paraId="120E26EC" w14:textId="77777777" w:rsidR="00052A01" w:rsidRPr="007D3B48" w:rsidRDefault="00052A01">
            <w:pPr>
              <w:spacing w:line="240" w:lineRule="auto"/>
              <w:ind w:left="18"/>
              <w:rPr>
                <w:rFonts w:ascii="Angsana New" w:hAnsi="Angsana New"/>
                <w:sz w:val="28"/>
                <w:szCs w:val="28"/>
              </w:rPr>
            </w:pPr>
          </w:p>
        </w:tc>
        <w:tc>
          <w:tcPr>
            <w:tcW w:w="1095" w:type="dxa"/>
          </w:tcPr>
          <w:p w14:paraId="43F7DFBC" w14:textId="77777777" w:rsidR="00052A01" w:rsidRPr="007D3B48" w:rsidRDefault="00052A01">
            <w:pPr>
              <w:pStyle w:val="a2"/>
              <w:tabs>
                <w:tab w:val="decimal" w:pos="1005"/>
              </w:tabs>
              <w:ind w:right="43"/>
              <w:rPr>
                <w:rFonts w:ascii="Angsana New" w:eastAsia="Angsana New" w:hAnsi="Angsana New" w:cs="Angsana New"/>
                <w:color w:val="auto"/>
                <w:lang w:val="en-US"/>
              </w:rPr>
            </w:pPr>
          </w:p>
        </w:tc>
        <w:tc>
          <w:tcPr>
            <w:tcW w:w="80" w:type="dxa"/>
          </w:tcPr>
          <w:p w14:paraId="174F0B63" w14:textId="77777777" w:rsidR="00052A01" w:rsidRPr="007D3B48" w:rsidRDefault="00052A01">
            <w:pPr>
              <w:spacing w:line="240" w:lineRule="auto"/>
              <w:ind w:left="18"/>
              <w:rPr>
                <w:rFonts w:ascii="Angsana New" w:hAnsi="Angsana New"/>
                <w:sz w:val="28"/>
                <w:szCs w:val="28"/>
              </w:rPr>
            </w:pPr>
          </w:p>
        </w:tc>
        <w:tc>
          <w:tcPr>
            <w:tcW w:w="1116" w:type="dxa"/>
          </w:tcPr>
          <w:p w14:paraId="4E749182" w14:textId="4E40B312" w:rsidR="00052A01" w:rsidRPr="007D3B48" w:rsidRDefault="00052A01">
            <w:pPr>
              <w:pStyle w:val="a2"/>
              <w:tabs>
                <w:tab w:val="decimal" w:pos="1005"/>
              </w:tabs>
              <w:ind w:right="43"/>
              <w:rPr>
                <w:rFonts w:ascii="Angsana New" w:eastAsia="Angsana New" w:hAnsi="Angsana New" w:cs="Angsana New"/>
                <w:b/>
                <w:bCs/>
                <w:color w:val="auto"/>
                <w:lang w:val="en-US"/>
              </w:rPr>
            </w:pPr>
          </w:p>
        </w:tc>
        <w:tc>
          <w:tcPr>
            <w:tcW w:w="99" w:type="dxa"/>
          </w:tcPr>
          <w:p w14:paraId="68FEF912" w14:textId="77777777" w:rsidR="00052A01" w:rsidRPr="007D3B48" w:rsidRDefault="00052A01">
            <w:pPr>
              <w:spacing w:line="240" w:lineRule="auto"/>
              <w:ind w:left="18"/>
              <w:rPr>
                <w:rFonts w:ascii="Angsana New" w:hAnsi="Angsana New"/>
                <w:sz w:val="28"/>
                <w:szCs w:val="28"/>
              </w:rPr>
            </w:pPr>
          </w:p>
        </w:tc>
        <w:tc>
          <w:tcPr>
            <w:tcW w:w="1219" w:type="dxa"/>
            <w:tcBorders>
              <w:bottom w:val="double" w:sz="4" w:space="0" w:color="auto"/>
            </w:tcBorders>
          </w:tcPr>
          <w:p w14:paraId="18A6275F" w14:textId="646276D7" w:rsidR="00052A01" w:rsidRPr="007D3B48" w:rsidRDefault="005715CE">
            <w:pPr>
              <w:pStyle w:val="a2"/>
              <w:tabs>
                <w:tab w:val="decimal" w:pos="1005"/>
              </w:tabs>
              <w:ind w:right="43"/>
              <w:rPr>
                <w:rFonts w:ascii="Angsana New" w:eastAsia="Angsana New" w:hAnsi="Angsana New" w:cs="Angsana New"/>
                <w:color w:val="auto"/>
                <w:lang w:val="en-US"/>
              </w:rPr>
            </w:pPr>
            <w:r w:rsidRPr="005715CE">
              <w:rPr>
                <w:rFonts w:ascii="Angsana New" w:eastAsia="Angsana New" w:hAnsi="Angsana New" w:cs="Angsana New"/>
                <w:color w:val="auto"/>
                <w:lang w:val="en-US"/>
              </w:rPr>
              <w:t>357</w:t>
            </w:r>
          </w:p>
        </w:tc>
      </w:tr>
      <w:tr w:rsidR="00863948" w:rsidRPr="007D3B48" w14:paraId="5757F48D" w14:textId="77777777">
        <w:trPr>
          <w:trHeight w:val="144"/>
        </w:trPr>
        <w:tc>
          <w:tcPr>
            <w:tcW w:w="4384" w:type="dxa"/>
          </w:tcPr>
          <w:p w14:paraId="1102F59A" w14:textId="232F5EB5" w:rsidR="00863948" w:rsidRPr="007D3B48" w:rsidRDefault="005715CE" w:rsidP="00863948">
            <w:pPr>
              <w:tabs>
                <w:tab w:val="clear" w:pos="680"/>
                <w:tab w:val="clear" w:pos="907"/>
              </w:tabs>
              <w:spacing w:line="240" w:lineRule="auto"/>
              <w:ind w:left="976"/>
              <w:jc w:val="both"/>
              <w:rPr>
                <w:rFonts w:asciiTheme="majorBidi" w:hAnsiTheme="majorBidi" w:cstheme="majorBidi"/>
                <w:sz w:val="28"/>
                <w:szCs w:val="28"/>
              </w:rPr>
            </w:pPr>
            <w:r w:rsidRPr="005715CE">
              <w:rPr>
                <w:rFonts w:asciiTheme="majorBidi" w:hAnsiTheme="majorBidi" w:cstheme="majorBidi"/>
                <w:sz w:val="28"/>
                <w:szCs w:val="28"/>
              </w:rPr>
              <w:t>2566</w:t>
            </w:r>
          </w:p>
        </w:tc>
        <w:tc>
          <w:tcPr>
            <w:tcW w:w="1170" w:type="dxa"/>
          </w:tcPr>
          <w:p w14:paraId="3994E14C" w14:textId="77777777" w:rsidR="00863948" w:rsidRPr="007D3B48" w:rsidRDefault="00863948" w:rsidP="00863948">
            <w:pPr>
              <w:pStyle w:val="a2"/>
              <w:tabs>
                <w:tab w:val="decimal" w:pos="1005"/>
              </w:tabs>
              <w:ind w:right="43"/>
              <w:rPr>
                <w:rFonts w:ascii="Angsana New" w:eastAsia="Angsana New" w:hAnsi="Angsana New" w:cs="Angsana New"/>
                <w:color w:val="auto"/>
                <w:lang w:val="en-US"/>
              </w:rPr>
            </w:pPr>
          </w:p>
        </w:tc>
        <w:tc>
          <w:tcPr>
            <w:tcW w:w="85" w:type="dxa"/>
          </w:tcPr>
          <w:p w14:paraId="1F93FDF9" w14:textId="77777777" w:rsidR="00863948" w:rsidRPr="007D3B48" w:rsidRDefault="00863948" w:rsidP="00863948">
            <w:pPr>
              <w:spacing w:line="240" w:lineRule="auto"/>
              <w:ind w:left="18"/>
              <w:rPr>
                <w:rFonts w:ascii="Angsana New" w:hAnsi="Angsana New"/>
                <w:sz w:val="28"/>
                <w:szCs w:val="28"/>
              </w:rPr>
            </w:pPr>
          </w:p>
        </w:tc>
        <w:tc>
          <w:tcPr>
            <w:tcW w:w="1095" w:type="dxa"/>
          </w:tcPr>
          <w:p w14:paraId="0B82F960" w14:textId="77777777" w:rsidR="00863948" w:rsidRPr="007D3B48" w:rsidRDefault="00863948" w:rsidP="00863948">
            <w:pPr>
              <w:pStyle w:val="a2"/>
              <w:tabs>
                <w:tab w:val="decimal" w:pos="1005"/>
              </w:tabs>
              <w:ind w:right="43"/>
              <w:rPr>
                <w:rFonts w:ascii="Angsana New" w:eastAsia="Angsana New" w:hAnsi="Angsana New" w:cs="Angsana New"/>
                <w:color w:val="auto"/>
                <w:lang w:val="en-US"/>
              </w:rPr>
            </w:pPr>
          </w:p>
        </w:tc>
        <w:tc>
          <w:tcPr>
            <w:tcW w:w="80" w:type="dxa"/>
          </w:tcPr>
          <w:p w14:paraId="3AA58907" w14:textId="77777777" w:rsidR="00863948" w:rsidRPr="007D3B48" w:rsidRDefault="00863948" w:rsidP="00863948">
            <w:pPr>
              <w:spacing w:line="240" w:lineRule="auto"/>
              <w:ind w:left="18"/>
              <w:rPr>
                <w:rFonts w:ascii="Angsana New" w:hAnsi="Angsana New"/>
                <w:sz w:val="28"/>
                <w:szCs w:val="28"/>
              </w:rPr>
            </w:pPr>
          </w:p>
        </w:tc>
        <w:tc>
          <w:tcPr>
            <w:tcW w:w="1116" w:type="dxa"/>
          </w:tcPr>
          <w:p w14:paraId="7B86B15F" w14:textId="2322AAAF" w:rsidR="00863948" w:rsidRPr="007D3B48" w:rsidRDefault="00863948" w:rsidP="00863948">
            <w:pPr>
              <w:pStyle w:val="a2"/>
              <w:tabs>
                <w:tab w:val="decimal" w:pos="1005"/>
              </w:tabs>
              <w:ind w:right="43"/>
              <w:rPr>
                <w:rFonts w:ascii="Angsana New" w:eastAsia="Angsana New" w:hAnsi="Angsana New" w:cs="Angsana New"/>
                <w:b/>
                <w:bCs/>
                <w:color w:val="auto"/>
                <w:lang w:val="en-US"/>
              </w:rPr>
            </w:pPr>
          </w:p>
        </w:tc>
        <w:tc>
          <w:tcPr>
            <w:tcW w:w="99" w:type="dxa"/>
          </w:tcPr>
          <w:p w14:paraId="794F95ED" w14:textId="77777777" w:rsidR="00863948" w:rsidRPr="007D3B48" w:rsidRDefault="00863948" w:rsidP="00863948">
            <w:pPr>
              <w:spacing w:line="240" w:lineRule="auto"/>
              <w:ind w:left="18"/>
              <w:rPr>
                <w:rFonts w:ascii="Angsana New" w:hAnsi="Angsana New"/>
                <w:sz w:val="28"/>
                <w:szCs w:val="28"/>
              </w:rPr>
            </w:pPr>
          </w:p>
        </w:tc>
        <w:tc>
          <w:tcPr>
            <w:tcW w:w="1219" w:type="dxa"/>
            <w:tcBorders>
              <w:top w:val="double" w:sz="4" w:space="0" w:color="auto"/>
              <w:bottom w:val="double" w:sz="4" w:space="0" w:color="auto"/>
            </w:tcBorders>
          </w:tcPr>
          <w:p w14:paraId="7D378E38" w14:textId="200E33D3" w:rsidR="00863948" w:rsidRPr="007D3B48" w:rsidRDefault="005715CE" w:rsidP="00863948">
            <w:pPr>
              <w:pStyle w:val="a2"/>
              <w:tabs>
                <w:tab w:val="decimal" w:pos="1005"/>
              </w:tabs>
              <w:ind w:right="43"/>
              <w:rPr>
                <w:rFonts w:ascii="Angsana New" w:eastAsia="Angsana New" w:hAnsi="Angsana New" w:cs="Angsana New"/>
                <w:color w:val="auto"/>
                <w:lang w:val="en-US"/>
              </w:rPr>
            </w:pPr>
            <w:r w:rsidRPr="005715CE">
              <w:rPr>
                <w:rFonts w:ascii="Angsana New" w:eastAsia="Angsana New" w:hAnsi="Angsana New" w:cs="Angsana New"/>
                <w:color w:val="auto"/>
                <w:lang w:val="en-US"/>
              </w:rPr>
              <w:t>355</w:t>
            </w:r>
          </w:p>
        </w:tc>
      </w:tr>
    </w:tbl>
    <w:p w14:paraId="644DA8F3" w14:textId="77777777" w:rsidR="00052A01" w:rsidRPr="00010708"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rPr>
      </w:pPr>
      <w:r w:rsidRPr="00010708">
        <w:rPr>
          <w:rFonts w:asciiTheme="majorBidi" w:hAnsiTheme="majorBidi" w:cstheme="majorBidi"/>
          <w:sz w:val="28"/>
          <w:szCs w:val="28"/>
          <w:cs/>
        </w:rPr>
        <w:t>อสังหาริมทรัพย์เพื่อการลงทุนประกอบด้วยที่ดินที่ได้รับชำระหนี้จากลูกหนี้และอาคารชุดที่ไม่ได้ใช้งาน โดยบริษัทยังไม่มีแผนการใช้งานสินทรัพย์ดังกล่าวในอนาคต</w:t>
      </w:r>
    </w:p>
    <w:p w14:paraId="1257696B" w14:textId="77777777" w:rsidR="00052A01"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1117B3B1" w14:textId="462725FC" w:rsidR="00D6096F" w:rsidRDefault="00D6096F"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287AC8">
        <w:rPr>
          <w:rFonts w:ascii="Angsana New" w:hAnsi="Angsana New"/>
          <w:b/>
          <w:bCs/>
          <w:sz w:val="28"/>
          <w:szCs w:val="28"/>
          <w:cs/>
        </w:rPr>
        <w:lastRenderedPageBreak/>
        <w:t>ที่ดิน อาคาร และอุปกรณ์</w:t>
      </w:r>
      <w:r w:rsidR="00F5010C" w:rsidRPr="00287AC8">
        <w:rPr>
          <w:rFonts w:ascii="Angsana New" w:hAnsi="Angsana New"/>
          <w:b/>
          <w:bCs/>
          <w:sz w:val="28"/>
          <w:szCs w:val="28"/>
          <w:cs/>
        </w:rPr>
        <w:t xml:space="preserve"> </w:t>
      </w:r>
    </w:p>
    <w:p w14:paraId="39AAED00" w14:textId="7285E3B4" w:rsidR="00C45DD8" w:rsidRPr="00C45DD8" w:rsidRDefault="00C45DD8" w:rsidP="000B2EA2">
      <w:pPr>
        <w:pStyle w:val="ListParagraph"/>
        <w:spacing w:after="0" w:line="240" w:lineRule="auto"/>
        <w:ind w:left="5670"/>
        <w:contextualSpacing w:val="0"/>
        <w:rPr>
          <w:rFonts w:asciiTheme="majorBidi" w:hAnsiTheme="majorBidi" w:cstheme="majorBidi"/>
          <w:b/>
          <w:bCs/>
          <w:sz w:val="24"/>
          <w:szCs w:val="24"/>
        </w:rPr>
      </w:pPr>
      <w:r w:rsidRPr="00C45DD8">
        <w:rPr>
          <w:rFonts w:asciiTheme="majorBidi" w:hAnsiTheme="majorBidi" w:cstheme="majorBidi"/>
          <w:b/>
          <w:bCs/>
          <w:sz w:val="24"/>
          <w:szCs w:val="24"/>
        </w:rPr>
        <w:t xml:space="preserve">    </w:t>
      </w:r>
      <w:r w:rsidR="00923FCA">
        <w:rPr>
          <w:rFonts w:asciiTheme="majorBidi" w:hAnsiTheme="majorBidi" w:cstheme="majorBidi" w:hint="cs"/>
          <w:b/>
          <w:bCs/>
          <w:sz w:val="24"/>
          <w:szCs w:val="24"/>
          <w:cs/>
        </w:rPr>
        <w:t xml:space="preserve">           </w:t>
      </w:r>
      <w:r w:rsidRPr="00C45DD8">
        <w:rPr>
          <w:rFonts w:asciiTheme="majorBidi" w:hAnsiTheme="majorBidi" w:cstheme="majorBidi"/>
          <w:b/>
          <w:bCs/>
          <w:sz w:val="24"/>
          <w:szCs w:val="24"/>
        </w:rPr>
        <w:t xml:space="preserve"> </w:t>
      </w:r>
      <w:r w:rsidRPr="00C45DD8">
        <w:rPr>
          <w:rFonts w:asciiTheme="majorBidi" w:hAnsiTheme="majorBidi" w:cstheme="majorBidi"/>
          <w:b/>
          <w:bCs/>
          <w:sz w:val="24"/>
          <w:szCs w:val="24"/>
          <w:cs/>
        </w:rPr>
        <w:t>พันบาท</w:t>
      </w:r>
    </w:p>
    <w:tbl>
      <w:tblPr>
        <w:tblW w:w="9025" w:type="dxa"/>
        <w:tblInd w:w="630" w:type="dxa"/>
        <w:tblLayout w:type="fixed"/>
        <w:tblCellMar>
          <w:left w:w="0" w:type="dxa"/>
          <w:right w:w="0" w:type="dxa"/>
        </w:tblCellMar>
        <w:tblLook w:val="0000" w:firstRow="0" w:lastRow="0" w:firstColumn="0" w:lastColumn="0" w:noHBand="0" w:noVBand="0"/>
      </w:tblPr>
      <w:tblGrid>
        <w:gridCol w:w="2647"/>
        <w:gridCol w:w="88"/>
        <w:gridCol w:w="89"/>
        <w:gridCol w:w="1046"/>
        <w:gridCol w:w="33"/>
        <w:gridCol w:w="1040"/>
        <w:gridCol w:w="21"/>
        <w:gridCol w:w="796"/>
        <w:gridCol w:w="20"/>
        <w:gridCol w:w="1040"/>
        <w:gridCol w:w="89"/>
        <w:gridCol w:w="971"/>
        <w:gridCol w:w="89"/>
        <w:gridCol w:w="1056"/>
      </w:tblGrid>
      <w:tr w:rsidR="00C45DD8" w:rsidRPr="00C45DD8" w14:paraId="0D87F15A" w14:textId="77777777" w:rsidTr="002E1346">
        <w:trPr>
          <w:trHeight w:val="57"/>
        </w:trPr>
        <w:tc>
          <w:tcPr>
            <w:tcW w:w="2647" w:type="dxa"/>
          </w:tcPr>
          <w:p w14:paraId="540907D8" w14:textId="77777777" w:rsidR="00C45DD8" w:rsidRPr="00C45DD8" w:rsidRDefault="00C45DD8">
            <w:pPr>
              <w:spacing w:line="240" w:lineRule="auto"/>
              <w:ind w:left="-54" w:right="205" w:firstLine="586"/>
              <w:contextualSpacing/>
              <w:rPr>
                <w:rFonts w:asciiTheme="majorBidi" w:hAnsiTheme="majorBidi" w:cstheme="majorBidi"/>
                <w:b/>
                <w:bCs/>
                <w:color w:val="000000"/>
                <w:sz w:val="24"/>
                <w:szCs w:val="24"/>
              </w:rPr>
            </w:pPr>
          </w:p>
        </w:tc>
        <w:tc>
          <w:tcPr>
            <w:tcW w:w="88" w:type="dxa"/>
          </w:tcPr>
          <w:p w14:paraId="42CC35EC" w14:textId="77777777"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9" w:type="dxa"/>
          </w:tcPr>
          <w:p w14:paraId="7B882B33" w14:textId="77777777"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6201" w:type="dxa"/>
            <w:gridSpan w:val="11"/>
          </w:tcPr>
          <w:p w14:paraId="797EB8E4" w14:textId="62769D94"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C45DD8">
              <w:rPr>
                <w:rFonts w:asciiTheme="majorBidi" w:hAnsiTheme="majorBidi" w:cstheme="majorBidi"/>
                <w:b/>
                <w:bCs/>
                <w:color w:val="000000"/>
                <w:sz w:val="24"/>
                <w:szCs w:val="24"/>
                <w:cs/>
              </w:rPr>
              <w:t>งบการเงินรวม</w:t>
            </w:r>
          </w:p>
        </w:tc>
      </w:tr>
      <w:tr w:rsidR="00C45DD8" w:rsidRPr="00C45DD8" w14:paraId="2B14008C" w14:textId="77777777" w:rsidTr="005B7929">
        <w:trPr>
          <w:trHeight w:val="57"/>
        </w:trPr>
        <w:tc>
          <w:tcPr>
            <w:tcW w:w="2824" w:type="dxa"/>
            <w:gridSpan w:val="3"/>
          </w:tcPr>
          <w:p w14:paraId="3342BA2D" w14:textId="77777777" w:rsidR="00C45DD8" w:rsidRPr="00C45DD8" w:rsidRDefault="00C45DD8">
            <w:pPr>
              <w:spacing w:line="240" w:lineRule="auto"/>
              <w:ind w:left="-54" w:right="205" w:firstLine="586"/>
              <w:contextualSpacing/>
              <w:rPr>
                <w:rFonts w:asciiTheme="majorBidi" w:hAnsiTheme="majorBidi" w:cstheme="majorBidi"/>
                <w:b/>
                <w:bCs/>
                <w:color w:val="000000"/>
                <w:sz w:val="24"/>
                <w:szCs w:val="24"/>
              </w:rPr>
            </w:pPr>
          </w:p>
        </w:tc>
        <w:tc>
          <w:tcPr>
            <w:tcW w:w="1046" w:type="dxa"/>
          </w:tcPr>
          <w:p w14:paraId="21ED17D5"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C45DD8">
              <w:rPr>
                <w:rFonts w:asciiTheme="majorBidi" w:hAnsiTheme="majorBidi" w:cstheme="majorBidi"/>
                <w:b/>
                <w:bCs/>
                <w:color w:val="000000"/>
                <w:sz w:val="24"/>
                <w:szCs w:val="24"/>
                <w:cs/>
              </w:rPr>
              <w:t xml:space="preserve">ยอดคงเหลือ </w:t>
            </w:r>
          </w:p>
        </w:tc>
        <w:tc>
          <w:tcPr>
            <w:tcW w:w="33" w:type="dxa"/>
          </w:tcPr>
          <w:p w14:paraId="1FB804CC"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40" w:type="dxa"/>
          </w:tcPr>
          <w:p w14:paraId="719CC559"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C45DD8">
              <w:rPr>
                <w:rFonts w:asciiTheme="majorBidi" w:hAnsiTheme="majorBidi" w:cstheme="majorBidi"/>
                <w:b/>
                <w:bCs/>
                <w:color w:val="000000"/>
                <w:sz w:val="24"/>
                <w:szCs w:val="24"/>
                <w:cs/>
              </w:rPr>
              <w:t>เพิ่มขึ้น</w:t>
            </w:r>
          </w:p>
        </w:tc>
        <w:tc>
          <w:tcPr>
            <w:tcW w:w="21" w:type="dxa"/>
          </w:tcPr>
          <w:p w14:paraId="264BCCDD"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796" w:type="dxa"/>
          </w:tcPr>
          <w:p w14:paraId="44FEF28E"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C45DD8">
              <w:rPr>
                <w:rFonts w:asciiTheme="majorBidi" w:hAnsiTheme="majorBidi" w:cstheme="majorBidi"/>
                <w:b/>
                <w:bCs/>
                <w:color w:val="000000"/>
                <w:sz w:val="24"/>
                <w:szCs w:val="24"/>
                <w:cs/>
              </w:rPr>
              <w:t>จำหน่าย</w:t>
            </w:r>
          </w:p>
        </w:tc>
        <w:tc>
          <w:tcPr>
            <w:tcW w:w="20" w:type="dxa"/>
          </w:tcPr>
          <w:p w14:paraId="03AC1B3D"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40" w:type="dxa"/>
          </w:tcPr>
          <w:p w14:paraId="7C9DAAFA"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C45DD8">
              <w:rPr>
                <w:rFonts w:asciiTheme="majorBidi" w:hAnsiTheme="majorBidi" w:cstheme="majorBidi"/>
                <w:b/>
                <w:bCs/>
                <w:color w:val="000000"/>
                <w:sz w:val="24"/>
                <w:szCs w:val="24"/>
                <w:cs/>
              </w:rPr>
              <w:t>โอนเข้า</w:t>
            </w:r>
            <w:r w:rsidRPr="00C45DD8">
              <w:rPr>
                <w:rFonts w:asciiTheme="majorBidi" w:hAnsiTheme="majorBidi" w:cstheme="majorBidi"/>
                <w:b/>
                <w:bCs/>
                <w:color w:val="000000"/>
                <w:sz w:val="24"/>
                <w:szCs w:val="24"/>
              </w:rPr>
              <w:t>/</w:t>
            </w:r>
            <w:r w:rsidRPr="00C45DD8">
              <w:rPr>
                <w:rFonts w:asciiTheme="majorBidi" w:hAnsiTheme="majorBidi" w:cstheme="majorBidi"/>
                <w:b/>
                <w:bCs/>
                <w:color w:val="000000"/>
                <w:sz w:val="24"/>
                <w:szCs w:val="24"/>
                <w:cs/>
              </w:rPr>
              <w:t>ออก</w:t>
            </w:r>
          </w:p>
        </w:tc>
        <w:tc>
          <w:tcPr>
            <w:tcW w:w="89" w:type="dxa"/>
          </w:tcPr>
          <w:p w14:paraId="41494C20" w14:textId="77777777"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71" w:type="dxa"/>
          </w:tcPr>
          <w:p w14:paraId="09FB1F07" w14:textId="7DABCE9E" w:rsidR="0008678C" w:rsidRPr="00C45DD8" w:rsidRDefault="00716F56">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ผลเสียหายจาก</w:t>
            </w:r>
          </w:p>
        </w:tc>
        <w:tc>
          <w:tcPr>
            <w:tcW w:w="89" w:type="dxa"/>
          </w:tcPr>
          <w:p w14:paraId="47B54563" w14:textId="576CF4E0"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56" w:type="dxa"/>
          </w:tcPr>
          <w:p w14:paraId="1033B784"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C45DD8">
              <w:rPr>
                <w:rFonts w:asciiTheme="majorBidi" w:hAnsiTheme="majorBidi" w:cstheme="majorBidi"/>
                <w:b/>
                <w:bCs/>
                <w:color w:val="000000"/>
                <w:sz w:val="24"/>
                <w:szCs w:val="24"/>
                <w:cs/>
              </w:rPr>
              <w:t xml:space="preserve">ยอดคงเหลือ </w:t>
            </w:r>
          </w:p>
        </w:tc>
      </w:tr>
      <w:tr w:rsidR="00C45DD8" w:rsidRPr="00C45DD8" w14:paraId="7D5EF538" w14:textId="77777777" w:rsidTr="005B7929">
        <w:trPr>
          <w:trHeight w:val="20"/>
        </w:trPr>
        <w:tc>
          <w:tcPr>
            <w:tcW w:w="2824" w:type="dxa"/>
            <w:gridSpan w:val="3"/>
          </w:tcPr>
          <w:p w14:paraId="3965BA2D" w14:textId="77777777" w:rsidR="00C45DD8" w:rsidRPr="00C45DD8" w:rsidRDefault="00C45DD8">
            <w:pPr>
              <w:spacing w:line="240" w:lineRule="auto"/>
              <w:ind w:left="-54" w:right="205" w:firstLine="586"/>
              <w:contextualSpacing/>
              <w:rPr>
                <w:rFonts w:asciiTheme="majorBidi" w:hAnsiTheme="majorBidi" w:cstheme="majorBidi"/>
                <w:b/>
                <w:bCs/>
                <w:color w:val="000000"/>
                <w:sz w:val="24"/>
                <w:szCs w:val="24"/>
              </w:rPr>
            </w:pPr>
          </w:p>
        </w:tc>
        <w:tc>
          <w:tcPr>
            <w:tcW w:w="1046" w:type="dxa"/>
          </w:tcPr>
          <w:p w14:paraId="0EA4167C"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C45DD8">
              <w:rPr>
                <w:rFonts w:asciiTheme="majorBidi" w:hAnsiTheme="majorBidi" w:cstheme="majorBidi"/>
                <w:b/>
                <w:bCs/>
                <w:color w:val="000000"/>
                <w:sz w:val="24"/>
                <w:szCs w:val="24"/>
                <w:cs/>
              </w:rPr>
              <w:t>ณ วันที่</w:t>
            </w:r>
          </w:p>
        </w:tc>
        <w:tc>
          <w:tcPr>
            <w:tcW w:w="33" w:type="dxa"/>
          </w:tcPr>
          <w:p w14:paraId="47FF471F"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40" w:type="dxa"/>
          </w:tcPr>
          <w:p w14:paraId="27585352"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21" w:type="dxa"/>
          </w:tcPr>
          <w:p w14:paraId="02812937"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796" w:type="dxa"/>
          </w:tcPr>
          <w:p w14:paraId="3016CDD7"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20" w:type="dxa"/>
          </w:tcPr>
          <w:p w14:paraId="75E3870C"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40" w:type="dxa"/>
          </w:tcPr>
          <w:p w14:paraId="34C0D551"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9" w:type="dxa"/>
          </w:tcPr>
          <w:p w14:paraId="3B6A684A" w14:textId="77777777"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71" w:type="dxa"/>
          </w:tcPr>
          <w:p w14:paraId="6A5C7575" w14:textId="4387544B" w:rsidR="0008678C" w:rsidRPr="00C45DD8" w:rsidRDefault="00716F56">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ไฟไหม้</w:t>
            </w:r>
          </w:p>
        </w:tc>
        <w:tc>
          <w:tcPr>
            <w:tcW w:w="89" w:type="dxa"/>
          </w:tcPr>
          <w:p w14:paraId="64C444F0" w14:textId="02329A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56" w:type="dxa"/>
          </w:tcPr>
          <w:p w14:paraId="58959416"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C45DD8">
              <w:rPr>
                <w:rFonts w:asciiTheme="majorBidi" w:hAnsiTheme="majorBidi" w:cstheme="majorBidi"/>
                <w:b/>
                <w:bCs/>
                <w:color w:val="000000"/>
                <w:sz w:val="24"/>
                <w:szCs w:val="24"/>
                <w:cs/>
              </w:rPr>
              <w:t>ณ วันที่</w:t>
            </w:r>
          </w:p>
        </w:tc>
      </w:tr>
      <w:tr w:rsidR="00C45DD8" w:rsidRPr="00C45DD8" w14:paraId="307518E6" w14:textId="77777777" w:rsidTr="005B7929">
        <w:trPr>
          <w:trHeight w:val="20"/>
        </w:trPr>
        <w:tc>
          <w:tcPr>
            <w:tcW w:w="2824" w:type="dxa"/>
            <w:gridSpan w:val="3"/>
          </w:tcPr>
          <w:p w14:paraId="3EF24E65" w14:textId="77777777" w:rsidR="00C45DD8" w:rsidRPr="00C45DD8" w:rsidRDefault="00C45DD8">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046" w:type="dxa"/>
          </w:tcPr>
          <w:p w14:paraId="70B645A4" w14:textId="4F28F77E" w:rsidR="00C45DD8" w:rsidRPr="00C45DD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5715CE">
              <w:rPr>
                <w:rFonts w:asciiTheme="majorBidi" w:hAnsiTheme="majorBidi" w:cstheme="majorBidi"/>
                <w:b/>
                <w:bCs/>
                <w:color w:val="000000"/>
                <w:sz w:val="24"/>
                <w:szCs w:val="24"/>
              </w:rPr>
              <w:t>1</w:t>
            </w:r>
            <w:r w:rsidR="00C45DD8" w:rsidRPr="00C45DD8">
              <w:rPr>
                <w:rFonts w:asciiTheme="majorBidi" w:hAnsiTheme="majorBidi" w:cstheme="majorBidi"/>
                <w:b/>
                <w:bCs/>
                <w:color w:val="000000"/>
                <w:sz w:val="24"/>
                <w:szCs w:val="24"/>
                <w:cs/>
              </w:rPr>
              <w:t xml:space="preserve"> มกราคม</w:t>
            </w:r>
          </w:p>
        </w:tc>
        <w:tc>
          <w:tcPr>
            <w:tcW w:w="33" w:type="dxa"/>
          </w:tcPr>
          <w:p w14:paraId="1B9A9353"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40" w:type="dxa"/>
          </w:tcPr>
          <w:p w14:paraId="14129C9D"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21" w:type="dxa"/>
          </w:tcPr>
          <w:p w14:paraId="290EF520"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796" w:type="dxa"/>
          </w:tcPr>
          <w:p w14:paraId="3DDE880B"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20" w:type="dxa"/>
          </w:tcPr>
          <w:p w14:paraId="1D15E969"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40" w:type="dxa"/>
          </w:tcPr>
          <w:p w14:paraId="6CA82BB2"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9" w:type="dxa"/>
          </w:tcPr>
          <w:p w14:paraId="55B18D1C" w14:textId="77777777"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71" w:type="dxa"/>
          </w:tcPr>
          <w:p w14:paraId="42CF27D0" w14:textId="197FC4E7"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9" w:type="dxa"/>
          </w:tcPr>
          <w:p w14:paraId="0AA1419B" w14:textId="659C9363"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56" w:type="dxa"/>
          </w:tcPr>
          <w:p w14:paraId="675E8730" w14:textId="77E3D24E" w:rsidR="00C45DD8" w:rsidRPr="00C45DD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31</w:t>
            </w:r>
            <w:r w:rsidR="00C45DD8" w:rsidRPr="00C45DD8">
              <w:rPr>
                <w:rFonts w:asciiTheme="majorBidi" w:hAnsiTheme="majorBidi" w:cstheme="majorBidi"/>
                <w:b/>
                <w:bCs/>
                <w:color w:val="000000"/>
                <w:sz w:val="24"/>
                <w:szCs w:val="24"/>
                <w:cs/>
              </w:rPr>
              <w:t xml:space="preserve"> ธันวาคม</w:t>
            </w:r>
          </w:p>
        </w:tc>
      </w:tr>
      <w:tr w:rsidR="00C45DD8" w:rsidRPr="00C45DD8" w14:paraId="5952BEB7" w14:textId="77777777" w:rsidTr="005B7929">
        <w:trPr>
          <w:trHeight w:val="20"/>
        </w:trPr>
        <w:tc>
          <w:tcPr>
            <w:tcW w:w="2824" w:type="dxa"/>
            <w:gridSpan w:val="3"/>
          </w:tcPr>
          <w:p w14:paraId="17490EF1" w14:textId="3BEC95C3" w:rsidR="00C45DD8" w:rsidRPr="00C45DD8" w:rsidRDefault="00C45DD8" w:rsidP="00923FCA">
            <w:pPr>
              <w:tabs>
                <w:tab w:val="left" w:pos="0"/>
                <w:tab w:val="left" w:pos="2160"/>
              </w:tabs>
              <w:spacing w:line="240" w:lineRule="auto"/>
              <w:ind w:right="65"/>
              <w:contextualSpacing/>
              <w:rPr>
                <w:rFonts w:asciiTheme="majorBidi" w:hAnsiTheme="majorBidi" w:cstheme="majorBidi"/>
                <w:b/>
                <w:bCs/>
                <w:color w:val="000000"/>
                <w:sz w:val="24"/>
                <w:szCs w:val="24"/>
              </w:rPr>
            </w:pPr>
            <w:r w:rsidRPr="00C45DD8">
              <w:rPr>
                <w:rFonts w:asciiTheme="majorBidi" w:hAnsiTheme="majorBidi" w:cstheme="majorBidi"/>
                <w:b/>
                <w:bCs/>
                <w:color w:val="000000"/>
                <w:sz w:val="24"/>
                <w:szCs w:val="24"/>
              </w:rPr>
              <w:t xml:space="preserve">  </w:t>
            </w:r>
            <w:r w:rsidRPr="00C45DD8">
              <w:rPr>
                <w:rFonts w:asciiTheme="majorBidi" w:hAnsiTheme="majorBidi" w:cstheme="majorBidi"/>
                <w:b/>
                <w:bCs/>
                <w:color w:val="000000"/>
                <w:sz w:val="24"/>
                <w:szCs w:val="24"/>
                <w:cs/>
              </w:rPr>
              <w:t xml:space="preserve">ณ วันที่ </w:t>
            </w:r>
            <w:r w:rsidR="005715CE" w:rsidRPr="005715CE">
              <w:rPr>
                <w:rFonts w:asciiTheme="majorBidi" w:hAnsiTheme="majorBidi" w:cstheme="majorBidi"/>
                <w:b/>
                <w:bCs/>
                <w:color w:val="000000"/>
                <w:sz w:val="24"/>
                <w:szCs w:val="24"/>
              </w:rPr>
              <w:t>31</w:t>
            </w:r>
            <w:r w:rsidRPr="00C45DD8">
              <w:rPr>
                <w:rFonts w:asciiTheme="majorBidi" w:hAnsiTheme="majorBidi" w:cstheme="majorBidi"/>
                <w:b/>
                <w:bCs/>
                <w:color w:val="000000"/>
                <w:sz w:val="24"/>
                <w:szCs w:val="24"/>
              </w:rPr>
              <w:t xml:space="preserve"> </w:t>
            </w:r>
            <w:r w:rsidRPr="00C45DD8">
              <w:rPr>
                <w:rFonts w:asciiTheme="majorBidi" w:hAnsiTheme="majorBidi" w:cstheme="majorBidi"/>
                <w:b/>
                <w:bCs/>
                <w:color w:val="000000"/>
                <w:sz w:val="24"/>
                <w:szCs w:val="24"/>
                <w:cs/>
              </w:rPr>
              <w:t xml:space="preserve">ธันวาคม </w:t>
            </w:r>
            <w:r w:rsidR="005715CE" w:rsidRPr="005715CE">
              <w:rPr>
                <w:rFonts w:asciiTheme="majorBidi" w:hAnsiTheme="majorBidi" w:cstheme="majorBidi"/>
                <w:b/>
                <w:bCs/>
                <w:color w:val="000000"/>
                <w:sz w:val="24"/>
                <w:szCs w:val="24"/>
              </w:rPr>
              <w:t>2567</w:t>
            </w:r>
          </w:p>
        </w:tc>
        <w:tc>
          <w:tcPr>
            <w:tcW w:w="1046" w:type="dxa"/>
          </w:tcPr>
          <w:p w14:paraId="68CEEFCA" w14:textId="188D1B04" w:rsidR="00C45DD8" w:rsidRPr="00C45DD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2567</w:t>
            </w:r>
          </w:p>
        </w:tc>
        <w:tc>
          <w:tcPr>
            <w:tcW w:w="33" w:type="dxa"/>
          </w:tcPr>
          <w:p w14:paraId="65D21A15"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40" w:type="dxa"/>
          </w:tcPr>
          <w:p w14:paraId="483F8194"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21" w:type="dxa"/>
          </w:tcPr>
          <w:p w14:paraId="475ADE76"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796" w:type="dxa"/>
          </w:tcPr>
          <w:p w14:paraId="04152A97"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20" w:type="dxa"/>
          </w:tcPr>
          <w:p w14:paraId="3B0F8E8A"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40" w:type="dxa"/>
          </w:tcPr>
          <w:p w14:paraId="5EDC1A00" w14:textId="7777777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9" w:type="dxa"/>
          </w:tcPr>
          <w:p w14:paraId="04C4802A" w14:textId="77777777"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71" w:type="dxa"/>
          </w:tcPr>
          <w:p w14:paraId="6EF1C7A3" w14:textId="34CF0375" w:rsidR="0008678C" w:rsidRPr="00C45DD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9" w:type="dxa"/>
          </w:tcPr>
          <w:p w14:paraId="3CDE51FC" w14:textId="4E7EBBA7" w:rsidR="00C45DD8" w:rsidRPr="00C45DD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56" w:type="dxa"/>
          </w:tcPr>
          <w:p w14:paraId="37FBFE2C" w14:textId="043C6626" w:rsidR="00C45DD8" w:rsidRPr="00C45DD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2567</w:t>
            </w:r>
          </w:p>
        </w:tc>
      </w:tr>
      <w:tr w:rsidR="00C45DD8" w:rsidRPr="00C45DD8" w14:paraId="22ED170A" w14:textId="77777777" w:rsidTr="005B7929">
        <w:trPr>
          <w:trHeight w:val="20"/>
        </w:trPr>
        <w:tc>
          <w:tcPr>
            <w:tcW w:w="2824" w:type="dxa"/>
            <w:gridSpan w:val="3"/>
          </w:tcPr>
          <w:p w14:paraId="566B5F6D" w14:textId="77777777" w:rsidR="00C45DD8" w:rsidRPr="00C45DD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C45DD8">
              <w:rPr>
                <w:rFonts w:asciiTheme="majorBidi" w:hAnsiTheme="majorBidi" w:cstheme="majorBidi"/>
                <w:b/>
                <w:bCs/>
                <w:color w:val="000000"/>
                <w:sz w:val="24"/>
                <w:szCs w:val="24"/>
                <w:cs/>
              </w:rPr>
              <w:t xml:space="preserve">ราคาทุน </w:t>
            </w:r>
          </w:p>
        </w:tc>
        <w:tc>
          <w:tcPr>
            <w:tcW w:w="1046" w:type="dxa"/>
          </w:tcPr>
          <w:p w14:paraId="7038B67B"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33" w:type="dxa"/>
          </w:tcPr>
          <w:p w14:paraId="4ABD7D60"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040" w:type="dxa"/>
          </w:tcPr>
          <w:p w14:paraId="627FACE8"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21" w:type="dxa"/>
          </w:tcPr>
          <w:p w14:paraId="571922BC"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796" w:type="dxa"/>
          </w:tcPr>
          <w:p w14:paraId="7A567A0F"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20" w:type="dxa"/>
          </w:tcPr>
          <w:p w14:paraId="629583A3"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040" w:type="dxa"/>
          </w:tcPr>
          <w:p w14:paraId="1CE7FD87"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03BA61A0" w14:textId="77777777" w:rsidR="0008678C" w:rsidRPr="00C45DD8" w:rsidRDefault="0008678C">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0F0640E9" w14:textId="3C78DCC6" w:rsidR="0008678C" w:rsidRPr="00C45DD8" w:rsidRDefault="0008678C">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0AF5DA72" w14:textId="65AF3EBA"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14C9F5F3"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r>
      <w:tr w:rsidR="0057191F" w:rsidRPr="00C45DD8" w14:paraId="6EE2DC29" w14:textId="77777777" w:rsidTr="005B7929">
        <w:trPr>
          <w:trHeight w:val="20"/>
        </w:trPr>
        <w:tc>
          <w:tcPr>
            <w:tcW w:w="2824" w:type="dxa"/>
            <w:gridSpan w:val="3"/>
          </w:tcPr>
          <w:p w14:paraId="7C99911A"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rPr>
            </w:pPr>
            <w:r w:rsidRPr="00C45DD8">
              <w:rPr>
                <w:rFonts w:asciiTheme="majorBidi" w:hAnsiTheme="majorBidi" w:cstheme="majorBidi"/>
                <w:sz w:val="24"/>
                <w:szCs w:val="24"/>
              </w:rPr>
              <w:t xml:space="preserve">         </w:t>
            </w:r>
            <w:r w:rsidRPr="00C45DD8">
              <w:rPr>
                <w:rFonts w:asciiTheme="majorBidi" w:hAnsiTheme="majorBidi" w:cstheme="majorBidi"/>
                <w:sz w:val="24"/>
                <w:szCs w:val="24"/>
                <w:cs/>
              </w:rPr>
              <w:t>ที่ดินและส่วนปรับปรุง</w:t>
            </w:r>
          </w:p>
        </w:tc>
        <w:tc>
          <w:tcPr>
            <w:tcW w:w="1046" w:type="dxa"/>
            <w:shd w:val="clear" w:color="auto" w:fill="auto"/>
          </w:tcPr>
          <w:p w14:paraId="2A6094AC" w14:textId="5EE0906A"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93</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677</w:t>
            </w:r>
          </w:p>
        </w:tc>
        <w:tc>
          <w:tcPr>
            <w:tcW w:w="33" w:type="dxa"/>
            <w:shd w:val="clear" w:color="auto" w:fill="auto"/>
          </w:tcPr>
          <w:p w14:paraId="563458A2" w14:textId="77777777" w:rsidR="0057191F" w:rsidRPr="00C45DD8" w:rsidRDefault="0057191F" w:rsidP="0057191F">
            <w:pPr>
              <w:spacing w:line="240" w:lineRule="auto"/>
              <w:ind w:firstLine="30"/>
              <w:contextualSpacing/>
              <w:jc w:val="center"/>
              <w:rPr>
                <w:rFonts w:asciiTheme="majorBidi" w:hAnsiTheme="majorBidi" w:cstheme="majorBidi"/>
                <w:sz w:val="24"/>
                <w:szCs w:val="24"/>
              </w:rPr>
            </w:pPr>
          </w:p>
        </w:tc>
        <w:tc>
          <w:tcPr>
            <w:tcW w:w="1040" w:type="dxa"/>
            <w:shd w:val="clear" w:color="auto" w:fill="auto"/>
          </w:tcPr>
          <w:p w14:paraId="31392A00" w14:textId="71A8FD47" w:rsidR="0057191F" w:rsidRPr="00C45DD8" w:rsidRDefault="005715CE" w:rsidP="0020008B">
            <w:pPr>
              <w:pStyle w:val="a2"/>
              <w:tabs>
                <w:tab w:val="decimal" w:pos="963"/>
              </w:tabs>
              <w:ind w:right="5"/>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597</w:t>
            </w:r>
          </w:p>
        </w:tc>
        <w:tc>
          <w:tcPr>
            <w:tcW w:w="21" w:type="dxa"/>
            <w:shd w:val="clear" w:color="auto" w:fill="auto"/>
          </w:tcPr>
          <w:p w14:paraId="790D1218" w14:textId="77777777" w:rsidR="0057191F" w:rsidRPr="00C45DD8" w:rsidRDefault="0057191F" w:rsidP="0057191F">
            <w:pPr>
              <w:tabs>
                <w:tab w:val="decimal" w:pos="988"/>
              </w:tabs>
              <w:spacing w:line="240" w:lineRule="auto"/>
              <w:ind w:left="-188" w:right="43"/>
              <w:contextualSpacing/>
              <w:jc w:val="right"/>
              <w:rPr>
                <w:rFonts w:asciiTheme="majorBidi" w:eastAsia="Angsana New" w:hAnsiTheme="majorBidi" w:cstheme="majorBidi"/>
                <w:sz w:val="24"/>
                <w:szCs w:val="24"/>
              </w:rPr>
            </w:pPr>
          </w:p>
        </w:tc>
        <w:tc>
          <w:tcPr>
            <w:tcW w:w="796" w:type="dxa"/>
            <w:shd w:val="clear" w:color="auto" w:fill="auto"/>
          </w:tcPr>
          <w:p w14:paraId="057C2998" w14:textId="0146B9C9" w:rsidR="0057191F" w:rsidRPr="00C45DD8" w:rsidRDefault="0034160C" w:rsidP="0020008B">
            <w:pPr>
              <w:pStyle w:val="a2"/>
              <w:tabs>
                <w:tab w:val="decimal" w:pos="791"/>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20" w:type="dxa"/>
            <w:shd w:val="clear" w:color="auto" w:fill="auto"/>
          </w:tcPr>
          <w:p w14:paraId="07545DE6" w14:textId="77777777" w:rsidR="0057191F" w:rsidRPr="00C45DD8" w:rsidRDefault="0057191F" w:rsidP="0057191F">
            <w:pPr>
              <w:tabs>
                <w:tab w:val="decimal" w:pos="988"/>
              </w:tabs>
              <w:spacing w:line="240" w:lineRule="auto"/>
              <w:ind w:left="-188" w:right="43"/>
              <w:contextualSpacing/>
              <w:jc w:val="right"/>
              <w:rPr>
                <w:rFonts w:asciiTheme="majorBidi" w:eastAsia="Angsana New" w:hAnsiTheme="majorBidi" w:cstheme="majorBidi"/>
                <w:sz w:val="24"/>
                <w:szCs w:val="24"/>
              </w:rPr>
            </w:pPr>
          </w:p>
        </w:tc>
        <w:tc>
          <w:tcPr>
            <w:tcW w:w="1040" w:type="dxa"/>
            <w:shd w:val="clear" w:color="auto" w:fill="auto"/>
          </w:tcPr>
          <w:p w14:paraId="4AA30470" w14:textId="6213B7ED" w:rsidR="0057191F" w:rsidRPr="00C45DD8" w:rsidRDefault="005715CE" w:rsidP="0034160C">
            <w:pPr>
              <w:pStyle w:val="a2"/>
              <w:tabs>
                <w:tab w:val="decimal" w:pos="900"/>
              </w:tabs>
              <w:ind w:right="5"/>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371</w:t>
            </w:r>
          </w:p>
        </w:tc>
        <w:tc>
          <w:tcPr>
            <w:tcW w:w="89" w:type="dxa"/>
          </w:tcPr>
          <w:p w14:paraId="6C65FF68" w14:textId="77777777" w:rsidR="0008678C" w:rsidRPr="00C45DD8" w:rsidRDefault="0008678C"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971" w:type="dxa"/>
          </w:tcPr>
          <w:p w14:paraId="662505AB" w14:textId="35C0FACB" w:rsidR="0008678C" w:rsidRPr="00C45DD8" w:rsidRDefault="005D62E3" w:rsidP="005D62E3">
            <w:pPr>
              <w:pStyle w:val="a2"/>
              <w:tabs>
                <w:tab w:val="decimal" w:pos="791"/>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6AEE2C41" w14:textId="7457C4C7" w:rsidR="0057191F" w:rsidRPr="00C45DD8" w:rsidRDefault="0057191F"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1056" w:type="dxa"/>
          </w:tcPr>
          <w:p w14:paraId="4E24A536" w14:textId="35034BF5" w:rsidR="0057191F" w:rsidRPr="00C45DD8" w:rsidRDefault="005715CE" w:rsidP="00001167">
            <w:pPr>
              <w:pStyle w:val="a2"/>
              <w:tabs>
                <w:tab w:val="decimal" w:pos="880"/>
              </w:tabs>
              <w:ind w:right="180"/>
              <w:jc w:val="center"/>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94</w:t>
            </w:r>
            <w:r w:rsidR="00BC1FA3" w:rsidRPr="00BC1FA3">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645</w:t>
            </w:r>
          </w:p>
        </w:tc>
      </w:tr>
      <w:tr w:rsidR="0057191F" w:rsidRPr="00C45DD8" w14:paraId="276A3169" w14:textId="77777777" w:rsidTr="005B7929">
        <w:trPr>
          <w:trHeight w:val="20"/>
        </w:trPr>
        <w:tc>
          <w:tcPr>
            <w:tcW w:w="2824" w:type="dxa"/>
            <w:gridSpan w:val="3"/>
          </w:tcPr>
          <w:p w14:paraId="1024FF0B"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อาคารและส่วนปรับปรุง</w:t>
            </w:r>
          </w:p>
        </w:tc>
        <w:tc>
          <w:tcPr>
            <w:tcW w:w="1046" w:type="dxa"/>
            <w:shd w:val="clear" w:color="auto" w:fill="auto"/>
          </w:tcPr>
          <w:p w14:paraId="7658FD11" w14:textId="5AC2A04B"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464</w:t>
            </w:r>
            <w:r w:rsidR="0057191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493</w:t>
            </w:r>
          </w:p>
        </w:tc>
        <w:tc>
          <w:tcPr>
            <w:tcW w:w="33" w:type="dxa"/>
            <w:shd w:val="clear" w:color="auto" w:fill="auto"/>
          </w:tcPr>
          <w:p w14:paraId="4EF17E98"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21926C28" w14:textId="12A89F70"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865</w:t>
            </w:r>
          </w:p>
        </w:tc>
        <w:tc>
          <w:tcPr>
            <w:tcW w:w="21" w:type="dxa"/>
            <w:shd w:val="clear" w:color="auto" w:fill="auto"/>
          </w:tcPr>
          <w:p w14:paraId="094BF355" w14:textId="77777777" w:rsidR="0057191F" w:rsidRPr="00C45DD8" w:rsidRDefault="0057191F" w:rsidP="0057191F">
            <w:pPr>
              <w:tabs>
                <w:tab w:val="clear" w:pos="907"/>
                <w:tab w:val="decimal" w:pos="900"/>
              </w:tabs>
              <w:spacing w:line="240" w:lineRule="auto"/>
              <w:contextualSpacing/>
              <w:rPr>
                <w:rFonts w:asciiTheme="majorBidi" w:eastAsia="Angsana New" w:hAnsiTheme="majorBidi" w:cstheme="majorBidi"/>
                <w:sz w:val="24"/>
                <w:szCs w:val="24"/>
              </w:rPr>
            </w:pPr>
          </w:p>
        </w:tc>
        <w:tc>
          <w:tcPr>
            <w:tcW w:w="796" w:type="dxa"/>
            <w:shd w:val="clear" w:color="auto" w:fill="auto"/>
          </w:tcPr>
          <w:p w14:paraId="41C2AB37" w14:textId="164C7703" w:rsidR="0057191F" w:rsidRPr="00C45DD8" w:rsidRDefault="00297DBC" w:rsidP="00262CD1">
            <w:pPr>
              <w:pStyle w:val="a2"/>
              <w:tabs>
                <w:tab w:val="decimal" w:pos="988"/>
              </w:tabs>
              <w:ind w:left="360"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20" w:type="dxa"/>
            <w:shd w:val="clear" w:color="auto" w:fill="auto"/>
          </w:tcPr>
          <w:p w14:paraId="642F44AE" w14:textId="77777777" w:rsidR="0057191F" w:rsidRPr="00C45DD8" w:rsidRDefault="0057191F" w:rsidP="0057191F">
            <w:pPr>
              <w:tabs>
                <w:tab w:val="clear" w:pos="907"/>
                <w:tab w:val="decimal" w:pos="900"/>
              </w:tabs>
              <w:spacing w:line="240" w:lineRule="auto"/>
              <w:contextualSpacing/>
              <w:rPr>
                <w:rFonts w:asciiTheme="majorBidi" w:eastAsia="Angsana New" w:hAnsiTheme="majorBidi" w:cstheme="majorBidi"/>
                <w:sz w:val="24"/>
                <w:szCs w:val="24"/>
              </w:rPr>
            </w:pPr>
          </w:p>
        </w:tc>
        <w:tc>
          <w:tcPr>
            <w:tcW w:w="1040" w:type="dxa"/>
            <w:tcBorders>
              <w:top w:val="nil"/>
              <w:left w:val="nil"/>
              <w:bottom w:val="nil"/>
              <w:right w:val="nil"/>
            </w:tcBorders>
            <w:shd w:val="clear" w:color="auto" w:fill="auto"/>
          </w:tcPr>
          <w:p w14:paraId="046AB00A" w14:textId="3E37D11E" w:rsidR="0057191F" w:rsidRPr="00C45DD8" w:rsidRDefault="005715CE" w:rsidP="0034160C">
            <w:pPr>
              <w:pStyle w:val="a2"/>
              <w:tabs>
                <w:tab w:val="decimal" w:pos="90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848</w:t>
            </w:r>
          </w:p>
        </w:tc>
        <w:tc>
          <w:tcPr>
            <w:tcW w:w="89" w:type="dxa"/>
          </w:tcPr>
          <w:p w14:paraId="170C416E"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18A27466" w14:textId="4DB12A29" w:rsidR="0008678C" w:rsidRPr="00C45DD8" w:rsidRDefault="005D62E3" w:rsidP="0057191F">
            <w:pPr>
              <w:pStyle w:val="a2"/>
              <w:tabs>
                <w:tab w:val="decimal" w:pos="1080"/>
              </w:tabs>
              <w:ind w:right="43"/>
              <w:rPr>
                <w:rFonts w:asciiTheme="majorBidi" w:eastAsia="Angsana New" w:hAnsiTheme="majorBidi" w:cstheme="majorBidi"/>
                <w:color w:val="auto"/>
                <w:sz w:val="24"/>
                <w:szCs w:val="24"/>
                <w:lang w:val="en-US"/>
              </w:rPr>
            </w:pPr>
            <w:r w:rsidRPr="005D62E3">
              <w:rPr>
                <w:rFonts w:asciiTheme="majorBidi" w:eastAsia="Angsana New" w:hAnsiTheme="majorBidi" w:cstheme="majorBidi"/>
                <w:color w:val="auto"/>
                <w:sz w:val="24"/>
                <w:szCs w:val="24"/>
              </w:rPr>
              <w:t>(</w:t>
            </w:r>
            <w:r w:rsidR="005715CE" w:rsidRPr="005715CE">
              <w:rPr>
                <w:rFonts w:asciiTheme="majorBidi" w:eastAsia="Angsana New" w:hAnsiTheme="majorBidi" w:cstheme="majorBidi"/>
                <w:color w:val="auto"/>
                <w:sz w:val="24"/>
                <w:szCs w:val="24"/>
                <w:lang w:val="en-US"/>
              </w:rPr>
              <w:t>105</w:t>
            </w:r>
            <w:r w:rsidRPr="005D62E3">
              <w:rPr>
                <w:rFonts w:asciiTheme="majorBidi" w:eastAsia="Angsana New" w:hAnsiTheme="majorBidi" w:cstheme="majorBidi"/>
                <w:color w:val="auto"/>
                <w:sz w:val="24"/>
                <w:szCs w:val="24"/>
              </w:rPr>
              <w:t>,</w:t>
            </w:r>
            <w:r w:rsidR="005715CE" w:rsidRPr="005715CE">
              <w:rPr>
                <w:rFonts w:asciiTheme="majorBidi" w:eastAsia="Angsana New" w:hAnsiTheme="majorBidi" w:cstheme="majorBidi"/>
                <w:color w:val="auto"/>
                <w:sz w:val="24"/>
                <w:szCs w:val="24"/>
                <w:lang w:val="en-US"/>
              </w:rPr>
              <w:t>817</w:t>
            </w:r>
            <w:r w:rsidRPr="005D62E3">
              <w:rPr>
                <w:rFonts w:asciiTheme="majorBidi" w:eastAsia="Angsana New" w:hAnsiTheme="majorBidi" w:cstheme="majorBidi"/>
                <w:color w:val="auto"/>
                <w:sz w:val="24"/>
                <w:szCs w:val="24"/>
              </w:rPr>
              <w:t>)</w:t>
            </w:r>
          </w:p>
        </w:tc>
        <w:tc>
          <w:tcPr>
            <w:tcW w:w="89" w:type="dxa"/>
          </w:tcPr>
          <w:p w14:paraId="0BF02788" w14:textId="6C5F21D9"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17295337" w14:textId="5CC1EF47" w:rsidR="0057191F" w:rsidRPr="00C45DD8" w:rsidRDefault="005715CE" w:rsidP="00001167">
            <w:pPr>
              <w:pStyle w:val="a2"/>
              <w:tabs>
                <w:tab w:val="decimal" w:pos="8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365</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389</w:t>
            </w:r>
          </w:p>
        </w:tc>
      </w:tr>
      <w:tr w:rsidR="0057191F" w:rsidRPr="00C45DD8" w14:paraId="5BA9C1EA" w14:textId="77777777" w:rsidTr="005B7929">
        <w:trPr>
          <w:trHeight w:val="20"/>
        </w:trPr>
        <w:tc>
          <w:tcPr>
            <w:tcW w:w="2824" w:type="dxa"/>
            <w:gridSpan w:val="3"/>
          </w:tcPr>
          <w:p w14:paraId="2FF6471D"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เครื่องจักรและอุปกรณ์</w:t>
            </w:r>
          </w:p>
        </w:tc>
        <w:tc>
          <w:tcPr>
            <w:tcW w:w="1046" w:type="dxa"/>
            <w:shd w:val="clear" w:color="auto" w:fill="auto"/>
          </w:tcPr>
          <w:p w14:paraId="1612DF55" w14:textId="457F7FA8"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577</w:t>
            </w:r>
            <w:r w:rsidR="0057191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796</w:t>
            </w:r>
          </w:p>
        </w:tc>
        <w:tc>
          <w:tcPr>
            <w:tcW w:w="33" w:type="dxa"/>
            <w:shd w:val="clear" w:color="auto" w:fill="auto"/>
          </w:tcPr>
          <w:p w14:paraId="6D0E7167"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5E217F17" w14:textId="5B17A6E7"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8</w:t>
            </w:r>
            <w:r w:rsidR="00682124" w:rsidRPr="0068212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841</w:t>
            </w:r>
          </w:p>
        </w:tc>
        <w:tc>
          <w:tcPr>
            <w:tcW w:w="21" w:type="dxa"/>
            <w:shd w:val="clear" w:color="auto" w:fill="auto"/>
          </w:tcPr>
          <w:p w14:paraId="46158D2A"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43D56F1B" w14:textId="49F369D0"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633</w:t>
            </w:r>
            <w:r w:rsidRPr="00CE7FB2">
              <w:rPr>
                <w:rFonts w:asciiTheme="majorBidi" w:eastAsia="Angsana New" w:hAnsiTheme="majorBidi" w:cstheme="majorBidi"/>
                <w:color w:val="auto"/>
                <w:sz w:val="24"/>
                <w:szCs w:val="24"/>
                <w:lang w:val="en-US"/>
              </w:rPr>
              <w:t>)</w:t>
            </w:r>
          </w:p>
        </w:tc>
        <w:tc>
          <w:tcPr>
            <w:tcW w:w="20" w:type="dxa"/>
            <w:shd w:val="clear" w:color="auto" w:fill="auto"/>
          </w:tcPr>
          <w:p w14:paraId="6E143965"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1040" w:type="dxa"/>
            <w:tcBorders>
              <w:top w:val="nil"/>
              <w:left w:val="nil"/>
              <w:bottom w:val="nil"/>
              <w:right w:val="nil"/>
            </w:tcBorders>
            <w:shd w:val="clear" w:color="auto" w:fill="auto"/>
          </w:tcPr>
          <w:p w14:paraId="18EAC8B0" w14:textId="5A020E3D" w:rsidR="0057191F" w:rsidRPr="00C45DD8" w:rsidRDefault="005715CE" w:rsidP="0034160C">
            <w:pPr>
              <w:pStyle w:val="a2"/>
              <w:tabs>
                <w:tab w:val="decimal" w:pos="90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682124" w:rsidRPr="0068212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700</w:t>
            </w:r>
          </w:p>
        </w:tc>
        <w:tc>
          <w:tcPr>
            <w:tcW w:w="89" w:type="dxa"/>
          </w:tcPr>
          <w:p w14:paraId="62064A0C"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09E54A2B" w14:textId="0FFF5ED7" w:rsidR="0008678C" w:rsidRPr="00C45DD8" w:rsidRDefault="005D62E3" w:rsidP="0057191F">
            <w:pPr>
              <w:pStyle w:val="a2"/>
              <w:tabs>
                <w:tab w:val="decimal" w:pos="1080"/>
              </w:tabs>
              <w:ind w:right="43"/>
              <w:rPr>
                <w:rFonts w:asciiTheme="majorBidi" w:eastAsia="Angsana New" w:hAnsiTheme="majorBidi" w:cstheme="majorBidi"/>
                <w:color w:val="auto"/>
                <w:sz w:val="24"/>
                <w:szCs w:val="24"/>
                <w:lang w:val="en-US"/>
              </w:rPr>
            </w:pPr>
            <w:r w:rsidRPr="005D62E3">
              <w:rPr>
                <w:rFonts w:asciiTheme="majorBidi" w:eastAsia="Angsana New" w:hAnsiTheme="majorBidi" w:cstheme="majorBidi"/>
                <w:color w:val="auto"/>
                <w:sz w:val="24"/>
                <w:szCs w:val="24"/>
              </w:rPr>
              <w:t>(</w:t>
            </w:r>
            <w:r w:rsidR="005715CE" w:rsidRPr="005715CE">
              <w:rPr>
                <w:rFonts w:asciiTheme="majorBidi" w:eastAsia="Angsana New" w:hAnsiTheme="majorBidi" w:cstheme="majorBidi"/>
                <w:color w:val="auto"/>
                <w:sz w:val="24"/>
                <w:szCs w:val="24"/>
                <w:lang w:val="en-US"/>
              </w:rPr>
              <w:t>295</w:t>
            </w:r>
            <w:r w:rsidRPr="005D62E3">
              <w:rPr>
                <w:rFonts w:asciiTheme="majorBidi" w:eastAsia="Angsana New" w:hAnsiTheme="majorBidi" w:cstheme="majorBidi"/>
                <w:color w:val="auto"/>
                <w:sz w:val="24"/>
                <w:szCs w:val="24"/>
              </w:rPr>
              <w:t>,</w:t>
            </w:r>
            <w:r w:rsidR="005715CE" w:rsidRPr="005715CE">
              <w:rPr>
                <w:rFonts w:asciiTheme="majorBidi" w:eastAsia="Angsana New" w:hAnsiTheme="majorBidi" w:cstheme="majorBidi"/>
                <w:color w:val="auto"/>
                <w:sz w:val="24"/>
                <w:szCs w:val="24"/>
                <w:lang w:val="en-US"/>
              </w:rPr>
              <w:t>185</w:t>
            </w:r>
            <w:r w:rsidRPr="005D62E3">
              <w:rPr>
                <w:rFonts w:asciiTheme="majorBidi" w:eastAsia="Angsana New" w:hAnsiTheme="majorBidi" w:cstheme="majorBidi"/>
                <w:color w:val="auto"/>
                <w:sz w:val="24"/>
                <w:szCs w:val="24"/>
              </w:rPr>
              <w:t>)</w:t>
            </w:r>
          </w:p>
        </w:tc>
        <w:tc>
          <w:tcPr>
            <w:tcW w:w="89" w:type="dxa"/>
          </w:tcPr>
          <w:p w14:paraId="0221B81F" w14:textId="766132C3"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62A128DE" w14:textId="62D5296A" w:rsidR="0057191F" w:rsidRPr="00C45DD8" w:rsidRDefault="005715CE" w:rsidP="00001167">
            <w:pPr>
              <w:pStyle w:val="a2"/>
              <w:tabs>
                <w:tab w:val="decimal" w:pos="8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285</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519</w:t>
            </w:r>
          </w:p>
        </w:tc>
      </w:tr>
      <w:tr w:rsidR="0057191F" w:rsidRPr="00C45DD8" w14:paraId="5C9D1C54" w14:textId="77777777" w:rsidTr="005B7929">
        <w:trPr>
          <w:trHeight w:val="20"/>
        </w:trPr>
        <w:tc>
          <w:tcPr>
            <w:tcW w:w="2824" w:type="dxa"/>
            <w:gridSpan w:val="3"/>
          </w:tcPr>
          <w:p w14:paraId="1A8102C1"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อุปกรณ์โรงงาน</w:t>
            </w:r>
          </w:p>
        </w:tc>
        <w:tc>
          <w:tcPr>
            <w:tcW w:w="1046" w:type="dxa"/>
            <w:shd w:val="clear" w:color="auto" w:fill="auto"/>
          </w:tcPr>
          <w:p w14:paraId="62536A4C" w14:textId="2DADC7D9"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115</w:t>
            </w:r>
            <w:r w:rsidR="0057191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125</w:t>
            </w:r>
          </w:p>
        </w:tc>
        <w:tc>
          <w:tcPr>
            <w:tcW w:w="33" w:type="dxa"/>
            <w:shd w:val="clear" w:color="auto" w:fill="auto"/>
          </w:tcPr>
          <w:p w14:paraId="3521CAB0"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6C699D0C" w14:textId="4B9B3C65"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349</w:t>
            </w:r>
          </w:p>
        </w:tc>
        <w:tc>
          <w:tcPr>
            <w:tcW w:w="21" w:type="dxa"/>
            <w:shd w:val="clear" w:color="auto" w:fill="auto"/>
          </w:tcPr>
          <w:p w14:paraId="2ABAD0C5"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5BE7CF56" w14:textId="5F46D4E6"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825</w:t>
            </w:r>
            <w:r w:rsidRPr="00CE7FB2">
              <w:rPr>
                <w:rFonts w:asciiTheme="majorBidi" w:eastAsia="Angsana New" w:hAnsiTheme="majorBidi" w:cstheme="majorBidi"/>
                <w:color w:val="auto"/>
                <w:sz w:val="24"/>
                <w:szCs w:val="24"/>
                <w:lang w:val="en-US"/>
              </w:rPr>
              <w:t>)</w:t>
            </w:r>
          </w:p>
        </w:tc>
        <w:tc>
          <w:tcPr>
            <w:tcW w:w="20" w:type="dxa"/>
            <w:shd w:val="clear" w:color="auto" w:fill="auto"/>
          </w:tcPr>
          <w:p w14:paraId="6709F1CD"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1040" w:type="dxa"/>
            <w:tcBorders>
              <w:top w:val="nil"/>
              <w:left w:val="nil"/>
              <w:bottom w:val="nil"/>
              <w:right w:val="nil"/>
            </w:tcBorders>
            <w:shd w:val="clear" w:color="auto" w:fill="auto"/>
          </w:tcPr>
          <w:p w14:paraId="038E4455" w14:textId="5409D018" w:rsidR="0057191F" w:rsidRPr="00C45DD8" w:rsidRDefault="0034160C"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535FA9F6"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59089960" w14:textId="2154C106" w:rsidR="0008678C" w:rsidRPr="00C45DD8" w:rsidRDefault="005D62E3" w:rsidP="0057191F">
            <w:pPr>
              <w:pStyle w:val="a2"/>
              <w:tabs>
                <w:tab w:val="decimal" w:pos="1080"/>
              </w:tabs>
              <w:ind w:right="43"/>
              <w:rPr>
                <w:rFonts w:asciiTheme="majorBidi" w:eastAsia="Angsana New" w:hAnsiTheme="majorBidi" w:cstheme="majorBidi"/>
                <w:color w:val="auto"/>
                <w:sz w:val="24"/>
                <w:szCs w:val="24"/>
                <w:lang w:val="en-US"/>
              </w:rPr>
            </w:pPr>
            <w:r w:rsidRPr="005D62E3">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w:t>
            </w:r>
            <w:r w:rsidRPr="005D62E3">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897</w:t>
            </w:r>
            <w:r w:rsidRPr="005D62E3">
              <w:rPr>
                <w:rFonts w:asciiTheme="majorBidi" w:eastAsia="Angsana New" w:hAnsiTheme="majorBidi" w:cstheme="majorBidi"/>
                <w:color w:val="auto"/>
                <w:sz w:val="24"/>
                <w:szCs w:val="24"/>
                <w:lang w:val="en-US"/>
              </w:rPr>
              <w:t>)</w:t>
            </w:r>
          </w:p>
        </w:tc>
        <w:tc>
          <w:tcPr>
            <w:tcW w:w="89" w:type="dxa"/>
          </w:tcPr>
          <w:p w14:paraId="03E011DA" w14:textId="0A682964"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461988AD" w14:textId="59AAFEE9" w:rsidR="0057191F" w:rsidRPr="00C45DD8" w:rsidRDefault="005715CE" w:rsidP="00001167">
            <w:pPr>
              <w:pStyle w:val="a2"/>
              <w:tabs>
                <w:tab w:val="decimal" w:pos="8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104</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752</w:t>
            </w:r>
          </w:p>
        </w:tc>
      </w:tr>
      <w:tr w:rsidR="0057191F" w:rsidRPr="00C45DD8" w14:paraId="7012900E" w14:textId="77777777" w:rsidTr="005B7929">
        <w:trPr>
          <w:trHeight w:val="20"/>
        </w:trPr>
        <w:tc>
          <w:tcPr>
            <w:tcW w:w="2824" w:type="dxa"/>
            <w:gridSpan w:val="3"/>
          </w:tcPr>
          <w:p w14:paraId="1254A74C"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C45DD8">
              <w:rPr>
                <w:rFonts w:asciiTheme="majorBidi" w:hAnsiTheme="majorBidi" w:cstheme="majorBidi"/>
                <w:sz w:val="24"/>
                <w:szCs w:val="24"/>
                <w:cs/>
              </w:rPr>
              <w:t>เครื่องตกแต่งและเครื่องใช้สำนักงาน</w:t>
            </w:r>
          </w:p>
        </w:tc>
        <w:tc>
          <w:tcPr>
            <w:tcW w:w="1046" w:type="dxa"/>
            <w:shd w:val="clear" w:color="auto" w:fill="auto"/>
          </w:tcPr>
          <w:p w14:paraId="54A2CDD9" w14:textId="3D21788A"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148</w:t>
            </w:r>
            <w:r w:rsidR="0057191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006</w:t>
            </w:r>
          </w:p>
        </w:tc>
        <w:tc>
          <w:tcPr>
            <w:tcW w:w="33" w:type="dxa"/>
            <w:shd w:val="clear" w:color="auto" w:fill="auto"/>
          </w:tcPr>
          <w:p w14:paraId="04BFE35D"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50821EFB" w14:textId="2C01B3E0"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401</w:t>
            </w:r>
          </w:p>
        </w:tc>
        <w:tc>
          <w:tcPr>
            <w:tcW w:w="21" w:type="dxa"/>
            <w:shd w:val="clear" w:color="auto" w:fill="auto"/>
          </w:tcPr>
          <w:p w14:paraId="2AEB65DE"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23AFB198" w14:textId="33CBFA90"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293</w:t>
            </w:r>
            <w:r w:rsidRPr="00CE7FB2">
              <w:rPr>
                <w:rFonts w:asciiTheme="majorBidi" w:eastAsia="Angsana New" w:hAnsiTheme="majorBidi" w:cstheme="majorBidi"/>
                <w:color w:val="auto"/>
                <w:sz w:val="24"/>
                <w:szCs w:val="24"/>
                <w:lang w:val="en-US"/>
              </w:rPr>
              <w:t>)</w:t>
            </w:r>
          </w:p>
        </w:tc>
        <w:tc>
          <w:tcPr>
            <w:tcW w:w="20" w:type="dxa"/>
            <w:shd w:val="clear" w:color="auto" w:fill="auto"/>
          </w:tcPr>
          <w:p w14:paraId="263CD3AF"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1040" w:type="dxa"/>
            <w:tcBorders>
              <w:top w:val="nil"/>
              <w:left w:val="nil"/>
              <w:bottom w:val="nil"/>
              <w:right w:val="nil"/>
            </w:tcBorders>
            <w:shd w:val="clear" w:color="auto" w:fill="auto"/>
          </w:tcPr>
          <w:p w14:paraId="0691B4A6" w14:textId="1780FEF7" w:rsidR="0057191F" w:rsidRPr="00C45DD8" w:rsidRDefault="0034160C"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3A864E97"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2947FE63" w14:textId="35E9AC59" w:rsidR="0008678C" w:rsidRPr="00C45DD8" w:rsidRDefault="005D62E3" w:rsidP="0057191F">
            <w:pPr>
              <w:pStyle w:val="a2"/>
              <w:tabs>
                <w:tab w:val="decimal" w:pos="1080"/>
              </w:tabs>
              <w:ind w:right="43"/>
              <w:rPr>
                <w:rFonts w:asciiTheme="majorBidi" w:eastAsia="Angsana New" w:hAnsiTheme="majorBidi" w:cstheme="majorBidi"/>
                <w:color w:val="auto"/>
                <w:sz w:val="24"/>
                <w:szCs w:val="24"/>
                <w:lang w:val="en-US"/>
              </w:rPr>
            </w:pPr>
            <w:r w:rsidRPr="005D62E3">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14</w:t>
            </w:r>
            <w:r w:rsidRPr="005D62E3">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405</w:t>
            </w:r>
            <w:r w:rsidRPr="005D62E3">
              <w:rPr>
                <w:rFonts w:asciiTheme="majorBidi" w:eastAsia="Angsana New" w:hAnsiTheme="majorBidi" w:cstheme="majorBidi"/>
                <w:color w:val="auto"/>
                <w:sz w:val="24"/>
                <w:szCs w:val="24"/>
                <w:lang w:val="en-US"/>
              </w:rPr>
              <w:t>)</w:t>
            </w:r>
          </w:p>
        </w:tc>
        <w:tc>
          <w:tcPr>
            <w:tcW w:w="89" w:type="dxa"/>
          </w:tcPr>
          <w:p w14:paraId="1ECBF024" w14:textId="5E922FFE"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10C85286" w14:textId="03BA9F32" w:rsidR="0057191F" w:rsidRPr="00C45DD8" w:rsidRDefault="005715CE" w:rsidP="00001167">
            <w:pPr>
              <w:pStyle w:val="a2"/>
              <w:tabs>
                <w:tab w:val="decimal" w:pos="8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134</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709</w:t>
            </w:r>
          </w:p>
        </w:tc>
      </w:tr>
      <w:tr w:rsidR="0057191F" w:rsidRPr="00C45DD8" w14:paraId="192C1F34" w14:textId="77777777">
        <w:trPr>
          <w:trHeight w:val="20"/>
        </w:trPr>
        <w:tc>
          <w:tcPr>
            <w:tcW w:w="2824" w:type="dxa"/>
            <w:gridSpan w:val="3"/>
          </w:tcPr>
          <w:p w14:paraId="132D5DD4"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ยานพาหนะ</w:t>
            </w:r>
          </w:p>
        </w:tc>
        <w:tc>
          <w:tcPr>
            <w:tcW w:w="1046" w:type="dxa"/>
            <w:vMerge w:val="restart"/>
            <w:shd w:val="clear" w:color="auto" w:fill="auto"/>
          </w:tcPr>
          <w:p w14:paraId="7E00BE9C" w14:textId="4477A299" w:rsidR="006262BD"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20</w:t>
            </w:r>
            <w:r w:rsidR="0057191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849</w:t>
            </w:r>
          </w:p>
          <w:p w14:paraId="4E75417E" w14:textId="396DBB10"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w:t>
            </w:r>
            <w:r w:rsidR="006262BD"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905</w:t>
            </w:r>
          </w:p>
        </w:tc>
        <w:tc>
          <w:tcPr>
            <w:tcW w:w="33" w:type="dxa"/>
            <w:shd w:val="clear" w:color="auto" w:fill="auto"/>
          </w:tcPr>
          <w:p w14:paraId="035E5073" w14:textId="77777777" w:rsidR="0057191F" w:rsidRPr="00CE1573"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vMerge w:val="restart"/>
            <w:shd w:val="clear" w:color="auto" w:fill="auto"/>
          </w:tcPr>
          <w:p w14:paraId="471CA726" w14:textId="5018A72B" w:rsidR="006262BD" w:rsidRPr="00C45DD8" w:rsidRDefault="005715CE" w:rsidP="00D32D59">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w:t>
            </w:r>
            <w:r w:rsidR="00682124" w:rsidRPr="0068212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019</w:t>
            </w:r>
          </w:p>
          <w:p w14:paraId="5440FECD" w14:textId="4F4C03E8" w:rsidR="0057191F" w:rsidRPr="00C45DD8" w:rsidRDefault="005715CE" w:rsidP="00BE0060">
            <w:pPr>
              <w:pStyle w:val="a2"/>
              <w:tabs>
                <w:tab w:val="decimal" w:pos="988"/>
              </w:tabs>
              <w:ind w:left="153"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54</w:t>
            </w:r>
            <w:r w:rsidR="0032153E">
              <w:rPr>
                <w:rFonts w:asciiTheme="majorBidi" w:eastAsia="Angsana New" w:hAnsiTheme="majorBidi" w:cstheme="majorBidi"/>
                <w:color w:val="auto"/>
                <w:sz w:val="24"/>
                <w:szCs w:val="24"/>
                <w:lang w:val="en-US"/>
              </w:rPr>
              <w:t>7</w:t>
            </w:r>
          </w:p>
        </w:tc>
        <w:tc>
          <w:tcPr>
            <w:tcW w:w="21" w:type="dxa"/>
            <w:shd w:val="clear" w:color="auto" w:fill="auto"/>
          </w:tcPr>
          <w:p w14:paraId="5C7BF30F" w14:textId="77777777" w:rsidR="0057191F" w:rsidRPr="00C45DD8"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796" w:type="dxa"/>
            <w:vMerge w:val="restart"/>
            <w:shd w:val="clear" w:color="auto" w:fill="auto"/>
          </w:tcPr>
          <w:p w14:paraId="2135CFFD" w14:textId="65AF9B93" w:rsidR="006262BD"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080</w:t>
            </w:r>
            <w:r w:rsidR="0034160C" w:rsidRPr="0034160C">
              <w:rPr>
                <w:rFonts w:asciiTheme="majorBidi" w:eastAsia="Angsana New" w:hAnsiTheme="majorBidi" w:cstheme="majorBidi"/>
                <w:color w:val="auto"/>
                <w:sz w:val="24"/>
                <w:szCs w:val="24"/>
                <w:lang w:val="en-US"/>
              </w:rPr>
              <w:t>)</w:t>
            </w:r>
          </w:p>
          <w:p w14:paraId="1A287891" w14:textId="4617150E"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450</w:t>
            </w:r>
            <w:r w:rsidRPr="00CE7FB2">
              <w:rPr>
                <w:rFonts w:asciiTheme="majorBidi" w:eastAsia="Angsana New" w:hAnsiTheme="majorBidi" w:cstheme="majorBidi"/>
                <w:color w:val="auto"/>
                <w:sz w:val="24"/>
                <w:szCs w:val="24"/>
                <w:lang w:val="en-US"/>
              </w:rPr>
              <w:t>)</w:t>
            </w:r>
          </w:p>
        </w:tc>
        <w:tc>
          <w:tcPr>
            <w:tcW w:w="20" w:type="dxa"/>
            <w:shd w:val="clear" w:color="auto" w:fill="auto"/>
          </w:tcPr>
          <w:p w14:paraId="1DA61EA8" w14:textId="77777777" w:rsidR="0057191F" w:rsidRPr="00C45DD8"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tcBorders>
              <w:top w:val="nil"/>
              <w:left w:val="nil"/>
              <w:bottom w:val="nil"/>
              <w:right w:val="nil"/>
            </w:tcBorders>
            <w:shd w:val="clear" w:color="auto" w:fill="auto"/>
          </w:tcPr>
          <w:p w14:paraId="08F2CD8E" w14:textId="42B75153" w:rsidR="0057191F" w:rsidRPr="00C45DD8" w:rsidRDefault="00D32D59"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55A80ACD"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vMerge w:val="restart"/>
          </w:tcPr>
          <w:p w14:paraId="7D5E4EF5" w14:textId="77777777" w:rsidR="006262BD" w:rsidRPr="00C45DD8" w:rsidRDefault="006262BD" w:rsidP="005D62E3">
            <w:pPr>
              <w:pStyle w:val="a2"/>
              <w:tabs>
                <w:tab w:val="decimal" w:pos="791"/>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p w14:paraId="25BEEBA6" w14:textId="26080BB6" w:rsidR="0008678C" w:rsidRPr="00C45DD8" w:rsidRDefault="005D62E3" w:rsidP="005D62E3">
            <w:pPr>
              <w:pStyle w:val="a2"/>
              <w:tabs>
                <w:tab w:val="decimal" w:pos="791"/>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65C46EBD" w14:textId="154C289E"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vMerge w:val="restart"/>
          </w:tcPr>
          <w:p w14:paraId="350DF7DF" w14:textId="3D3A1985" w:rsidR="006262BD" w:rsidRPr="00C45DD8" w:rsidRDefault="005715CE" w:rsidP="00001167">
            <w:pPr>
              <w:pStyle w:val="a2"/>
              <w:tabs>
                <w:tab w:val="decimal" w:pos="8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16</w:t>
            </w:r>
            <w:r w:rsidR="00CE430F" w:rsidRPr="00CE430F">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788</w:t>
            </w:r>
          </w:p>
          <w:p w14:paraId="3BD944AB" w14:textId="69733224" w:rsidR="0057191F" w:rsidRPr="00C45DD8" w:rsidRDefault="005715CE" w:rsidP="00001167">
            <w:pPr>
              <w:pStyle w:val="a2"/>
              <w:tabs>
                <w:tab w:val="decimal" w:pos="8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08</w:t>
            </w:r>
            <w:r w:rsidR="0032153E">
              <w:rPr>
                <w:rFonts w:asciiTheme="majorBidi" w:eastAsia="Angsana New" w:hAnsiTheme="majorBidi" w:cstheme="majorBidi"/>
                <w:color w:val="auto"/>
                <w:sz w:val="24"/>
                <w:szCs w:val="24"/>
                <w:lang w:val="en-US"/>
              </w:rPr>
              <w:t>3</w:t>
            </w:r>
          </w:p>
        </w:tc>
      </w:tr>
      <w:tr w:rsidR="006262BD" w:rsidRPr="00C45DD8" w14:paraId="05E50ABB" w14:textId="77777777" w:rsidTr="005B7929">
        <w:trPr>
          <w:trHeight w:val="20"/>
        </w:trPr>
        <w:tc>
          <w:tcPr>
            <w:tcW w:w="2824" w:type="dxa"/>
            <w:gridSpan w:val="3"/>
          </w:tcPr>
          <w:p w14:paraId="63436C1C" w14:textId="0BBEA459" w:rsidR="006262BD" w:rsidRPr="00C45DD8" w:rsidRDefault="006262BD" w:rsidP="002E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C45DD8">
              <w:rPr>
                <w:rFonts w:asciiTheme="majorBidi" w:hAnsiTheme="majorBidi" w:cstheme="majorBidi"/>
                <w:sz w:val="24"/>
                <w:szCs w:val="24"/>
                <w:cs/>
              </w:rPr>
              <w:t>สินทรัพย์ระหว่างก่อสร้างและติดตั้ง</w:t>
            </w:r>
          </w:p>
        </w:tc>
        <w:tc>
          <w:tcPr>
            <w:tcW w:w="1046" w:type="dxa"/>
            <w:vMerge/>
            <w:tcBorders>
              <w:bottom w:val="single" w:sz="4" w:space="0" w:color="auto"/>
            </w:tcBorders>
            <w:shd w:val="clear" w:color="auto" w:fill="auto"/>
          </w:tcPr>
          <w:p w14:paraId="2C9757D3" w14:textId="1FB1F18B" w:rsidR="006262BD" w:rsidRPr="00C45DD8" w:rsidRDefault="006262BD" w:rsidP="002E1346">
            <w:pPr>
              <w:pStyle w:val="a2"/>
              <w:tabs>
                <w:tab w:val="decimal" w:pos="988"/>
              </w:tabs>
              <w:ind w:right="43"/>
              <w:rPr>
                <w:rFonts w:asciiTheme="majorBidi" w:eastAsia="Angsana New" w:hAnsiTheme="majorBidi" w:cstheme="majorBidi"/>
                <w:color w:val="auto"/>
                <w:sz w:val="24"/>
                <w:szCs w:val="24"/>
                <w:lang w:val="en-US"/>
              </w:rPr>
            </w:pPr>
          </w:p>
        </w:tc>
        <w:tc>
          <w:tcPr>
            <w:tcW w:w="33" w:type="dxa"/>
            <w:shd w:val="clear" w:color="auto" w:fill="auto"/>
          </w:tcPr>
          <w:p w14:paraId="4510F179" w14:textId="77777777" w:rsidR="006262BD" w:rsidRPr="00C45DD8" w:rsidRDefault="006262BD" w:rsidP="002E1346">
            <w:pPr>
              <w:tabs>
                <w:tab w:val="left" w:pos="2160"/>
              </w:tabs>
              <w:spacing w:line="240" w:lineRule="auto"/>
              <w:ind w:left="-188" w:right="121"/>
              <w:contextualSpacing/>
              <w:jc w:val="right"/>
              <w:rPr>
                <w:rFonts w:asciiTheme="majorBidi" w:hAnsiTheme="majorBidi" w:cstheme="majorBidi"/>
                <w:sz w:val="24"/>
                <w:szCs w:val="24"/>
              </w:rPr>
            </w:pPr>
          </w:p>
        </w:tc>
        <w:tc>
          <w:tcPr>
            <w:tcW w:w="1040" w:type="dxa"/>
            <w:vMerge/>
            <w:tcBorders>
              <w:bottom w:val="single" w:sz="4" w:space="0" w:color="auto"/>
            </w:tcBorders>
            <w:shd w:val="clear" w:color="auto" w:fill="auto"/>
          </w:tcPr>
          <w:p w14:paraId="360C9529" w14:textId="1F45E415" w:rsidR="006262BD" w:rsidRPr="00BE0060" w:rsidRDefault="006262BD" w:rsidP="002E1346">
            <w:pPr>
              <w:pStyle w:val="a2"/>
              <w:tabs>
                <w:tab w:val="decimal" w:pos="988"/>
              </w:tabs>
              <w:ind w:left="153" w:right="43"/>
              <w:rPr>
                <w:rFonts w:asciiTheme="majorBidi" w:eastAsia="Angsana New" w:hAnsiTheme="majorBidi" w:cstheme="majorBidi"/>
                <w:color w:val="auto"/>
                <w:sz w:val="24"/>
                <w:szCs w:val="24"/>
                <w:lang w:val="en-US"/>
              </w:rPr>
            </w:pPr>
          </w:p>
        </w:tc>
        <w:tc>
          <w:tcPr>
            <w:tcW w:w="21" w:type="dxa"/>
            <w:shd w:val="clear" w:color="auto" w:fill="auto"/>
          </w:tcPr>
          <w:p w14:paraId="1BC31672" w14:textId="77777777" w:rsidR="006262BD" w:rsidRPr="00C45DD8" w:rsidRDefault="006262BD" w:rsidP="002E1346">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796" w:type="dxa"/>
            <w:vMerge/>
            <w:tcBorders>
              <w:bottom w:val="single" w:sz="4" w:space="0" w:color="auto"/>
            </w:tcBorders>
            <w:shd w:val="clear" w:color="auto" w:fill="auto"/>
          </w:tcPr>
          <w:p w14:paraId="2640D102" w14:textId="3375089C" w:rsidR="006262BD" w:rsidRPr="0034160C" w:rsidRDefault="006262BD" w:rsidP="002E1346">
            <w:pPr>
              <w:pStyle w:val="a2"/>
              <w:tabs>
                <w:tab w:val="decimal" w:pos="988"/>
              </w:tabs>
              <w:ind w:right="43"/>
              <w:rPr>
                <w:rFonts w:asciiTheme="majorBidi" w:eastAsia="Angsana New" w:hAnsiTheme="majorBidi" w:cstheme="majorBidi"/>
                <w:color w:val="auto"/>
                <w:sz w:val="24"/>
                <w:szCs w:val="24"/>
                <w:lang w:val="en-US"/>
              </w:rPr>
            </w:pPr>
          </w:p>
        </w:tc>
        <w:tc>
          <w:tcPr>
            <w:tcW w:w="20" w:type="dxa"/>
            <w:shd w:val="clear" w:color="auto" w:fill="auto"/>
          </w:tcPr>
          <w:p w14:paraId="1F9EF90B" w14:textId="77777777" w:rsidR="006262BD" w:rsidRPr="00C45DD8" w:rsidRDefault="006262BD" w:rsidP="002E1346">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tcBorders>
              <w:top w:val="nil"/>
              <w:left w:val="nil"/>
              <w:bottom w:val="nil"/>
              <w:right w:val="nil"/>
            </w:tcBorders>
            <w:shd w:val="clear" w:color="auto" w:fill="auto"/>
          </w:tcPr>
          <w:p w14:paraId="30C4E121" w14:textId="3695DB47" w:rsidR="006262BD" w:rsidRPr="0034160C" w:rsidRDefault="00CE7FB2" w:rsidP="002E1346">
            <w:pPr>
              <w:pStyle w:val="a2"/>
              <w:tabs>
                <w:tab w:val="decimal" w:pos="900"/>
              </w:tabs>
              <w:ind w:right="5"/>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919</w:t>
            </w:r>
            <w:r w:rsidR="006262BD" w:rsidRPr="005C6237">
              <w:rPr>
                <w:rFonts w:asciiTheme="majorBidi" w:eastAsia="Angsana New" w:hAnsiTheme="majorBidi" w:cstheme="majorBidi"/>
                <w:color w:val="auto"/>
                <w:sz w:val="24"/>
                <w:szCs w:val="24"/>
                <w:lang w:val="en-US"/>
              </w:rPr>
              <w:t>)</w:t>
            </w:r>
          </w:p>
        </w:tc>
        <w:tc>
          <w:tcPr>
            <w:tcW w:w="89" w:type="dxa"/>
          </w:tcPr>
          <w:p w14:paraId="0BFD896E" w14:textId="77777777" w:rsidR="006262BD" w:rsidRPr="00C45DD8" w:rsidRDefault="006262BD" w:rsidP="002E1346">
            <w:pPr>
              <w:pStyle w:val="a2"/>
              <w:tabs>
                <w:tab w:val="decimal" w:pos="1080"/>
              </w:tabs>
              <w:ind w:right="43"/>
              <w:rPr>
                <w:rFonts w:asciiTheme="majorBidi" w:eastAsia="Angsana New" w:hAnsiTheme="majorBidi" w:cstheme="majorBidi"/>
                <w:color w:val="auto"/>
                <w:sz w:val="24"/>
                <w:szCs w:val="24"/>
                <w:lang w:val="en-US"/>
              </w:rPr>
            </w:pPr>
          </w:p>
        </w:tc>
        <w:tc>
          <w:tcPr>
            <w:tcW w:w="971" w:type="dxa"/>
            <w:vMerge/>
            <w:tcBorders>
              <w:bottom w:val="single" w:sz="4" w:space="0" w:color="auto"/>
            </w:tcBorders>
          </w:tcPr>
          <w:p w14:paraId="188DFDA8" w14:textId="15D2645D" w:rsidR="006262BD" w:rsidRDefault="006262BD" w:rsidP="002E1346">
            <w:pPr>
              <w:pStyle w:val="a2"/>
              <w:tabs>
                <w:tab w:val="decimal" w:pos="791"/>
              </w:tabs>
              <w:ind w:right="5"/>
              <w:rPr>
                <w:rFonts w:asciiTheme="majorBidi" w:eastAsia="Angsana New" w:hAnsiTheme="majorBidi" w:cstheme="majorBidi"/>
                <w:color w:val="auto"/>
                <w:sz w:val="24"/>
                <w:szCs w:val="24"/>
                <w:lang w:val="en-US"/>
              </w:rPr>
            </w:pPr>
          </w:p>
        </w:tc>
        <w:tc>
          <w:tcPr>
            <w:tcW w:w="89" w:type="dxa"/>
          </w:tcPr>
          <w:p w14:paraId="1A48CE74" w14:textId="77777777" w:rsidR="006262BD" w:rsidRPr="00C45DD8" w:rsidRDefault="006262BD" w:rsidP="002E1346">
            <w:pPr>
              <w:pStyle w:val="a2"/>
              <w:tabs>
                <w:tab w:val="decimal" w:pos="1080"/>
              </w:tabs>
              <w:ind w:right="43"/>
              <w:rPr>
                <w:rFonts w:asciiTheme="majorBidi" w:eastAsia="Angsana New" w:hAnsiTheme="majorBidi" w:cstheme="majorBidi"/>
                <w:color w:val="auto"/>
                <w:sz w:val="24"/>
                <w:szCs w:val="24"/>
                <w:lang w:val="en-US"/>
              </w:rPr>
            </w:pPr>
          </w:p>
        </w:tc>
        <w:tc>
          <w:tcPr>
            <w:tcW w:w="1056" w:type="dxa"/>
            <w:vMerge/>
            <w:tcBorders>
              <w:bottom w:val="single" w:sz="4" w:space="0" w:color="auto"/>
            </w:tcBorders>
          </w:tcPr>
          <w:p w14:paraId="7625095C" w14:textId="498A59AC" w:rsidR="006262BD" w:rsidRPr="00CE430F" w:rsidRDefault="006262BD" w:rsidP="002E1346">
            <w:pPr>
              <w:pStyle w:val="a2"/>
              <w:tabs>
                <w:tab w:val="decimal" w:pos="880"/>
              </w:tabs>
              <w:ind w:right="43"/>
              <w:rPr>
                <w:rFonts w:asciiTheme="majorBidi" w:eastAsia="Angsana New" w:hAnsiTheme="majorBidi" w:cstheme="majorBidi"/>
                <w:color w:val="auto"/>
                <w:sz w:val="24"/>
                <w:szCs w:val="24"/>
                <w:lang w:val="en-US"/>
              </w:rPr>
            </w:pPr>
          </w:p>
        </w:tc>
      </w:tr>
      <w:tr w:rsidR="0057191F" w:rsidRPr="00C45DD8" w14:paraId="75023353" w14:textId="77777777" w:rsidTr="005B7929">
        <w:trPr>
          <w:trHeight w:val="20"/>
        </w:trPr>
        <w:tc>
          <w:tcPr>
            <w:tcW w:w="2824" w:type="dxa"/>
            <w:gridSpan w:val="3"/>
          </w:tcPr>
          <w:p w14:paraId="4CB5C184" w14:textId="77777777" w:rsidR="0057191F" w:rsidRPr="00C45DD8" w:rsidRDefault="0057191F" w:rsidP="0057191F">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C45DD8">
              <w:rPr>
                <w:rFonts w:asciiTheme="majorBidi" w:hAnsiTheme="majorBidi" w:cstheme="majorBidi"/>
                <w:color w:val="000000"/>
                <w:sz w:val="24"/>
                <w:szCs w:val="24"/>
                <w:cs/>
              </w:rPr>
              <w:t>รวมราคาทุน</w:t>
            </w:r>
          </w:p>
        </w:tc>
        <w:tc>
          <w:tcPr>
            <w:tcW w:w="1046" w:type="dxa"/>
            <w:tcBorders>
              <w:top w:val="single" w:sz="4" w:space="0" w:color="auto"/>
              <w:bottom w:val="single" w:sz="4" w:space="0" w:color="auto"/>
            </w:tcBorders>
            <w:shd w:val="clear" w:color="auto" w:fill="auto"/>
          </w:tcPr>
          <w:p w14:paraId="73CDC48F" w14:textId="4D9CCCF1"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2E1346"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427</w:t>
            </w:r>
            <w:r w:rsidR="003E5EC9">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851</w:t>
            </w:r>
          </w:p>
        </w:tc>
        <w:tc>
          <w:tcPr>
            <w:tcW w:w="33" w:type="dxa"/>
            <w:shd w:val="clear" w:color="auto" w:fill="auto"/>
          </w:tcPr>
          <w:p w14:paraId="37FA9976"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tcBorders>
              <w:top w:val="single" w:sz="4" w:space="0" w:color="auto"/>
              <w:bottom w:val="single" w:sz="4" w:space="0" w:color="auto"/>
            </w:tcBorders>
            <w:shd w:val="clear" w:color="auto" w:fill="auto"/>
          </w:tcPr>
          <w:p w14:paraId="23DE12EB" w14:textId="5477E0E9"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22</w:t>
            </w:r>
            <w:r w:rsidR="00682124" w:rsidRPr="0068212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6</w:t>
            </w:r>
            <w:r w:rsidR="0032153E">
              <w:rPr>
                <w:rFonts w:asciiTheme="majorBidi" w:eastAsia="Angsana New" w:hAnsiTheme="majorBidi" w:cstheme="majorBidi"/>
                <w:color w:val="auto"/>
                <w:sz w:val="24"/>
                <w:szCs w:val="24"/>
                <w:lang w:val="en-US"/>
              </w:rPr>
              <w:t>19</w:t>
            </w:r>
          </w:p>
        </w:tc>
        <w:tc>
          <w:tcPr>
            <w:tcW w:w="21" w:type="dxa"/>
            <w:shd w:val="clear" w:color="auto" w:fill="auto"/>
          </w:tcPr>
          <w:p w14:paraId="19888D0D"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tcBorders>
              <w:top w:val="single" w:sz="4" w:space="0" w:color="auto"/>
              <w:bottom w:val="single" w:sz="4" w:space="0" w:color="auto"/>
            </w:tcBorders>
            <w:shd w:val="clear" w:color="auto" w:fill="auto"/>
          </w:tcPr>
          <w:p w14:paraId="2697F0BC" w14:textId="01D2A99C"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19</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28</w:t>
            </w:r>
            <w:r w:rsidR="0038195C">
              <w:rPr>
                <w:rFonts w:asciiTheme="majorBidi" w:eastAsia="Angsana New" w:hAnsiTheme="majorBidi" w:cstheme="majorBidi"/>
                <w:color w:val="auto"/>
                <w:sz w:val="24"/>
                <w:szCs w:val="24"/>
                <w:lang w:val="en-US"/>
              </w:rPr>
              <w:t>1</w:t>
            </w:r>
            <w:r w:rsidR="002E1346" w:rsidRPr="0034160C">
              <w:rPr>
                <w:rFonts w:asciiTheme="majorBidi" w:eastAsia="Angsana New" w:hAnsiTheme="majorBidi" w:cstheme="majorBidi"/>
                <w:color w:val="auto"/>
                <w:sz w:val="24"/>
                <w:szCs w:val="24"/>
                <w:lang w:val="en-US"/>
              </w:rPr>
              <w:t>)</w:t>
            </w:r>
          </w:p>
        </w:tc>
        <w:tc>
          <w:tcPr>
            <w:tcW w:w="20" w:type="dxa"/>
            <w:shd w:val="clear" w:color="auto" w:fill="auto"/>
          </w:tcPr>
          <w:p w14:paraId="2DFB1AF0" w14:textId="77777777" w:rsidR="0057191F" w:rsidRPr="00C45DD8"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tcBorders>
              <w:top w:val="single" w:sz="4" w:space="0" w:color="auto"/>
              <w:left w:val="nil"/>
              <w:bottom w:val="single" w:sz="4" w:space="0" w:color="auto"/>
              <w:right w:val="nil"/>
            </w:tcBorders>
            <w:shd w:val="clear" w:color="auto" w:fill="auto"/>
          </w:tcPr>
          <w:p w14:paraId="15453D56" w14:textId="1CB8FAC6" w:rsidR="0057191F" w:rsidRPr="00C45DD8" w:rsidRDefault="00682124" w:rsidP="0034160C">
            <w:pPr>
              <w:pStyle w:val="a2"/>
              <w:tabs>
                <w:tab w:val="decimal" w:pos="90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4DDDADB2"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Borders>
              <w:top w:val="single" w:sz="4" w:space="0" w:color="auto"/>
              <w:bottom w:val="single" w:sz="4" w:space="0" w:color="auto"/>
            </w:tcBorders>
          </w:tcPr>
          <w:p w14:paraId="4221AE4D" w14:textId="2F904235" w:rsidR="0008678C" w:rsidRPr="00C45DD8" w:rsidRDefault="005D62E3" w:rsidP="0057191F">
            <w:pPr>
              <w:pStyle w:val="a2"/>
              <w:tabs>
                <w:tab w:val="decimal" w:pos="1080"/>
              </w:tabs>
              <w:ind w:right="43"/>
              <w:rPr>
                <w:rFonts w:asciiTheme="majorBidi" w:eastAsia="Angsana New" w:hAnsiTheme="majorBidi" w:cstheme="majorBidi"/>
                <w:color w:val="auto"/>
                <w:sz w:val="24"/>
                <w:szCs w:val="24"/>
                <w:lang w:val="en-US"/>
              </w:rPr>
            </w:pPr>
            <w:r w:rsidRPr="005D62E3">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425</w:t>
            </w:r>
            <w:r w:rsidRPr="005D62E3">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304</w:t>
            </w:r>
            <w:r w:rsidRPr="005D62E3">
              <w:rPr>
                <w:rFonts w:asciiTheme="majorBidi" w:eastAsia="Angsana New" w:hAnsiTheme="majorBidi" w:cstheme="majorBidi"/>
                <w:color w:val="auto"/>
                <w:sz w:val="24"/>
                <w:szCs w:val="24"/>
                <w:lang w:val="en-US"/>
              </w:rPr>
              <w:t>)</w:t>
            </w:r>
          </w:p>
        </w:tc>
        <w:tc>
          <w:tcPr>
            <w:tcW w:w="89" w:type="dxa"/>
          </w:tcPr>
          <w:p w14:paraId="1C4EBF0C" w14:textId="237E5F7B"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Borders>
              <w:top w:val="single" w:sz="4" w:space="0" w:color="auto"/>
              <w:bottom w:val="single" w:sz="4" w:space="0" w:color="auto"/>
            </w:tcBorders>
          </w:tcPr>
          <w:p w14:paraId="1403E8AF" w14:textId="065B0BDA" w:rsidR="0057191F" w:rsidRPr="00C45DD8" w:rsidRDefault="005715CE" w:rsidP="00001167">
            <w:pPr>
              <w:pStyle w:val="a2"/>
              <w:tabs>
                <w:tab w:val="decimal" w:pos="8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682124" w:rsidRPr="0068212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005</w:t>
            </w:r>
            <w:r w:rsidR="00682124" w:rsidRPr="0068212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88</w:t>
            </w:r>
            <w:r w:rsidR="0032153E">
              <w:rPr>
                <w:rFonts w:asciiTheme="majorBidi" w:eastAsia="Angsana New" w:hAnsiTheme="majorBidi" w:cstheme="majorBidi"/>
                <w:color w:val="auto"/>
                <w:sz w:val="24"/>
                <w:szCs w:val="24"/>
                <w:lang w:val="en-US"/>
              </w:rPr>
              <w:t>5</w:t>
            </w:r>
          </w:p>
        </w:tc>
      </w:tr>
      <w:tr w:rsidR="00C45DD8" w:rsidRPr="00C45DD8" w14:paraId="64C92913" w14:textId="77777777" w:rsidTr="005B7929">
        <w:trPr>
          <w:trHeight w:val="20"/>
        </w:trPr>
        <w:tc>
          <w:tcPr>
            <w:tcW w:w="2824" w:type="dxa"/>
            <w:gridSpan w:val="3"/>
          </w:tcPr>
          <w:p w14:paraId="7077E85E" w14:textId="77777777" w:rsidR="00C45DD8" w:rsidRPr="00C45DD8" w:rsidRDefault="00C45DD8">
            <w:pPr>
              <w:tabs>
                <w:tab w:val="left" w:pos="2160"/>
              </w:tabs>
              <w:spacing w:line="240" w:lineRule="auto"/>
              <w:ind w:left="532" w:right="65"/>
              <w:contextualSpacing/>
              <w:rPr>
                <w:rFonts w:asciiTheme="majorBidi" w:hAnsiTheme="majorBidi" w:cstheme="majorBidi"/>
                <w:b/>
                <w:bCs/>
                <w:color w:val="000000"/>
                <w:sz w:val="24"/>
                <w:szCs w:val="24"/>
              </w:rPr>
            </w:pPr>
          </w:p>
        </w:tc>
        <w:tc>
          <w:tcPr>
            <w:tcW w:w="1046" w:type="dxa"/>
            <w:tcBorders>
              <w:top w:val="single" w:sz="4" w:space="0" w:color="auto"/>
            </w:tcBorders>
            <w:shd w:val="clear" w:color="auto" w:fill="auto"/>
          </w:tcPr>
          <w:p w14:paraId="431A49AC" w14:textId="77777777" w:rsidR="00C45DD8" w:rsidRPr="00C45DD8" w:rsidRDefault="00C45DD8">
            <w:pPr>
              <w:pStyle w:val="a2"/>
              <w:tabs>
                <w:tab w:val="decimal" w:pos="988"/>
              </w:tabs>
              <w:ind w:right="43"/>
              <w:rPr>
                <w:rFonts w:asciiTheme="majorBidi" w:eastAsia="Angsana New" w:hAnsiTheme="majorBidi" w:cstheme="majorBidi"/>
                <w:color w:val="auto"/>
                <w:sz w:val="24"/>
                <w:szCs w:val="24"/>
                <w:lang w:val="en-US"/>
              </w:rPr>
            </w:pPr>
          </w:p>
        </w:tc>
        <w:tc>
          <w:tcPr>
            <w:tcW w:w="33" w:type="dxa"/>
            <w:shd w:val="clear" w:color="auto" w:fill="auto"/>
          </w:tcPr>
          <w:p w14:paraId="62891822" w14:textId="77777777" w:rsidR="00C45DD8" w:rsidRPr="00C45DD8" w:rsidRDefault="00C45DD8">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40" w:type="dxa"/>
            <w:tcBorders>
              <w:top w:val="single" w:sz="4" w:space="0" w:color="auto"/>
            </w:tcBorders>
            <w:shd w:val="clear" w:color="auto" w:fill="auto"/>
          </w:tcPr>
          <w:p w14:paraId="406FC996" w14:textId="77777777" w:rsidR="00C45DD8" w:rsidRPr="00C45DD8" w:rsidRDefault="00C45DD8">
            <w:pPr>
              <w:pStyle w:val="a2"/>
              <w:tabs>
                <w:tab w:val="decimal" w:pos="988"/>
              </w:tabs>
              <w:ind w:right="43"/>
              <w:rPr>
                <w:rFonts w:asciiTheme="majorBidi" w:eastAsia="Angsana New" w:hAnsiTheme="majorBidi" w:cstheme="majorBidi"/>
                <w:color w:val="auto"/>
                <w:sz w:val="24"/>
                <w:szCs w:val="24"/>
                <w:lang w:val="en-US"/>
              </w:rPr>
            </w:pPr>
          </w:p>
        </w:tc>
        <w:tc>
          <w:tcPr>
            <w:tcW w:w="21" w:type="dxa"/>
            <w:shd w:val="clear" w:color="auto" w:fill="auto"/>
          </w:tcPr>
          <w:p w14:paraId="1B95554A" w14:textId="77777777" w:rsidR="00C45DD8" w:rsidRPr="00C45DD8" w:rsidRDefault="00C45DD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796" w:type="dxa"/>
            <w:tcBorders>
              <w:top w:val="single" w:sz="4" w:space="0" w:color="auto"/>
            </w:tcBorders>
            <w:shd w:val="clear" w:color="auto" w:fill="auto"/>
          </w:tcPr>
          <w:p w14:paraId="4AF5AA89"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20" w:type="dxa"/>
            <w:shd w:val="clear" w:color="auto" w:fill="auto"/>
          </w:tcPr>
          <w:p w14:paraId="4D9C1B84" w14:textId="77777777" w:rsidR="00C45DD8" w:rsidRPr="00C45DD8" w:rsidRDefault="00C45DD8">
            <w:pPr>
              <w:spacing w:line="240" w:lineRule="auto"/>
              <w:ind w:left="360" w:right="65"/>
              <w:contextualSpacing/>
              <w:rPr>
                <w:rFonts w:asciiTheme="majorBidi" w:eastAsia="Angsana New" w:hAnsiTheme="majorBidi" w:cstheme="majorBidi"/>
                <w:sz w:val="24"/>
                <w:szCs w:val="24"/>
              </w:rPr>
            </w:pPr>
          </w:p>
        </w:tc>
        <w:tc>
          <w:tcPr>
            <w:tcW w:w="1040" w:type="dxa"/>
            <w:tcBorders>
              <w:top w:val="single" w:sz="4" w:space="0" w:color="auto"/>
            </w:tcBorders>
            <w:shd w:val="clear" w:color="auto" w:fill="auto"/>
          </w:tcPr>
          <w:p w14:paraId="78D8774F" w14:textId="77777777" w:rsidR="00C45DD8" w:rsidRPr="00C45DD8" w:rsidRDefault="00C45DD8">
            <w:pPr>
              <w:pStyle w:val="a2"/>
              <w:tabs>
                <w:tab w:val="decimal" w:pos="902"/>
              </w:tabs>
              <w:ind w:right="5"/>
              <w:rPr>
                <w:rFonts w:asciiTheme="majorBidi" w:eastAsia="Angsana New" w:hAnsiTheme="majorBidi" w:cstheme="majorBidi"/>
                <w:color w:val="auto"/>
                <w:sz w:val="24"/>
                <w:szCs w:val="24"/>
                <w:lang w:val="en-US"/>
              </w:rPr>
            </w:pPr>
          </w:p>
        </w:tc>
        <w:tc>
          <w:tcPr>
            <w:tcW w:w="89" w:type="dxa"/>
          </w:tcPr>
          <w:p w14:paraId="79E74F59" w14:textId="77777777" w:rsidR="0008678C" w:rsidRPr="00C45DD8" w:rsidRDefault="0008678C">
            <w:pPr>
              <w:pStyle w:val="a2"/>
              <w:tabs>
                <w:tab w:val="decimal" w:pos="1080"/>
              </w:tabs>
              <w:ind w:right="43"/>
              <w:rPr>
                <w:rFonts w:asciiTheme="majorBidi" w:eastAsia="Angsana New" w:hAnsiTheme="majorBidi" w:cstheme="majorBidi"/>
                <w:color w:val="auto"/>
                <w:sz w:val="24"/>
                <w:szCs w:val="24"/>
                <w:lang w:val="en-US"/>
              </w:rPr>
            </w:pPr>
          </w:p>
        </w:tc>
        <w:tc>
          <w:tcPr>
            <w:tcW w:w="971" w:type="dxa"/>
            <w:tcBorders>
              <w:top w:val="single" w:sz="4" w:space="0" w:color="auto"/>
            </w:tcBorders>
          </w:tcPr>
          <w:p w14:paraId="61864730" w14:textId="379C153B" w:rsidR="0008678C" w:rsidRPr="00C45DD8" w:rsidRDefault="0008678C">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2366022B" w14:textId="0906B624"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056" w:type="dxa"/>
            <w:tcBorders>
              <w:top w:val="single" w:sz="4" w:space="0" w:color="auto"/>
            </w:tcBorders>
          </w:tcPr>
          <w:p w14:paraId="1B6DF7D3" w14:textId="77777777" w:rsidR="00C45DD8" w:rsidRPr="00C45DD8" w:rsidRDefault="00C45DD8">
            <w:pPr>
              <w:pStyle w:val="a2"/>
              <w:tabs>
                <w:tab w:val="decimal" w:pos="902"/>
                <w:tab w:val="decimal" w:pos="1080"/>
              </w:tabs>
              <w:ind w:right="43"/>
              <w:rPr>
                <w:rFonts w:asciiTheme="majorBidi" w:eastAsia="Angsana New" w:hAnsiTheme="majorBidi" w:cstheme="majorBidi"/>
                <w:color w:val="auto"/>
                <w:sz w:val="24"/>
                <w:szCs w:val="24"/>
                <w:lang w:val="en-US"/>
              </w:rPr>
            </w:pPr>
          </w:p>
        </w:tc>
      </w:tr>
      <w:tr w:rsidR="00C45DD8" w:rsidRPr="00C45DD8" w14:paraId="0177EE78" w14:textId="77777777" w:rsidTr="005B7929">
        <w:trPr>
          <w:trHeight w:val="20"/>
        </w:trPr>
        <w:tc>
          <w:tcPr>
            <w:tcW w:w="2824" w:type="dxa"/>
            <w:gridSpan w:val="3"/>
          </w:tcPr>
          <w:p w14:paraId="1439AC6D" w14:textId="77777777" w:rsidR="00C45DD8" w:rsidRPr="00C45DD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C45DD8">
              <w:rPr>
                <w:rFonts w:asciiTheme="majorBidi" w:hAnsiTheme="majorBidi" w:cstheme="majorBidi"/>
                <w:b/>
                <w:bCs/>
                <w:color w:val="000000"/>
                <w:sz w:val="24"/>
                <w:szCs w:val="24"/>
                <w:cs/>
              </w:rPr>
              <w:t xml:space="preserve">ค่าเสื่อมราคาสะสม </w:t>
            </w:r>
          </w:p>
        </w:tc>
        <w:tc>
          <w:tcPr>
            <w:tcW w:w="1046" w:type="dxa"/>
            <w:shd w:val="clear" w:color="auto" w:fill="auto"/>
          </w:tcPr>
          <w:p w14:paraId="03988201" w14:textId="77777777" w:rsidR="00C45DD8" w:rsidRPr="00C45DD8" w:rsidRDefault="00C45DD8">
            <w:pPr>
              <w:pStyle w:val="a2"/>
              <w:tabs>
                <w:tab w:val="decimal" w:pos="988"/>
              </w:tabs>
              <w:ind w:right="43"/>
              <w:rPr>
                <w:rFonts w:asciiTheme="majorBidi" w:eastAsia="Angsana New" w:hAnsiTheme="majorBidi" w:cstheme="majorBidi"/>
                <w:color w:val="auto"/>
                <w:sz w:val="24"/>
                <w:szCs w:val="24"/>
                <w:lang w:val="en-US"/>
              </w:rPr>
            </w:pPr>
          </w:p>
        </w:tc>
        <w:tc>
          <w:tcPr>
            <w:tcW w:w="33" w:type="dxa"/>
            <w:shd w:val="clear" w:color="auto" w:fill="auto"/>
          </w:tcPr>
          <w:p w14:paraId="0CC020E1" w14:textId="77777777" w:rsidR="00C45DD8" w:rsidRPr="00C45DD8" w:rsidRDefault="00C45DD8">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40" w:type="dxa"/>
            <w:shd w:val="clear" w:color="auto" w:fill="auto"/>
          </w:tcPr>
          <w:p w14:paraId="41BA1A46" w14:textId="77777777" w:rsidR="00C45DD8" w:rsidRPr="00C45DD8" w:rsidRDefault="00C45DD8">
            <w:pPr>
              <w:pStyle w:val="a2"/>
              <w:tabs>
                <w:tab w:val="decimal" w:pos="988"/>
              </w:tabs>
              <w:ind w:right="43"/>
              <w:rPr>
                <w:rFonts w:asciiTheme="majorBidi" w:eastAsia="Angsana New" w:hAnsiTheme="majorBidi" w:cstheme="majorBidi"/>
                <w:color w:val="auto"/>
                <w:sz w:val="24"/>
                <w:szCs w:val="24"/>
                <w:lang w:val="en-US"/>
              </w:rPr>
            </w:pPr>
          </w:p>
        </w:tc>
        <w:tc>
          <w:tcPr>
            <w:tcW w:w="21" w:type="dxa"/>
            <w:shd w:val="clear" w:color="auto" w:fill="auto"/>
          </w:tcPr>
          <w:p w14:paraId="1B8ED4A9" w14:textId="77777777" w:rsidR="00C45DD8" w:rsidRPr="00C45DD8" w:rsidRDefault="00C45DD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51811A14" w14:textId="777777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20" w:type="dxa"/>
            <w:shd w:val="clear" w:color="auto" w:fill="auto"/>
          </w:tcPr>
          <w:p w14:paraId="60D2646E" w14:textId="77777777" w:rsidR="00C45DD8" w:rsidRPr="00C45DD8" w:rsidRDefault="00C45DD8">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shd w:val="clear" w:color="auto" w:fill="auto"/>
          </w:tcPr>
          <w:p w14:paraId="0263B0C6" w14:textId="77777777" w:rsidR="00C45DD8" w:rsidRPr="00C45DD8" w:rsidRDefault="00C45DD8">
            <w:pPr>
              <w:pStyle w:val="a2"/>
              <w:tabs>
                <w:tab w:val="decimal" w:pos="902"/>
              </w:tabs>
              <w:ind w:right="5"/>
              <w:rPr>
                <w:rFonts w:asciiTheme="majorBidi" w:eastAsia="Angsana New" w:hAnsiTheme="majorBidi" w:cstheme="majorBidi"/>
                <w:color w:val="auto"/>
                <w:sz w:val="24"/>
                <w:szCs w:val="24"/>
                <w:lang w:val="en-US"/>
              </w:rPr>
            </w:pPr>
          </w:p>
        </w:tc>
        <w:tc>
          <w:tcPr>
            <w:tcW w:w="89" w:type="dxa"/>
          </w:tcPr>
          <w:p w14:paraId="1FCE3E59" w14:textId="77777777" w:rsidR="0008678C" w:rsidRPr="00C45DD8" w:rsidRDefault="0008678C">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67179E6A" w14:textId="070D2EEF" w:rsidR="0008678C" w:rsidRPr="00C45DD8" w:rsidRDefault="0008678C">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4581431E" w14:textId="13A2C977" w:rsidR="00C45DD8" w:rsidRPr="00C45DD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0AF8AFAB" w14:textId="77777777" w:rsidR="00C45DD8" w:rsidRPr="00C45DD8" w:rsidRDefault="00C45DD8">
            <w:pPr>
              <w:pStyle w:val="a2"/>
              <w:tabs>
                <w:tab w:val="decimal" w:pos="902"/>
                <w:tab w:val="decimal" w:pos="1080"/>
              </w:tabs>
              <w:ind w:right="43"/>
              <w:rPr>
                <w:rFonts w:asciiTheme="majorBidi" w:eastAsia="Angsana New" w:hAnsiTheme="majorBidi" w:cstheme="majorBidi"/>
                <w:color w:val="auto"/>
                <w:sz w:val="24"/>
                <w:szCs w:val="24"/>
                <w:lang w:val="en-US"/>
              </w:rPr>
            </w:pPr>
          </w:p>
        </w:tc>
      </w:tr>
      <w:tr w:rsidR="0057191F" w:rsidRPr="00C45DD8" w14:paraId="2BF419D9" w14:textId="77777777" w:rsidTr="005B7929">
        <w:trPr>
          <w:trHeight w:val="20"/>
        </w:trPr>
        <w:tc>
          <w:tcPr>
            <w:tcW w:w="2824" w:type="dxa"/>
            <w:gridSpan w:val="3"/>
          </w:tcPr>
          <w:p w14:paraId="71041FAC"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อาคารและส่วนปรับปรุง</w:t>
            </w:r>
          </w:p>
        </w:tc>
        <w:tc>
          <w:tcPr>
            <w:tcW w:w="1046" w:type="dxa"/>
            <w:shd w:val="clear" w:color="auto" w:fill="auto"/>
          </w:tcPr>
          <w:p w14:paraId="463FFE86" w14:textId="21DACA98"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156</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42</w:t>
            </w:r>
            <w:r w:rsidR="0038195C">
              <w:rPr>
                <w:rFonts w:asciiTheme="majorBidi" w:eastAsia="Angsana New" w:hAnsiTheme="majorBidi" w:cstheme="majorBidi"/>
                <w:color w:val="auto"/>
                <w:sz w:val="24"/>
                <w:szCs w:val="24"/>
                <w:lang w:val="en-US"/>
              </w:rPr>
              <w:t>4</w:t>
            </w:r>
            <w:r w:rsidRPr="00C45DD8">
              <w:rPr>
                <w:rFonts w:asciiTheme="majorBidi" w:eastAsia="Angsana New" w:hAnsiTheme="majorBidi" w:cstheme="majorBidi"/>
                <w:color w:val="auto"/>
                <w:sz w:val="24"/>
                <w:szCs w:val="24"/>
                <w:lang w:val="en-US"/>
              </w:rPr>
              <w:t>)</w:t>
            </w:r>
          </w:p>
        </w:tc>
        <w:tc>
          <w:tcPr>
            <w:tcW w:w="33" w:type="dxa"/>
            <w:shd w:val="clear" w:color="auto" w:fill="auto"/>
          </w:tcPr>
          <w:p w14:paraId="2014356C"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42522270" w14:textId="4D66A397"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20</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715</w:t>
            </w:r>
            <w:r w:rsidR="00FC6755" w:rsidRPr="00FC6755">
              <w:rPr>
                <w:rFonts w:asciiTheme="majorBidi" w:eastAsia="Angsana New" w:hAnsiTheme="majorBidi" w:cstheme="majorBidi"/>
                <w:color w:val="auto"/>
                <w:sz w:val="24"/>
                <w:szCs w:val="24"/>
                <w:lang w:val="en-US"/>
              </w:rPr>
              <w:t>)</w:t>
            </w:r>
          </w:p>
        </w:tc>
        <w:tc>
          <w:tcPr>
            <w:tcW w:w="21" w:type="dxa"/>
            <w:shd w:val="clear" w:color="auto" w:fill="auto"/>
          </w:tcPr>
          <w:p w14:paraId="63FFF0FC"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6CCCECA1" w14:textId="126F6C85" w:rsidR="0057191F" w:rsidRPr="00C45DD8" w:rsidRDefault="0038195C" w:rsidP="0057191F">
            <w:pPr>
              <w:pStyle w:val="a2"/>
              <w:tabs>
                <w:tab w:val="decimal" w:pos="988"/>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20" w:type="dxa"/>
            <w:shd w:val="clear" w:color="auto" w:fill="auto"/>
          </w:tcPr>
          <w:p w14:paraId="0C9ECAB6"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1040" w:type="dxa"/>
            <w:shd w:val="clear" w:color="auto" w:fill="auto"/>
          </w:tcPr>
          <w:p w14:paraId="42D36316" w14:textId="6E3CA82B" w:rsidR="0057191F" w:rsidRPr="00C45DD8" w:rsidRDefault="00753A6F"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1F34507D"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13CE6DD5" w14:textId="14131F29" w:rsidR="0008678C" w:rsidRPr="00C45DD8" w:rsidRDefault="005715CE" w:rsidP="0057191F">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39</w:t>
            </w:r>
            <w:r w:rsidR="00092F13" w:rsidRPr="00092F13">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246</w:t>
            </w:r>
          </w:p>
        </w:tc>
        <w:tc>
          <w:tcPr>
            <w:tcW w:w="89" w:type="dxa"/>
          </w:tcPr>
          <w:p w14:paraId="428D1AF5" w14:textId="6801455A"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3A500C49" w14:textId="6D5FF034" w:rsidR="0057191F" w:rsidRPr="00C45DD8" w:rsidRDefault="00753A6F" w:rsidP="0057191F">
            <w:pPr>
              <w:pStyle w:val="a2"/>
              <w:tabs>
                <w:tab w:val="decimal" w:pos="1080"/>
              </w:tabs>
              <w:ind w:right="43"/>
              <w:rPr>
                <w:rFonts w:asciiTheme="majorBidi" w:eastAsia="Angsana New" w:hAnsiTheme="majorBidi" w:cstheme="majorBidi"/>
                <w:color w:val="auto"/>
                <w:sz w:val="24"/>
                <w:szCs w:val="24"/>
                <w:lang w:val="en-US"/>
              </w:rPr>
            </w:pPr>
            <w:r w:rsidRPr="00753A6F">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137</w:t>
            </w:r>
            <w:r w:rsidR="00682124"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89</w:t>
            </w:r>
            <w:r w:rsidR="0032153E">
              <w:rPr>
                <w:rFonts w:asciiTheme="majorBidi" w:eastAsia="Angsana New" w:hAnsiTheme="majorBidi" w:cstheme="majorBidi"/>
                <w:color w:val="auto"/>
                <w:sz w:val="24"/>
                <w:szCs w:val="24"/>
                <w:lang w:val="en-US"/>
              </w:rPr>
              <w:t>3</w:t>
            </w:r>
            <w:r w:rsidRPr="00753A6F">
              <w:rPr>
                <w:rFonts w:asciiTheme="majorBidi" w:eastAsia="Angsana New" w:hAnsiTheme="majorBidi" w:cstheme="majorBidi"/>
                <w:color w:val="auto"/>
                <w:sz w:val="24"/>
                <w:szCs w:val="24"/>
                <w:lang w:val="en-US"/>
              </w:rPr>
              <w:t>)</w:t>
            </w:r>
          </w:p>
        </w:tc>
      </w:tr>
      <w:tr w:rsidR="0057191F" w:rsidRPr="00C45DD8" w14:paraId="75A5A6A9" w14:textId="77777777" w:rsidTr="005B7929">
        <w:trPr>
          <w:trHeight w:val="20"/>
        </w:trPr>
        <w:tc>
          <w:tcPr>
            <w:tcW w:w="2824" w:type="dxa"/>
            <w:gridSpan w:val="3"/>
          </w:tcPr>
          <w:p w14:paraId="4E905EB1"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เครื่องจักรและอุปกรณ์</w:t>
            </w:r>
          </w:p>
        </w:tc>
        <w:tc>
          <w:tcPr>
            <w:tcW w:w="1046" w:type="dxa"/>
            <w:shd w:val="clear" w:color="auto" w:fill="auto"/>
          </w:tcPr>
          <w:p w14:paraId="138D835F" w14:textId="224E2C13"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355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447</w:t>
            </w:r>
            <w:r w:rsidRPr="00C45DD8">
              <w:rPr>
                <w:rFonts w:asciiTheme="majorBidi" w:eastAsia="Angsana New" w:hAnsiTheme="majorBidi" w:cstheme="majorBidi"/>
                <w:color w:val="auto"/>
                <w:sz w:val="24"/>
                <w:szCs w:val="24"/>
                <w:lang w:val="en-US"/>
              </w:rPr>
              <w:t>)</w:t>
            </w:r>
          </w:p>
        </w:tc>
        <w:tc>
          <w:tcPr>
            <w:tcW w:w="33" w:type="dxa"/>
            <w:shd w:val="clear" w:color="auto" w:fill="auto"/>
          </w:tcPr>
          <w:p w14:paraId="36F58989"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04AA2530" w14:textId="5953688D"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34</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158</w:t>
            </w:r>
            <w:r w:rsidR="00390C89" w:rsidRPr="00390C89">
              <w:rPr>
                <w:rFonts w:asciiTheme="majorBidi" w:eastAsia="Angsana New" w:hAnsiTheme="majorBidi" w:cstheme="majorBidi"/>
                <w:color w:val="auto"/>
                <w:sz w:val="24"/>
                <w:szCs w:val="24"/>
                <w:lang w:val="en-US"/>
              </w:rPr>
              <w:t>)</w:t>
            </w:r>
          </w:p>
        </w:tc>
        <w:tc>
          <w:tcPr>
            <w:tcW w:w="21" w:type="dxa"/>
            <w:shd w:val="clear" w:color="auto" w:fill="auto"/>
          </w:tcPr>
          <w:p w14:paraId="0E6162CE"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49182D6F" w14:textId="3F66EA73" w:rsidR="0057191F" w:rsidRPr="00C45DD8" w:rsidRDefault="0038195C" w:rsidP="0057191F">
            <w:pPr>
              <w:pStyle w:val="a2"/>
              <w:tabs>
                <w:tab w:val="decimal" w:pos="988"/>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6,232</w:t>
            </w:r>
          </w:p>
        </w:tc>
        <w:tc>
          <w:tcPr>
            <w:tcW w:w="20" w:type="dxa"/>
            <w:shd w:val="clear" w:color="auto" w:fill="auto"/>
          </w:tcPr>
          <w:p w14:paraId="3F93E8CB"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1040" w:type="dxa"/>
            <w:shd w:val="clear" w:color="auto" w:fill="auto"/>
          </w:tcPr>
          <w:p w14:paraId="28569C0C" w14:textId="280C7BA0" w:rsidR="0057191F" w:rsidRPr="00C45DD8" w:rsidRDefault="00753A6F"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2E983036"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11E87F6A" w14:textId="39CC1048" w:rsidR="0008678C" w:rsidRPr="00C45DD8" w:rsidRDefault="005715CE" w:rsidP="0057191F">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184</w:t>
            </w:r>
            <w:r w:rsidR="00092F13" w:rsidRPr="00092F13">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720</w:t>
            </w:r>
          </w:p>
        </w:tc>
        <w:tc>
          <w:tcPr>
            <w:tcW w:w="89" w:type="dxa"/>
          </w:tcPr>
          <w:p w14:paraId="1DAD4C35" w14:textId="510D9A62"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1C514A8C" w14:textId="49C597EA" w:rsidR="0057191F" w:rsidRPr="00C45DD8" w:rsidRDefault="00682124" w:rsidP="0057191F">
            <w:pPr>
              <w:pStyle w:val="a2"/>
              <w:tabs>
                <w:tab w:val="decimal" w:pos="1080"/>
              </w:tabs>
              <w:ind w:right="43"/>
              <w:rPr>
                <w:rFonts w:asciiTheme="majorBidi" w:eastAsia="Angsana New" w:hAnsiTheme="majorBidi" w:cstheme="majorBidi"/>
                <w:color w:val="auto"/>
                <w:sz w:val="24"/>
                <w:szCs w:val="24"/>
                <w:lang w:val="en-US"/>
              </w:rPr>
            </w:pP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198</w:t>
            </w: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653</w:t>
            </w:r>
            <w:r w:rsidRPr="00682124">
              <w:rPr>
                <w:rFonts w:asciiTheme="majorBidi" w:eastAsia="Angsana New" w:hAnsiTheme="majorBidi" w:cstheme="majorBidi"/>
                <w:color w:val="auto"/>
                <w:sz w:val="24"/>
                <w:szCs w:val="24"/>
                <w:lang w:val="en-US"/>
              </w:rPr>
              <w:t>)</w:t>
            </w:r>
          </w:p>
        </w:tc>
      </w:tr>
      <w:tr w:rsidR="0057191F" w:rsidRPr="00C45DD8" w14:paraId="34C07A38" w14:textId="77777777" w:rsidTr="005B7929">
        <w:trPr>
          <w:trHeight w:val="20"/>
        </w:trPr>
        <w:tc>
          <w:tcPr>
            <w:tcW w:w="2824" w:type="dxa"/>
            <w:gridSpan w:val="3"/>
          </w:tcPr>
          <w:p w14:paraId="6EF79E5F"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อุปกรณ์โรงงาน</w:t>
            </w:r>
          </w:p>
        </w:tc>
        <w:tc>
          <w:tcPr>
            <w:tcW w:w="1046" w:type="dxa"/>
            <w:shd w:val="clear" w:color="auto" w:fill="auto"/>
          </w:tcPr>
          <w:p w14:paraId="2C83A1D1" w14:textId="51C87824"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42</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435</w:t>
            </w:r>
            <w:r w:rsidRPr="00C45DD8">
              <w:rPr>
                <w:rFonts w:asciiTheme="majorBidi" w:eastAsia="Angsana New" w:hAnsiTheme="majorBidi" w:cstheme="majorBidi"/>
                <w:color w:val="auto"/>
                <w:sz w:val="24"/>
                <w:szCs w:val="24"/>
                <w:lang w:val="en-US"/>
              </w:rPr>
              <w:t>)</w:t>
            </w:r>
          </w:p>
        </w:tc>
        <w:tc>
          <w:tcPr>
            <w:tcW w:w="33" w:type="dxa"/>
            <w:shd w:val="clear" w:color="auto" w:fill="auto"/>
          </w:tcPr>
          <w:p w14:paraId="50E399C7"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468F52BD" w14:textId="0FA1F3FB"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839</w:t>
            </w:r>
            <w:r w:rsidR="00367DCE" w:rsidRPr="00367DCE">
              <w:rPr>
                <w:rFonts w:asciiTheme="majorBidi" w:eastAsia="Angsana New" w:hAnsiTheme="majorBidi" w:cstheme="majorBidi"/>
                <w:color w:val="auto"/>
                <w:sz w:val="24"/>
                <w:szCs w:val="24"/>
                <w:lang w:val="en-US"/>
              </w:rPr>
              <w:t>)</w:t>
            </w:r>
          </w:p>
        </w:tc>
        <w:tc>
          <w:tcPr>
            <w:tcW w:w="21" w:type="dxa"/>
            <w:shd w:val="clear" w:color="auto" w:fill="auto"/>
          </w:tcPr>
          <w:p w14:paraId="036608A3"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7C65FEDF" w14:textId="4122B6C0"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w:t>
            </w:r>
            <w:r w:rsidR="00682124" w:rsidRPr="00682124">
              <w:rPr>
                <w:rFonts w:asciiTheme="majorBidi" w:eastAsia="Angsana New" w:hAnsiTheme="majorBidi" w:cstheme="majorBidi"/>
                <w:color w:val="auto"/>
                <w:sz w:val="24"/>
                <w:szCs w:val="24"/>
                <w:lang w:val="en-US"/>
              </w:rPr>
              <w:t>,</w:t>
            </w:r>
            <w:r w:rsidR="0038195C">
              <w:rPr>
                <w:rFonts w:asciiTheme="majorBidi" w:eastAsia="Angsana New" w:hAnsiTheme="majorBidi" w:cstheme="majorBidi"/>
                <w:color w:val="auto"/>
                <w:sz w:val="24"/>
                <w:szCs w:val="24"/>
                <w:lang w:val="en-US"/>
              </w:rPr>
              <w:t>424</w:t>
            </w:r>
          </w:p>
        </w:tc>
        <w:tc>
          <w:tcPr>
            <w:tcW w:w="20" w:type="dxa"/>
            <w:shd w:val="clear" w:color="auto" w:fill="auto"/>
          </w:tcPr>
          <w:p w14:paraId="6FEFB0E9"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1040" w:type="dxa"/>
            <w:shd w:val="clear" w:color="auto" w:fill="auto"/>
          </w:tcPr>
          <w:p w14:paraId="5962DD3E" w14:textId="01EF624D" w:rsidR="0057191F" w:rsidRPr="00C45DD8" w:rsidRDefault="00753A6F"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4339AF54"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66B82382" w14:textId="079E05DB" w:rsidR="0008678C" w:rsidRPr="00C45DD8" w:rsidRDefault="005715CE" w:rsidP="0057191F">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8</w:t>
            </w:r>
            <w:r w:rsidR="00092F13" w:rsidRPr="00092F13">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112</w:t>
            </w:r>
          </w:p>
        </w:tc>
        <w:tc>
          <w:tcPr>
            <w:tcW w:w="89" w:type="dxa"/>
          </w:tcPr>
          <w:p w14:paraId="40CE8471" w14:textId="0917878F"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4DBBB2A0" w14:textId="6BD62865" w:rsidR="0057191F" w:rsidRPr="00C45DD8" w:rsidRDefault="00682124" w:rsidP="0057191F">
            <w:pPr>
              <w:pStyle w:val="a2"/>
              <w:tabs>
                <w:tab w:val="decimal" w:pos="1080"/>
              </w:tabs>
              <w:ind w:right="43"/>
              <w:rPr>
                <w:rFonts w:asciiTheme="majorBidi" w:eastAsia="Angsana New" w:hAnsiTheme="majorBidi" w:cstheme="majorBidi"/>
                <w:color w:val="auto"/>
                <w:sz w:val="24"/>
                <w:szCs w:val="24"/>
                <w:lang w:val="en-US"/>
              </w:rPr>
            </w:pP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40</w:t>
            </w: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738</w:t>
            </w:r>
            <w:r w:rsidR="00753A6F" w:rsidRPr="00753A6F">
              <w:rPr>
                <w:rFonts w:asciiTheme="majorBidi" w:eastAsia="Angsana New" w:hAnsiTheme="majorBidi" w:cstheme="majorBidi"/>
                <w:color w:val="auto"/>
                <w:sz w:val="24"/>
                <w:szCs w:val="24"/>
                <w:lang w:val="en-US"/>
              </w:rPr>
              <w:t>)</w:t>
            </w:r>
          </w:p>
        </w:tc>
      </w:tr>
      <w:tr w:rsidR="0057191F" w:rsidRPr="00C45DD8" w14:paraId="01738190" w14:textId="77777777" w:rsidTr="005B7929">
        <w:trPr>
          <w:trHeight w:val="20"/>
        </w:trPr>
        <w:tc>
          <w:tcPr>
            <w:tcW w:w="2824" w:type="dxa"/>
            <w:gridSpan w:val="3"/>
          </w:tcPr>
          <w:p w14:paraId="571D84DE"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เครื่องตกแต่งและเครื่องใช้สำนักงาน</w:t>
            </w:r>
          </w:p>
        </w:tc>
        <w:tc>
          <w:tcPr>
            <w:tcW w:w="1046" w:type="dxa"/>
            <w:shd w:val="clear" w:color="auto" w:fill="auto"/>
          </w:tcPr>
          <w:p w14:paraId="227F2047" w14:textId="532D1A03"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122</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262</w:t>
            </w:r>
            <w:r w:rsidRPr="00C45DD8">
              <w:rPr>
                <w:rFonts w:asciiTheme="majorBidi" w:eastAsia="Angsana New" w:hAnsiTheme="majorBidi" w:cstheme="majorBidi"/>
                <w:color w:val="auto"/>
                <w:sz w:val="24"/>
                <w:szCs w:val="24"/>
                <w:lang w:val="en-US"/>
              </w:rPr>
              <w:t>)</w:t>
            </w:r>
          </w:p>
        </w:tc>
        <w:tc>
          <w:tcPr>
            <w:tcW w:w="33" w:type="dxa"/>
            <w:shd w:val="clear" w:color="auto" w:fill="auto"/>
          </w:tcPr>
          <w:p w14:paraId="0205FF4A"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shd w:val="clear" w:color="auto" w:fill="auto"/>
          </w:tcPr>
          <w:p w14:paraId="3B1F75E7" w14:textId="6C9FF753"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334</w:t>
            </w:r>
            <w:r w:rsidR="00367DCE" w:rsidRPr="00367DCE">
              <w:rPr>
                <w:rFonts w:asciiTheme="majorBidi" w:eastAsia="Angsana New" w:hAnsiTheme="majorBidi" w:cstheme="majorBidi"/>
                <w:color w:val="auto"/>
                <w:sz w:val="24"/>
                <w:szCs w:val="24"/>
                <w:lang w:val="en-US"/>
              </w:rPr>
              <w:t>)</w:t>
            </w:r>
          </w:p>
        </w:tc>
        <w:tc>
          <w:tcPr>
            <w:tcW w:w="21" w:type="dxa"/>
            <w:shd w:val="clear" w:color="auto" w:fill="auto"/>
          </w:tcPr>
          <w:p w14:paraId="40FAE55A"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shd w:val="clear" w:color="auto" w:fill="auto"/>
          </w:tcPr>
          <w:p w14:paraId="743D94A5" w14:textId="36CE4C45"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94</w:t>
            </w:r>
            <w:r w:rsidR="0038195C">
              <w:rPr>
                <w:rFonts w:asciiTheme="majorBidi" w:eastAsia="Angsana New" w:hAnsiTheme="majorBidi" w:cstheme="majorBidi"/>
                <w:color w:val="auto"/>
                <w:sz w:val="24"/>
                <w:szCs w:val="24"/>
                <w:lang w:val="en-US"/>
              </w:rPr>
              <w:t>3</w:t>
            </w:r>
          </w:p>
        </w:tc>
        <w:tc>
          <w:tcPr>
            <w:tcW w:w="20" w:type="dxa"/>
            <w:shd w:val="clear" w:color="auto" w:fill="auto"/>
          </w:tcPr>
          <w:p w14:paraId="797C6DCE"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1040" w:type="dxa"/>
            <w:shd w:val="clear" w:color="auto" w:fill="auto"/>
          </w:tcPr>
          <w:p w14:paraId="358D7F62" w14:textId="579AC7CA" w:rsidR="0057191F" w:rsidRPr="00C45DD8" w:rsidRDefault="00753A6F"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3063C663"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Pr>
          <w:p w14:paraId="7DEC51D9" w14:textId="62A7995D" w:rsidR="0008678C" w:rsidRPr="00C45DD8" w:rsidRDefault="005715CE" w:rsidP="0057191F">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11</w:t>
            </w:r>
            <w:r w:rsidR="00092F13" w:rsidRPr="00092F13">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165</w:t>
            </w:r>
          </w:p>
        </w:tc>
        <w:tc>
          <w:tcPr>
            <w:tcW w:w="89" w:type="dxa"/>
          </w:tcPr>
          <w:p w14:paraId="105C9CB5" w14:textId="6BD8F999"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Pr>
          <w:p w14:paraId="4BF497E1" w14:textId="759BBD39" w:rsidR="0057191F" w:rsidRPr="00C45DD8" w:rsidRDefault="00682124" w:rsidP="0057191F">
            <w:pPr>
              <w:pStyle w:val="a2"/>
              <w:tabs>
                <w:tab w:val="decimal" w:pos="1080"/>
              </w:tabs>
              <w:ind w:right="43"/>
              <w:rPr>
                <w:rFonts w:asciiTheme="majorBidi" w:eastAsia="Angsana New" w:hAnsiTheme="majorBidi" w:cstheme="majorBidi"/>
                <w:color w:val="auto"/>
                <w:sz w:val="24"/>
                <w:szCs w:val="24"/>
                <w:lang w:val="en-US"/>
              </w:rPr>
            </w:pP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116</w:t>
            </w: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488</w:t>
            </w:r>
            <w:r w:rsidRPr="00682124">
              <w:rPr>
                <w:rFonts w:asciiTheme="majorBidi" w:eastAsia="Angsana New" w:hAnsiTheme="majorBidi" w:cstheme="majorBidi"/>
                <w:color w:val="auto"/>
                <w:sz w:val="24"/>
                <w:szCs w:val="24"/>
                <w:lang w:val="en-US"/>
              </w:rPr>
              <w:t>)</w:t>
            </w:r>
          </w:p>
        </w:tc>
      </w:tr>
      <w:tr w:rsidR="0057191F" w:rsidRPr="00C45DD8" w14:paraId="35753762" w14:textId="77777777" w:rsidTr="005B7929">
        <w:trPr>
          <w:trHeight w:val="20"/>
        </w:trPr>
        <w:tc>
          <w:tcPr>
            <w:tcW w:w="2824" w:type="dxa"/>
            <w:gridSpan w:val="3"/>
          </w:tcPr>
          <w:p w14:paraId="473E173A"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cs/>
              </w:rPr>
              <w:t>ยานพาหนะ</w:t>
            </w:r>
          </w:p>
        </w:tc>
        <w:tc>
          <w:tcPr>
            <w:tcW w:w="1046" w:type="dxa"/>
            <w:tcBorders>
              <w:bottom w:val="single" w:sz="4" w:space="0" w:color="auto"/>
            </w:tcBorders>
            <w:shd w:val="clear" w:color="auto" w:fill="auto"/>
          </w:tcPr>
          <w:p w14:paraId="340DE277" w14:textId="5E62FF56"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18</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586</w:t>
            </w:r>
            <w:r w:rsidRPr="00C45DD8">
              <w:rPr>
                <w:rFonts w:asciiTheme="majorBidi" w:eastAsia="Angsana New" w:hAnsiTheme="majorBidi" w:cstheme="majorBidi"/>
                <w:color w:val="auto"/>
                <w:sz w:val="24"/>
                <w:szCs w:val="24"/>
                <w:lang w:val="en-US"/>
              </w:rPr>
              <w:t>)</w:t>
            </w:r>
          </w:p>
        </w:tc>
        <w:tc>
          <w:tcPr>
            <w:tcW w:w="33" w:type="dxa"/>
            <w:shd w:val="clear" w:color="auto" w:fill="auto"/>
          </w:tcPr>
          <w:p w14:paraId="13B5BEBB"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tcBorders>
              <w:bottom w:val="single" w:sz="4" w:space="0" w:color="auto"/>
            </w:tcBorders>
            <w:shd w:val="clear" w:color="auto" w:fill="auto"/>
          </w:tcPr>
          <w:p w14:paraId="3E62DB0F" w14:textId="382FDA68" w:rsidR="0057191F" w:rsidRPr="00C45DD8" w:rsidRDefault="00CE7FB2" w:rsidP="0057191F">
            <w:pPr>
              <w:pStyle w:val="a2"/>
              <w:tabs>
                <w:tab w:val="decimal" w:pos="988"/>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w:t>
            </w:r>
            <w:r w:rsidR="00D32D59">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381</w:t>
            </w:r>
            <w:r w:rsidR="00367DCE" w:rsidRPr="00367DCE">
              <w:rPr>
                <w:rFonts w:asciiTheme="majorBidi" w:eastAsia="Angsana New" w:hAnsiTheme="majorBidi" w:cstheme="majorBidi"/>
                <w:color w:val="auto"/>
                <w:sz w:val="24"/>
                <w:szCs w:val="24"/>
                <w:lang w:val="en-US"/>
              </w:rPr>
              <w:t>)</w:t>
            </w:r>
          </w:p>
        </w:tc>
        <w:tc>
          <w:tcPr>
            <w:tcW w:w="21" w:type="dxa"/>
            <w:shd w:val="clear" w:color="auto" w:fill="auto"/>
          </w:tcPr>
          <w:p w14:paraId="717AA118"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tcBorders>
              <w:bottom w:val="single" w:sz="4" w:space="0" w:color="auto"/>
            </w:tcBorders>
            <w:shd w:val="clear" w:color="auto" w:fill="auto"/>
          </w:tcPr>
          <w:p w14:paraId="0882FCF9" w14:textId="7A6F9B6A" w:rsidR="0057191F" w:rsidRPr="00C45DD8" w:rsidRDefault="0032153E" w:rsidP="0057191F">
            <w:pPr>
              <w:pStyle w:val="a2"/>
              <w:tabs>
                <w:tab w:val="decimal" w:pos="988"/>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6,381</w:t>
            </w:r>
          </w:p>
        </w:tc>
        <w:tc>
          <w:tcPr>
            <w:tcW w:w="20" w:type="dxa"/>
            <w:shd w:val="clear" w:color="auto" w:fill="auto"/>
          </w:tcPr>
          <w:p w14:paraId="242F9BA0" w14:textId="77777777" w:rsidR="0057191F" w:rsidRPr="00C45DD8"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tcBorders>
              <w:bottom w:val="single" w:sz="4" w:space="0" w:color="auto"/>
            </w:tcBorders>
            <w:shd w:val="clear" w:color="auto" w:fill="auto"/>
          </w:tcPr>
          <w:p w14:paraId="51720152" w14:textId="75DDA9C5" w:rsidR="0057191F" w:rsidRPr="00C45DD8" w:rsidRDefault="00D32D59"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3BEACD1F"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Borders>
              <w:bottom w:val="single" w:sz="4" w:space="0" w:color="auto"/>
            </w:tcBorders>
            <w:shd w:val="clear" w:color="auto" w:fill="auto"/>
          </w:tcPr>
          <w:p w14:paraId="37474C5E" w14:textId="372D2F3A" w:rsidR="0008678C" w:rsidRPr="00C45DD8" w:rsidRDefault="00092F13" w:rsidP="00092F13">
            <w:pPr>
              <w:pStyle w:val="a2"/>
              <w:tabs>
                <w:tab w:val="decimal" w:pos="720"/>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1DA98979" w14:textId="558DAD89"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Borders>
              <w:bottom w:val="single" w:sz="4" w:space="0" w:color="auto"/>
            </w:tcBorders>
          </w:tcPr>
          <w:p w14:paraId="0C0BA2E7" w14:textId="48ABC2D9" w:rsidR="0057191F" w:rsidRPr="00C45DD8" w:rsidRDefault="00682124" w:rsidP="0057191F">
            <w:pPr>
              <w:pStyle w:val="a2"/>
              <w:tabs>
                <w:tab w:val="decimal" w:pos="1080"/>
              </w:tabs>
              <w:ind w:right="43"/>
              <w:rPr>
                <w:rFonts w:asciiTheme="majorBidi" w:eastAsia="Angsana New" w:hAnsiTheme="majorBidi" w:cstheme="majorBidi"/>
                <w:color w:val="auto"/>
                <w:sz w:val="24"/>
                <w:szCs w:val="24"/>
                <w:lang w:val="en-US"/>
              </w:rPr>
            </w:pP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16</w:t>
            </w: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58</w:t>
            </w:r>
            <w:r w:rsidR="0032153E">
              <w:rPr>
                <w:rFonts w:asciiTheme="majorBidi" w:eastAsia="Angsana New" w:hAnsiTheme="majorBidi" w:cstheme="majorBidi"/>
                <w:color w:val="auto"/>
                <w:sz w:val="24"/>
                <w:szCs w:val="24"/>
                <w:lang w:val="en-US"/>
              </w:rPr>
              <w:t>6</w:t>
            </w:r>
            <w:r w:rsidRPr="00682124">
              <w:rPr>
                <w:rFonts w:asciiTheme="majorBidi" w:eastAsia="Angsana New" w:hAnsiTheme="majorBidi" w:cstheme="majorBidi"/>
                <w:color w:val="auto"/>
                <w:sz w:val="24"/>
                <w:szCs w:val="24"/>
                <w:lang w:val="en-US"/>
              </w:rPr>
              <w:t>)</w:t>
            </w:r>
          </w:p>
        </w:tc>
      </w:tr>
      <w:tr w:rsidR="0057191F" w:rsidRPr="00C45DD8" w14:paraId="25FE0083" w14:textId="77777777" w:rsidTr="005B7929">
        <w:trPr>
          <w:trHeight w:val="20"/>
        </w:trPr>
        <w:tc>
          <w:tcPr>
            <w:tcW w:w="2824" w:type="dxa"/>
            <w:gridSpan w:val="3"/>
          </w:tcPr>
          <w:p w14:paraId="6CDA7EAB" w14:textId="77777777" w:rsidR="0057191F" w:rsidRPr="00C45DD8" w:rsidRDefault="0057191F" w:rsidP="0057191F">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C45DD8">
              <w:rPr>
                <w:rFonts w:asciiTheme="majorBidi" w:hAnsiTheme="majorBidi" w:cstheme="majorBidi"/>
                <w:color w:val="000000"/>
                <w:sz w:val="24"/>
                <w:szCs w:val="24"/>
                <w:cs/>
              </w:rPr>
              <w:t>รวมค่าเสื่อมราคาสะสม</w:t>
            </w:r>
          </w:p>
        </w:tc>
        <w:tc>
          <w:tcPr>
            <w:tcW w:w="1046" w:type="dxa"/>
            <w:tcBorders>
              <w:top w:val="single" w:sz="4" w:space="0" w:color="auto"/>
              <w:bottom w:val="single" w:sz="4" w:space="0" w:color="auto"/>
            </w:tcBorders>
            <w:shd w:val="clear" w:color="auto" w:fill="auto"/>
          </w:tcPr>
          <w:p w14:paraId="153A5EAF" w14:textId="57FAF1C5"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695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154</w:t>
            </w:r>
            <w:r w:rsidRPr="00C45DD8">
              <w:rPr>
                <w:rFonts w:asciiTheme="majorBidi" w:eastAsia="Angsana New" w:hAnsiTheme="majorBidi" w:cstheme="majorBidi"/>
                <w:color w:val="auto"/>
                <w:sz w:val="24"/>
                <w:szCs w:val="24"/>
                <w:lang w:val="en-US"/>
              </w:rPr>
              <w:t>)</w:t>
            </w:r>
          </w:p>
        </w:tc>
        <w:tc>
          <w:tcPr>
            <w:tcW w:w="33" w:type="dxa"/>
            <w:shd w:val="clear" w:color="auto" w:fill="auto"/>
          </w:tcPr>
          <w:p w14:paraId="7B4F1D16"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tcBorders>
              <w:top w:val="single" w:sz="4" w:space="0" w:color="auto"/>
              <w:bottom w:val="single" w:sz="4" w:space="0" w:color="auto"/>
            </w:tcBorders>
            <w:shd w:val="clear" w:color="auto" w:fill="auto"/>
          </w:tcPr>
          <w:p w14:paraId="251BDA11" w14:textId="56B03208" w:rsidR="0057191F" w:rsidRPr="00C45DD8" w:rsidRDefault="00682124" w:rsidP="0057191F">
            <w:pPr>
              <w:pStyle w:val="a2"/>
              <w:tabs>
                <w:tab w:val="decimal" w:pos="988"/>
              </w:tabs>
              <w:ind w:right="43"/>
              <w:rPr>
                <w:rFonts w:asciiTheme="majorBidi" w:eastAsia="Angsana New" w:hAnsiTheme="majorBidi" w:cstheme="majorBidi"/>
                <w:color w:val="auto"/>
                <w:sz w:val="24"/>
                <w:szCs w:val="24"/>
                <w:lang w:val="en-US"/>
              </w:rPr>
            </w:pP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74</w:t>
            </w:r>
            <w:r w:rsidRPr="0068212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427</w:t>
            </w:r>
            <w:r w:rsidRPr="00682124">
              <w:rPr>
                <w:rFonts w:asciiTheme="majorBidi" w:eastAsia="Angsana New" w:hAnsiTheme="majorBidi" w:cstheme="majorBidi"/>
                <w:color w:val="auto"/>
                <w:sz w:val="24"/>
                <w:szCs w:val="24"/>
                <w:lang w:val="en-US"/>
              </w:rPr>
              <w:t>)</w:t>
            </w:r>
          </w:p>
        </w:tc>
        <w:tc>
          <w:tcPr>
            <w:tcW w:w="21" w:type="dxa"/>
            <w:shd w:val="clear" w:color="auto" w:fill="auto"/>
          </w:tcPr>
          <w:p w14:paraId="3889886E" w14:textId="77777777" w:rsidR="0057191F" w:rsidRPr="00C45DD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796" w:type="dxa"/>
            <w:tcBorders>
              <w:top w:val="single" w:sz="4" w:space="0" w:color="auto"/>
              <w:bottom w:val="single" w:sz="4" w:space="0" w:color="auto"/>
            </w:tcBorders>
            <w:shd w:val="clear" w:color="auto" w:fill="auto"/>
          </w:tcPr>
          <w:p w14:paraId="0F43BE07" w14:textId="69FBBAC5"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15</w:t>
            </w:r>
            <w:r w:rsidR="0089283B" w:rsidRPr="0089283B">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w:t>
            </w:r>
            <w:r w:rsidR="0032153E">
              <w:rPr>
                <w:rFonts w:asciiTheme="majorBidi" w:eastAsia="Angsana New" w:hAnsiTheme="majorBidi" w:cstheme="majorBidi"/>
                <w:color w:val="auto"/>
                <w:sz w:val="24"/>
                <w:szCs w:val="24"/>
                <w:lang w:val="en-US"/>
              </w:rPr>
              <w:t>80</w:t>
            </w:r>
          </w:p>
        </w:tc>
        <w:tc>
          <w:tcPr>
            <w:tcW w:w="20" w:type="dxa"/>
            <w:shd w:val="clear" w:color="auto" w:fill="auto"/>
          </w:tcPr>
          <w:p w14:paraId="34DDD2C2" w14:textId="77777777" w:rsidR="0057191F" w:rsidRPr="00C45DD8"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tcBorders>
              <w:top w:val="single" w:sz="4" w:space="0" w:color="auto"/>
              <w:bottom w:val="single" w:sz="4" w:space="0" w:color="auto"/>
            </w:tcBorders>
            <w:shd w:val="clear" w:color="auto" w:fill="auto"/>
          </w:tcPr>
          <w:p w14:paraId="3CEB2981" w14:textId="11DE713E" w:rsidR="0057191F" w:rsidRPr="00C45DD8" w:rsidRDefault="00D32D59" w:rsidP="00D32D59">
            <w:pPr>
              <w:pStyle w:val="a2"/>
              <w:tabs>
                <w:tab w:val="decimal" w:pos="79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4A424FE3" w14:textId="77777777" w:rsidR="0008678C" w:rsidRPr="00C45DD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971" w:type="dxa"/>
            <w:tcBorders>
              <w:top w:val="single" w:sz="4" w:space="0" w:color="auto"/>
              <w:bottom w:val="single" w:sz="4" w:space="0" w:color="auto"/>
            </w:tcBorders>
          </w:tcPr>
          <w:p w14:paraId="47B37571" w14:textId="1C15ABFA" w:rsidR="0008678C" w:rsidRPr="00C45DD8" w:rsidRDefault="005715CE" w:rsidP="0057191F">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243</w:t>
            </w:r>
            <w:r w:rsidR="00092F13" w:rsidRPr="00092F13">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243</w:t>
            </w:r>
          </w:p>
        </w:tc>
        <w:tc>
          <w:tcPr>
            <w:tcW w:w="89" w:type="dxa"/>
          </w:tcPr>
          <w:p w14:paraId="24A40937" w14:textId="7164EBB5" w:rsidR="0057191F" w:rsidRPr="00C45DD8" w:rsidRDefault="0057191F" w:rsidP="0057191F">
            <w:pPr>
              <w:pStyle w:val="a2"/>
              <w:tabs>
                <w:tab w:val="decimal" w:pos="1080"/>
              </w:tabs>
              <w:ind w:right="43"/>
              <w:rPr>
                <w:rFonts w:asciiTheme="majorBidi" w:eastAsia="Angsana New" w:hAnsiTheme="majorBidi" w:cstheme="majorBidi"/>
                <w:color w:val="auto"/>
                <w:sz w:val="24"/>
                <w:szCs w:val="24"/>
                <w:lang w:val="en-US"/>
              </w:rPr>
            </w:pPr>
          </w:p>
        </w:tc>
        <w:tc>
          <w:tcPr>
            <w:tcW w:w="1056" w:type="dxa"/>
            <w:tcBorders>
              <w:top w:val="single" w:sz="4" w:space="0" w:color="auto"/>
              <w:bottom w:val="single" w:sz="4" w:space="0" w:color="auto"/>
            </w:tcBorders>
          </w:tcPr>
          <w:p w14:paraId="4402442B" w14:textId="70922E9C" w:rsidR="0057191F" w:rsidRPr="00C45DD8" w:rsidRDefault="00CE7FB2" w:rsidP="0057191F">
            <w:pPr>
              <w:pStyle w:val="a2"/>
              <w:tabs>
                <w:tab w:val="decimal" w:pos="1080"/>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510</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358</w:t>
            </w:r>
            <w:r w:rsidRPr="00CE7FB2">
              <w:rPr>
                <w:rFonts w:asciiTheme="majorBidi" w:eastAsia="Angsana New" w:hAnsiTheme="majorBidi" w:cstheme="majorBidi"/>
                <w:color w:val="auto"/>
                <w:sz w:val="24"/>
                <w:szCs w:val="24"/>
                <w:lang w:val="en-US"/>
              </w:rPr>
              <w:t>)</w:t>
            </w:r>
          </w:p>
        </w:tc>
      </w:tr>
      <w:tr w:rsidR="0057191F" w:rsidRPr="00C45DD8" w14:paraId="2F5913D9" w14:textId="77777777" w:rsidTr="005B7929">
        <w:trPr>
          <w:trHeight w:val="20"/>
        </w:trPr>
        <w:tc>
          <w:tcPr>
            <w:tcW w:w="2824" w:type="dxa"/>
            <w:gridSpan w:val="3"/>
          </w:tcPr>
          <w:p w14:paraId="1C6661BB" w14:textId="77777777" w:rsidR="0057191F" w:rsidRPr="00C45DD8" w:rsidRDefault="0057191F" w:rsidP="0057191F">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046" w:type="dxa"/>
            <w:tcBorders>
              <w:top w:val="single" w:sz="4" w:space="0" w:color="auto"/>
            </w:tcBorders>
            <w:shd w:val="clear" w:color="auto" w:fill="auto"/>
          </w:tcPr>
          <w:p w14:paraId="1EC008FE" w14:textId="120D6393"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732</w:t>
            </w:r>
            <w:r w:rsidR="00DE30E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697</w:t>
            </w:r>
          </w:p>
        </w:tc>
        <w:tc>
          <w:tcPr>
            <w:tcW w:w="33" w:type="dxa"/>
            <w:shd w:val="clear" w:color="auto" w:fill="auto"/>
          </w:tcPr>
          <w:p w14:paraId="4825CBBE" w14:textId="77777777" w:rsidR="0057191F" w:rsidRPr="00C45DD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1040" w:type="dxa"/>
            <w:tcBorders>
              <w:top w:val="single" w:sz="4" w:space="0" w:color="auto"/>
            </w:tcBorders>
            <w:shd w:val="clear" w:color="auto" w:fill="auto"/>
          </w:tcPr>
          <w:p w14:paraId="6D061F33" w14:textId="090111C5"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p>
        </w:tc>
        <w:tc>
          <w:tcPr>
            <w:tcW w:w="21" w:type="dxa"/>
            <w:shd w:val="clear" w:color="auto" w:fill="auto"/>
          </w:tcPr>
          <w:p w14:paraId="1EE7C5F0" w14:textId="77777777" w:rsidR="0057191F" w:rsidRPr="00C45DD8" w:rsidRDefault="0057191F" w:rsidP="0057191F">
            <w:pPr>
              <w:tabs>
                <w:tab w:val="clear" w:pos="907"/>
                <w:tab w:val="decimal" w:pos="988"/>
              </w:tabs>
              <w:spacing w:line="240" w:lineRule="auto"/>
              <w:ind w:left="-188" w:right="121"/>
              <w:contextualSpacing/>
              <w:jc w:val="right"/>
              <w:rPr>
                <w:rFonts w:asciiTheme="majorBidi" w:eastAsia="Angsana New" w:hAnsiTheme="majorBidi" w:cstheme="majorBidi"/>
                <w:sz w:val="24"/>
                <w:szCs w:val="24"/>
              </w:rPr>
            </w:pPr>
          </w:p>
        </w:tc>
        <w:tc>
          <w:tcPr>
            <w:tcW w:w="796" w:type="dxa"/>
            <w:tcBorders>
              <w:top w:val="single" w:sz="4" w:space="0" w:color="auto"/>
            </w:tcBorders>
            <w:shd w:val="clear" w:color="auto" w:fill="auto"/>
          </w:tcPr>
          <w:p w14:paraId="3CA15CEF" w14:textId="77777777" w:rsidR="0057191F" w:rsidRPr="00C45DD8" w:rsidRDefault="0057191F"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20" w:type="dxa"/>
            <w:shd w:val="clear" w:color="auto" w:fill="auto"/>
          </w:tcPr>
          <w:p w14:paraId="15770103" w14:textId="77777777" w:rsidR="0057191F" w:rsidRPr="00C45DD8" w:rsidRDefault="0057191F" w:rsidP="0057191F">
            <w:pPr>
              <w:tabs>
                <w:tab w:val="clear" w:pos="907"/>
                <w:tab w:val="decimal" w:pos="988"/>
                <w:tab w:val="left" w:pos="2160"/>
              </w:tabs>
              <w:spacing w:line="240" w:lineRule="auto"/>
              <w:ind w:left="-188" w:right="121"/>
              <w:contextualSpacing/>
              <w:jc w:val="right"/>
              <w:rPr>
                <w:rFonts w:asciiTheme="majorBidi" w:eastAsia="Angsana New" w:hAnsiTheme="majorBidi" w:cstheme="majorBidi"/>
                <w:sz w:val="24"/>
                <w:szCs w:val="24"/>
              </w:rPr>
            </w:pPr>
          </w:p>
        </w:tc>
        <w:tc>
          <w:tcPr>
            <w:tcW w:w="1040" w:type="dxa"/>
            <w:tcBorders>
              <w:top w:val="single" w:sz="4" w:space="0" w:color="auto"/>
            </w:tcBorders>
            <w:shd w:val="clear" w:color="auto" w:fill="auto"/>
          </w:tcPr>
          <w:p w14:paraId="116E8ECF" w14:textId="77777777" w:rsidR="0057191F" w:rsidRPr="00C45DD8" w:rsidRDefault="0057191F" w:rsidP="0057191F">
            <w:pPr>
              <w:pStyle w:val="a2"/>
              <w:tabs>
                <w:tab w:val="decimal" w:pos="988"/>
              </w:tabs>
              <w:ind w:right="5"/>
              <w:rPr>
                <w:rFonts w:asciiTheme="majorBidi" w:eastAsia="Angsana New" w:hAnsiTheme="majorBidi" w:cstheme="majorBidi"/>
                <w:color w:val="auto"/>
                <w:sz w:val="24"/>
                <w:szCs w:val="24"/>
                <w:lang w:val="en-US"/>
              </w:rPr>
            </w:pPr>
          </w:p>
        </w:tc>
        <w:tc>
          <w:tcPr>
            <w:tcW w:w="89" w:type="dxa"/>
          </w:tcPr>
          <w:p w14:paraId="3F03EF74" w14:textId="77777777" w:rsidR="0008678C" w:rsidRPr="00C45DD8" w:rsidRDefault="0008678C"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971" w:type="dxa"/>
            <w:tcBorders>
              <w:top w:val="single" w:sz="4" w:space="0" w:color="auto"/>
            </w:tcBorders>
          </w:tcPr>
          <w:p w14:paraId="6948AFED" w14:textId="0472B12E" w:rsidR="0008678C" w:rsidRPr="00C45DD8" w:rsidRDefault="0008678C"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89" w:type="dxa"/>
          </w:tcPr>
          <w:p w14:paraId="59694FF3" w14:textId="74F154A2" w:rsidR="0057191F" w:rsidRPr="00C45DD8" w:rsidRDefault="0057191F"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1056" w:type="dxa"/>
            <w:tcBorders>
              <w:top w:val="single" w:sz="4" w:space="0" w:color="auto"/>
            </w:tcBorders>
          </w:tcPr>
          <w:p w14:paraId="382CF252" w14:textId="2F3D4DEB" w:rsidR="0057191F" w:rsidRPr="00C45DD8" w:rsidRDefault="005715CE" w:rsidP="0057191F">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495</w:t>
            </w:r>
            <w:r w:rsidR="00DE30E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52</w:t>
            </w:r>
            <w:r w:rsidR="0032153E">
              <w:rPr>
                <w:rFonts w:asciiTheme="majorBidi" w:eastAsia="Angsana New" w:hAnsiTheme="majorBidi" w:cstheme="majorBidi"/>
                <w:color w:val="auto"/>
                <w:sz w:val="24"/>
                <w:szCs w:val="24"/>
                <w:lang w:val="en-US"/>
              </w:rPr>
              <w:t>7</w:t>
            </w:r>
          </w:p>
        </w:tc>
      </w:tr>
      <w:tr w:rsidR="0057191F" w:rsidRPr="00C45DD8" w14:paraId="715085E7" w14:textId="77777777" w:rsidTr="005B7929">
        <w:trPr>
          <w:trHeight w:val="20"/>
        </w:trPr>
        <w:tc>
          <w:tcPr>
            <w:tcW w:w="2824" w:type="dxa"/>
            <w:gridSpan w:val="3"/>
          </w:tcPr>
          <w:p w14:paraId="19AFB806" w14:textId="77777777" w:rsidR="0057191F" w:rsidRPr="00C45DD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C45DD8">
              <w:rPr>
                <w:rFonts w:asciiTheme="majorBidi" w:hAnsiTheme="majorBidi" w:cstheme="majorBidi"/>
                <w:sz w:val="24"/>
                <w:szCs w:val="24"/>
                <w:u w:val="single"/>
                <w:cs/>
              </w:rPr>
              <w:t>หัก</w:t>
            </w:r>
            <w:r w:rsidRPr="00C45DD8">
              <w:rPr>
                <w:rFonts w:asciiTheme="majorBidi" w:hAnsiTheme="majorBidi" w:cstheme="majorBidi"/>
                <w:sz w:val="24"/>
                <w:szCs w:val="24"/>
                <w:cs/>
              </w:rPr>
              <w:t xml:space="preserve"> ค่าเผื่อการด้อยค่าของสินทรัพย์</w:t>
            </w:r>
          </w:p>
        </w:tc>
        <w:tc>
          <w:tcPr>
            <w:tcW w:w="1046" w:type="dxa"/>
            <w:shd w:val="clear" w:color="auto" w:fill="auto"/>
          </w:tcPr>
          <w:p w14:paraId="05338C7C" w14:textId="49C7AA0E"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243</w:t>
            </w:r>
            <w:r w:rsidRPr="00C45DD8">
              <w:rPr>
                <w:rFonts w:asciiTheme="majorBidi" w:eastAsia="Angsana New" w:hAnsiTheme="majorBidi" w:cstheme="majorBidi"/>
                <w:color w:val="auto"/>
                <w:sz w:val="24"/>
                <w:szCs w:val="24"/>
                <w:lang w:val="en-US"/>
              </w:rPr>
              <w:t>)</w:t>
            </w:r>
          </w:p>
        </w:tc>
        <w:tc>
          <w:tcPr>
            <w:tcW w:w="33" w:type="dxa"/>
            <w:shd w:val="clear" w:color="auto" w:fill="auto"/>
          </w:tcPr>
          <w:p w14:paraId="25A11D68" w14:textId="77777777" w:rsidR="0057191F" w:rsidRPr="00C45DD8" w:rsidRDefault="0057191F" w:rsidP="0057191F">
            <w:pPr>
              <w:spacing w:line="240" w:lineRule="auto"/>
              <w:ind w:left="-188" w:right="121"/>
              <w:contextualSpacing/>
              <w:jc w:val="right"/>
              <w:rPr>
                <w:rFonts w:asciiTheme="majorBidi" w:hAnsiTheme="majorBidi" w:cstheme="majorBidi"/>
                <w:sz w:val="24"/>
                <w:szCs w:val="24"/>
              </w:rPr>
            </w:pPr>
          </w:p>
        </w:tc>
        <w:tc>
          <w:tcPr>
            <w:tcW w:w="1040" w:type="dxa"/>
            <w:tcBorders>
              <w:bottom w:val="single" w:sz="4" w:space="0" w:color="auto"/>
            </w:tcBorders>
            <w:shd w:val="clear" w:color="auto" w:fill="auto"/>
          </w:tcPr>
          <w:p w14:paraId="30F1E6A4" w14:textId="1F44BAAD" w:rsidR="0057191F" w:rsidRPr="00C45DD8" w:rsidRDefault="00970B0B" w:rsidP="0057191F">
            <w:pPr>
              <w:pStyle w:val="a2"/>
              <w:tabs>
                <w:tab w:val="decimal" w:pos="988"/>
              </w:tabs>
              <w:ind w:right="43"/>
              <w:rPr>
                <w:rFonts w:asciiTheme="majorBidi" w:eastAsia="Angsana New" w:hAnsiTheme="majorBidi" w:cstheme="majorBidi"/>
                <w:color w:val="auto"/>
                <w:sz w:val="24"/>
                <w:szCs w:val="24"/>
                <w:cs/>
                <w:lang w:val="en-US"/>
              </w:rPr>
            </w:pPr>
            <w:r w:rsidRPr="00970B0B">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970B0B">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29</w:t>
            </w:r>
            <w:r w:rsidR="0014381F">
              <w:rPr>
                <w:rFonts w:asciiTheme="majorBidi" w:eastAsia="Angsana New" w:hAnsiTheme="majorBidi" w:cstheme="majorBidi"/>
                <w:color w:val="auto"/>
                <w:sz w:val="24"/>
                <w:szCs w:val="24"/>
                <w:lang w:val="en-US"/>
              </w:rPr>
              <w:t>0</w:t>
            </w:r>
            <w:r w:rsidRPr="00970B0B">
              <w:rPr>
                <w:rFonts w:asciiTheme="majorBidi" w:eastAsia="Angsana New" w:hAnsiTheme="majorBidi" w:cstheme="majorBidi"/>
                <w:color w:val="auto"/>
                <w:sz w:val="24"/>
                <w:szCs w:val="24"/>
                <w:lang w:val="en-US"/>
              </w:rPr>
              <w:t>)</w:t>
            </w:r>
          </w:p>
        </w:tc>
        <w:tc>
          <w:tcPr>
            <w:tcW w:w="21" w:type="dxa"/>
            <w:shd w:val="clear" w:color="auto" w:fill="auto"/>
          </w:tcPr>
          <w:p w14:paraId="4B29DC79" w14:textId="77777777" w:rsidR="0057191F" w:rsidRPr="00C45DD8" w:rsidRDefault="0057191F" w:rsidP="0057191F">
            <w:pPr>
              <w:tabs>
                <w:tab w:val="clear" w:pos="907"/>
                <w:tab w:val="decimal" w:pos="988"/>
              </w:tabs>
              <w:spacing w:line="240" w:lineRule="auto"/>
              <w:ind w:left="-188" w:right="121"/>
              <w:contextualSpacing/>
              <w:jc w:val="right"/>
              <w:rPr>
                <w:rFonts w:asciiTheme="majorBidi" w:eastAsia="Angsana New" w:hAnsiTheme="majorBidi" w:cstheme="majorBidi"/>
                <w:sz w:val="24"/>
                <w:szCs w:val="24"/>
              </w:rPr>
            </w:pPr>
          </w:p>
        </w:tc>
        <w:tc>
          <w:tcPr>
            <w:tcW w:w="796" w:type="dxa"/>
            <w:tcBorders>
              <w:bottom w:val="single" w:sz="4" w:space="0" w:color="auto"/>
            </w:tcBorders>
            <w:shd w:val="clear" w:color="auto" w:fill="auto"/>
          </w:tcPr>
          <w:p w14:paraId="1FFBDEF5" w14:textId="366D1C41" w:rsidR="0057191F" w:rsidRPr="00C45DD8" w:rsidRDefault="005715CE" w:rsidP="00F71301">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34</w:t>
            </w:r>
          </w:p>
        </w:tc>
        <w:tc>
          <w:tcPr>
            <w:tcW w:w="20" w:type="dxa"/>
            <w:shd w:val="clear" w:color="auto" w:fill="auto"/>
          </w:tcPr>
          <w:p w14:paraId="1CA51E0B" w14:textId="77777777" w:rsidR="0057191F" w:rsidRPr="00C45DD8" w:rsidRDefault="0057191F" w:rsidP="0057191F">
            <w:pPr>
              <w:tabs>
                <w:tab w:val="clear" w:pos="907"/>
                <w:tab w:val="decimal" w:pos="542"/>
              </w:tabs>
              <w:spacing w:line="240" w:lineRule="auto"/>
              <w:ind w:left="-188" w:right="5"/>
              <w:contextualSpacing/>
              <w:jc w:val="right"/>
              <w:rPr>
                <w:rFonts w:asciiTheme="majorBidi" w:eastAsia="Angsana New" w:hAnsiTheme="majorBidi" w:cstheme="majorBidi"/>
                <w:sz w:val="24"/>
                <w:szCs w:val="24"/>
              </w:rPr>
            </w:pPr>
          </w:p>
        </w:tc>
        <w:tc>
          <w:tcPr>
            <w:tcW w:w="1040" w:type="dxa"/>
            <w:tcBorders>
              <w:bottom w:val="single" w:sz="4" w:space="0" w:color="auto"/>
            </w:tcBorders>
            <w:shd w:val="clear" w:color="auto" w:fill="auto"/>
          </w:tcPr>
          <w:p w14:paraId="057E58F4" w14:textId="777D8915" w:rsidR="0057191F" w:rsidRPr="00C45DD8" w:rsidRDefault="0089283B" w:rsidP="005C6237">
            <w:pPr>
              <w:pStyle w:val="a2"/>
              <w:tabs>
                <w:tab w:val="decimal" w:pos="810"/>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4E8BCBCE" w14:textId="77777777" w:rsidR="0008678C" w:rsidRPr="00C45DD8" w:rsidRDefault="0008678C"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971" w:type="dxa"/>
            <w:tcBorders>
              <w:bottom w:val="single" w:sz="4" w:space="0" w:color="auto"/>
            </w:tcBorders>
          </w:tcPr>
          <w:p w14:paraId="31B71958" w14:textId="2C78A769" w:rsidR="0008678C" w:rsidRPr="00C45DD8" w:rsidRDefault="005715CE" w:rsidP="00CE7FB2">
            <w:pPr>
              <w:pStyle w:val="a2"/>
              <w:tabs>
                <w:tab w:val="decimal" w:pos="922"/>
              </w:tabs>
              <w:ind w:right="5"/>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159</w:t>
            </w:r>
          </w:p>
        </w:tc>
        <w:tc>
          <w:tcPr>
            <w:tcW w:w="89" w:type="dxa"/>
          </w:tcPr>
          <w:p w14:paraId="5B272AA8" w14:textId="0F7C618D" w:rsidR="0057191F" w:rsidRPr="00C45DD8" w:rsidRDefault="0057191F" w:rsidP="0057191F">
            <w:pPr>
              <w:pStyle w:val="a2"/>
              <w:tabs>
                <w:tab w:val="decimal" w:pos="988"/>
                <w:tab w:val="decimal" w:pos="1080"/>
              </w:tabs>
              <w:ind w:right="43"/>
              <w:rPr>
                <w:rFonts w:asciiTheme="majorBidi" w:eastAsia="Angsana New" w:hAnsiTheme="majorBidi" w:cstheme="majorBidi"/>
                <w:color w:val="auto"/>
                <w:sz w:val="24"/>
                <w:szCs w:val="24"/>
                <w:lang w:val="en-US"/>
              </w:rPr>
            </w:pPr>
          </w:p>
        </w:tc>
        <w:tc>
          <w:tcPr>
            <w:tcW w:w="1056" w:type="dxa"/>
          </w:tcPr>
          <w:p w14:paraId="089C5AB5" w14:textId="7AA42C42" w:rsidR="0057191F" w:rsidRPr="00C45DD8" w:rsidRDefault="00CE7FB2" w:rsidP="0057191F">
            <w:pPr>
              <w:pStyle w:val="a2"/>
              <w:tabs>
                <w:tab w:val="decimal" w:pos="1080"/>
              </w:tabs>
              <w:ind w:right="43"/>
              <w:rPr>
                <w:rFonts w:asciiTheme="majorBidi" w:eastAsia="Angsana New" w:hAnsiTheme="majorBidi" w:cstheme="majorBidi"/>
                <w:color w:val="auto"/>
                <w:sz w:val="24"/>
                <w:szCs w:val="24"/>
                <w:lang w:val="en-US"/>
              </w:rPr>
            </w:pP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w:t>
            </w:r>
            <w:r w:rsidRPr="00CE7FB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340</w:t>
            </w:r>
            <w:r w:rsidR="00753A6F" w:rsidRPr="00753A6F">
              <w:rPr>
                <w:rFonts w:asciiTheme="majorBidi" w:eastAsia="Angsana New" w:hAnsiTheme="majorBidi" w:cstheme="majorBidi"/>
                <w:color w:val="auto"/>
                <w:sz w:val="24"/>
                <w:szCs w:val="24"/>
                <w:lang w:val="en-US"/>
              </w:rPr>
              <w:t>)</w:t>
            </w:r>
          </w:p>
        </w:tc>
      </w:tr>
      <w:tr w:rsidR="00D61814" w:rsidRPr="00C45DD8" w14:paraId="418A393B" w14:textId="77777777" w:rsidTr="005B7929">
        <w:trPr>
          <w:trHeight w:val="20"/>
        </w:trPr>
        <w:tc>
          <w:tcPr>
            <w:tcW w:w="2824" w:type="dxa"/>
            <w:gridSpan w:val="3"/>
          </w:tcPr>
          <w:p w14:paraId="392DD8F1" w14:textId="77777777" w:rsidR="0057191F" w:rsidRPr="00C45DD8" w:rsidRDefault="0057191F" w:rsidP="0057191F">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046" w:type="dxa"/>
            <w:tcBorders>
              <w:top w:val="single" w:sz="4" w:space="0" w:color="auto"/>
              <w:bottom w:val="double" w:sz="4" w:space="0" w:color="auto"/>
            </w:tcBorders>
            <w:shd w:val="clear" w:color="auto" w:fill="auto"/>
          </w:tcPr>
          <w:p w14:paraId="2EE8704A" w14:textId="36281D93" w:rsidR="0057191F" w:rsidRPr="00C45DD8" w:rsidRDefault="005715CE" w:rsidP="0057191F">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727</w:t>
            </w:r>
            <w:r w:rsidR="0057191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454</w:t>
            </w:r>
          </w:p>
        </w:tc>
        <w:tc>
          <w:tcPr>
            <w:tcW w:w="33" w:type="dxa"/>
            <w:shd w:val="clear" w:color="auto" w:fill="auto"/>
          </w:tcPr>
          <w:p w14:paraId="26289F73" w14:textId="77777777" w:rsidR="0057191F" w:rsidRPr="00C45DD8" w:rsidRDefault="0057191F" w:rsidP="0057191F">
            <w:pPr>
              <w:spacing w:line="240" w:lineRule="auto"/>
              <w:ind w:right="121"/>
              <w:contextualSpacing/>
              <w:rPr>
                <w:rFonts w:asciiTheme="majorBidi" w:hAnsiTheme="majorBidi" w:cstheme="majorBidi"/>
                <w:sz w:val="24"/>
                <w:szCs w:val="24"/>
              </w:rPr>
            </w:pPr>
          </w:p>
        </w:tc>
        <w:tc>
          <w:tcPr>
            <w:tcW w:w="1040" w:type="dxa"/>
            <w:tcBorders>
              <w:top w:val="single" w:sz="4" w:space="0" w:color="auto"/>
            </w:tcBorders>
            <w:shd w:val="clear" w:color="auto" w:fill="auto"/>
          </w:tcPr>
          <w:p w14:paraId="7F79CD13" w14:textId="77777777" w:rsidR="0057191F" w:rsidRPr="00C45DD8" w:rsidRDefault="0057191F" w:rsidP="0057191F">
            <w:pPr>
              <w:pStyle w:val="a2"/>
              <w:tabs>
                <w:tab w:val="decimal" w:pos="542"/>
              </w:tabs>
              <w:ind w:right="5"/>
              <w:rPr>
                <w:rFonts w:asciiTheme="majorBidi" w:eastAsia="Angsana New" w:hAnsiTheme="majorBidi" w:cstheme="majorBidi"/>
                <w:color w:val="auto"/>
                <w:sz w:val="24"/>
                <w:szCs w:val="24"/>
                <w:lang w:val="en-US"/>
              </w:rPr>
            </w:pPr>
          </w:p>
        </w:tc>
        <w:tc>
          <w:tcPr>
            <w:tcW w:w="21" w:type="dxa"/>
            <w:shd w:val="clear" w:color="auto" w:fill="auto"/>
          </w:tcPr>
          <w:p w14:paraId="7EBD4AFC" w14:textId="77777777" w:rsidR="0057191F" w:rsidRPr="00C45DD8" w:rsidRDefault="0057191F" w:rsidP="0057191F">
            <w:pPr>
              <w:tabs>
                <w:tab w:val="decimal" w:pos="988"/>
                <w:tab w:val="left" w:pos="2160"/>
              </w:tabs>
              <w:spacing w:line="240" w:lineRule="auto"/>
              <w:ind w:left="-188" w:right="121"/>
              <w:contextualSpacing/>
              <w:jc w:val="right"/>
              <w:rPr>
                <w:rFonts w:asciiTheme="majorBidi" w:eastAsia="Angsana New" w:hAnsiTheme="majorBidi" w:cstheme="majorBidi"/>
                <w:sz w:val="24"/>
                <w:szCs w:val="24"/>
              </w:rPr>
            </w:pPr>
          </w:p>
        </w:tc>
        <w:tc>
          <w:tcPr>
            <w:tcW w:w="796" w:type="dxa"/>
            <w:tcBorders>
              <w:top w:val="single" w:sz="4" w:space="0" w:color="auto"/>
            </w:tcBorders>
            <w:shd w:val="clear" w:color="auto" w:fill="auto"/>
          </w:tcPr>
          <w:p w14:paraId="3EF293C4" w14:textId="77777777" w:rsidR="0057191F" w:rsidRPr="00C45DD8" w:rsidRDefault="0057191F" w:rsidP="0057191F">
            <w:pPr>
              <w:pStyle w:val="a2"/>
              <w:tabs>
                <w:tab w:val="decimal" w:pos="542"/>
              </w:tabs>
              <w:ind w:right="5"/>
              <w:rPr>
                <w:rFonts w:asciiTheme="majorBidi" w:eastAsia="Angsana New" w:hAnsiTheme="majorBidi" w:cstheme="majorBidi"/>
                <w:color w:val="auto"/>
                <w:sz w:val="24"/>
                <w:szCs w:val="24"/>
                <w:lang w:val="en-US"/>
              </w:rPr>
            </w:pPr>
          </w:p>
        </w:tc>
        <w:tc>
          <w:tcPr>
            <w:tcW w:w="20" w:type="dxa"/>
            <w:shd w:val="clear" w:color="auto" w:fill="auto"/>
          </w:tcPr>
          <w:p w14:paraId="7B1BA788" w14:textId="77777777" w:rsidR="0057191F" w:rsidRPr="00C45DD8" w:rsidRDefault="0057191F" w:rsidP="0057191F">
            <w:pPr>
              <w:tabs>
                <w:tab w:val="clear" w:pos="907"/>
                <w:tab w:val="decimal" w:pos="542"/>
                <w:tab w:val="decimal" w:pos="883"/>
                <w:tab w:val="left" w:pos="2160"/>
              </w:tabs>
              <w:spacing w:line="240" w:lineRule="auto"/>
              <w:ind w:left="-188" w:right="5"/>
              <w:contextualSpacing/>
              <w:jc w:val="right"/>
              <w:rPr>
                <w:rFonts w:asciiTheme="majorBidi" w:eastAsia="Angsana New" w:hAnsiTheme="majorBidi" w:cstheme="majorBidi"/>
                <w:sz w:val="24"/>
                <w:szCs w:val="24"/>
              </w:rPr>
            </w:pPr>
          </w:p>
        </w:tc>
        <w:tc>
          <w:tcPr>
            <w:tcW w:w="1040" w:type="dxa"/>
            <w:tcBorders>
              <w:top w:val="single" w:sz="4" w:space="0" w:color="auto"/>
            </w:tcBorders>
            <w:shd w:val="clear" w:color="auto" w:fill="auto"/>
          </w:tcPr>
          <w:p w14:paraId="6EF70ABC" w14:textId="77777777" w:rsidR="0057191F" w:rsidRPr="00C45DD8" w:rsidRDefault="0057191F" w:rsidP="0057191F">
            <w:pPr>
              <w:pStyle w:val="a2"/>
              <w:tabs>
                <w:tab w:val="decimal" w:pos="542"/>
                <w:tab w:val="decimal" w:pos="902"/>
              </w:tabs>
              <w:ind w:right="5"/>
              <w:rPr>
                <w:rFonts w:asciiTheme="majorBidi" w:eastAsia="Angsana New" w:hAnsiTheme="majorBidi" w:cstheme="majorBidi"/>
                <w:color w:val="auto"/>
                <w:sz w:val="24"/>
                <w:szCs w:val="24"/>
                <w:lang w:val="en-US"/>
              </w:rPr>
            </w:pPr>
          </w:p>
        </w:tc>
        <w:tc>
          <w:tcPr>
            <w:tcW w:w="89" w:type="dxa"/>
          </w:tcPr>
          <w:p w14:paraId="11BB517C" w14:textId="77777777" w:rsidR="0008678C" w:rsidRPr="00C45DD8" w:rsidRDefault="0008678C" w:rsidP="0057191F">
            <w:pPr>
              <w:pStyle w:val="a2"/>
              <w:tabs>
                <w:tab w:val="decimal" w:pos="988"/>
              </w:tabs>
              <w:ind w:right="43"/>
              <w:rPr>
                <w:rFonts w:asciiTheme="majorBidi" w:eastAsia="Angsana New" w:hAnsiTheme="majorBidi" w:cstheme="majorBidi"/>
                <w:color w:val="auto"/>
                <w:sz w:val="24"/>
                <w:szCs w:val="24"/>
                <w:lang w:val="en-US"/>
              </w:rPr>
            </w:pPr>
          </w:p>
        </w:tc>
        <w:tc>
          <w:tcPr>
            <w:tcW w:w="971" w:type="dxa"/>
            <w:tcBorders>
              <w:top w:val="single" w:sz="4" w:space="0" w:color="auto"/>
            </w:tcBorders>
          </w:tcPr>
          <w:p w14:paraId="5ADE9679" w14:textId="1D138AAA" w:rsidR="0008678C" w:rsidRPr="00C45DD8" w:rsidRDefault="0008678C" w:rsidP="0057191F">
            <w:pPr>
              <w:pStyle w:val="a2"/>
              <w:tabs>
                <w:tab w:val="decimal" w:pos="988"/>
              </w:tabs>
              <w:ind w:right="43"/>
              <w:rPr>
                <w:rFonts w:asciiTheme="majorBidi" w:eastAsia="Angsana New" w:hAnsiTheme="majorBidi" w:cstheme="majorBidi"/>
                <w:color w:val="auto"/>
                <w:sz w:val="24"/>
                <w:szCs w:val="24"/>
                <w:lang w:val="en-US"/>
              </w:rPr>
            </w:pPr>
          </w:p>
        </w:tc>
        <w:tc>
          <w:tcPr>
            <w:tcW w:w="89" w:type="dxa"/>
          </w:tcPr>
          <w:p w14:paraId="1663B1BB" w14:textId="1F8560C8" w:rsidR="0057191F" w:rsidRPr="00C45DD8" w:rsidRDefault="0057191F" w:rsidP="0057191F">
            <w:pPr>
              <w:pStyle w:val="a2"/>
              <w:tabs>
                <w:tab w:val="decimal" w:pos="988"/>
              </w:tabs>
              <w:ind w:right="43"/>
              <w:rPr>
                <w:rFonts w:asciiTheme="majorBidi" w:eastAsia="Angsana New" w:hAnsiTheme="majorBidi" w:cstheme="majorBidi"/>
                <w:color w:val="auto"/>
                <w:sz w:val="24"/>
                <w:szCs w:val="24"/>
                <w:lang w:val="en-US"/>
              </w:rPr>
            </w:pPr>
          </w:p>
        </w:tc>
        <w:tc>
          <w:tcPr>
            <w:tcW w:w="1056" w:type="dxa"/>
            <w:tcBorders>
              <w:top w:val="single" w:sz="4" w:space="0" w:color="auto"/>
              <w:bottom w:val="double" w:sz="4" w:space="0" w:color="auto"/>
            </w:tcBorders>
          </w:tcPr>
          <w:p w14:paraId="09A607E9" w14:textId="2C542E63" w:rsidR="0057191F" w:rsidRPr="00C45DD8" w:rsidRDefault="005715CE" w:rsidP="0057191F">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490</w:t>
            </w:r>
            <w:r w:rsidR="00CE7FB2" w:rsidRPr="00CE7F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187</w:t>
            </w:r>
          </w:p>
        </w:tc>
      </w:tr>
    </w:tbl>
    <w:p w14:paraId="37F3D42C" w14:textId="58EAD771" w:rsidR="00EF5A7E" w:rsidRPr="000B2EA2" w:rsidRDefault="00C45DD8" w:rsidP="000B2EA2">
      <w:pPr>
        <w:pStyle w:val="ListParagraph"/>
        <w:spacing w:line="240" w:lineRule="auto"/>
        <w:ind w:left="6300"/>
        <w:rPr>
          <w:rFonts w:asciiTheme="majorBidi" w:hAnsiTheme="majorBidi" w:cstheme="majorBidi"/>
          <w:sz w:val="28"/>
          <w:lang w:val="en-GB"/>
        </w:rPr>
      </w:pPr>
      <w:r w:rsidRPr="00C45DD8">
        <w:rPr>
          <w:rFonts w:asciiTheme="majorBidi" w:hAnsiTheme="majorBidi" w:cstheme="majorBidi"/>
          <w:sz w:val="28"/>
          <w:cs/>
          <w:lang w:val="en-GB"/>
        </w:rPr>
        <w:br w:type="page"/>
      </w:r>
      <w:r w:rsidR="00EF5A7E" w:rsidRPr="000B2EA2">
        <w:rPr>
          <w:rFonts w:asciiTheme="majorBidi" w:hAnsiTheme="majorBidi" w:cstheme="majorBidi"/>
          <w:b/>
          <w:bCs/>
          <w:sz w:val="24"/>
          <w:szCs w:val="24"/>
          <w:cs/>
        </w:rPr>
        <w:lastRenderedPageBreak/>
        <w:t>พันบาท</w:t>
      </w:r>
    </w:p>
    <w:tbl>
      <w:tblPr>
        <w:tblW w:w="8596" w:type="dxa"/>
        <w:tblInd w:w="630" w:type="dxa"/>
        <w:tblLayout w:type="fixed"/>
        <w:tblCellMar>
          <w:left w:w="0" w:type="dxa"/>
          <w:right w:w="0" w:type="dxa"/>
        </w:tblCellMar>
        <w:tblLook w:val="0000" w:firstRow="0" w:lastRow="0" w:firstColumn="0" w:lastColumn="0" w:noHBand="0" w:noVBand="0"/>
      </w:tblPr>
      <w:tblGrid>
        <w:gridCol w:w="2315"/>
        <w:gridCol w:w="79"/>
        <w:gridCol w:w="846"/>
        <w:gridCol w:w="990"/>
        <w:gridCol w:w="90"/>
        <w:gridCol w:w="900"/>
        <w:gridCol w:w="90"/>
        <w:gridCol w:w="990"/>
        <w:gridCol w:w="90"/>
        <w:gridCol w:w="990"/>
        <w:gridCol w:w="90"/>
        <w:gridCol w:w="1126"/>
      </w:tblGrid>
      <w:tr w:rsidR="00C45DD8" w:rsidRPr="00010708" w14:paraId="206AFB97" w14:textId="77777777" w:rsidTr="00334420">
        <w:trPr>
          <w:trHeight w:val="57"/>
        </w:trPr>
        <w:tc>
          <w:tcPr>
            <w:tcW w:w="2315" w:type="dxa"/>
          </w:tcPr>
          <w:p w14:paraId="2BA49CCD" w14:textId="77777777" w:rsidR="00C45DD8" w:rsidRPr="00010708" w:rsidRDefault="00C45DD8">
            <w:pPr>
              <w:spacing w:line="240" w:lineRule="auto"/>
              <w:ind w:left="-54" w:right="205" w:firstLine="586"/>
              <w:contextualSpacing/>
              <w:rPr>
                <w:rFonts w:asciiTheme="majorBidi" w:hAnsiTheme="majorBidi" w:cstheme="majorBidi"/>
                <w:b/>
                <w:bCs/>
                <w:color w:val="000000"/>
                <w:sz w:val="24"/>
                <w:szCs w:val="24"/>
              </w:rPr>
            </w:pPr>
          </w:p>
        </w:tc>
        <w:tc>
          <w:tcPr>
            <w:tcW w:w="79" w:type="dxa"/>
          </w:tcPr>
          <w:p w14:paraId="74970D10"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46" w:type="dxa"/>
          </w:tcPr>
          <w:p w14:paraId="61DD03AA"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5356" w:type="dxa"/>
            <w:gridSpan w:val="9"/>
          </w:tcPr>
          <w:p w14:paraId="65203A57" w14:textId="29852988"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5C2297" w:rsidRPr="00010708" w14:paraId="731EFFDB" w14:textId="77777777" w:rsidTr="00334420">
        <w:trPr>
          <w:trHeight w:val="57"/>
        </w:trPr>
        <w:tc>
          <w:tcPr>
            <w:tcW w:w="3240" w:type="dxa"/>
            <w:gridSpan w:val="3"/>
          </w:tcPr>
          <w:p w14:paraId="43429D7B" w14:textId="77777777" w:rsidR="005C2297" w:rsidRPr="00010708" w:rsidRDefault="005C2297">
            <w:pPr>
              <w:spacing w:line="240" w:lineRule="auto"/>
              <w:ind w:left="-54" w:right="205" w:firstLine="586"/>
              <w:contextualSpacing/>
              <w:rPr>
                <w:rFonts w:asciiTheme="majorBidi" w:hAnsiTheme="majorBidi" w:cstheme="majorBidi"/>
                <w:b/>
                <w:bCs/>
                <w:color w:val="000000"/>
                <w:sz w:val="24"/>
                <w:szCs w:val="24"/>
              </w:rPr>
            </w:pPr>
          </w:p>
        </w:tc>
        <w:tc>
          <w:tcPr>
            <w:tcW w:w="990" w:type="dxa"/>
          </w:tcPr>
          <w:p w14:paraId="6DA0586A"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3B6CC774"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0" w:type="dxa"/>
          </w:tcPr>
          <w:p w14:paraId="631E00D3"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111281DC"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0E0C9B48"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14ADE224"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6DC92F68"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โอนเข้า</w:t>
            </w:r>
            <w:r>
              <w:rPr>
                <w:rFonts w:asciiTheme="majorBidi" w:hAnsiTheme="majorBidi" w:cstheme="majorBidi"/>
                <w:b/>
                <w:bCs/>
                <w:color w:val="000000"/>
                <w:sz w:val="24"/>
                <w:szCs w:val="24"/>
              </w:rPr>
              <w:t>/</w:t>
            </w:r>
            <w:r>
              <w:rPr>
                <w:rFonts w:asciiTheme="majorBidi" w:hAnsiTheme="majorBidi" w:cstheme="majorBidi" w:hint="cs"/>
                <w:b/>
                <w:bCs/>
                <w:color w:val="000000"/>
                <w:sz w:val="24"/>
                <w:szCs w:val="24"/>
                <w:cs/>
              </w:rPr>
              <w:t>ออก</w:t>
            </w:r>
          </w:p>
        </w:tc>
        <w:tc>
          <w:tcPr>
            <w:tcW w:w="90" w:type="dxa"/>
          </w:tcPr>
          <w:p w14:paraId="53208B6D"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26" w:type="dxa"/>
          </w:tcPr>
          <w:p w14:paraId="7984B4F4"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5C2297" w:rsidRPr="00010708" w14:paraId="53D413EF" w14:textId="77777777" w:rsidTr="00334420">
        <w:trPr>
          <w:trHeight w:val="20"/>
        </w:trPr>
        <w:tc>
          <w:tcPr>
            <w:tcW w:w="3240" w:type="dxa"/>
            <w:gridSpan w:val="3"/>
          </w:tcPr>
          <w:p w14:paraId="074A6149" w14:textId="77777777" w:rsidR="005C2297" w:rsidRPr="00010708" w:rsidRDefault="005C2297">
            <w:pPr>
              <w:spacing w:line="240" w:lineRule="auto"/>
              <w:ind w:left="-54" w:right="205" w:firstLine="586"/>
              <w:contextualSpacing/>
              <w:rPr>
                <w:rFonts w:asciiTheme="majorBidi" w:hAnsiTheme="majorBidi" w:cstheme="majorBidi"/>
                <w:b/>
                <w:bCs/>
                <w:color w:val="000000"/>
                <w:sz w:val="24"/>
                <w:szCs w:val="24"/>
              </w:rPr>
            </w:pPr>
          </w:p>
        </w:tc>
        <w:tc>
          <w:tcPr>
            <w:tcW w:w="990" w:type="dxa"/>
          </w:tcPr>
          <w:p w14:paraId="4B82D036"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747A8546"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0" w:type="dxa"/>
          </w:tcPr>
          <w:p w14:paraId="295B0519"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23DF63EE"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4C095EC0"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1E84DBEC"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69F59CFC"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42D9C02"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26" w:type="dxa"/>
          </w:tcPr>
          <w:p w14:paraId="6F6D6BF9"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5C2297" w:rsidRPr="00010708" w14:paraId="54CC6CB4" w14:textId="77777777" w:rsidTr="00334420">
        <w:trPr>
          <w:trHeight w:val="20"/>
        </w:trPr>
        <w:tc>
          <w:tcPr>
            <w:tcW w:w="3240" w:type="dxa"/>
            <w:gridSpan w:val="3"/>
          </w:tcPr>
          <w:p w14:paraId="0A0DA7FF" w14:textId="77777777" w:rsidR="005C2297" w:rsidRPr="00010708" w:rsidRDefault="005C2297">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990" w:type="dxa"/>
          </w:tcPr>
          <w:p w14:paraId="48F291E4" w14:textId="14068818" w:rsidR="005C2297"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5715CE">
              <w:rPr>
                <w:rFonts w:asciiTheme="majorBidi" w:hAnsiTheme="majorBidi" w:cstheme="majorBidi"/>
                <w:b/>
                <w:bCs/>
                <w:color w:val="000000"/>
                <w:sz w:val="24"/>
                <w:szCs w:val="24"/>
              </w:rPr>
              <w:t>1</w:t>
            </w:r>
            <w:r w:rsidR="005C2297" w:rsidRPr="00010708">
              <w:rPr>
                <w:rFonts w:asciiTheme="majorBidi" w:hAnsiTheme="majorBidi" w:cstheme="majorBidi"/>
                <w:b/>
                <w:bCs/>
                <w:color w:val="000000"/>
                <w:sz w:val="24"/>
                <w:szCs w:val="24"/>
                <w:cs/>
              </w:rPr>
              <w:t xml:space="preserve"> มกราคม</w:t>
            </w:r>
          </w:p>
        </w:tc>
        <w:tc>
          <w:tcPr>
            <w:tcW w:w="90" w:type="dxa"/>
          </w:tcPr>
          <w:p w14:paraId="1CD3B0C5"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0" w:type="dxa"/>
          </w:tcPr>
          <w:p w14:paraId="157A8983"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8FA1E44"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4E67C89B"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E87BB18"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3821914A" w14:textId="77777777" w:rsidR="005C2297" w:rsidRPr="004E6D11"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45035E84" w14:textId="77777777" w:rsidR="0008678C" w:rsidRPr="00B46343"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26" w:type="dxa"/>
          </w:tcPr>
          <w:p w14:paraId="06F73582" w14:textId="2A0FE7E9" w:rsidR="005C2297"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31</w:t>
            </w:r>
            <w:r w:rsidR="005C2297" w:rsidRPr="00010708">
              <w:rPr>
                <w:rFonts w:asciiTheme="majorBidi" w:hAnsiTheme="majorBidi" w:cstheme="majorBidi"/>
                <w:b/>
                <w:bCs/>
                <w:color w:val="000000"/>
                <w:sz w:val="24"/>
                <w:szCs w:val="24"/>
                <w:cs/>
              </w:rPr>
              <w:t xml:space="preserve"> ธันวาคม</w:t>
            </w:r>
          </w:p>
        </w:tc>
      </w:tr>
      <w:tr w:rsidR="005C2297" w:rsidRPr="00010708" w14:paraId="68D53A3A" w14:textId="77777777" w:rsidTr="00334420">
        <w:trPr>
          <w:trHeight w:val="20"/>
        </w:trPr>
        <w:tc>
          <w:tcPr>
            <w:tcW w:w="3240" w:type="dxa"/>
            <w:gridSpan w:val="3"/>
          </w:tcPr>
          <w:p w14:paraId="4173233C" w14:textId="2EF142CB" w:rsidR="005C2297" w:rsidRPr="00010708" w:rsidRDefault="005C2297">
            <w:pPr>
              <w:tabs>
                <w:tab w:val="left" w:pos="2160"/>
              </w:tabs>
              <w:spacing w:line="240" w:lineRule="auto"/>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5715CE"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2566</w:t>
            </w:r>
          </w:p>
        </w:tc>
        <w:tc>
          <w:tcPr>
            <w:tcW w:w="990" w:type="dxa"/>
          </w:tcPr>
          <w:p w14:paraId="791B9993" w14:textId="1153D76E" w:rsidR="005C2297"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2566</w:t>
            </w:r>
          </w:p>
        </w:tc>
        <w:tc>
          <w:tcPr>
            <w:tcW w:w="90" w:type="dxa"/>
          </w:tcPr>
          <w:p w14:paraId="32DF8202"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0" w:type="dxa"/>
          </w:tcPr>
          <w:p w14:paraId="4BD22AA5"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58BADE3F"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3ECFCB8"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05A7CC8E" w14:textId="77777777" w:rsidR="005C2297" w:rsidRPr="00010708"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15F0F6C" w14:textId="77777777" w:rsidR="005C2297" w:rsidRPr="004E6D11" w:rsidRDefault="005C2297">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3C62FF82" w14:textId="77777777" w:rsidR="0008678C" w:rsidRPr="00B46343"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26" w:type="dxa"/>
          </w:tcPr>
          <w:p w14:paraId="42664797" w14:textId="0AC9C34B" w:rsidR="005C2297"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2566</w:t>
            </w:r>
          </w:p>
        </w:tc>
      </w:tr>
      <w:tr w:rsidR="005C2297" w:rsidRPr="00010708" w14:paraId="1959A0D4" w14:textId="77777777" w:rsidTr="00334420">
        <w:trPr>
          <w:trHeight w:val="20"/>
        </w:trPr>
        <w:tc>
          <w:tcPr>
            <w:tcW w:w="3240" w:type="dxa"/>
            <w:gridSpan w:val="3"/>
          </w:tcPr>
          <w:p w14:paraId="5727C31F" w14:textId="77777777" w:rsidR="005C2297" w:rsidRPr="00010708" w:rsidRDefault="005C2297">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990" w:type="dxa"/>
          </w:tcPr>
          <w:p w14:paraId="2B75665D"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1E4B90D"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00" w:type="dxa"/>
          </w:tcPr>
          <w:p w14:paraId="2F5A9EFF"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29279C6"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0856724E"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76BD7D9"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7F44A4E7"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836482F" w14:textId="77777777" w:rsidR="0008678C" w:rsidRPr="00010708" w:rsidRDefault="0008678C">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0074BBEA"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r>
      <w:tr w:rsidR="00FA4891" w:rsidRPr="00010708" w14:paraId="689264DD" w14:textId="77777777" w:rsidTr="00334420">
        <w:trPr>
          <w:trHeight w:val="20"/>
        </w:trPr>
        <w:tc>
          <w:tcPr>
            <w:tcW w:w="3240" w:type="dxa"/>
            <w:gridSpan w:val="3"/>
          </w:tcPr>
          <w:p w14:paraId="1E7BADED" w14:textId="77777777" w:rsidR="001C06A4" w:rsidRPr="00010708" w:rsidRDefault="001C06A4"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990" w:type="dxa"/>
            <w:shd w:val="clear" w:color="auto" w:fill="auto"/>
          </w:tcPr>
          <w:p w14:paraId="09CC11F7" w14:textId="603191DE" w:rsidR="001C06A4"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93</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677</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74D9D6AE" w14:textId="77777777" w:rsidR="001C06A4" w:rsidRPr="00010708" w:rsidRDefault="001C06A4" w:rsidP="001C06A4">
            <w:pPr>
              <w:spacing w:line="240" w:lineRule="auto"/>
              <w:ind w:firstLine="30"/>
              <w:contextualSpacing/>
              <w:jc w:val="center"/>
              <w:rPr>
                <w:rFonts w:asciiTheme="majorBidi" w:hAnsiTheme="majorBidi" w:cstheme="majorBidi"/>
                <w:sz w:val="24"/>
                <w:szCs w:val="24"/>
              </w:rPr>
            </w:pPr>
          </w:p>
        </w:tc>
        <w:tc>
          <w:tcPr>
            <w:tcW w:w="900" w:type="dxa"/>
            <w:shd w:val="clear" w:color="auto" w:fill="auto"/>
          </w:tcPr>
          <w:p w14:paraId="5919FBF8" w14:textId="5B9B2A28" w:rsidR="001C06A4" w:rsidRPr="00010708" w:rsidRDefault="001C06A4" w:rsidP="001C06A4">
            <w:pPr>
              <w:pStyle w:val="a2"/>
              <w:tabs>
                <w:tab w:val="decimal" w:pos="900"/>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54E44BCF" w14:textId="77777777" w:rsidR="001C06A4" w:rsidRPr="00F62EEA"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53D218F" w14:textId="76AB83B7" w:rsidR="001C06A4" w:rsidRPr="00010708" w:rsidRDefault="001C06A4" w:rsidP="007C0D65">
            <w:pPr>
              <w:pStyle w:val="a2"/>
              <w:tabs>
                <w:tab w:val="decimal" w:pos="90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253D513A" w14:textId="77777777" w:rsidR="001C06A4" w:rsidRPr="00010708"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3C61F596" w14:textId="76649DA7" w:rsidR="001C06A4" w:rsidRPr="00AB03A9" w:rsidRDefault="001C06A4" w:rsidP="007C0D65">
            <w:pPr>
              <w:pStyle w:val="a2"/>
              <w:tabs>
                <w:tab w:val="decimal" w:pos="90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54AB4905" w14:textId="77777777" w:rsidR="0008678C" w:rsidRPr="00C51305"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3C176535" w14:textId="21496C37" w:rsidR="001C06A4" w:rsidRPr="00010708" w:rsidRDefault="001C06A4"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93</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677</w:t>
            </w:r>
          </w:p>
        </w:tc>
      </w:tr>
      <w:tr w:rsidR="00FA4891" w:rsidRPr="00010708" w14:paraId="3483E77D" w14:textId="77777777" w:rsidTr="00334420">
        <w:trPr>
          <w:trHeight w:val="20"/>
        </w:trPr>
        <w:tc>
          <w:tcPr>
            <w:tcW w:w="3240" w:type="dxa"/>
            <w:gridSpan w:val="3"/>
          </w:tcPr>
          <w:p w14:paraId="53345E7B" w14:textId="77777777" w:rsidR="001C06A4" w:rsidRPr="00010708" w:rsidRDefault="001C06A4"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990" w:type="dxa"/>
            <w:shd w:val="clear" w:color="auto" w:fill="auto"/>
          </w:tcPr>
          <w:p w14:paraId="1B19799D" w14:textId="53DE1D0E" w:rsidR="001C06A4"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450</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882</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3B5B4936"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744BF6B4" w14:textId="442ED968" w:rsidR="001C06A4" w:rsidRPr="00010708" w:rsidRDefault="005715CE" w:rsidP="001C06A4">
            <w:pPr>
              <w:pStyle w:val="a2"/>
              <w:tabs>
                <w:tab w:val="decimal" w:pos="902"/>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14</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523</w:t>
            </w:r>
          </w:p>
        </w:tc>
        <w:tc>
          <w:tcPr>
            <w:tcW w:w="90" w:type="dxa"/>
            <w:shd w:val="clear" w:color="auto" w:fill="auto"/>
          </w:tcPr>
          <w:p w14:paraId="21445D37" w14:textId="77777777" w:rsidR="001C06A4" w:rsidRPr="00F62EEA" w:rsidRDefault="001C06A4" w:rsidP="001C06A4">
            <w:pPr>
              <w:tabs>
                <w:tab w:val="clear" w:pos="907"/>
                <w:tab w:val="decimal" w:pos="900"/>
              </w:tabs>
              <w:spacing w:line="240" w:lineRule="auto"/>
              <w:contextualSpacing/>
              <w:rPr>
                <w:rFonts w:asciiTheme="majorBidi" w:eastAsia="Angsana New" w:hAnsiTheme="majorBidi" w:cstheme="majorBidi"/>
                <w:sz w:val="24"/>
                <w:szCs w:val="24"/>
              </w:rPr>
            </w:pPr>
          </w:p>
        </w:tc>
        <w:tc>
          <w:tcPr>
            <w:tcW w:w="990" w:type="dxa"/>
            <w:shd w:val="clear" w:color="auto" w:fill="auto"/>
          </w:tcPr>
          <w:p w14:paraId="56B8CA57" w14:textId="3E03DF44" w:rsidR="001C06A4" w:rsidRPr="00010708" w:rsidRDefault="001C06A4" w:rsidP="00AF35C8">
            <w:pPr>
              <w:pStyle w:val="a2"/>
              <w:tabs>
                <w:tab w:val="decimal" w:pos="923"/>
              </w:tabs>
              <w:ind w:left="23" w:right="-90" w:hanging="2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574</w:t>
            </w:r>
            <w:r w:rsidRPr="00C45DD8">
              <w:rPr>
                <w:rFonts w:asciiTheme="majorBidi" w:eastAsia="Angsana New" w:hAnsiTheme="majorBidi" w:cstheme="majorBidi"/>
                <w:color w:val="auto"/>
                <w:sz w:val="24"/>
                <w:szCs w:val="24"/>
                <w:lang w:val="en-US"/>
              </w:rPr>
              <w:t>)</w:t>
            </w:r>
          </w:p>
        </w:tc>
        <w:tc>
          <w:tcPr>
            <w:tcW w:w="90" w:type="dxa"/>
            <w:shd w:val="clear" w:color="auto" w:fill="auto"/>
          </w:tcPr>
          <w:p w14:paraId="0A3750C3" w14:textId="77777777" w:rsidR="001C06A4" w:rsidRPr="00010708" w:rsidRDefault="001C06A4" w:rsidP="001C06A4">
            <w:pPr>
              <w:tabs>
                <w:tab w:val="clear" w:pos="907"/>
                <w:tab w:val="decimal" w:pos="900"/>
              </w:tabs>
              <w:spacing w:line="240" w:lineRule="auto"/>
              <w:contextualSpacing/>
              <w:rPr>
                <w:rFonts w:asciiTheme="majorBidi" w:eastAsia="Angsana New" w:hAnsiTheme="majorBidi" w:cstheme="majorBidi"/>
                <w:sz w:val="24"/>
                <w:szCs w:val="24"/>
              </w:rPr>
            </w:pPr>
          </w:p>
        </w:tc>
        <w:tc>
          <w:tcPr>
            <w:tcW w:w="990" w:type="dxa"/>
            <w:shd w:val="clear" w:color="auto" w:fill="auto"/>
          </w:tcPr>
          <w:p w14:paraId="07220490" w14:textId="3EC89B93" w:rsidR="001C06A4" w:rsidRPr="00AB03A9" w:rsidRDefault="005715CE" w:rsidP="001C06A4">
            <w:pPr>
              <w:pStyle w:val="a2"/>
              <w:tabs>
                <w:tab w:val="decimal" w:pos="902"/>
              </w:tabs>
              <w:ind w:right="5"/>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662</w:t>
            </w:r>
          </w:p>
        </w:tc>
        <w:tc>
          <w:tcPr>
            <w:tcW w:w="90" w:type="dxa"/>
            <w:shd w:val="clear" w:color="auto" w:fill="auto"/>
          </w:tcPr>
          <w:p w14:paraId="45D25420" w14:textId="77777777" w:rsidR="0008678C" w:rsidRPr="00C51305"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3E7BF572" w14:textId="796E8CD6"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464</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493</w:t>
            </w:r>
          </w:p>
        </w:tc>
      </w:tr>
      <w:tr w:rsidR="00FA4891" w:rsidRPr="00010708" w14:paraId="1D061E06" w14:textId="77777777" w:rsidTr="00334420">
        <w:trPr>
          <w:trHeight w:val="20"/>
        </w:trPr>
        <w:tc>
          <w:tcPr>
            <w:tcW w:w="3240" w:type="dxa"/>
            <w:gridSpan w:val="3"/>
          </w:tcPr>
          <w:p w14:paraId="43546E6B" w14:textId="77777777" w:rsidR="001C06A4" w:rsidRPr="00010708" w:rsidRDefault="001C06A4"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990" w:type="dxa"/>
            <w:shd w:val="clear" w:color="auto" w:fill="auto"/>
          </w:tcPr>
          <w:p w14:paraId="191CC7B4" w14:textId="1E976D70" w:rsidR="001C06A4"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606</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312</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00260D26"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5D338AE8" w14:textId="12A8E0F9" w:rsidR="001C06A4" w:rsidRPr="00010708" w:rsidRDefault="005715CE" w:rsidP="001C06A4">
            <w:pPr>
              <w:pStyle w:val="a2"/>
              <w:tabs>
                <w:tab w:val="decimal" w:pos="902"/>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945</w:t>
            </w:r>
          </w:p>
        </w:tc>
        <w:tc>
          <w:tcPr>
            <w:tcW w:w="90" w:type="dxa"/>
            <w:shd w:val="clear" w:color="auto" w:fill="auto"/>
          </w:tcPr>
          <w:p w14:paraId="1D64D0E8" w14:textId="77777777" w:rsidR="001C06A4" w:rsidRPr="00F62EEA"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3FAF19F7" w14:textId="37FAA042" w:rsidR="001C06A4" w:rsidRPr="00010708" w:rsidRDefault="001C06A4" w:rsidP="001C06A4">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37</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838</w:t>
            </w:r>
            <w:r w:rsidRPr="00C45DD8">
              <w:rPr>
                <w:rFonts w:asciiTheme="majorBidi" w:eastAsia="Angsana New" w:hAnsiTheme="majorBidi" w:cstheme="majorBidi"/>
                <w:color w:val="auto"/>
                <w:sz w:val="24"/>
                <w:szCs w:val="24"/>
                <w:lang w:val="en-US"/>
              </w:rPr>
              <w:t>)</w:t>
            </w:r>
          </w:p>
        </w:tc>
        <w:tc>
          <w:tcPr>
            <w:tcW w:w="90" w:type="dxa"/>
            <w:shd w:val="clear" w:color="auto" w:fill="auto"/>
          </w:tcPr>
          <w:p w14:paraId="3B83EFB9" w14:textId="77777777" w:rsidR="001C06A4" w:rsidRPr="00010708"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4F9061A0" w14:textId="24FCAB44" w:rsidR="001C06A4" w:rsidRPr="00AB03A9" w:rsidRDefault="005715CE" w:rsidP="001C06A4">
            <w:pPr>
              <w:pStyle w:val="a2"/>
              <w:tabs>
                <w:tab w:val="decimal" w:pos="900"/>
              </w:tabs>
              <w:ind w:right="5"/>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377</w:t>
            </w:r>
          </w:p>
        </w:tc>
        <w:tc>
          <w:tcPr>
            <w:tcW w:w="90" w:type="dxa"/>
            <w:shd w:val="clear" w:color="auto" w:fill="auto"/>
          </w:tcPr>
          <w:p w14:paraId="5E3D1D4D" w14:textId="77777777" w:rsidR="0008678C" w:rsidRPr="00C51305"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5E4520BF" w14:textId="5FA29884"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577</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796</w:t>
            </w:r>
          </w:p>
        </w:tc>
      </w:tr>
      <w:tr w:rsidR="00FA4891" w:rsidRPr="00010708" w14:paraId="09BBFDBD" w14:textId="77777777" w:rsidTr="00334420">
        <w:trPr>
          <w:trHeight w:val="20"/>
        </w:trPr>
        <w:tc>
          <w:tcPr>
            <w:tcW w:w="3240" w:type="dxa"/>
            <w:gridSpan w:val="3"/>
          </w:tcPr>
          <w:p w14:paraId="0EBA8F78" w14:textId="77777777" w:rsidR="001C06A4" w:rsidRPr="00010708" w:rsidRDefault="001C06A4"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990" w:type="dxa"/>
            <w:shd w:val="clear" w:color="auto" w:fill="auto"/>
          </w:tcPr>
          <w:p w14:paraId="261EA66B" w14:textId="799FD1A4" w:rsidR="001C06A4"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109</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344</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00E316B7"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0E3CB44D" w14:textId="2A9BB82F" w:rsidR="001C06A4" w:rsidRPr="00010708" w:rsidRDefault="005715CE" w:rsidP="001C06A4">
            <w:pPr>
              <w:pStyle w:val="a2"/>
              <w:tabs>
                <w:tab w:val="decimal" w:pos="902"/>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864</w:t>
            </w:r>
          </w:p>
        </w:tc>
        <w:tc>
          <w:tcPr>
            <w:tcW w:w="90" w:type="dxa"/>
            <w:shd w:val="clear" w:color="auto" w:fill="auto"/>
          </w:tcPr>
          <w:p w14:paraId="49DD9C64" w14:textId="77777777" w:rsidR="001C06A4" w:rsidRPr="00F62EEA"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5C5832D" w14:textId="13B4445A" w:rsidR="001C06A4" w:rsidRPr="00010708" w:rsidRDefault="001C06A4" w:rsidP="001C06A4">
            <w:pPr>
              <w:pStyle w:val="a2"/>
              <w:tabs>
                <w:tab w:val="decimal" w:pos="900"/>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83</w:t>
            </w:r>
            <w:r w:rsidRPr="00C45DD8">
              <w:rPr>
                <w:rFonts w:asciiTheme="majorBidi" w:eastAsia="Angsana New" w:hAnsiTheme="majorBidi" w:cstheme="majorBidi"/>
                <w:color w:val="auto"/>
                <w:sz w:val="24"/>
                <w:szCs w:val="24"/>
                <w:lang w:val="en-US"/>
              </w:rPr>
              <w:t>)</w:t>
            </w:r>
          </w:p>
        </w:tc>
        <w:tc>
          <w:tcPr>
            <w:tcW w:w="90" w:type="dxa"/>
            <w:shd w:val="clear" w:color="auto" w:fill="auto"/>
          </w:tcPr>
          <w:p w14:paraId="15464B96" w14:textId="77777777" w:rsidR="001C06A4" w:rsidRPr="00010708"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44CE8518" w14:textId="1E33BBE4" w:rsidR="001C06A4" w:rsidRPr="00AB03A9" w:rsidRDefault="001C06A4" w:rsidP="007C0D65">
            <w:pPr>
              <w:pStyle w:val="a2"/>
              <w:tabs>
                <w:tab w:val="decimal" w:pos="90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cs/>
                <w:lang w:val="en-US"/>
              </w:rPr>
              <w:t>-</w:t>
            </w:r>
          </w:p>
        </w:tc>
        <w:tc>
          <w:tcPr>
            <w:tcW w:w="90" w:type="dxa"/>
            <w:shd w:val="clear" w:color="auto" w:fill="auto"/>
          </w:tcPr>
          <w:p w14:paraId="4898B6B7" w14:textId="77777777" w:rsidR="0008678C" w:rsidRPr="00C51305"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1BF46463" w14:textId="5D5435A5"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115</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125</w:t>
            </w:r>
          </w:p>
        </w:tc>
      </w:tr>
      <w:tr w:rsidR="00FA4891" w:rsidRPr="00010708" w14:paraId="423CBB29" w14:textId="77777777" w:rsidTr="00334420">
        <w:trPr>
          <w:trHeight w:val="20"/>
        </w:trPr>
        <w:tc>
          <w:tcPr>
            <w:tcW w:w="3240" w:type="dxa"/>
            <w:gridSpan w:val="3"/>
          </w:tcPr>
          <w:p w14:paraId="0C01F1FD" w14:textId="77777777" w:rsidR="001C06A4" w:rsidRPr="00010708" w:rsidRDefault="001C06A4"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990" w:type="dxa"/>
            <w:shd w:val="clear" w:color="auto" w:fill="auto"/>
          </w:tcPr>
          <w:p w14:paraId="41AD1E79" w14:textId="24B8B806" w:rsidR="001C06A4"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152</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358</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2976DE34"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12BBFADB" w14:textId="752C38AE" w:rsidR="001C06A4" w:rsidRPr="00010708" w:rsidRDefault="005715CE" w:rsidP="001C06A4">
            <w:pPr>
              <w:pStyle w:val="a2"/>
              <w:tabs>
                <w:tab w:val="decimal" w:pos="902"/>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350</w:t>
            </w:r>
          </w:p>
        </w:tc>
        <w:tc>
          <w:tcPr>
            <w:tcW w:w="90" w:type="dxa"/>
            <w:shd w:val="clear" w:color="auto" w:fill="auto"/>
          </w:tcPr>
          <w:p w14:paraId="50935888" w14:textId="77777777" w:rsidR="001C06A4" w:rsidRPr="00F62EEA"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3FB8435B" w14:textId="31AF5014" w:rsidR="001C06A4" w:rsidRPr="00010708" w:rsidRDefault="001C06A4" w:rsidP="001C06A4">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702</w:t>
            </w:r>
            <w:r w:rsidRPr="00C45DD8">
              <w:rPr>
                <w:rFonts w:asciiTheme="majorBidi" w:eastAsia="Angsana New" w:hAnsiTheme="majorBidi" w:cstheme="majorBidi"/>
                <w:color w:val="auto"/>
                <w:sz w:val="24"/>
                <w:szCs w:val="24"/>
                <w:lang w:val="en-US"/>
              </w:rPr>
              <w:t>)</w:t>
            </w:r>
          </w:p>
        </w:tc>
        <w:tc>
          <w:tcPr>
            <w:tcW w:w="90" w:type="dxa"/>
            <w:shd w:val="clear" w:color="auto" w:fill="auto"/>
          </w:tcPr>
          <w:p w14:paraId="1AFCCDC2" w14:textId="77777777" w:rsidR="001C06A4" w:rsidRPr="00010708"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6F6E3AD4" w14:textId="5CBFFB02" w:rsidR="001C06A4" w:rsidRPr="00AB03A9" w:rsidRDefault="001C06A4" w:rsidP="007C0D65">
            <w:pPr>
              <w:pStyle w:val="a2"/>
              <w:tabs>
                <w:tab w:val="decimal" w:pos="90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1B3D30B4" w14:textId="77777777" w:rsidR="0008678C" w:rsidRPr="00C51305"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42C95E8A" w14:textId="05319901"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148</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006</w:t>
            </w:r>
          </w:p>
        </w:tc>
      </w:tr>
      <w:tr w:rsidR="00B33830" w:rsidRPr="00010708" w14:paraId="71D8B565" w14:textId="77777777" w:rsidTr="006B3E9F">
        <w:trPr>
          <w:trHeight w:val="20"/>
        </w:trPr>
        <w:tc>
          <w:tcPr>
            <w:tcW w:w="3240" w:type="dxa"/>
            <w:gridSpan w:val="3"/>
          </w:tcPr>
          <w:p w14:paraId="2EE4E45E" w14:textId="77777777" w:rsidR="001C06A4" w:rsidRPr="00010708" w:rsidRDefault="001C06A4"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990" w:type="dxa"/>
            <w:vMerge w:val="restart"/>
            <w:shd w:val="clear" w:color="auto" w:fill="auto"/>
          </w:tcPr>
          <w:p w14:paraId="279092FC" w14:textId="2D677D23" w:rsidR="006B3E9F"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40</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633</w:t>
            </w:r>
            <w:r w:rsidRPr="00C45DD8">
              <w:rPr>
                <w:rFonts w:asciiTheme="majorBidi" w:eastAsia="Angsana New" w:hAnsiTheme="majorBidi" w:cstheme="majorBidi"/>
                <w:color w:val="auto"/>
                <w:sz w:val="24"/>
                <w:szCs w:val="24"/>
                <w:lang w:val="en-US"/>
              </w:rPr>
              <w:t xml:space="preserve"> </w:t>
            </w:r>
          </w:p>
          <w:p w14:paraId="1E19C723" w14:textId="2AA5F29D" w:rsidR="001C06A4" w:rsidRPr="00010708" w:rsidRDefault="005715CE" w:rsidP="001C06A4">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12</w:t>
            </w:r>
            <w:r w:rsidR="006B3E9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973</w:t>
            </w:r>
          </w:p>
        </w:tc>
        <w:tc>
          <w:tcPr>
            <w:tcW w:w="90" w:type="dxa"/>
            <w:shd w:val="clear" w:color="auto" w:fill="auto"/>
          </w:tcPr>
          <w:p w14:paraId="5DF94D26"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vMerge w:val="restart"/>
            <w:shd w:val="clear" w:color="auto" w:fill="auto"/>
          </w:tcPr>
          <w:p w14:paraId="5874EC8A" w14:textId="6D343FC5" w:rsidR="006B3E9F" w:rsidRPr="00010708" w:rsidRDefault="005715CE" w:rsidP="001C06A4">
            <w:pPr>
              <w:pStyle w:val="a2"/>
              <w:tabs>
                <w:tab w:val="decimal" w:pos="902"/>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510</w:t>
            </w:r>
          </w:p>
          <w:p w14:paraId="5DBB70BF" w14:textId="68F9A34F" w:rsidR="001C06A4" w:rsidRPr="00010708" w:rsidRDefault="005715CE" w:rsidP="001C06A4">
            <w:pPr>
              <w:pStyle w:val="a2"/>
              <w:tabs>
                <w:tab w:val="decimal" w:pos="902"/>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w:t>
            </w:r>
            <w:r w:rsidR="006B3E9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971</w:t>
            </w:r>
          </w:p>
        </w:tc>
        <w:tc>
          <w:tcPr>
            <w:tcW w:w="90" w:type="dxa"/>
            <w:shd w:val="clear" w:color="auto" w:fill="auto"/>
          </w:tcPr>
          <w:p w14:paraId="7AE12C5F" w14:textId="77777777" w:rsidR="001C06A4" w:rsidRPr="00F62EEA" w:rsidRDefault="001C06A4" w:rsidP="001C06A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vMerge w:val="restart"/>
            <w:shd w:val="clear" w:color="auto" w:fill="auto"/>
          </w:tcPr>
          <w:p w14:paraId="592E74F2" w14:textId="74496286" w:rsidR="006B3E9F" w:rsidRPr="00010708" w:rsidRDefault="001C06A4" w:rsidP="001C06A4">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21</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294</w:t>
            </w:r>
            <w:r w:rsidRPr="00C45DD8">
              <w:rPr>
                <w:rFonts w:asciiTheme="majorBidi" w:eastAsia="Angsana New" w:hAnsiTheme="majorBidi" w:cstheme="majorBidi"/>
                <w:color w:val="auto"/>
                <w:sz w:val="24"/>
                <w:szCs w:val="24"/>
                <w:lang w:val="en-US"/>
              </w:rPr>
              <w:t>)</w:t>
            </w:r>
          </w:p>
          <w:p w14:paraId="2B702250" w14:textId="664951DC" w:rsidR="001C06A4" w:rsidRPr="00010708" w:rsidRDefault="006B3E9F" w:rsidP="001C06A4">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07E11CD3" w14:textId="77777777" w:rsidR="001C06A4" w:rsidRPr="00010708" w:rsidRDefault="001C06A4" w:rsidP="001C06A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vMerge w:val="restart"/>
            <w:shd w:val="clear" w:color="auto" w:fill="auto"/>
          </w:tcPr>
          <w:p w14:paraId="705D938A" w14:textId="77777777" w:rsidR="006B3E9F" w:rsidRPr="00AB03A9" w:rsidRDefault="001C06A4" w:rsidP="007C0D65">
            <w:pPr>
              <w:pStyle w:val="a2"/>
              <w:tabs>
                <w:tab w:val="decimal" w:pos="90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p w14:paraId="621B823F" w14:textId="17DB023C" w:rsidR="001C06A4" w:rsidRPr="00AB03A9" w:rsidRDefault="006B3E9F" w:rsidP="007C0D65">
            <w:pPr>
              <w:pStyle w:val="a2"/>
              <w:tabs>
                <w:tab w:val="decimal" w:pos="90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039</w:t>
            </w:r>
            <w:r w:rsidRPr="00C45DD8">
              <w:rPr>
                <w:rFonts w:asciiTheme="majorBidi" w:eastAsia="Angsana New" w:hAnsiTheme="majorBidi" w:cstheme="majorBidi"/>
                <w:color w:val="auto"/>
                <w:sz w:val="24"/>
                <w:szCs w:val="24"/>
                <w:lang w:val="en-US"/>
              </w:rPr>
              <w:t>)</w:t>
            </w:r>
          </w:p>
        </w:tc>
        <w:tc>
          <w:tcPr>
            <w:tcW w:w="90" w:type="dxa"/>
          </w:tcPr>
          <w:p w14:paraId="27F6C93D" w14:textId="77777777" w:rsidR="0008678C" w:rsidRPr="00C51305"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vMerge w:val="restart"/>
          </w:tcPr>
          <w:p w14:paraId="7BCF71B9" w14:textId="14AD0298" w:rsidR="006B3E9F"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20</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849</w:t>
            </w:r>
          </w:p>
          <w:p w14:paraId="1A48B1C6" w14:textId="31ECE604"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w:t>
            </w:r>
            <w:r w:rsidR="006B3E9F"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905</w:t>
            </w:r>
          </w:p>
        </w:tc>
      </w:tr>
      <w:tr w:rsidR="00D7173A" w:rsidRPr="00010708" w14:paraId="5C07FA11" w14:textId="77777777" w:rsidTr="006B3E9F">
        <w:trPr>
          <w:trHeight w:val="20"/>
        </w:trPr>
        <w:tc>
          <w:tcPr>
            <w:tcW w:w="3240" w:type="dxa"/>
            <w:gridSpan w:val="3"/>
          </w:tcPr>
          <w:p w14:paraId="27CF580E" w14:textId="020858A5" w:rsidR="00D7173A" w:rsidRPr="00010708" w:rsidRDefault="00D7173A" w:rsidP="00D7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color w:val="000000"/>
                <w:sz w:val="24"/>
                <w:szCs w:val="24"/>
                <w:cs/>
              </w:rPr>
            </w:pPr>
            <w:r w:rsidRPr="00010708">
              <w:rPr>
                <w:rFonts w:asciiTheme="majorBidi" w:hAnsiTheme="majorBidi" w:cstheme="majorBidi"/>
                <w:sz w:val="24"/>
                <w:szCs w:val="24"/>
                <w:cs/>
              </w:rPr>
              <w:t>สินทรัพย์ระหว่างก่อสร้างและติดตั้ง</w:t>
            </w:r>
          </w:p>
        </w:tc>
        <w:tc>
          <w:tcPr>
            <w:tcW w:w="990" w:type="dxa"/>
            <w:vMerge/>
            <w:tcBorders>
              <w:bottom w:val="single" w:sz="4" w:space="0" w:color="auto"/>
            </w:tcBorders>
            <w:shd w:val="clear" w:color="auto" w:fill="auto"/>
          </w:tcPr>
          <w:p w14:paraId="5871DB31" w14:textId="2A33B129" w:rsidR="00D7173A" w:rsidRPr="00C45DD8" w:rsidRDefault="00D7173A" w:rsidP="00D7173A">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22F2BE6E" w14:textId="77777777" w:rsidR="00D7173A" w:rsidRPr="00010708" w:rsidRDefault="00D7173A" w:rsidP="00D7173A">
            <w:pPr>
              <w:tabs>
                <w:tab w:val="left" w:pos="2160"/>
              </w:tabs>
              <w:spacing w:line="240" w:lineRule="auto"/>
              <w:ind w:left="-188" w:right="121"/>
              <w:contextualSpacing/>
              <w:jc w:val="right"/>
              <w:rPr>
                <w:rFonts w:asciiTheme="majorBidi" w:hAnsiTheme="majorBidi" w:cstheme="majorBidi"/>
                <w:sz w:val="24"/>
                <w:szCs w:val="24"/>
              </w:rPr>
            </w:pPr>
          </w:p>
        </w:tc>
        <w:tc>
          <w:tcPr>
            <w:tcW w:w="900" w:type="dxa"/>
            <w:vMerge/>
            <w:tcBorders>
              <w:bottom w:val="single" w:sz="4" w:space="0" w:color="auto"/>
            </w:tcBorders>
            <w:shd w:val="clear" w:color="auto" w:fill="auto"/>
          </w:tcPr>
          <w:p w14:paraId="55805907" w14:textId="17FCEB5A" w:rsidR="00D7173A" w:rsidRPr="00C45DD8" w:rsidRDefault="00D7173A" w:rsidP="00D7173A">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37E43DEE" w14:textId="77777777" w:rsidR="00D7173A" w:rsidRPr="00F62EEA" w:rsidRDefault="00D7173A" w:rsidP="00D7173A">
            <w:pPr>
              <w:spacing w:line="240" w:lineRule="auto"/>
              <w:ind w:left="-188" w:right="121"/>
              <w:contextualSpacing/>
              <w:jc w:val="right"/>
              <w:rPr>
                <w:rFonts w:asciiTheme="majorBidi" w:eastAsia="Angsana New" w:hAnsiTheme="majorBidi" w:cstheme="majorBidi"/>
                <w:sz w:val="24"/>
                <w:szCs w:val="24"/>
              </w:rPr>
            </w:pPr>
          </w:p>
        </w:tc>
        <w:tc>
          <w:tcPr>
            <w:tcW w:w="990" w:type="dxa"/>
            <w:vMerge/>
            <w:tcBorders>
              <w:bottom w:val="single" w:sz="4" w:space="0" w:color="auto"/>
            </w:tcBorders>
            <w:shd w:val="clear" w:color="auto" w:fill="auto"/>
          </w:tcPr>
          <w:p w14:paraId="4A28ABE0" w14:textId="45180FDF" w:rsidR="00D7173A" w:rsidRPr="00C45DD8" w:rsidRDefault="00D7173A" w:rsidP="00D7173A">
            <w:pPr>
              <w:pStyle w:val="a2"/>
              <w:tabs>
                <w:tab w:val="decimal" w:pos="900"/>
              </w:tabs>
              <w:ind w:right="-90"/>
              <w:rPr>
                <w:rFonts w:asciiTheme="majorBidi" w:eastAsia="Angsana New" w:hAnsiTheme="majorBidi" w:cstheme="majorBidi"/>
                <w:color w:val="auto"/>
                <w:sz w:val="24"/>
                <w:szCs w:val="24"/>
                <w:lang w:val="en-US"/>
              </w:rPr>
            </w:pPr>
          </w:p>
        </w:tc>
        <w:tc>
          <w:tcPr>
            <w:tcW w:w="90" w:type="dxa"/>
            <w:shd w:val="clear" w:color="auto" w:fill="auto"/>
          </w:tcPr>
          <w:p w14:paraId="1556971B" w14:textId="77777777" w:rsidR="00D7173A" w:rsidRPr="00010708" w:rsidRDefault="00D7173A" w:rsidP="00D7173A">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vMerge/>
            <w:tcBorders>
              <w:bottom w:val="single" w:sz="4" w:space="0" w:color="auto"/>
            </w:tcBorders>
            <w:shd w:val="clear" w:color="auto" w:fill="auto"/>
          </w:tcPr>
          <w:p w14:paraId="35EF9B69" w14:textId="7E8E9EE3" w:rsidR="00D7173A" w:rsidRPr="00C45DD8" w:rsidRDefault="00D7173A" w:rsidP="00D7173A">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4429D240" w14:textId="77777777" w:rsidR="00D7173A" w:rsidRPr="00B46343" w:rsidRDefault="00D7173A" w:rsidP="00D7173A">
            <w:pPr>
              <w:pStyle w:val="a2"/>
              <w:tabs>
                <w:tab w:val="decimal" w:pos="1080"/>
              </w:tabs>
              <w:ind w:right="43"/>
              <w:rPr>
                <w:rFonts w:asciiTheme="majorBidi" w:eastAsia="Angsana New" w:hAnsiTheme="majorBidi" w:cstheme="majorBidi"/>
                <w:color w:val="auto"/>
                <w:sz w:val="24"/>
                <w:szCs w:val="24"/>
                <w:lang w:val="en-US"/>
              </w:rPr>
            </w:pPr>
          </w:p>
        </w:tc>
        <w:tc>
          <w:tcPr>
            <w:tcW w:w="1126" w:type="dxa"/>
            <w:vMerge/>
            <w:tcBorders>
              <w:bottom w:val="single" w:sz="4" w:space="0" w:color="auto"/>
            </w:tcBorders>
          </w:tcPr>
          <w:p w14:paraId="1373C98E" w14:textId="77B2EB49" w:rsidR="00D7173A" w:rsidRPr="00C45DD8" w:rsidRDefault="00D7173A" w:rsidP="00D7173A">
            <w:pPr>
              <w:pStyle w:val="a2"/>
              <w:tabs>
                <w:tab w:val="decimal" w:pos="1236"/>
              </w:tabs>
              <w:ind w:right="43"/>
              <w:rPr>
                <w:rFonts w:asciiTheme="majorBidi" w:eastAsia="Angsana New" w:hAnsiTheme="majorBidi" w:cstheme="majorBidi"/>
                <w:color w:val="auto"/>
                <w:sz w:val="24"/>
                <w:szCs w:val="24"/>
                <w:lang w:val="en-US"/>
              </w:rPr>
            </w:pPr>
          </w:p>
        </w:tc>
      </w:tr>
      <w:tr w:rsidR="00B33830" w:rsidRPr="00010708" w14:paraId="6FB3E392" w14:textId="77777777" w:rsidTr="00334420">
        <w:trPr>
          <w:trHeight w:val="20"/>
        </w:trPr>
        <w:tc>
          <w:tcPr>
            <w:tcW w:w="3240" w:type="dxa"/>
            <w:gridSpan w:val="3"/>
          </w:tcPr>
          <w:p w14:paraId="21B3D3F0" w14:textId="77777777" w:rsidR="001C06A4" w:rsidRPr="00010708" w:rsidRDefault="001C06A4" w:rsidP="001C06A4">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990" w:type="dxa"/>
            <w:tcBorders>
              <w:top w:val="single" w:sz="4" w:space="0" w:color="auto"/>
              <w:bottom w:val="single" w:sz="4" w:space="0" w:color="auto"/>
            </w:tcBorders>
            <w:shd w:val="clear" w:color="auto" w:fill="auto"/>
          </w:tcPr>
          <w:p w14:paraId="0AD65590" w14:textId="3876729A" w:rsidR="001C06A4" w:rsidRPr="00010708" w:rsidRDefault="005715CE" w:rsidP="001C06A4">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D7173A"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466</w:t>
            </w:r>
            <w:r w:rsidR="00D7173A"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179</w:t>
            </w:r>
          </w:p>
        </w:tc>
        <w:tc>
          <w:tcPr>
            <w:tcW w:w="90" w:type="dxa"/>
            <w:shd w:val="clear" w:color="auto" w:fill="auto"/>
          </w:tcPr>
          <w:p w14:paraId="5B9D31B4"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tcBorders>
              <w:top w:val="single" w:sz="4" w:space="0" w:color="auto"/>
              <w:bottom w:val="single" w:sz="4" w:space="0" w:color="auto"/>
            </w:tcBorders>
            <w:shd w:val="clear" w:color="auto" w:fill="auto"/>
          </w:tcPr>
          <w:p w14:paraId="07141FAE" w14:textId="56FCFB3E" w:rsidR="001C06A4" w:rsidRPr="00010708" w:rsidRDefault="005715CE" w:rsidP="001C06A4">
            <w:pPr>
              <w:pStyle w:val="a2"/>
              <w:tabs>
                <w:tab w:val="decimal" w:pos="902"/>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38</w:t>
            </w:r>
            <w:r w:rsidR="00DB38C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163</w:t>
            </w:r>
          </w:p>
        </w:tc>
        <w:tc>
          <w:tcPr>
            <w:tcW w:w="90" w:type="dxa"/>
            <w:shd w:val="clear" w:color="auto" w:fill="auto"/>
          </w:tcPr>
          <w:p w14:paraId="2A0FFE99" w14:textId="77777777" w:rsidR="001C06A4" w:rsidRPr="00F62EEA"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42A709C0" w14:textId="21DA4855" w:rsidR="001C06A4" w:rsidRPr="00010708" w:rsidRDefault="001C06A4" w:rsidP="001C06A4">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76</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491</w:t>
            </w:r>
            <w:r w:rsidRPr="00C45DD8">
              <w:rPr>
                <w:rFonts w:asciiTheme="majorBidi" w:eastAsia="Angsana New" w:hAnsiTheme="majorBidi" w:cstheme="majorBidi"/>
                <w:color w:val="auto"/>
                <w:sz w:val="24"/>
                <w:szCs w:val="24"/>
                <w:lang w:val="en-US"/>
              </w:rPr>
              <w:t>)</w:t>
            </w:r>
          </w:p>
        </w:tc>
        <w:tc>
          <w:tcPr>
            <w:tcW w:w="90" w:type="dxa"/>
            <w:shd w:val="clear" w:color="auto" w:fill="auto"/>
          </w:tcPr>
          <w:p w14:paraId="1D2DE03F" w14:textId="77777777" w:rsidR="001C06A4" w:rsidRPr="00010708" w:rsidRDefault="001C06A4" w:rsidP="001C06A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04008E08" w14:textId="2D2DAA07" w:rsidR="001C06A4" w:rsidRPr="00AB03A9" w:rsidRDefault="001C06A4" w:rsidP="001C06A4">
            <w:pPr>
              <w:pStyle w:val="a2"/>
              <w:tabs>
                <w:tab w:val="decimal" w:pos="90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7C0D65">
              <w:rPr>
                <w:rFonts w:asciiTheme="majorBidi" w:eastAsia="Angsana New" w:hAnsiTheme="majorBidi" w:cstheme="majorBidi"/>
                <w:color w:val="auto"/>
                <w:sz w:val="24"/>
                <w:szCs w:val="24"/>
                <w:lang w:val="en-US"/>
              </w:rPr>
              <w:t>-</w:t>
            </w:r>
            <w:r w:rsidRPr="00C45DD8">
              <w:rPr>
                <w:rFonts w:asciiTheme="majorBidi" w:eastAsia="Angsana New" w:hAnsiTheme="majorBidi" w:cstheme="majorBidi"/>
                <w:color w:val="auto"/>
                <w:sz w:val="24"/>
                <w:szCs w:val="24"/>
                <w:lang w:val="en-US"/>
              </w:rPr>
              <w:t xml:space="preserve"> </w:t>
            </w:r>
          </w:p>
        </w:tc>
        <w:tc>
          <w:tcPr>
            <w:tcW w:w="90" w:type="dxa"/>
          </w:tcPr>
          <w:p w14:paraId="279B8820" w14:textId="77777777" w:rsidR="0008678C" w:rsidRPr="00B46343"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Borders>
              <w:top w:val="single" w:sz="4" w:space="0" w:color="auto"/>
              <w:bottom w:val="single" w:sz="4" w:space="0" w:color="auto"/>
            </w:tcBorders>
          </w:tcPr>
          <w:p w14:paraId="7FD37EC9" w14:textId="130EE138" w:rsidR="001C06A4" w:rsidRPr="00010708" w:rsidRDefault="005715CE" w:rsidP="00334420">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47080F">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427</w:t>
            </w:r>
            <w:r w:rsidR="006B3E9F">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851</w:t>
            </w:r>
          </w:p>
        </w:tc>
      </w:tr>
      <w:tr w:rsidR="00B33830" w:rsidRPr="00810B6A" w14:paraId="59AEBDBE" w14:textId="77777777" w:rsidTr="00334420">
        <w:trPr>
          <w:trHeight w:val="20"/>
        </w:trPr>
        <w:tc>
          <w:tcPr>
            <w:tcW w:w="3240" w:type="dxa"/>
            <w:gridSpan w:val="3"/>
          </w:tcPr>
          <w:p w14:paraId="632E504C" w14:textId="77777777" w:rsidR="005C2297" w:rsidRPr="00810B6A" w:rsidRDefault="005C2297">
            <w:pPr>
              <w:tabs>
                <w:tab w:val="left" w:pos="2160"/>
              </w:tabs>
              <w:spacing w:line="240" w:lineRule="auto"/>
              <w:ind w:left="532" w:right="65"/>
              <w:contextualSpacing/>
              <w:rPr>
                <w:rFonts w:asciiTheme="majorBidi" w:hAnsiTheme="majorBidi" w:cstheme="majorBidi"/>
                <w:b/>
                <w:bCs/>
                <w:color w:val="000000"/>
                <w:sz w:val="12"/>
                <w:szCs w:val="12"/>
              </w:rPr>
            </w:pPr>
          </w:p>
        </w:tc>
        <w:tc>
          <w:tcPr>
            <w:tcW w:w="990" w:type="dxa"/>
            <w:tcBorders>
              <w:top w:val="single" w:sz="4" w:space="0" w:color="auto"/>
            </w:tcBorders>
            <w:shd w:val="clear" w:color="auto" w:fill="auto"/>
          </w:tcPr>
          <w:p w14:paraId="02CB61FC" w14:textId="77777777" w:rsidR="005C2297" w:rsidRPr="00810B6A" w:rsidRDefault="005C2297">
            <w:pPr>
              <w:pStyle w:val="a2"/>
              <w:tabs>
                <w:tab w:val="decimal" w:pos="988"/>
              </w:tabs>
              <w:ind w:right="43"/>
              <w:rPr>
                <w:rFonts w:asciiTheme="majorBidi" w:eastAsia="Angsana New" w:hAnsiTheme="majorBidi" w:cstheme="majorBidi"/>
                <w:color w:val="auto"/>
                <w:sz w:val="12"/>
                <w:szCs w:val="12"/>
                <w:lang w:val="en-US"/>
              </w:rPr>
            </w:pPr>
          </w:p>
        </w:tc>
        <w:tc>
          <w:tcPr>
            <w:tcW w:w="90" w:type="dxa"/>
            <w:shd w:val="clear" w:color="auto" w:fill="auto"/>
          </w:tcPr>
          <w:p w14:paraId="4F7AA303" w14:textId="77777777" w:rsidR="005C2297" w:rsidRPr="00810B6A" w:rsidRDefault="005C2297">
            <w:pPr>
              <w:tabs>
                <w:tab w:val="decimal" w:pos="861"/>
              </w:tabs>
              <w:spacing w:line="240" w:lineRule="auto"/>
              <w:ind w:left="-188" w:right="121"/>
              <w:contextualSpacing/>
              <w:jc w:val="right"/>
              <w:rPr>
                <w:rFonts w:asciiTheme="majorBidi" w:hAnsiTheme="majorBidi" w:cstheme="majorBidi"/>
                <w:color w:val="000000"/>
                <w:sz w:val="12"/>
                <w:szCs w:val="12"/>
              </w:rPr>
            </w:pPr>
          </w:p>
        </w:tc>
        <w:tc>
          <w:tcPr>
            <w:tcW w:w="900" w:type="dxa"/>
            <w:tcBorders>
              <w:top w:val="single" w:sz="4" w:space="0" w:color="auto"/>
            </w:tcBorders>
            <w:shd w:val="clear" w:color="auto" w:fill="auto"/>
          </w:tcPr>
          <w:p w14:paraId="7FF0C9FC" w14:textId="77777777" w:rsidR="005C2297" w:rsidRPr="00810B6A" w:rsidRDefault="005C2297">
            <w:pPr>
              <w:pStyle w:val="a2"/>
              <w:tabs>
                <w:tab w:val="decimal" w:pos="902"/>
              </w:tabs>
              <w:ind w:right="43"/>
              <w:rPr>
                <w:rFonts w:asciiTheme="majorBidi" w:eastAsia="Angsana New" w:hAnsiTheme="majorBidi" w:cstheme="majorBidi"/>
                <w:color w:val="auto"/>
                <w:sz w:val="12"/>
                <w:szCs w:val="12"/>
                <w:lang w:val="en-US"/>
              </w:rPr>
            </w:pPr>
          </w:p>
        </w:tc>
        <w:tc>
          <w:tcPr>
            <w:tcW w:w="90" w:type="dxa"/>
            <w:shd w:val="clear" w:color="auto" w:fill="auto"/>
          </w:tcPr>
          <w:p w14:paraId="5381B544" w14:textId="77777777" w:rsidR="005C2297" w:rsidRPr="00810B6A" w:rsidRDefault="005C2297">
            <w:pPr>
              <w:tabs>
                <w:tab w:val="left" w:pos="2160"/>
              </w:tabs>
              <w:spacing w:line="240" w:lineRule="auto"/>
              <w:ind w:left="-188" w:right="121"/>
              <w:contextualSpacing/>
              <w:jc w:val="right"/>
              <w:rPr>
                <w:rFonts w:asciiTheme="majorBidi" w:eastAsia="Angsana New" w:hAnsiTheme="majorBidi" w:cstheme="majorBidi"/>
                <w:sz w:val="12"/>
                <w:szCs w:val="12"/>
              </w:rPr>
            </w:pPr>
          </w:p>
        </w:tc>
        <w:tc>
          <w:tcPr>
            <w:tcW w:w="990" w:type="dxa"/>
            <w:tcBorders>
              <w:top w:val="single" w:sz="4" w:space="0" w:color="auto"/>
            </w:tcBorders>
            <w:shd w:val="clear" w:color="auto" w:fill="auto"/>
          </w:tcPr>
          <w:p w14:paraId="3213E11F" w14:textId="77777777" w:rsidR="005C2297" w:rsidRPr="00810B6A" w:rsidRDefault="005C2297">
            <w:pPr>
              <w:pStyle w:val="a2"/>
              <w:tabs>
                <w:tab w:val="decimal" w:pos="1080"/>
              </w:tabs>
              <w:ind w:right="43"/>
              <w:rPr>
                <w:rFonts w:asciiTheme="majorBidi" w:eastAsia="Angsana New" w:hAnsiTheme="majorBidi" w:cstheme="majorBidi"/>
                <w:color w:val="auto"/>
                <w:sz w:val="12"/>
                <w:szCs w:val="12"/>
                <w:lang w:val="en-US"/>
              </w:rPr>
            </w:pPr>
          </w:p>
        </w:tc>
        <w:tc>
          <w:tcPr>
            <w:tcW w:w="90" w:type="dxa"/>
            <w:shd w:val="clear" w:color="auto" w:fill="auto"/>
          </w:tcPr>
          <w:p w14:paraId="3FB03FEC" w14:textId="77777777" w:rsidR="005C2297" w:rsidRPr="00810B6A" w:rsidRDefault="005C2297">
            <w:pPr>
              <w:spacing w:line="240" w:lineRule="auto"/>
              <w:ind w:left="360" w:right="65"/>
              <w:contextualSpacing/>
              <w:rPr>
                <w:rFonts w:asciiTheme="majorBidi" w:eastAsia="Angsana New" w:hAnsiTheme="majorBidi" w:cstheme="majorBidi"/>
                <w:sz w:val="12"/>
                <w:szCs w:val="12"/>
              </w:rPr>
            </w:pPr>
          </w:p>
        </w:tc>
        <w:tc>
          <w:tcPr>
            <w:tcW w:w="990" w:type="dxa"/>
            <w:tcBorders>
              <w:top w:val="single" w:sz="4" w:space="0" w:color="auto"/>
            </w:tcBorders>
            <w:shd w:val="clear" w:color="auto" w:fill="auto"/>
          </w:tcPr>
          <w:p w14:paraId="67911C85" w14:textId="77777777" w:rsidR="005C2297" w:rsidRPr="00810B6A" w:rsidRDefault="005C2297">
            <w:pPr>
              <w:pStyle w:val="a2"/>
              <w:tabs>
                <w:tab w:val="decimal" w:pos="902"/>
              </w:tabs>
              <w:ind w:right="5"/>
              <w:rPr>
                <w:rFonts w:asciiTheme="majorBidi" w:eastAsia="Angsana New" w:hAnsiTheme="majorBidi" w:cstheme="majorBidi"/>
                <w:color w:val="auto"/>
                <w:sz w:val="12"/>
                <w:szCs w:val="12"/>
                <w:lang w:val="en-US"/>
              </w:rPr>
            </w:pPr>
          </w:p>
        </w:tc>
        <w:tc>
          <w:tcPr>
            <w:tcW w:w="90" w:type="dxa"/>
          </w:tcPr>
          <w:p w14:paraId="5A70E459" w14:textId="77777777" w:rsidR="0008678C" w:rsidRPr="00810B6A" w:rsidRDefault="0008678C">
            <w:pPr>
              <w:pStyle w:val="a2"/>
              <w:tabs>
                <w:tab w:val="decimal" w:pos="1080"/>
              </w:tabs>
              <w:ind w:right="43"/>
              <w:rPr>
                <w:rFonts w:asciiTheme="majorBidi" w:eastAsia="Angsana New" w:hAnsiTheme="majorBidi" w:cstheme="majorBidi"/>
                <w:color w:val="auto"/>
                <w:sz w:val="12"/>
                <w:szCs w:val="12"/>
                <w:lang w:val="en-US"/>
              </w:rPr>
            </w:pPr>
          </w:p>
        </w:tc>
        <w:tc>
          <w:tcPr>
            <w:tcW w:w="1126" w:type="dxa"/>
            <w:tcBorders>
              <w:top w:val="single" w:sz="4" w:space="0" w:color="auto"/>
            </w:tcBorders>
          </w:tcPr>
          <w:p w14:paraId="2D34B273" w14:textId="77777777" w:rsidR="005C2297" w:rsidRPr="00810B6A" w:rsidRDefault="005C2297" w:rsidP="00F66753">
            <w:pPr>
              <w:pStyle w:val="a2"/>
              <w:tabs>
                <w:tab w:val="decimal" w:pos="1236"/>
              </w:tabs>
              <w:ind w:right="43"/>
              <w:rPr>
                <w:rFonts w:asciiTheme="majorBidi" w:eastAsia="Angsana New" w:hAnsiTheme="majorBidi" w:cstheme="majorBidi"/>
                <w:color w:val="auto"/>
                <w:sz w:val="12"/>
                <w:szCs w:val="12"/>
                <w:lang w:val="en-US"/>
              </w:rPr>
            </w:pPr>
          </w:p>
        </w:tc>
      </w:tr>
      <w:tr w:rsidR="00FA4891" w:rsidRPr="00010708" w14:paraId="4866CF85" w14:textId="77777777" w:rsidTr="00334420">
        <w:trPr>
          <w:trHeight w:val="20"/>
        </w:trPr>
        <w:tc>
          <w:tcPr>
            <w:tcW w:w="3240" w:type="dxa"/>
            <w:gridSpan w:val="3"/>
          </w:tcPr>
          <w:p w14:paraId="1FB2054E" w14:textId="77777777" w:rsidR="005C2297" w:rsidRPr="00010708" w:rsidRDefault="005C2297">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990" w:type="dxa"/>
            <w:shd w:val="clear" w:color="auto" w:fill="auto"/>
          </w:tcPr>
          <w:p w14:paraId="0B824EAA" w14:textId="77777777" w:rsidR="005C2297" w:rsidRPr="00010708" w:rsidRDefault="005C2297">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2110949E" w14:textId="77777777" w:rsidR="005C2297" w:rsidRPr="00010708" w:rsidRDefault="005C2297">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900" w:type="dxa"/>
            <w:shd w:val="clear" w:color="auto" w:fill="auto"/>
          </w:tcPr>
          <w:p w14:paraId="59A35AD0" w14:textId="77777777" w:rsidR="005C2297" w:rsidRPr="00010708" w:rsidRDefault="005C2297">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6ADFC44A" w14:textId="77777777" w:rsidR="005C2297" w:rsidRPr="00F62EEA" w:rsidRDefault="005C2297">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57A3CDA" w14:textId="77777777" w:rsidR="005C2297" w:rsidRPr="00010708" w:rsidRDefault="005C2297">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D7D354F" w14:textId="77777777" w:rsidR="005C2297" w:rsidRPr="00010708" w:rsidRDefault="005C2297">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77307CB" w14:textId="77777777" w:rsidR="005C2297" w:rsidRPr="00010708" w:rsidRDefault="005C2297">
            <w:pPr>
              <w:pStyle w:val="a2"/>
              <w:tabs>
                <w:tab w:val="decimal" w:pos="902"/>
              </w:tabs>
              <w:ind w:right="5"/>
              <w:rPr>
                <w:rFonts w:asciiTheme="majorBidi" w:eastAsia="Angsana New" w:hAnsiTheme="majorBidi" w:cstheme="majorBidi"/>
                <w:color w:val="auto"/>
                <w:sz w:val="24"/>
                <w:szCs w:val="24"/>
                <w:lang w:val="en-US"/>
              </w:rPr>
            </w:pPr>
          </w:p>
        </w:tc>
        <w:tc>
          <w:tcPr>
            <w:tcW w:w="90" w:type="dxa"/>
            <w:shd w:val="clear" w:color="auto" w:fill="auto"/>
          </w:tcPr>
          <w:p w14:paraId="5AE5268F" w14:textId="77777777" w:rsidR="0008678C" w:rsidRPr="00010708" w:rsidRDefault="0008678C">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030DEDC2" w14:textId="77777777" w:rsidR="005C2297" w:rsidRPr="00010708" w:rsidRDefault="005C2297" w:rsidP="00F66753">
            <w:pPr>
              <w:pStyle w:val="a2"/>
              <w:tabs>
                <w:tab w:val="decimal" w:pos="1236"/>
              </w:tabs>
              <w:ind w:right="43"/>
              <w:rPr>
                <w:rFonts w:asciiTheme="majorBidi" w:eastAsia="Angsana New" w:hAnsiTheme="majorBidi" w:cstheme="majorBidi"/>
                <w:color w:val="auto"/>
                <w:sz w:val="24"/>
                <w:szCs w:val="24"/>
                <w:lang w:val="en-US"/>
              </w:rPr>
            </w:pPr>
          </w:p>
        </w:tc>
      </w:tr>
      <w:tr w:rsidR="00FA4891" w:rsidRPr="00010708" w14:paraId="457C57D1" w14:textId="77777777" w:rsidTr="00334420">
        <w:trPr>
          <w:trHeight w:val="20"/>
        </w:trPr>
        <w:tc>
          <w:tcPr>
            <w:tcW w:w="3240" w:type="dxa"/>
            <w:gridSpan w:val="3"/>
          </w:tcPr>
          <w:p w14:paraId="2B33F9F4" w14:textId="77777777" w:rsidR="0057191F" w:rsidRPr="0001070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990" w:type="dxa"/>
            <w:shd w:val="clear" w:color="auto" w:fill="auto"/>
          </w:tcPr>
          <w:p w14:paraId="0408D345" w14:textId="4FC910DD" w:rsidR="0057191F" w:rsidRPr="0001070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138</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814</w:t>
            </w:r>
            <w:r w:rsidRPr="00C45DD8">
              <w:rPr>
                <w:rFonts w:asciiTheme="majorBidi" w:eastAsia="Angsana New" w:hAnsiTheme="majorBidi" w:cstheme="majorBidi"/>
                <w:color w:val="auto"/>
                <w:sz w:val="24"/>
                <w:szCs w:val="24"/>
                <w:lang w:val="en-US"/>
              </w:rPr>
              <w:t>)</w:t>
            </w:r>
          </w:p>
        </w:tc>
        <w:tc>
          <w:tcPr>
            <w:tcW w:w="90" w:type="dxa"/>
            <w:shd w:val="clear" w:color="auto" w:fill="auto"/>
          </w:tcPr>
          <w:p w14:paraId="619DB86F" w14:textId="77777777" w:rsidR="0057191F" w:rsidRPr="0001070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79F41E0B" w14:textId="2EA21FCD" w:rsidR="0057191F" w:rsidRPr="00010708" w:rsidRDefault="0057191F" w:rsidP="0057191F">
            <w:pPr>
              <w:pStyle w:val="a2"/>
              <w:tabs>
                <w:tab w:val="decimal" w:pos="902"/>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22</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956</w:t>
            </w:r>
            <w:r w:rsidRPr="00C45DD8">
              <w:rPr>
                <w:rFonts w:asciiTheme="majorBidi" w:eastAsia="Angsana New" w:hAnsiTheme="majorBidi" w:cstheme="majorBidi"/>
                <w:color w:val="auto"/>
                <w:sz w:val="24"/>
                <w:szCs w:val="24"/>
                <w:lang w:val="en-US"/>
              </w:rPr>
              <w:t>)</w:t>
            </w:r>
          </w:p>
        </w:tc>
        <w:tc>
          <w:tcPr>
            <w:tcW w:w="90" w:type="dxa"/>
            <w:shd w:val="clear" w:color="auto" w:fill="auto"/>
          </w:tcPr>
          <w:p w14:paraId="25317400" w14:textId="77777777" w:rsidR="0057191F" w:rsidRPr="00432EF7"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53BDBF8" w14:textId="2FBEBD73" w:rsidR="0057191F" w:rsidRPr="00010708" w:rsidRDefault="0057191F" w:rsidP="0057191F">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346</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1472AD3C" w14:textId="77777777" w:rsidR="0057191F" w:rsidRPr="0001070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E6C9F42" w14:textId="1BBD5C3A" w:rsidR="0057191F" w:rsidRPr="00AB03A9" w:rsidRDefault="0057191F" w:rsidP="0057191F">
            <w:pPr>
              <w:pStyle w:val="a2"/>
              <w:tabs>
                <w:tab w:val="decimal" w:pos="54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015B29D9" w14:textId="77777777" w:rsidR="0008678C" w:rsidRPr="00E63BC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70609D38" w14:textId="3C11555E" w:rsidR="0057191F" w:rsidRPr="00010708" w:rsidRDefault="0057191F"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156</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424</w:t>
            </w:r>
            <w:r w:rsidRPr="00C45DD8">
              <w:rPr>
                <w:rFonts w:asciiTheme="majorBidi" w:eastAsia="Angsana New" w:hAnsiTheme="majorBidi" w:cstheme="majorBidi"/>
                <w:color w:val="auto"/>
                <w:sz w:val="24"/>
                <w:szCs w:val="24"/>
                <w:lang w:val="en-US"/>
              </w:rPr>
              <w:t>)</w:t>
            </w:r>
          </w:p>
        </w:tc>
      </w:tr>
      <w:tr w:rsidR="00FA4891" w:rsidRPr="00010708" w14:paraId="5734A8BA" w14:textId="77777777" w:rsidTr="00334420">
        <w:trPr>
          <w:trHeight w:val="20"/>
        </w:trPr>
        <w:tc>
          <w:tcPr>
            <w:tcW w:w="3240" w:type="dxa"/>
            <w:gridSpan w:val="3"/>
          </w:tcPr>
          <w:p w14:paraId="4E41CB1C" w14:textId="77777777" w:rsidR="0057191F" w:rsidRPr="0001070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990" w:type="dxa"/>
            <w:shd w:val="clear" w:color="auto" w:fill="auto"/>
          </w:tcPr>
          <w:p w14:paraId="4D19D760" w14:textId="5114EB23" w:rsidR="0057191F" w:rsidRPr="0001070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352</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652</w:t>
            </w:r>
            <w:r w:rsidRPr="00C45DD8">
              <w:rPr>
                <w:rFonts w:asciiTheme="majorBidi" w:eastAsia="Angsana New" w:hAnsiTheme="majorBidi" w:cstheme="majorBidi"/>
                <w:color w:val="auto"/>
                <w:sz w:val="24"/>
                <w:szCs w:val="24"/>
                <w:lang w:val="en-US"/>
              </w:rPr>
              <w:t>)</w:t>
            </w:r>
          </w:p>
        </w:tc>
        <w:tc>
          <w:tcPr>
            <w:tcW w:w="90" w:type="dxa"/>
            <w:shd w:val="clear" w:color="auto" w:fill="auto"/>
          </w:tcPr>
          <w:p w14:paraId="73684E6C" w14:textId="77777777" w:rsidR="0057191F" w:rsidRPr="0001070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62A1D0C5" w14:textId="4EFB5BDB" w:rsidR="0057191F" w:rsidRPr="00010708" w:rsidRDefault="0057191F" w:rsidP="0057191F">
            <w:pPr>
              <w:pStyle w:val="a2"/>
              <w:tabs>
                <w:tab w:val="decimal" w:pos="902"/>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38</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668</w:t>
            </w:r>
            <w:r w:rsidRPr="00C45DD8">
              <w:rPr>
                <w:rFonts w:asciiTheme="majorBidi" w:eastAsia="Angsana New" w:hAnsiTheme="majorBidi" w:cstheme="majorBidi"/>
                <w:color w:val="auto"/>
                <w:sz w:val="24"/>
                <w:szCs w:val="24"/>
                <w:lang w:val="en-US"/>
              </w:rPr>
              <w:t>)</w:t>
            </w:r>
          </w:p>
        </w:tc>
        <w:tc>
          <w:tcPr>
            <w:tcW w:w="90" w:type="dxa"/>
            <w:shd w:val="clear" w:color="auto" w:fill="auto"/>
          </w:tcPr>
          <w:p w14:paraId="74D30E20" w14:textId="77777777" w:rsidR="0057191F" w:rsidRPr="00432EF7"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FD1C56E" w14:textId="3D28A685" w:rsidR="0057191F" w:rsidRPr="00010708" w:rsidRDefault="0057191F" w:rsidP="0057191F">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35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873</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0D8FE4B5" w14:textId="77777777" w:rsidR="0057191F" w:rsidRPr="0001070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64459BC4" w14:textId="142CE0A9" w:rsidR="0057191F" w:rsidRPr="00AB03A9" w:rsidRDefault="0057191F" w:rsidP="0057191F">
            <w:pPr>
              <w:pStyle w:val="a2"/>
              <w:tabs>
                <w:tab w:val="decimal" w:pos="54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3F0BAB0E" w14:textId="77777777" w:rsidR="0008678C" w:rsidRPr="00E63BC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00EB1FEE" w14:textId="1C0C22DA" w:rsidR="0057191F" w:rsidRPr="00010708" w:rsidRDefault="0057191F"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355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447</w:t>
            </w:r>
            <w:r w:rsidRPr="00C45DD8">
              <w:rPr>
                <w:rFonts w:asciiTheme="majorBidi" w:eastAsia="Angsana New" w:hAnsiTheme="majorBidi" w:cstheme="majorBidi"/>
                <w:color w:val="auto"/>
                <w:sz w:val="24"/>
                <w:szCs w:val="24"/>
                <w:lang w:val="en-US"/>
              </w:rPr>
              <w:t>)</w:t>
            </w:r>
          </w:p>
        </w:tc>
      </w:tr>
      <w:tr w:rsidR="00FA4891" w:rsidRPr="00010708" w14:paraId="14F01DF4" w14:textId="77777777" w:rsidTr="00334420">
        <w:trPr>
          <w:trHeight w:val="20"/>
        </w:trPr>
        <w:tc>
          <w:tcPr>
            <w:tcW w:w="3240" w:type="dxa"/>
            <w:gridSpan w:val="3"/>
          </w:tcPr>
          <w:p w14:paraId="1A39DB6A" w14:textId="77777777" w:rsidR="0057191F" w:rsidRPr="0001070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990" w:type="dxa"/>
            <w:shd w:val="clear" w:color="auto" w:fill="auto"/>
          </w:tcPr>
          <w:p w14:paraId="38A32968" w14:textId="1DC4EF7C" w:rsidR="0057191F" w:rsidRPr="0001070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33</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083</w:t>
            </w:r>
            <w:r w:rsidRPr="00C45DD8">
              <w:rPr>
                <w:rFonts w:asciiTheme="majorBidi" w:eastAsia="Angsana New" w:hAnsiTheme="majorBidi" w:cstheme="majorBidi"/>
                <w:color w:val="auto"/>
                <w:sz w:val="24"/>
                <w:szCs w:val="24"/>
                <w:lang w:val="en-US"/>
              </w:rPr>
              <w:t>)</w:t>
            </w:r>
          </w:p>
        </w:tc>
        <w:tc>
          <w:tcPr>
            <w:tcW w:w="90" w:type="dxa"/>
            <w:shd w:val="clear" w:color="auto" w:fill="auto"/>
          </w:tcPr>
          <w:p w14:paraId="66784196" w14:textId="77777777" w:rsidR="0057191F" w:rsidRPr="0001070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45F88734" w14:textId="5C70A1A7" w:rsidR="0057191F" w:rsidRPr="00010708" w:rsidRDefault="0057191F" w:rsidP="0057191F">
            <w:pPr>
              <w:pStyle w:val="a2"/>
              <w:tabs>
                <w:tab w:val="decimal" w:pos="902"/>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435</w:t>
            </w:r>
            <w:r w:rsidRPr="00C45DD8">
              <w:rPr>
                <w:rFonts w:asciiTheme="majorBidi" w:eastAsia="Angsana New" w:hAnsiTheme="majorBidi" w:cstheme="majorBidi"/>
                <w:color w:val="auto"/>
                <w:sz w:val="24"/>
                <w:szCs w:val="24"/>
                <w:lang w:val="en-US"/>
              </w:rPr>
              <w:t>)</w:t>
            </w:r>
          </w:p>
        </w:tc>
        <w:tc>
          <w:tcPr>
            <w:tcW w:w="90" w:type="dxa"/>
            <w:shd w:val="clear" w:color="auto" w:fill="auto"/>
          </w:tcPr>
          <w:p w14:paraId="6A67ADEE" w14:textId="77777777" w:rsidR="0057191F" w:rsidRPr="00432EF7"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6886DB6" w14:textId="407EF8F2" w:rsidR="0057191F" w:rsidRPr="00010708" w:rsidRDefault="0057191F" w:rsidP="0057191F">
            <w:pPr>
              <w:pStyle w:val="a2"/>
              <w:tabs>
                <w:tab w:val="decimal" w:pos="900"/>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83</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5AE5A852" w14:textId="77777777" w:rsidR="0057191F" w:rsidRPr="0001070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37773D63" w14:textId="1D4BBBAC" w:rsidR="0057191F" w:rsidRPr="00AB03A9" w:rsidRDefault="0057191F" w:rsidP="0057191F">
            <w:pPr>
              <w:pStyle w:val="a2"/>
              <w:tabs>
                <w:tab w:val="decimal" w:pos="54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4D93135A" w14:textId="77777777" w:rsidR="0008678C" w:rsidRPr="00E63BC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26EAB35F" w14:textId="115AE077" w:rsidR="0057191F" w:rsidRPr="00010708" w:rsidRDefault="0057191F"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42</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435</w:t>
            </w:r>
            <w:r w:rsidRPr="00C45DD8">
              <w:rPr>
                <w:rFonts w:asciiTheme="majorBidi" w:eastAsia="Angsana New" w:hAnsiTheme="majorBidi" w:cstheme="majorBidi"/>
                <w:color w:val="auto"/>
                <w:sz w:val="24"/>
                <w:szCs w:val="24"/>
                <w:lang w:val="en-US"/>
              </w:rPr>
              <w:t>)</w:t>
            </w:r>
          </w:p>
        </w:tc>
      </w:tr>
      <w:tr w:rsidR="00FA4891" w:rsidRPr="00010708" w14:paraId="5574B0E3" w14:textId="77777777" w:rsidTr="00334420">
        <w:trPr>
          <w:trHeight w:val="20"/>
        </w:trPr>
        <w:tc>
          <w:tcPr>
            <w:tcW w:w="3240" w:type="dxa"/>
            <w:gridSpan w:val="3"/>
          </w:tcPr>
          <w:p w14:paraId="5AB9D655" w14:textId="77777777" w:rsidR="0057191F" w:rsidRPr="0001070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990" w:type="dxa"/>
            <w:shd w:val="clear" w:color="auto" w:fill="auto"/>
          </w:tcPr>
          <w:p w14:paraId="266059AA" w14:textId="12302DE3" w:rsidR="0057191F" w:rsidRPr="0001070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123</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373</w:t>
            </w:r>
            <w:r w:rsidRPr="00C45DD8">
              <w:rPr>
                <w:rFonts w:asciiTheme="majorBidi" w:eastAsia="Angsana New" w:hAnsiTheme="majorBidi" w:cstheme="majorBidi"/>
                <w:color w:val="auto"/>
                <w:sz w:val="24"/>
                <w:szCs w:val="24"/>
                <w:lang w:val="en-US"/>
              </w:rPr>
              <w:t>)</w:t>
            </w:r>
          </w:p>
        </w:tc>
        <w:tc>
          <w:tcPr>
            <w:tcW w:w="90" w:type="dxa"/>
            <w:shd w:val="clear" w:color="auto" w:fill="auto"/>
          </w:tcPr>
          <w:p w14:paraId="595C9FFB" w14:textId="77777777" w:rsidR="0057191F" w:rsidRPr="0001070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1F870746" w14:textId="11757E73" w:rsidR="0057191F" w:rsidRPr="00010708" w:rsidRDefault="0057191F" w:rsidP="0057191F">
            <w:pPr>
              <w:pStyle w:val="a2"/>
              <w:tabs>
                <w:tab w:val="decimal" w:pos="902"/>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372</w:t>
            </w:r>
            <w:r w:rsidRPr="00C45DD8">
              <w:rPr>
                <w:rFonts w:asciiTheme="majorBidi" w:eastAsia="Angsana New" w:hAnsiTheme="majorBidi" w:cstheme="majorBidi"/>
                <w:color w:val="auto"/>
                <w:sz w:val="24"/>
                <w:szCs w:val="24"/>
                <w:lang w:val="en-US"/>
              </w:rPr>
              <w:t>)</w:t>
            </w:r>
          </w:p>
        </w:tc>
        <w:tc>
          <w:tcPr>
            <w:tcW w:w="90" w:type="dxa"/>
            <w:shd w:val="clear" w:color="auto" w:fill="auto"/>
          </w:tcPr>
          <w:p w14:paraId="1A2EC32D" w14:textId="77777777" w:rsidR="0057191F" w:rsidRPr="00432EF7"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F025869" w14:textId="6EC13F4C" w:rsidR="0057191F" w:rsidRPr="00010708" w:rsidRDefault="0057191F" w:rsidP="0057191F">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8</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483</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68067D6C" w14:textId="77777777" w:rsidR="0057191F" w:rsidRPr="00010708"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C068ACC" w14:textId="6D4A1265" w:rsidR="0057191F" w:rsidRPr="00AB03A9" w:rsidRDefault="0057191F" w:rsidP="0057191F">
            <w:pPr>
              <w:pStyle w:val="a2"/>
              <w:tabs>
                <w:tab w:val="decimal" w:pos="54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shd w:val="clear" w:color="auto" w:fill="auto"/>
          </w:tcPr>
          <w:p w14:paraId="18B5FC0F" w14:textId="77777777" w:rsidR="0008678C" w:rsidRPr="00E63BC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7B0DA4B5" w14:textId="199E3730" w:rsidR="0057191F" w:rsidRPr="00010708" w:rsidRDefault="0057191F"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122</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262</w:t>
            </w:r>
            <w:r w:rsidRPr="00C45DD8">
              <w:rPr>
                <w:rFonts w:asciiTheme="majorBidi" w:eastAsia="Angsana New" w:hAnsiTheme="majorBidi" w:cstheme="majorBidi"/>
                <w:color w:val="auto"/>
                <w:sz w:val="24"/>
                <w:szCs w:val="24"/>
                <w:lang w:val="en-US"/>
              </w:rPr>
              <w:t>)</w:t>
            </w:r>
          </w:p>
        </w:tc>
      </w:tr>
      <w:tr w:rsidR="00B33830" w:rsidRPr="00010708" w14:paraId="55E1C2F7" w14:textId="77777777" w:rsidTr="00334420">
        <w:trPr>
          <w:trHeight w:val="20"/>
        </w:trPr>
        <w:tc>
          <w:tcPr>
            <w:tcW w:w="3240" w:type="dxa"/>
            <w:gridSpan w:val="3"/>
          </w:tcPr>
          <w:p w14:paraId="78B2CC0E" w14:textId="77777777" w:rsidR="0057191F" w:rsidRPr="00010708" w:rsidRDefault="0057191F"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990" w:type="dxa"/>
            <w:tcBorders>
              <w:bottom w:val="single" w:sz="4" w:space="0" w:color="auto"/>
            </w:tcBorders>
            <w:shd w:val="clear" w:color="auto" w:fill="auto"/>
          </w:tcPr>
          <w:p w14:paraId="7E4B1BE2" w14:textId="7408F7E4" w:rsidR="0057191F" w:rsidRPr="0001070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37</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869</w:t>
            </w:r>
            <w:r w:rsidRPr="00C45DD8">
              <w:rPr>
                <w:rFonts w:asciiTheme="majorBidi" w:eastAsia="Angsana New" w:hAnsiTheme="majorBidi" w:cstheme="majorBidi"/>
                <w:color w:val="auto"/>
                <w:sz w:val="24"/>
                <w:szCs w:val="24"/>
                <w:lang w:val="en-US"/>
              </w:rPr>
              <w:t>)</w:t>
            </w:r>
          </w:p>
        </w:tc>
        <w:tc>
          <w:tcPr>
            <w:tcW w:w="90" w:type="dxa"/>
            <w:shd w:val="clear" w:color="auto" w:fill="auto"/>
          </w:tcPr>
          <w:p w14:paraId="2279B566" w14:textId="77777777" w:rsidR="0057191F" w:rsidRPr="0001070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900" w:type="dxa"/>
            <w:tcBorders>
              <w:bottom w:val="single" w:sz="4" w:space="0" w:color="auto"/>
            </w:tcBorders>
            <w:shd w:val="clear" w:color="auto" w:fill="auto"/>
          </w:tcPr>
          <w:p w14:paraId="63B4CDE9" w14:textId="324BB24E" w:rsidR="0057191F" w:rsidRPr="00010708" w:rsidRDefault="0057191F" w:rsidP="0057191F">
            <w:pPr>
              <w:pStyle w:val="a2"/>
              <w:tabs>
                <w:tab w:val="decimal" w:pos="902"/>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096</w:t>
            </w:r>
            <w:r w:rsidRPr="00C45DD8">
              <w:rPr>
                <w:rFonts w:asciiTheme="majorBidi" w:eastAsia="Angsana New" w:hAnsiTheme="majorBidi" w:cstheme="majorBidi"/>
                <w:color w:val="auto"/>
                <w:sz w:val="24"/>
                <w:szCs w:val="24"/>
                <w:lang w:val="en-US"/>
              </w:rPr>
              <w:t>)</w:t>
            </w:r>
          </w:p>
        </w:tc>
        <w:tc>
          <w:tcPr>
            <w:tcW w:w="90" w:type="dxa"/>
            <w:shd w:val="clear" w:color="auto" w:fill="auto"/>
          </w:tcPr>
          <w:p w14:paraId="2A4C596F" w14:textId="77777777" w:rsidR="0057191F" w:rsidRPr="00432EF7"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4E0FBF7B" w14:textId="449D5C2B" w:rsidR="0057191F" w:rsidRPr="00010708" w:rsidRDefault="0057191F" w:rsidP="0057191F">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20</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379</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4D31A873" w14:textId="77777777" w:rsidR="0057191F" w:rsidRPr="00010708"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05182AA8" w14:textId="7A85EDE3" w:rsidR="0057191F" w:rsidRPr="00AB03A9" w:rsidRDefault="0057191F" w:rsidP="0057191F">
            <w:pPr>
              <w:pStyle w:val="a2"/>
              <w:tabs>
                <w:tab w:val="decimal" w:pos="540"/>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tcPr>
          <w:p w14:paraId="6CBD5170" w14:textId="77777777" w:rsidR="0008678C" w:rsidRPr="00E63BC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1126" w:type="dxa"/>
            <w:tcBorders>
              <w:bottom w:val="single" w:sz="4" w:space="0" w:color="auto"/>
            </w:tcBorders>
          </w:tcPr>
          <w:p w14:paraId="465F6CE7" w14:textId="0A24B83D" w:rsidR="0057191F" w:rsidRPr="00010708" w:rsidRDefault="0057191F"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18</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586</w:t>
            </w:r>
            <w:r w:rsidRPr="00C45DD8">
              <w:rPr>
                <w:rFonts w:asciiTheme="majorBidi" w:eastAsia="Angsana New" w:hAnsiTheme="majorBidi" w:cstheme="majorBidi"/>
                <w:color w:val="auto"/>
                <w:sz w:val="24"/>
                <w:szCs w:val="24"/>
                <w:lang w:val="en-US"/>
              </w:rPr>
              <w:t>)</w:t>
            </w:r>
          </w:p>
        </w:tc>
      </w:tr>
      <w:tr w:rsidR="00B33830" w:rsidRPr="00010708" w14:paraId="5D5D5E29" w14:textId="77777777" w:rsidTr="00334420">
        <w:trPr>
          <w:trHeight w:val="20"/>
        </w:trPr>
        <w:tc>
          <w:tcPr>
            <w:tcW w:w="3240" w:type="dxa"/>
            <w:gridSpan w:val="3"/>
          </w:tcPr>
          <w:p w14:paraId="510170E5" w14:textId="77777777" w:rsidR="0057191F" w:rsidRPr="00010708" w:rsidRDefault="0057191F" w:rsidP="0057191F">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990" w:type="dxa"/>
            <w:tcBorders>
              <w:top w:val="single" w:sz="4" w:space="0" w:color="auto"/>
              <w:bottom w:val="single" w:sz="4" w:space="0" w:color="auto"/>
            </w:tcBorders>
            <w:shd w:val="clear" w:color="auto" w:fill="auto"/>
          </w:tcPr>
          <w:p w14:paraId="3F54E200" w14:textId="07D6849A" w:rsidR="0057191F" w:rsidRPr="00010708" w:rsidRDefault="0057191F" w:rsidP="0057191F">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685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791</w:t>
            </w:r>
            <w:r w:rsidRPr="00C45DD8">
              <w:rPr>
                <w:rFonts w:asciiTheme="majorBidi" w:eastAsia="Angsana New" w:hAnsiTheme="majorBidi" w:cstheme="majorBidi"/>
                <w:color w:val="auto"/>
                <w:sz w:val="24"/>
                <w:szCs w:val="24"/>
                <w:lang w:val="en-US"/>
              </w:rPr>
              <w:t>)</w:t>
            </w:r>
          </w:p>
        </w:tc>
        <w:tc>
          <w:tcPr>
            <w:tcW w:w="90" w:type="dxa"/>
            <w:shd w:val="clear" w:color="auto" w:fill="auto"/>
          </w:tcPr>
          <w:p w14:paraId="366EE78D" w14:textId="77777777" w:rsidR="0057191F" w:rsidRPr="00010708" w:rsidRDefault="0057191F" w:rsidP="0057191F">
            <w:pPr>
              <w:tabs>
                <w:tab w:val="left" w:pos="2160"/>
              </w:tabs>
              <w:spacing w:line="240" w:lineRule="auto"/>
              <w:ind w:left="-188" w:right="121"/>
              <w:contextualSpacing/>
              <w:jc w:val="right"/>
              <w:rPr>
                <w:rFonts w:asciiTheme="majorBidi" w:hAnsiTheme="majorBidi" w:cstheme="majorBidi"/>
                <w:sz w:val="24"/>
                <w:szCs w:val="24"/>
              </w:rPr>
            </w:pPr>
          </w:p>
        </w:tc>
        <w:tc>
          <w:tcPr>
            <w:tcW w:w="900" w:type="dxa"/>
            <w:tcBorders>
              <w:top w:val="single" w:sz="4" w:space="0" w:color="auto"/>
              <w:bottom w:val="single" w:sz="4" w:space="0" w:color="auto"/>
            </w:tcBorders>
            <w:shd w:val="clear" w:color="auto" w:fill="auto"/>
          </w:tcPr>
          <w:p w14:paraId="0629958D" w14:textId="4B4B3B9A" w:rsidR="0057191F" w:rsidRPr="00010708" w:rsidRDefault="0057191F" w:rsidP="0057191F">
            <w:pPr>
              <w:pStyle w:val="a2"/>
              <w:tabs>
                <w:tab w:val="decimal" w:pos="902"/>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79</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527</w:t>
            </w:r>
            <w:r w:rsidRPr="00C45DD8">
              <w:rPr>
                <w:rFonts w:asciiTheme="majorBidi" w:eastAsia="Angsana New" w:hAnsiTheme="majorBidi" w:cstheme="majorBidi"/>
                <w:color w:val="auto"/>
                <w:sz w:val="24"/>
                <w:szCs w:val="24"/>
                <w:lang w:val="en-US"/>
              </w:rPr>
              <w:t>)</w:t>
            </w:r>
          </w:p>
        </w:tc>
        <w:tc>
          <w:tcPr>
            <w:tcW w:w="90" w:type="dxa"/>
            <w:shd w:val="clear" w:color="auto" w:fill="auto"/>
          </w:tcPr>
          <w:p w14:paraId="045AE9B7" w14:textId="77777777" w:rsidR="0057191F" w:rsidRPr="00432EF7" w:rsidRDefault="0057191F" w:rsidP="0057191F">
            <w:pPr>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2EC4BA65" w14:textId="7D54ABB4" w:rsidR="0057191F" w:rsidRPr="00010708" w:rsidRDefault="0057191F" w:rsidP="0057191F">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70</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164</w:t>
            </w:r>
            <w:r w:rsidRPr="00C45DD8">
              <w:rPr>
                <w:rFonts w:asciiTheme="majorBidi" w:eastAsia="Angsana New" w:hAnsiTheme="majorBidi" w:cstheme="majorBidi"/>
                <w:color w:val="auto"/>
                <w:sz w:val="24"/>
                <w:szCs w:val="24"/>
                <w:lang w:val="en-US"/>
              </w:rPr>
              <w:t xml:space="preserve"> </w:t>
            </w:r>
          </w:p>
        </w:tc>
        <w:tc>
          <w:tcPr>
            <w:tcW w:w="90" w:type="dxa"/>
            <w:shd w:val="clear" w:color="auto" w:fill="auto"/>
          </w:tcPr>
          <w:p w14:paraId="4C2F6EE9" w14:textId="77777777" w:rsidR="0057191F" w:rsidRPr="00010708" w:rsidRDefault="0057191F" w:rsidP="0057191F">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52BEBFA7" w14:textId="32073384" w:rsidR="0057191F" w:rsidRPr="00AB03A9" w:rsidRDefault="0057191F" w:rsidP="0057191F">
            <w:pPr>
              <w:pStyle w:val="a2"/>
              <w:tabs>
                <w:tab w:val="decimal" w:pos="540"/>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p>
        </w:tc>
        <w:tc>
          <w:tcPr>
            <w:tcW w:w="90" w:type="dxa"/>
          </w:tcPr>
          <w:p w14:paraId="33E2B812" w14:textId="77777777" w:rsidR="0008678C" w:rsidRPr="00E63BC8" w:rsidRDefault="0008678C" w:rsidP="0057191F">
            <w:pPr>
              <w:pStyle w:val="a2"/>
              <w:tabs>
                <w:tab w:val="decimal" w:pos="1080"/>
              </w:tabs>
              <w:ind w:right="43"/>
              <w:rPr>
                <w:rFonts w:asciiTheme="majorBidi" w:eastAsia="Angsana New" w:hAnsiTheme="majorBidi" w:cstheme="majorBidi"/>
                <w:color w:val="auto"/>
                <w:sz w:val="24"/>
                <w:szCs w:val="24"/>
                <w:lang w:val="en-US"/>
              </w:rPr>
            </w:pPr>
          </w:p>
        </w:tc>
        <w:tc>
          <w:tcPr>
            <w:tcW w:w="1126" w:type="dxa"/>
            <w:tcBorders>
              <w:top w:val="single" w:sz="4" w:space="0" w:color="auto"/>
              <w:bottom w:val="single" w:sz="4" w:space="0" w:color="auto"/>
            </w:tcBorders>
          </w:tcPr>
          <w:p w14:paraId="64C10EB0" w14:textId="7ABB748A" w:rsidR="0057191F" w:rsidRPr="00010708" w:rsidRDefault="0057191F"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695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154</w:t>
            </w:r>
            <w:r w:rsidRPr="00C45DD8">
              <w:rPr>
                <w:rFonts w:asciiTheme="majorBidi" w:eastAsia="Angsana New" w:hAnsiTheme="majorBidi" w:cstheme="majorBidi"/>
                <w:color w:val="auto"/>
                <w:sz w:val="24"/>
                <w:szCs w:val="24"/>
                <w:lang w:val="en-US"/>
              </w:rPr>
              <w:t>)</w:t>
            </w:r>
          </w:p>
        </w:tc>
      </w:tr>
      <w:tr w:rsidR="00B33830" w:rsidRPr="00010708" w14:paraId="4DB8FAED" w14:textId="77777777" w:rsidTr="00334420">
        <w:trPr>
          <w:trHeight w:val="20"/>
        </w:trPr>
        <w:tc>
          <w:tcPr>
            <w:tcW w:w="3240" w:type="dxa"/>
            <w:gridSpan w:val="3"/>
          </w:tcPr>
          <w:p w14:paraId="61F23E22" w14:textId="77777777" w:rsidR="001C06A4" w:rsidRPr="00010708" w:rsidRDefault="001C06A4" w:rsidP="001C06A4">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990" w:type="dxa"/>
            <w:tcBorders>
              <w:top w:val="single" w:sz="4" w:space="0" w:color="auto"/>
            </w:tcBorders>
            <w:shd w:val="clear" w:color="auto" w:fill="auto"/>
          </w:tcPr>
          <w:p w14:paraId="25468621" w14:textId="62FCD78F" w:rsidR="001C06A4" w:rsidRPr="00010708" w:rsidRDefault="005715CE" w:rsidP="001C06A4">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780</w:t>
            </w:r>
            <w:r w:rsidR="0047080F">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388</w:t>
            </w:r>
          </w:p>
        </w:tc>
        <w:tc>
          <w:tcPr>
            <w:tcW w:w="90" w:type="dxa"/>
            <w:shd w:val="clear" w:color="auto" w:fill="auto"/>
          </w:tcPr>
          <w:p w14:paraId="1D94696C"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tcBorders>
              <w:top w:val="single" w:sz="4" w:space="0" w:color="auto"/>
            </w:tcBorders>
            <w:shd w:val="clear" w:color="auto" w:fill="auto"/>
          </w:tcPr>
          <w:p w14:paraId="70B4A055" w14:textId="77777777" w:rsidR="001C06A4" w:rsidRPr="00010708" w:rsidRDefault="001C06A4" w:rsidP="001C06A4">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5C77D2F7" w14:textId="77777777" w:rsidR="001C06A4" w:rsidRPr="00010708" w:rsidRDefault="001C06A4" w:rsidP="001C06A4">
            <w:pPr>
              <w:spacing w:line="240" w:lineRule="auto"/>
              <w:ind w:left="-188" w:right="121"/>
              <w:contextualSpacing/>
              <w:jc w:val="right"/>
              <w:rPr>
                <w:rFonts w:asciiTheme="majorBidi" w:hAnsiTheme="majorBidi" w:cstheme="majorBidi"/>
                <w:sz w:val="24"/>
                <w:szCs w:val="24"/>
              </w:rPr>
            </w:pPr>
          </w:p>
        </w:tc>
        <w:tc>
          <w:tcPr>
            <w:tcW w:w="990" w:type="dxa"/>
            <w:tcBorders>
              <w:top w:val="single" w:sz="4" w:space="0" w:color="auto"/>
            </w:tcBorders>
            <w:shd w:val="clear" w:color="auto" w:fill="auto"/>
          </w:tcPr>
          <w:p w14:paraId="7BE531C2" w14:textId="77777777" w:rsidR="001C06A4" w:rsidRPr="00010708" w:rsidRDefault="001C06A4" w:rsidP="001C06A4">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2B2CC20" w14:textId="77777777" w:rsidR="001C06A4" w:rsidRPr="00010708" w:rsidRDefault="001C06A4" w:rsidP="001C06A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404DA9C9" w14:textId="77777777" w:rsidR="001C06A4" w:rsidRDefault="001C06A4" w:rsidP="001C06A4">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66961470" w14:textId="77777777" w:rsidR="0008678C" w:rsidRPr="00B46343"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Borders>
              <w:top w:val="single" w:sz="4" w:space="0" w:color="auto"/>
            </w:tcBorders>
          </w:tcPr>
          <w:p w14:paraId="469498DC" w14:textId="4540D04D"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732</w:t>
            </w:r>
            <w:r w:rsidR="0047080F">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697</w:t>
            </w:r>
          </w:p>
        </w:tc>
      </w:tr>
      <w:tr w:rsidR="00B33830" w:rsidRPr="00010708" w14:paraId="6F14637F" w14:textId="77777777" w:rsidTr="00334420">
        <w:trPr>
          <w:trHeight w:val="20"/>
        </w:trPr>
        <w:tc>
          <w:tcPr>
            <w:tcW w:w="3240" w:type="dxa"/>
            <w:gridSpan w:val="3"/>
          </w:tcPr>
          <w:p w14:paraId="0912F562" w14:textId="77777777" w:rsidR="001C06A4" w:rsidRPr="00010708" w:rsidRDefault="001C06A4"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B46343">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990" w:type="dxa"/>
            <w:shd w:val="clear" w:color="auto" w:fill="auto"/>
          </w:tcPr>
          <w:p w14:paraId="375C6A26" w14:textId="22D8D9BC" w:rsidR="001C06A4"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123</w:t>
            </w:r>
            <w:r w:rsidRPr="00C45DD8">
              <w:rPr>
                <w:rFonts w:asciiTheme="majorBidi" w:eastAsia="Angsana New" w:hAnsiTheme="majorBidi" w:cstheme="majorBidi"/>
                <w:color w:val="auto"/>
                <w:sz w:val="24"/>
                <w:szCs w:val="24"/>
                <w:lang w:val="en-US"/>
              </w:rPr>
              <w:t>)</w:t>
            </w:r>
          </w:p>
        </w:tc>
        <w:tc>
          <w:tcPr>
            <w:tcW w:w="90" w:type="dxa"/>
            <w:shd w:val="clear" w:color="auto" w:fill="auto"/>
          </w:tcPr>
          <w:p w14:paraId="6F60FA76" w14:textId="77777777" w:rsidR="001C06A4" w:rsidRPr="00010708" w:rsidRDefault="001C06A4" w:rsidP="001C06A4">
            <w:pPr>
              <w:spacing w:line="240" w:lineRule="auto"/>
              <w:ind w:left="-188" w:right="121"/>
              <w:contextualSpacing/>
              <w:jc w:val="right"/>
              <w:rPr>
                <w:rFonts w:asciiTheme="majorBidi" w:hAnsiTheme="majorBidi" w:cstheme="majorBidi"/>
                <w:sz w:val="24"/>
                <w:szCs w:val="24"/>
              </w:rPr>
            </w:pPr>
          </w:p>
        </w:tc>
        <w:tc>
          <w:tcPr>
            <w:tcW w:w="900" w:type="dxa"/>
            <w:tcBorders>
              <w:bottom w:val="single" w:sz="4" w:space="0" w:color="auto"/>
            </w:tcBorders>
            <w:shd w:val="clear" w:color="auto" w:fill="auto"/>
          </w:tcPr>
          <w:p w14:paraId="046FF3BC" w14:textId="1AF2C6C0" w:rsidR="001C06A4" w:rsidRPr="00010708" w:rsidRDefault="001C06A4" w:rsidP="001C06A4">
            <w:pPr>
              <w:pStyle w:val="a2"/>
              <w:tabs>
                <w:tab w:val="decimal" w:pos="900"/>
              </w:tabs>
              <w:ind w:right="43"/>
              <w:rPr>
                <w:rFonts w:asciiTheme="majorBidi" w:eastAsia="Angsana New" w:hAnsiTheme="majorBidi" w:cstheme="majorBidi"/>
                <w:color w:val="auto"/>
                <w:sz w:val="24"/>
                <w:szCs w:val="24"/>
                <w:cs/>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12</w:t>
            </w:r>
            <w:r w:rsidR="00FF3292">
              <w:rPr>
                <w:rFonts w:asciiTheme="majorBidi" w:eastAsia="Angsana New" w:hAnsiTheme="majorBidi" w:cstheme="majorBidi"/>
                <w:color w:val="auto"/>
                <w:sz w:val="24"/>
                <w:szCs w:val="24"/>
                <w:lang w:val="en-US"/>
              </w:rPr>
              <w:t>0</w:t>
            </w:r>
            <w:r w:rsidRPr="00C45DD8">
              <w:rPr>
                <w:rFonts w:asciiTheme="majorBidi" w:eastAsia="Angsana New" w:hAnsiTheme="majorBidi" w:cstheme="majorBidi"/>
                <w:color w:val="auto"/>
                <w:sz w:val="24"/>
                <w:szCs w:val="24"/>
                <w:lang w:val="en-US"/>
              </w:rPr>
              <w:t>)</w:t>
            </w:r>
          </w:p>
        </w:tc>
        <w:tc>
          <w:tcPr>
            <w:tcW w:w="90" w:type="dxa"/>
            <w:shd w:val="clear" w:color="auto" w:fill="auto"/>
          </w:tcPr>
          <w:p w14:paraId="55E62A98" w14:textId="77777777" w:rsidR="001C06A4" w:rsidRPr="00010708" w:rsidRDefault="001C06A4" w:rsidP="001C06A4">
            <w:pPr>
              <w:spacing w:line="240" w:lineRule="auto"/>
              <w:ind w:left="-188" w:right="121"/>
              <w:contextualSpacing/>
              <w:jc w:val="right"/>
              <w:rPr>
                <w:rFonts w:asciiTheme="majorBidi" w:hAnsiTheme="majorBidi" w:cstheme="majorBidi"/>
                <w:sz w:val="24"/>
                <w:szCs w:val="24"/>
              </w:rPr>
            </w:pPr>
          </w:p>
        </w:tc>
        <w:tc>
          <w:tcPr>
            <w:tcW w:w="990" w:type="dxa"/>
            <w:tcBorders>
              <w:bottom w:val="single" w:sz="4" w:space="0" w:color="auto"/>
            </w:tcBorders>
            <w:shd w:val="clear" w:color="auto" w:fill="auto"/>
          </w:tcPr>
          <w:p w14:paraId="79FCE501" w14:textId="7956177B" w:rsidR="001C06A4" w:rsidRPr="00010708" w:rsidRDefault="001C06A4" w:rsidP="001C06A4">
            <w:pPr>
              <w:pStyle w:val="a2"/>
              <w:tabs>
                <w:tab w:val="decimal" w:pos="900"/>
              </w:tabs>
              <w:ind w:right="-90"/>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cs/>
                <w:lang w:val="en-US"/>
              </w:rPr>
              <w:t>-</w:t>
            </w:r>
          </w:p>
        </w:tc>
        <w:tc>
          <w:tcPr>
            <w:tcW w:w="90" w:type="dxa"/>
            <w:shd w:val="clear" w:color="auto" w:fill="auto"/>
          </w:tcPr>
          <w:p w14:paraId="75EA44C1" w14:textId="77777777" w:rsidR="001C06A4" w:rsidRPr="00010708"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375CA7CF" w14:textId="193C60C6" w:rsidR="001C06A4" w:rsidRPr="00AB03A9" w:rsidRDefault="001C06A4" w:rsidP="001C06A4">
            <w:pPr>
              <w:pStyle w:val="a2"/>
              <w:tabs>
                <w:tab w:val="decimal" w:pos="542"/>
              </w:tabs>
              <w:ind w:right="5"/>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cs/>
                <w:lang w:val="en-US"/>
              </w:rPr>
              <w:t>-</w:t>
            </w:r>
          </w:p>
        </w:tc>
        <w:tc>
          <w:tcPr>
            <w:tcW w:w="90" w:type="dxa"/>
            <w:shd w:val="clear" w:color="auto" w:fill="auto"/>
          </w:tcPr>
          <w:p w14:paraId="4E76CF99" w14:textId="77777777" w:rsidR="0008678C"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Pr>
          <w:p w14:paraId="74DD7668" w14:textId="44A0763D" w:rsidR="001C06A4" w:rsidRPr="00010708" w:rsidRDefault="001C06A4" w:rsidP="00F66753">
            <w:pPr>
              <w:pStyle w:val="a2"/>
              <w:tabs>
                <w:tab w:val="decimal" w:pos="1236"/>
              </w:tabs>
              <w:ind w:right="43"/>
              <w:rPr>
                <w:rFonts w:asciiTheme="majorBidi" w:eastAsia="Angsana New" w:hAnsiTheme="majorBidi" w:cstheme="majorBidi"/>
                <w:color w:val="auto"/>
                <w:sz w:val="24"/>
                <w:szCs w:val="24"/>
                <w:lang w:val="en-US"/>
              </w:rPr>
            </w:pP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w:t>
            </w:r>
            <w:r w:rsidRPr="00C45DD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243</w:t>
            </w:r>
            <w:r w:rsidRPr="00C45DD8">
              <w:rPr>
                <w:rFonts w:asciiTheme="majorBidi" w:eastAsia="Angsana New" w:hAnsiTheme="majorBidi" w:cstheme="majorBidi"/>
                <w:color w:val="auto"/>
                <w:sz w:val="24"/>
                <w:szCs w:val="24"/>
                <w:lang w:val="en-US"/>
              </w:rPr>
              <w:t>)</w:t>
            </w:r>
          </w:p>
        </w:tc>
      </w:tr>
      <w:tr w:rsidR="00B33830" w:rsidRPr="00010708" w14:paraId="551FDF9C" w14:textId="77777777" w:rsidTr="00334420">
        <w:trPr>
          <w:trHeight w:val="20"/>
        </w:trPr>
        <w:tc>
          <w:tcPr>
            <w:tcW w:w="3240" w:type="dxa"/>
            <w:gridSpan w:val="3"/>
          </w:tcPr>
          <w:p w14:paraId="7C39F8BE" w14:textId="77777777" w:rsidR="001C06A4" w:rsidRPr="00010708" w:rsidRDefault="001C06A4" w:rsidP="001C06A4">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990" w:type="dxa"/>
            <w:tcBorders>
              <w:top w:val="single" w:sz="4" w:space="0" w:color="auto"/>
              <w:bottom w:val="double" w:sz="4" w:space="0" w:color="auto"/>
            </w:tcBorders>
            <w:shd w:val="clear" w:color="auto" w:fill="auto"/>
          </w:tcPr>
          <w:p w14:paraId="570889BB" w14:textId="7A4FEE30" w:rsidR="001C06A4" w:rsidRPr="00010708" w:rsidRDefault="005715CE" w:rsidP="001C06A4">
            <w:pPr>
              <w:pStyle w:val="a2"/>
              <w:tabs>
                <w:tab w:val="decimal" w:pos="988"/>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779</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265</w:t>
            </w:r>
          </w:p>
        </w:tc>
        <w:tc>
          <w:tcPr>
            <w:tcW w:w="90" w:type="dxa"/>
            <w:shd w:val="clear" w:color="auto" w:fill="auto"/>
          </w:tcPr>
          <w:p w14:paraId="7D98BCBF" w14:textId="77777777" w:rsidR="001C06A4" w:rsidRPr="00010708" w:rsidRDefault="001C06A4" w:rsidP="001C06A4">
            <w:pPr>
              <w:spacing w:line="240" w:lineRule="auto"/>
              <w:ind w:right="121"/>
              <w:contextualSpacing/>
              <w:rPr>
                <w:rFonts w:asciiTheme="majorBidi" w:hAnsiTheme="majorBidi" w:cstheme="majorBidi"/>
                <w:sz w:val="24"/>
                <w:szCs w:val="24"/>
              </w:rPr>
            </w:pPr>
          </w:p>
        </w:tc>
        <w:tc>
          <w:tcPr>
            <w:tcW w:w="900" w:type="dxa"/>
            <w:tcBorders>
              <w:top w:val="single" w:sz="4" w:space="0" w:color="auto"/>
            </w:tcBorders>
            <w:shd w:val="clear" w:color="auto" w:fill="auto"/>
          </w:tcPr>
          <w:p w14:paraId="417F2418" w14:textId="77777777" w:rsidR="001C06A4" w:rsidRPr="00010708" w:rsidRDefault="001C06A4" w:rsidP="001C06A4">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5988835"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90" w:type="dxa"/>
            <w:tcBorders>
              <w:top w:val="single" w:sz="4" w:space="0" w:color="auto"/>
            </w:tcBorders>
            <w:shd w:val="clear" w:color="auto" w:fill="auto"/>
          </w:tcPr>
          <w:p w14:paraId="07AE2AC8" w14:textId="77777777" w:rsidR="001C06A4" w:rsidRPr="00010708" w:rsidRDefault="001C06A4" w:rsidP="001C06A4">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FABDFBF" w14:textId="77777777" w:rsidR="001C06A4" w:rsidRPr="00010708" w:rsidRDefault="001C06A4" w:rsidP="001C06A4">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3FB378DB" w14:textId="77777777" w:rsidR="001C06A4" w:rsidRPr="00AB03A9" w:rsidRDefault="001C06A4" w:rsidP="001C06A4">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4313BC36" w14:textId="77777777" w:rsidR="0008678C" w:rsidRPr="00B46343" w:rsidRDefault="0008678C" w:rsidP="001C06A4">
            <w:pPr>
              <w:pStyle w:val="a2"/>
              <w:tabs>
                <w:tab w:val="decimal" w:pos="1080"/>
              </w:tabs>
              <w:ind w:right="43"/>
              <w:rPr>
                <w:rFonts w:asciiTheme="majorBidi" w:eastAsia="Angsana New" w:hAnsiTheme="majorBidi" w:cstheme="majorBidi"/>
                <w:color w:val="auto"/>
                <w:sz w:val="24"/>
                <w:szCs w:val="24"/>
                <w:lang w:val="en-US"/>
              </w:rPr>
            </w:pPr>
          </w:p>
        </w:tc>
        <w:tc>
          <w:tcPr>
            <w:tcW w:w="1126" w:type="dxa"/>
            <w:tcBorders>
              <w:top w:val="single" w:sz="4" w:space="0" w:color="auto"/>
              <w:bottom w:val="double" w:sz="4" w:space="0" w:color="auto"/>
            </w:tcBorders>
          </w:tcPr>
          <w:p w14:paraId="4B5D4B55" w14:textId="6976974C"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727</w:t>
            </w:r>
            <w:r w:rsidR="001C06A4" w:rsidRPr="00C45DD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454</w:t>
            </w:r>
          </w:p>
        </w:tc>
      </w:tr>
      <w:tr w:rsidR="001C06A4" w:rsidRPr="00010708" w14:paraId="6B461E22" w14:textId="77777777" w:rsidTr="00334420">
        <w:trPr>
          <w:trHeight w:val="20"/>
        </w:trPr>
        <w:tc>
          <w:tcPr>
            <w:tcW w:w="3240" w:type="dxa"/>
            <w:gridSpan w:val="3"/>
          </w:tcPr>
          <w:p w14:paraId="42D23472" w14:textId="77777777" w:rsidR="001C06A4" w:rsidRPr="00810B6A" w:rsidRDefault="001C06A4">
            <w:pPr>
              <w:tabs>
                <w:tab w:val="left" w:pos="2160"/>
              </w:tabs>
              <w:spacing w:line="240" w:lineRule="auto"/>
              <w:ind w:left="532" w:right="65"/>
              <w:contextualSpacing/>
              <w:rPr>
                <w:rFonts w:asciiTheme="majorBidi" w:hAnsiTheme="majorBidi" w:cstheme="majorBidi"/>
                <w:b/>
                <w:bCs/>
                <w:color w:val="000000"/>
                <w:sz w:val="12"/>
                <w:szCs w:val="12"/>
              </w:rPr>
            </w:pPr>
          </w:p>
        </w:tc>
        <w:tc>
          <w:tcPr>
            <w:tcW w:w="990" w:type="dxa"/>
            <w:tcBorders>
              <w:top w:val="single" w:sz="4" w:space="0" w:color="auto"/>
            </w:tcBorders>
            <w:shd w:val="clear" w:color="auto" w:fill="auto"/>
          </w:tcPr>
          <w:p w14:paraId="1532CBEA" w14:textId="77777777" w:rsidR="001C06A4" w:rsidRPr="00010708" w:rsidRDefault="001C06A4">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58C582F5" w14:textId="77777777" w:rsidR="001C06A4" w:rsidRPr="00010708" w:rsidRDefault="001C06A4">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900" w:type="dxa"/>
            <w:shd w:val="clear" w:color="auto" w:fill="auto"/>
          </w:tcPr>
          <w:p w14:paraId="2C3DDEA0" w14:textId="77777777" w:rsidR="001C06A4" w:rsidRPr="00010708" w:rsidRDefault="001C06A4">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5C926FFF" w14:textId="77777777" w:rsidR="001C06A4" w:rsidRPr="00010708" w:rsidRDefault="001C06A4">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78DF7B99" w14:textId="77777777" w:rsidR="001C06A4" w:rsidRPr="00010708" w:rsidRDefault="001C06A4">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3095A75A" w14:textId="77777777" w:rsidR="001C06A4" w:rsidRPr="00F62EEA" w:rsidRDefault="001C06A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841EA74" w14:textId="77777777" w:rsidR="001C06A4" w:rsidRPr="00010708" w:rsidRDefault="001C06A4">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3E2BAAA" w14:textId="77777777" w:rsidR="0008678C" w:rsidRPr="00010708" w:rsidRDefault="0008678C">
            <w:pPr>
              <w:spacing w:line="240" w:lineRule="auto"/>
              <w:ind w:left="360" w:right="65"/>
              <w:contextualSpacing/>
              <w:rPr>
                <w:rFonts w:asciiTheme="majorBidi" w:eastAsia="Angsana New" w:hAnsiTheme="majorBidi" w:cstheme="majorBidi"/>
                <w:sz w:val="24"/>
                <w:szCs w:val="24"/>
              </w:rPr>
            </w:pPr>
          </w:p>
        </w:tc>
        <w:tc>
          <w:tcPr>
            <w:tcW w:w="1126" w:type="dxa"/>
            <w:shd w:val="clear" w:color="auto" w:fill="auto"/>
          </w:tcPr>
          <w:p w14:paraId="22498045" w14:textId="77777777" w:rsidR="001C06A4" w:rsidRPr="00010708" w:rsidRDefault="001C06A4" w:rsidP="00F66753">
            <w:pPr>
              <w:pStyle w:val="a2"/>
              <w:tabs>
                <w:tab w:val="decimal" w:pos="1236"/>
              </w:tabs>
              <w:ind w:right="5"/>
              <w:rPr>
                <w:rFonts w:asciiTheme="majorBidi" w:eastAsia="Angsana New" w:hAnsiTheme="majorBidi" w:cstheme="majorBidi"/>
                <w:color w:val="auto"/>
                <w:sz w:val="24"/>
                <w:szCs w:val="24"/>
                <w:lang w:val="en-US"/>
              </w:rPr>
            </w:pPr>
          </w:p>
        </w:tc>
      </w:tr>
      <w:tr w:rsidR="00C45DD8" w:rsidRPr="00010708" w14:paraId="12822347" w14:textId="77777777" w:rsidTr="00334420">
        <w:trPr>
          <w:trHeight w:val="20"/>
        </w:trPr>
        <w:tc>
          <w:tcPr>
            <w:tcW w:w="3240" w:type="dxa"/>
            <w:gridSpan w:val="3"/>
          </w:tcPr>
          <w:p w14:paraId="7BFEDDA8" w14:textId="77777777" w:rsidR="00C45DD8" w:rsidRPr="0001070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990" w:type="dxa"/>
            <w:shd w:val="clear" w:color="auto" w:fill="auto"/>
          </w:tcPr>
          <w:p w14:paraId="7B8A7807" w14:textId="77777777" w:rsidR="00C45DD8" w:rsidRPr="00010708" w:rsidRDefault="00C45DD8">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0A2BAA72" w14:textId="77777777" w:rsidR="00C45DD8" w:rsidRPr="00010708" w:rsidRDefault="00C45DD8">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900" w:type="dxa"/>
            <w:shd w:val="clear" w:color="auto" w:fill="auto"/>
          </w:tcPr>
          <w:p w14:paraId="48367B4E" w14:textId="77777777" w:rsidR="00C45DD8" w:rsidRPr="00010708" w:rsidRDefault="00C45DD8">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6D253966"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4817E4A2" w14:textId="77777777" w:rsidR="00C45DD8" w:rsidRPr="00010708" w:rsidRDefault="00C45DD8">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57AAE7F4" w14:textId="77777777" w:rsidR="00C45DD8" w:rsidRPr="00F62EEA" w:rsidRDefault="00C45DD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29151F5"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0723024" w14:textId="77777777" w:rsidR="0008678C" w:rsidRPr="00010708" w:rsidRDefault="0008678C">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26" w:type="dxa"/>
            <w:shd w:val="clear" w:color="auto" w:fill="auto"/>
          </w:tcPr>
          <w:p w14:paraId="64E40896" w14:textId="77777777" w:rsidR="00C45DD8" w:rsidRPr="00010708" w:rsidRDefault="00C45DD8" w:rsidP="00F66753">
            <w:pPr>
              <w:pStyle w:val="a2"/>
              <w:tabs>
                <w:tab w:val="decimal" w:pos="1236"/>
              </w:tabs>
              <w:ind w:right="5"/>
              <w:rPr>
                <w:rFonts w:asciiTheme="majorBidi" w:eastAsia="Angsana New" w:hAnsiTheme="majorBidi" w:cstheme="majorBidi"/>
                <w:color w:val="auto"/>
                <w:sz w:val="24"/>
                <w:szCs w:val="24"/>
                <w:lang w:val="en-US"/>
              </w:rPr>
            </w:pPr>
          </w:p>
        </w:tc>
      </w:tr>
      <w:tr w:rsidR="001C06A4" w:rsidRPr="00010708" w14:paraId="7A920A4E" w14:textId="77777777" w:rsidTr="00334420">
        <w:trPr>
          <w:trHeight w:val="20"/>
        </w:trPr>
        <w:tc>
          <w:tcPr>
            <w:tcW w:w="3240" w:type="dxa"/>
            <w:gridSpan w:val="3"/>
          </w:tcPr>
          <w:p w14:paraId="25900A00" w14:textId="12FBC9A6" w:rsidR="001C06A4" w:rsidRPr="0001070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5715CE">
              <w:rPr>
                <w:rFonts w:asciiTheme="majorBidi" w:hAnsiTheme="majorBidi" w:cstheme="majorBidi"/>
                <w:sz w:val="24"/>
                <w:szCs w:val="24"/>
              </w:rPr>
              <w:t>2567</w:t>
            </w:r>
          </w:p>
        </w:tc>
        <w:tc>
          <w:tcPr>
            <w:tcW w:w="990" w:type="dxa"/>
            <w:shd w:val="clear" w:color="auto" w:fill="auto"/>
          </w:tcPr>
          <w:p w14:paraId="21DC661D" w14:textId="77777777" w:rsidR="001C06A4" w:rsidRPr="00010708" w:rsidRDefault="001C06A4">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1F461E49" w14:textId="77777777" w:rsidR="001C06A4" w:rsidRPr="00010708" w:rsidRDefault="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60048F63" w14:textId="77777777" w:rsidR="001C06A4" w:rsidRPr="00010708" w:rsidRDefault="001C06A4">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29FDC400" w14:textId="77777777" w:rsidR="001C06A4" w:rsidRPr="00010708" w:rsidRDefault="001C06A4">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0754F138" w14:textId="77777777" w:rsidR="001C06A4" w:rsidRPr="00010708" w:rsidRDefault="001C06A4">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60B6B42E" w14:textId="77777777" w:rsidR="001C06A4" w:rsidRPr="00432EF7" w:rsidRDefault="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C2B2373" w14:textId="77777777" w:rsidR="001C06A4" w:rsidRPr="00010708" w:rsidRDefault="001C06A4">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40D6A02" w14:textId="77777777" w:rsidR="0008678C" w:rsidRPr="00010708" w:rsidRDefault="0008678C">
            <w:pPr>
              <w:spacing w:line="240" w:lineRule="auto"/>
              <w:ind w:left="-188" w:right="121"/>
              <w:contextualSpacing/>
              <w:jc w:val="right"/>
              <w:rPr>
                <w:rFonts w:asciiTheme="majorBidi" w:eastAsia="Angsana New" w:hAnsiTheme="majorBidi" w:cstheme="majorBidi"/>
                <w:sz w:val="24"/>
                <w:szCs w:val="24"/>
              </w:rPr>
            </w:pPr>
          </w:p>
        </w:tc>
        <w:tc>
          <w:tcPr>
            <w:tcW w:w="1126" w:type="dxa"/>
            <w:tcBorders>
              <w:bottom w:val="double" w:sz="4" w:space="0" w:color="auto"/>
            </w:tcBorders>
          </w:tcPr>
          <w:p w14:paraId="5A1F371C" w14:textId="1F3E3C5B"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74</w:t>
            </w:r>
            <w:r w:rsidR="00DE30EE" w:rsidRPr="0068212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427</w:t>
            </w:r>
          </w:p>
        </w:tc>
      </w:tr>
      <w:tr w:rsidR="001C06A4" w:rsidRPr="00010708" w14:paraId="62A0D4C2" w14:textId="77777777" w:rsidTr="00334420">
        <w:trPr>
          <w:trHeight w:val="20"/>
        </w:trPr>
        <w:tc>
          <w:tcPr>
            <w:tcW w:w="3240" w:type="dxa"/>
            <w:gridSpan w:val="3"/>
          </w:tcPr>
          <w:p w14:paraId="4FA24A12" w14:textId="78FF2786" w:rsidR="001C06A4" w:rsidRPr="00010708" w:rsidRDefault="005715CE" w:rsidP="001C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5715CE">
              <w:rPr>
                <w:rFonts w:asciiTheme="majorBidi" w:hAnsiTheme="majorBidi" w:cstheme="majorBidi"/>
                <w:sz w:val="24"/>
                <w:szCs w:val="24"/>
              </w:rPr>
              <w:t>2566</w:t>
            </w:r>
          </w:p>
        </w:tc>
        <w:tc>
          <w:tcPr>
            <w:tcW w:w="990" w:type="dxa"/>
            <w:shd w:val="clear" w:color="auto" w:fill="auto"/>
          </w:tcPr>
          <w:p w14:paraId="20007892" w14:textId="77777777" w:rsidR="001C06A4" w:rsidRPr="00010708" w:rsidRDefault="001C06A4" w:rsidP="001C06A4">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4D1E3F52" w14:textId="77777777" w:rsidR="001C06A4" w:rsidRPr="00010708" w:rsidRDefault="001C06A4" w:rsidP="001C06A4">
            <w:pPr>
              <w:tabs>
                <w:tab w:val="left" w:pos="2160"/>
              </w:tabs>
              <w:spacing w:line="240" w:lineRule="auto"/>
              <w:ind w:left="-188" w:right="121"/>
              <w:contextualSpacing/>
              <w:jc w:val="right"/>
              <w:rPr>
                <w:rFonts w:asciiTheme="majorBidi" w:hAnsiTheme="majorBidi" w:cstheme="majorBidi"/>
                <w:sz w:val="24"/>
                <w:szCs w:val="24"/>
              </w:rPr>
            </w:pPr>
          </w:p>
        </w:tc>
        <w:tc>
          <w:tcPr>
            <w:tcW w:w="900" w:type="dxa"/>
            <w:shd w:val="clear" w:color="auto" w:fill="auto"/>
          </w:tcPr>
          <w:p w14:paraId="1C70152B" w14:textId="77777777" w:rsidR="001C06A4" w:rsidRPr="00010708" w:rsidRDefault="001C06A4" w:rsidP="001C06A4">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12E8C713" w14:textId="77777777" w:rsidR="001C06A4" w:rsidRPr="00010708" w:rsidRDefault="001C06A4" w:rsidP="001C06A4">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0729DD14" w14:textId="77777777" w:rsidR="001C06A4" w:rsidRPr="00010708" w:rsidRDefault="001C06A4" w:rsidP="001C06A4">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6C12EC14" w14:textId="77777777" w:rsidR="001C06A4" w:rsidRPr="00432EF7" w:rsidRDefault="001C06A4" w:rsidP="001C06A4">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CF7B4BA" w14:textId="77777777" w:rsidR="001C06A4" w:rsidRPr="00010708" w:rsidRDefault="001C06A4" w:rsidP="001C06A4">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0E611E4" w14:textId="77777777" w:rsidR="0008678C" w:rsidRPr="00010708" w:rsidRDefault="0008678C" w:rsidP="001C06A4">
            <w:pPr>
              <w:spacing w:line="240" w:lineRule="auto"/>
              <w:ind w:left="-188" w:right="121"/>
              <w:contextualSpacing/>
              <w:jc w:val="right"/>
              <w:rPr>
                <w:rFonts w:asciiTheme="majorBidi" w:eastAsia="Angsana New" w:hAnsiTheme="majorBidi" w:cstheme="majorBidi"/>
                <w:sz w:val="24"/>
                <w:szCs w:val="24"/>
              </w:rPr>
            </w:pPr>
          </w:p>
        </w:tc>
        <w:tc>
          <w:tcPr>
            <w:tcW w:w="1126" w:type="dxa"/>
            <w:tcBorders>
              <w:top w:val="double" w:sz="4" w:space="0" w:color="auto"/>
              <w:bottom w:val="double" w:sz="4" w:space="0" w:color="auto"/>
            </w:tcBorders>
          </w:tcPr>
          <w:p w14:paraId="1CC23CBD" w14:textId="0FB75F0E" w:rsidR="001C06A4" w:rsidRPr="00010708" w:rsidRDefault="005715CE" w:rsidP="00F66753">
            <w:pPr>
              <w:pStyle w:val="a2"/>
              <w:tabs>
                <w:tab w:val="decimal" w:pos="1236"/>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79</w:t>
            </w:r>
            <w:r w:rsidR="001C06A4" w:rsidRPr="00DF7ECA">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527</w:t>
            </w:r>
          </w:p>
        </w:tc>
      </w:tr>
    </w:tbl>
    <w:p w14:paraId="0BFADB88" w14:textId="77777777" w:rsidR="00C45DD8" w:rsidRPr="00C45DD8" w:rsidRDefault="00C45DD8" w:rsidP="00C45DD8">
      <w:pPr>
        <w:pStyle w:val="ListParagraph"/>
        <w:spacing w:before="360" w:line="240" w:lineRule="auto"/>
        <w:ind w:left="360"/>
        <w:jc w:val="thaiDistribute"/>
        <w:rPr>
          <w:rFonts w:asciiTheme="majorBidi" w:hAnsiTheme="majorBidi" w:cstheme="majorBidi"/>
          <w:sz w:val="24"/>
          <w:szCs w:val="24"/>
          <w:cs/>
        </w:rPr>
      </w:pPr>
    </w:p>
    <w:p w14:paraId="18E98428" w14:textId="77777777" w:rsidR="00B342AE" w:rsidRDefault="00B342AE" w:rsidP="00C45DD8">
      <w:pPr>
        <w:pStyle w:val="ListParagraph"/>
        <w:spacing w:before="360" w:line="240" w:lineRule="auto"/>
        <w:ind w:left="360"/>
        <w:jc w:val="thaiDistribute"/>
        <w:rPr>
          <w:rFonts w:asciiTheme="majorBidi" w:hAnsiTheme="majorBidi" w:cstheme="majorBidi"/>
          <w:sz w:val="24"/>
          <w:szCs w:val="24"/>
        </w:rPr>
      </w:pPr>
    </w:p>
    <w:p w14:paraId="2CF8BF65" w14:textId="77777777" w:rsidR="00B342AE" w:rsidRDefault="00B342AE" w:rsidP="00C45DD8">
      <w:pPr>
        <w:pStyle w:val="ListParagraph"/>
        <w:spacing w:before="360" w:line="240" w:lineRule="auto"/>
        <w:ind w:left="360"/>
        <w:jc w:val="thaiDistribute"/>
        <w:rPr>
          <w:rFonts w:asciiTheme="majorBidi" w:hAnsiTheme="majorBidi" w:cstheme="majorBidi"/>
          <w:sz w:val="24"/>
          <w:szCs w:val="24"/>
        </w:rPr>
      </w:pPr>
    </w:p>
    <w:p w14:paraId="0EC01035" w14:textId="77777777" w:rsidR="00B342AE" w:rsidRDefault="00B342AE" w:rsidP="00C45DD8">
      <w:pPr>
        <w:pStyle w:val="ListParagraph"/>
        <w:spacing w:before="360" w:line="240" w:lineRule="auto"/>
        <w:ind w:left="360"/>
        <w:jc w:val="thaiDistribute"/>
        <w:rPr>
          <w:rFonts w:asciiTheme="majorBidi" w:hAnsiTheme="majorBidi" w:cstheme="majorBidi"/>
          <w:sz w:val="24"/>
          <w:szCs w:val="24"/>
        </w:rPr>
      </w:pPr>
    </w:p>
    <w:p w14:paraId="50D1104C" w14:textId="77777777" w:rsidR="00B342AE" w:rsidRDefault="00B342AE" w:rsidP="00C45DD8">
      <w:pPr>
        <w:pStyle w:val="ListParagraph"/>
        <w:spacing w:before="360" w:line="240" w:lineRule="auto"/>
        <w:ind w:left="360"/>
        <w:jc w:val="thaiDistribute"/>
        <w:rPr>
          <w:rFonts w:asciiTheme="majorBidi" w:hAnsiTheme="majorBidi" w:cstheme="majorBidi"/>
          <w:sz w:val="24"/>
          <w:szCs w:val="24"/>
        </w:rPr>
      </w:pPr>
    </w:p>
    <w:p w14:paraId="49F83A8D" w14:textId="77777777" w:rsidR="00B342AE" w:rsidRDefault="00B342AE" w:rsidP="00C45DD8">
      <w:pPr>
        <w:pStyle w:val="ListParagraph"/>
        <w:spacing w:before="360" w:line="240" w:lineRule="auto"/>
        <w:ind w:left="360"/>
        <w:jc w:val="thaiDistribute"/>
        <w:rPr>
          <w:rFonts w:asciiTheme="majorBidi" w:hAnsiTheme="majorBidi" w:cstheme="majorBidi"/>
          <w:sz w:val="24"/>
          <w:szCs w:val="24"/>
        </w:rPr>
      </w:pPr>
    </w:p>
    <w:p w14:paraId="1F01E93F" w14:textId="77777777" w:rsidR="00B342AE" w:rsidRDefault="00B342AE" w:rsidP="00C45DD8">
      <w:pPr>
        <w:pStyle w:val="ListParagraph"/>
        <w:spacing w:before="360" w:line="240" w:lineRule="auto"/>
        <w:ind w:left="360"/>
        <w:jc w:val="thaiDistribute"/>
        <w:rPr>
          <w:rFonts w:asciiTheme="majorBidi" w:hAnsiTheme="majorBidi" w:cstheme="majorBidi"/>
          <w:sz w:val="24"/>
          <w:szCs w:val="24"/>
        </w:rPr>
      </w:pPr>
    </w:p>
    <w:p w14:paraId="53DA8844" w14:textId="77777777" w:rsidR="00B342AE" w:rsidRPr="00C45DD8" w:rsidRDefault="00B342AE" w:rsidP="000F64A8">
      <w:pPr>
        <w:pStyle w:val="ListParagraph"/>
        <w:spacing w:before="360" w:line="240" w:lineRule="auto"/>
        <w:ind w:left="360"/>
        <w:rPr>
          <w:rFonts w:asciiTheme="majorBidi" w:hAnsiTheme="majorBidi" w:cstheme="majorBidi"/>
          <w:sz w:val="24"/>
          <w:szCs w:val="24"/>
          <w:cs/>
        </w:rPr>
      </w:pPr>
    </w:p>
    <w:p w14:paraId="6009642F" w14:textId="18785DAC" w:rsidR="00C45DD8" w:rsidRDefault="00C45DD8" w:rsidP="00C45DD8">
      <w:pPr>
        <w:pStyle w:val="ListParagraph"/>
        <w:spacing w:line="240" w:lineRule="auto"/>
        <w:ind w:left="360"/>
        <w:rPr>
          <w:rFonts w:asciiTheme="majorBidi" w:hAnsiTheme="majorBidi" w:cstheme="majorBidi"/>
          <w:sz w:val="28"/>
          <w:lang w:val="en-GB"/>
        </w:rPr>
      </w:pPr>
    </w:p>
    <w:p w14:paraId="4005F63E" w14:textId="0BE25238" w:rsidR="00EF5A7E" w:rsidRPr="00EF5A7E" w:rsidRDefault="00EF5A7E" w:rsidP="00EF5A7E">
      <w:pPr>
        <w:pStyle w:val="ListParagraph"/>
        <w:spacing w:after="0" w:line="240" w:lineRule="auto"/>
        <w:ind w:left="5760"/>
        <w:contextualSpacing w:val="0"/>
        <w:rPr>
          <w:rFonts w:asciiTheme="majorBidi" w:hAnsiTheme="majorBidi" w:cstheme="majorBidi"/>
          <w:b/>
          <w:bCs/>
          <w:sz w:val="24"/>
          <w:szCs w:val="24"/>
        </w:rPr>
      </w:pPr>
      <w:r>
        <w:rPr>
          <w:rFonts w:asciiTheme="majorBidi" w:hAnsiTheme="majorBidi" w:cstheme="majorBidi"/>
          <w:b/>
          <w:bCs/>
          <w:sz w:val="24"/>
          <w:szCs w:val="24"/>
        </w:rPr>
        <w:t xml:space="preserve">          </w:t>
      </w:r>
      <w:r w:rsidRPr="00EF5A7E">
        <w:rPr>
          <w:rFonts w:asciiTheme="majorBidi" w:hAnsiTheme="majorBidi" w:cstheme="majorBidi"/>
          <w:b/>
          <w:bCs/>
          <w:sz w:val="24"/>
          <w:szCs w:val="24"/>
          <w:cs/>
        </w:rPr>
        <w:t>พันบาท</w:t>
      </w:r>
    </w:p>
    <w:tbl>
      <w:tblPr>
        <w:tblW w:w="9000" w:type="dxa"/>
        <w:tblInd w:w="450" w:type="dxa"/>
        <w:tblLayout w:type="fixed"/>
        <w:tblCellMar>
          <w:left w:w="0" w:type="dxa"/>
          <w:right w:w="0" w:type="dxa"/>
        </w:tblCellMar>
        <w:tblLook w:val="0000" w:firstRow="0" w:lastRow="0" w:firstColumn="0" w:lastColumn="0" w:noHBand="0" w:noVBand="0"/>
      </w:tblPr>
      <w:tblGrid>
        <w:gridCol w:w="2733"/>
        <w:gridCol w:w="89"/>
        <w:gridCol w:w="89"/>
        <w:gridCol w:w="1270"/>
        <w:gridCol w:w="89"/>
        <w:gridCol w:w="1200"/>
        <w:gridCol w:w="89"/>
        <w:gridCol w:w="882"/>
        <w:gridCol w:w="89"/>
        <w:gridCol w:w="1120"/>
        <w:gridCol w:w="90"/>
        <w:gridCol w:w="1260"/>
      </w:tblGrid>
      <w:tr w:rsidR="00C45DD8" w:rsidRPr="00010708" w14:paraId="019EDB97" w14:textId="77777777" w:rsidTr="00752CDE">
        <w:trPr>
          <w:trHeight w:val="57"/>
        </w:trPr>
        <w:tc>
          <w:tcPr>
            <w:tcW w:w="2733" w:type="dxa"/>
          </w:tcPr>
          <w:p w14:paraId="63555921" w14:textId="77777777" w:rsidR="00C45DD8" w:rsidRPr="00010708" w:rsidRDefault="00C45DD8">
            <w:pPr>
              <w:spacing w:line="240" w:lineRule="auto"/>
              <w:ind w:left="-54" w:right="205" w:firstLine="586"/>
              <w:contextualSpacing/>
              <w:rPr>
                <w:rFonts w:asciiTheme="majorBidi" w:hAnsiTheme="majorBidi" w:cstheme="majorBidi"/>
                <w:b/>
                <w:bCs/>
                <w:color w:val="000000"/>
                <w:sz w:val="24"/>
                <w:szCs w:val="24"/>
              </w:rPr>
            </w:pPr>
          </w:p>
        </w:tc>
        <w:tc>
          <w:tcPr>
            <w:tcW w:w="89" w:type="dxa"/>
          </w:tcPr>
          <w:p w14:paraId="684D7E71"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9" w:type="dxa"/>
          </w:tcPr>
          <w:p w14:paraId="7FF8A045"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6089" w:type="dxa"/>
            <w:gridSpan w:val="9"/>
          </w:tcPr>
          <w:p w14:paraId="5C494311" w14:textId="2D2E67B6"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C45DD8" w:rsidRPr="00010708" w14:paraId="34BBB93B" w14:textId="77777777" w:rsidTr="006311EF">
        <w:trPr>
          <w:trHeight w:val="57"/>
        </w:trPr>
        <w:tc>
          <w:tcPr>
            <w:tcW w:w="2911" w:type="dxa"/>
            <w:gridSpan w:val="3"/>
          </w:tcPr>
          <w:p w14:paraId="465ADF5C" w14:textId="77777777" w:rsidR="00C45DD8" w:rsidRPr="00010708" w:rsidRDefault="00C45DD8">
            <w:pPr>
              <w:spacing w:line="240" w:lineRule="auto"/>
              <w:ind w:left="-54" w:right="205" w:firstLine="586"/>
              <w:contextualSpacing/>
              <w:rPr>
                <w:rFonts w:asciiTheme="majorBidi" w:hAnsiTheme="majorBidi" w:cstheme="majorBidi"/>
                <w:b/>
                <w:bCs/>
                <w:color w:val="000000"/>
                <w:sz w:val="24"/>
                <w:szCs w:val="24"/>
              </w:rPr>
            </w:pPr>
          </w:p>
        </w:tc>
        <w:tc>
          <w:tcPr>
            <w:tcW w:w="1270" w:type="dxa"/>
          </w:tcPr>
          <w:p w14:paraId="2737AC68"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89" w:type="dxa"/>
          </w:tcPr>
          <w:p w14:paraId="1DDDEAE0"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200" w:type="dxa"/>
          </w:tcPr>
          <w:p w14:paraId="658845BA"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89" w:type="dxa"/>
          </w:tcPr>
          <w:p w14:paraId="37E7CCCF"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2" w:type="dxa"/>
          </w:tcPr>
          <w:p w14:paraId="52A8EBAD"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89" w:type="dxa"/>
          </w:tcPr>
          <w:p w14:paraId="288EC29D"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20" w:type="dxa"/>
          </w:tcPr>
          <w:p w14:paraId="07CCD808" w14:textId="71D23A74" w:rsidR="0008678C" w:rsidRPr="00010708" w:rsidRDefault="005E7917">
            <w:pPr>
              <w:tabs>
                <w:tab w:val="left" w:pos="2160"/>
              </w:tabs>
              <w:spacing w:line="240" w:lineRule="auto"/>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ผลเสียหายจากไฟไหม้</w:t>
            </w:r>
          </w:p>
        </w:tc>
        <w:tc>
          <w:tcPr>
            <w:tcW w:w="90" w:type="dxa"/>
          </w:tcPr>
          <w:p w14:paraId="35663AD1" w14:textId="78C494D6"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260" w:type="dxa"/>
          </w:tcPr>
          <w:p w14:paraId="2DEB3E24"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C45DD8" w:rsidRPr="00010708" w14:paraId="786AB317" w14:textId="77777777" w:rsidTr="006311EF">
        <w:trPr>
          <w:trHeight w:val="20"/>
        </w:trPr>
        <w:tc>
          <w:tcPr>
            <w:tcW w:w="2911" w:type="dxa"/>
            <w:gridSpan w:val="3"/>
          </w:tcPr>
          <w:p w14:paraId="20BDD138" w14:textId="77777777" w:rsidR="00C45DD8" w:rsidRPr="00010708" w:rsidRDefault="00C45DD8">
            <w:pPr>
              <w:spacing w:line="240" w:lineRule="auto"/>
              <w:ind w:left="-54" w:right="205" w:firstLine="586"/>
              <w:contextualSpacing/>
              <w:rPr>
                <w:rFonts w:asciiTheme="majorBidi" w:hAnsiTheme="majorBidi" w:cstheme="majorBidi"/>
                <w:b/>
                <w:bCs/>
                <w:color w:val="000000"/>
                <w:sz w:val="24"/>
                <w:szCs w:val="24"/>
              </w:rPr>
            </w:pPr>
          </w:p>
        </w:tc>
        <w:tc>
          <w:tcPr>
            <w:tcW w:w="1270" w:type="dxa"/>
          </w:tcPr>
          <w:p w14:paraId="2D102172"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89" w:type="dxa"/>
          </w:tcPr>
          <w:p w14:paraId="5EDFCC8F"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200" w:type="dxa"/>
          </w:tcPr>
          <w:p w14:paraId="4AB761FD"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9" w:type="dxa"/>
          </w:tcPr>
          <w:p w14:paraId="78371128"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2" w:type="dxa"/>
          </w:tcPr>
          <w:p w14:paraId="739A1B19"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9" w:type="dxa"/>
          </w:tcPr>
          <w:p w14:paraId="3AC3278E"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20" w:type="dxa"/>
          </w:tcPr>
          <w:p w14:paraId="6BD13EEF"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A0E79C0" w14:textId="71789A44"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260" w:type="dxa"/>
          </w:tcPr>
          <w:p w14:paraId="1861BBB4"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C45DD8" w:rsidRPr="00010708" w14:paraId="39F19B32" w14:textId="77777777" w:rsidTr="006311EF">
        <w:trPr>
          <w:trHeight w:val="20"/>
        </w:trPr>
        <w:tc>
          <w:tcPr>
            <w:tcW w:w="2911" w:type="dxa"/>
            <w:gridSpan w:val="3"/>
          </w:tcPr>
          <w:p w14:paraId="30657D3B" w14:textId="77777777" w:rsidR="00C45DD8" w:rsidRPr="00010708" w:rsidRDefault="00C45DD8">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270" w:type="dxa"/>
          </w:tcPr>
          <w:p w14:paraId="40820E49" w14:textId="3E222D5A"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5715CE">
              <w:rPr>
                <w:rFonts w:asciiTheme="majorBidi" w:hAnsiTheme="majorBidi" w:cstheme="majorBidi"/>
                <w:b/>
                <w:bCs/>
                <w:color w:val="000000"/>
                <w:sz w:val="24"/>
                <w:szCs w:val="24"/>
              </w:rPr>
              <w:t>1</w:t>
            </w:r>
            <w:r w:rsidR="00C45DD8" w:rsidRPr="00010708">
              <w:rPr>
                <w:rFonts w:asciiTheme="majorBidi" w:hAnsiTheme="majorBidi" w:cstheme="majorBidi"/>
                <w:b/>
                <w:bCs/>
                <w:color w:val="000000"/>
                <w:sz w:val="24"/>
                <w:szCs w:val="24"/>
                <w:cs/>
              </w:rPr>
              <w:t xml:space="preserve"> มกราคม</w:t>
            </w:r>
          </w:p>
        </w:tc>
        <w:tc>
          <w:tcPr>
            <w:tcW w:w="89" w:type="dxa"/>
          </w:tcPr>
          <w:p w14:paraId="586AD5CB"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200" w:type="dxa"/>
          </w:tcPr>
          <w:p w14:paraId="1598AD55"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9" w:type="dxa"/>
          </w:tcPr>
          <w:p w14:paraId="1D3E4E87"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2" w:type="dxa"/>
          </w:tcPr>
          <w:p w14:paraId="7A5750CE"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9" w:type="dxa"/>
          </w:tcPr>
          <w:p w14:paraId="0B88F40D"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20" w:type="dxa"/>
          </w:tcPr>
          <w:p w14:paraId="2007572A"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02C3DEC8" w14:textId="3D2D3CF9"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260" w:type="dxa"/>
          </w:tcPr>
          <w:p w14:paraId="2F466085" w14:textId="3ED77971"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31</w:t>
            </w:r>
            <w:r w:rsidR="00C45DD8" w:rsidRPr="00010708">
              <w:rPr>
                <w:rFonts w:asciiTheme="majorBidi" w:hAnsiTheme="majorBidi" w:cstheme="majorBidi"/>
                <w:b/>
                <w:bCs/>
                <w:color w:val="000000"/>
                <w:sz w:val="24"/>
                <w:szCs w:val="24"/>
                <w:cs/>
              </w:rPr>
              <w:t xml:space="preserve"> ธันวาคม</w:t>
            </w:r>
          </w:p>
        </w:tc>
      </w:tr>
      <w:tr w:rsidR="00C45DD8" w:rsidRPr="00010708" w14:paraId="363A05E0" w14:textId="77777777" w:rsidTr="006311EF">
        <w:trPr>
          <w:trHeight w:val="20"/>
        </w:trPr>
        <w:tc>
          <w:tcPr>
            <w:tcW w:w="2911" w:type="dxa"/>
            <w:gridSpan w:val="3"/>
          </w:tcPr>
          <w:p w14:paraId="04DBA595" w14:textId="63A5C02F" w:rsidR="00C45DD8" w:rsidRPr="0001070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5715CE"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2567</w:t>
            </w:r>
          </w:p>
        </w:tc>
        <w:tc>
          <w:tcPr>
            <w:tcW w:w="1270" w:type="dxa"/>
          </w:tcPr>
          <w:p w14:paraId="796C057D" w14:textId="427007CF"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2567</w:t>
            </w:r>
          </w:p>
        </w:tc>
        <w:tc>
          <w:tcPr>
            <w:tcW w:w="89" w:type="dxa"/>
          </w:tcPr>
          <w:p w14:paraId="401B8DBD"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200" w:type="dxa"/>
          </w:tcPr>
          <w:p w14:paraId="7C1952EA"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9" w:type="dxa"/>
          </w:tcPr>
          <w:p w14:paraId="728ED13E"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882" w:type="dxa"/>
          </w:tcPr>
          <w:p w14:paraId="6BFE29A3"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89" w:type="dxa"/>
          </w:tcPr>
          <w:p w14:paraId="57B3F22B"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20" w:type="dxa"/>
          </w:tcPr>
          <w:p w14:paraId="2D5E5109" w14:textId="77777777" w:rsidR="0008678C" w:rsidRPr="00010708" w:rsidRDefault="0008678C">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09044A2" w14:textId="6EE4B9AC"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260" w:type="dxa"/>
          </w:tcPr>
          <w:p w14:paraId="09A5BC6B" w14:textId="131F4B7E"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2567</w:t>
            </w:r>
          </w:p>
        </w:tc>
      </w:tr>
      <w:tr w:rsidR="00C45DD8" w:rsidRPr="00010708" w14:paraId="60892AB9" w14:textId="77777777" w:rsidTr="006311EF">
        <w:trPr>
          <w:trHeight w:val="20"/>
        </w:trPr>
        <w:tc>
          <w:tcPr>
            <w:tcW w:w="2911" w:type="dxa"/>
            <w:gridSpan w:val="3"/>
          </w:tcPr>
          <w:p w14:paraId="6B003445" w14:textId="77777777" w:rsidR="00C45DD8" w:rsidRPr="0001070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270" w:type="dxa"/>
          </w:tcPr>
          <w:p w14:paraId="01E2295D"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5C5996A5"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200" w:type="dxa"/>
          </w:tcPr>
          <w:p w14:paraId="73F52B2E"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1F86827E"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882" w:type="dxa"/>
          </w:tcPr>
          <w:p w14:paraId="0648DC24"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12B605D4" w14:textId="77777777" w:rsidR="0008678C" w:rsidRPr="00010708" w:rsidRDefault="0008678C">
            <w:pPr>
              <w:pStyle w:val="a2"/>
              <w:tabs>
                <w:tab w:val="decimal" w:pos="1080"/>
              </w:tabs>
              <w:ind w:right="43"/>
              <w:rPr>
                <w:rFonts w:asciiTheme="majorBidi" w:eastAsia="Angsana New" w:hAnsiTheme="majorBidi" w:cstheme="majorBidi"/>
                <w:color w:val="auto"/>
                <w:sz w:val="24"/>
                <w:szCs w:val="24"/>
                <w:lang w:val="en-US"/>
              </w:rPr>
            </w:pPr>
          </w:p>
        </w:tc>
        <w:tc>
          <w:tcPr>
            <w:tcW w:w="1120" w:type="dxa"/>
          </w:tcPr>
          <w:p w14:paraId="6C0A48D1" w14:textId="77777777" w:rsidR="0008678C" w:rsidRPr="00010708" w:rsidRDefault="0008678C">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43205AE" w14:textId="28BDC186"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260" w:type="dxa"/>
          </w:tcPr>
          <w:p w14:paraId="7E10AB50"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r>
      <w:tr w:rsidR="009C7B48" w:rsidRPr="00010708" w14:paraId="2D077D6A" w14:textId="77777777" w:rsidTr="006311EF">
        <w:trPr>
          <w:trHeight w:val="20"/>
        </w:trPr>
        <w:tc>
          <w:tcPr>
            <w:tcW w:w="2911" w:type="dxa"/>
            <w:gridSpan w:val="3"/>
          </w:tcPr>
          <w:p w14:paraId="0938F56B"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270" w:type="dxa"/>
            <w:shd w:val="clear" w:color="auto" w:fill="auto"/>
          </w:tcPr>
          <w:p w14:paraId="692BC729" w14:textId="187621DF"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36</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000</w:t>
            </w:r>
          </w:p>
        </w:tc>
        <w:tc>
          <w:tcPr>
            <w:tcW w:w="89" w:type="dxa"/>
            <w:shd w:val="clear" w:color="auto" w:fill="auto"/>
          </w:tcPr>
          <w:p w14:paraId="4F846010" w14:textId="77777777" w:rsidR="009C7B48" w:rsidRPr="00010708" w:rsidRDefault="009C7B48" w:rsidP="009C7B48">
            <w:pPr>
              <w:spacing w:line="240" w:lineRule="auto"/>
              <w:ind w:firstLine="30"/>
              <w:contextualSpacing/>
              <w:jc w:val="center"/>
              <w:rPr>
                <w:rFonts w:asciiTheme="majorBidi" w:hAnsiTheme="majorBidi" w:cstheme="majorBidi"/>
                <w:sz w:val="24"/>
                <w:szCs w:val="24"/>
              </w:rPr>
            </w:pPr>
          </w:p>
        </w:tc>
        <w:tc>
          <w:tcPr>
            <w:tcW w:w="1200" w:type="dxa"/>
            <w:shd w:val="clear" w:color="auto" w:fill="auto"/>
          </w:tcPr>
          <w:p w14:paraId="24661C6E" w14:textId="44DD4953" w:rsidR="009C7B48" w:rsidRPr="00010708" w:rsidRDefault="00CA3BF1" w:rsidP="00062955">
            <w:pPr>
              <w:pStyle w:val="a2"/>
              <w:tabs>
                <w:tab w:val="decimal" w:pos="95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shd w:val="clear" w:color="auto" w:fill="auto"/>
          </w:tcPr>
          <w:p w14:paraId="7C5D80E6"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882" w:type="dxa"/>
            <w:shd w:val="clear" w:color="auto" w:fill="auto"/>
          </w:tcPr>
          <w:p w14:paraId="2A26E8B3" w14:textId="20660BE9" w:rsidR="009C7B48" w:rsidRPr="00010708" w:rsidRDefault="00CA3BF1"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69AAD822" w14:textId="77777777" w:rsidR="0008678C" w:rsidRPr="00010708" w:rsidRDefault="0008678C" w:rsidP="00CA3BF1">
            <w:pPr>
              <w:spacing w:line="240" w:lineRule="auto"/>
              <w:ind w:left="-188" w:right="121"/>
              <w:contextualSpacing/>
              <w:jc w:val="right"/>
              <w:rPr>
                <w:rFonts w:asciiTheme="majorBidi" w:eastAsia="Angsana New" w:hAnsiTheme="majorBidi" w:cstheme="majorBidi"/>
                <w:sz w:val="24"/>
                <w:szCs w:val="24"/>
              </w:rPr>
            </w:pPr>
          </w:p>
        </w:tc>
        <w:tc>
          <w:tcPr>
            <w:tcW w:w="1120" w:type="dxa"/>
          </w:tcPr>
          <w:p w14:paraId="5A327CB2" w14:textId="270DE577" w:rsidR="0008678C" w:rsidRPr="00654371" w:rsidRDefault="00654371" w:rsidP="00062955">
            <w:pPr>
              <w:pStyle w:val="a2"/>
              <w:tabs>
                <w:tab w:val="decimal" w:pos="846"/>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1B9D94B" w14:textId="58F9291B"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41D1E9EA" w14:textId="6BFDB0FE"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36</w:t>
            </w:r>
            <w:r w:rsidR="000109D1"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000</w:t>
            </w:r>
          </w:p>
        </w:tc>
      </w:tr>
      <w:tr w:rsidR="009C7B48" w:rsidRPr="00010708" w14:paraId="1514ECC2" w14:textId="77777777" w:rsidTr="006311EF">
        <w:trPr>
          <w:trHeight w:val="20"/>
        </w:trPr>
        <w:tc>
          <w:tcPr>
            <w:tcW w:w="2911" w:type="dxa"/>
            <w:gridSpan w:val="3"/>
          </w:tcPr>
          <w:p w14:paraId="13632952"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270" w:type="dxa"/>
            <w:shd w:val="clear" w:color="auto" w:fill="auto"/>
          </w:tcPr>
          <w:p w14:paraId="5E34F226" w14:textId="75A9BFF5"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106</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937</w:t>
            </w:r>
          </w:p>
        </w:tc>
        <w:tc>
          <w:tcPr>
            <w:tcW w:w="89" w:type="dxa"/>
            <w:shd w:val="clear" w:color="auto" w:fill="auto"/>
          </w:tcPr>
          <w:p w14:paraId="303A80F6"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4F721916" w14:textId="227E98C3"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17</w:t>
            </w:r>
          </w:p>
        </w:tc>
        <w:tc>
          <w:tcPr>
            <w:tcW w:w="89" w:type="dxa"/>
            <w:shd w:val="clear" w:color="auto" w:fill="auto"/>
          </w:tcPr>
          <w:p w14:paraId="673931EA" w14:textId="77777777" w:rsidR="009C7B48" w:rsidRPr="00181171" w:rsidRDefault="009C7B48" w:rsidP="009C7B48">
            <w:pPr>
              <w:tabs>
                <w:tab w:val="clear" w:pos="907"/>
                <w:tab w:val="decimal" w:pos="900"/>
              </w:tabs>
              <w:spacing w:line="240" w:lineRule="auto"/>
              <w:contextualSpacing/>
              <w:rPr>
                <w:rFonts w:asciiTheme="majorBidi" w:eastAsia="Angsana New" w:hAnsiTheme="majorBidi" w:cstheme="majorBidi"/>
                <w:sz w:val="24"/>
                <w:szCs w:val="24"/>
              </w:rPr>
            </w:pPr>
          </w:p>
        </w:tc>
        <w:tc>
          <w:tcPr>
            <w:tcW w:w="882" w:type="dxa"/>
            <w:shd w:val="clear" w:color="auto" w:fill="auto"/>
          </w:tcPr>
          <w:p w14:paraId="183CBE71" w14:textId="78035ADF" w:rsidR="009C7B48" w:rsidRPr="00010708" w:rsidRDefault="004604D3"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680683EB" w14:textId="77777777" w:rsidR="0008678C" w:rsidRPr="00010708" w:rsidRDefault="0008678C" w:rsidP="00CA3BF1">
            <w:pPr>
              <w:tabs>
                <w:tab w:val="clear" w:pos="907"/>
                <w:tab w:val="decimal" w:pos="900"/>
              </w:tabs>
              <w:spacing w:line="240" w:lineRule="auto"/>
              <w:contextualSpacing/>
              <w:rPr>
                <w:rFonts w:asciiTheme="majorBidi" w:eastAsia="Angsana New" w:hAnsiTheme="majorBidi" w:cstheme="majorBidi"/>
                <w:sz w:val="24"/>
                <w:szCs w:val="24"/>
              </w:rPr>
            </w:pPr>
          </w:p>
        </w:tc>
        <w:tc>
          <w:tcPr>
            <w:tcW w:w="1120" w:type="dxa"/>
          </w:tcPr>
          <w:p w14:paraId="5CFFAE34" w14:textId="13AC2897" w:rsidR="0008678C" w:rsidRPr="00010708" w:rsidRDefault="00025B93" w:rsidP="006B3D6F">
            <w:pPr>
              <w:pStyle w:val="a2"/>
              <w:tabs>
                <w:tab w:val="decimal" w:pos="990"/>
              </w:tabs>
              <w:ind w:right="43"/>
              <w:rPr>
                <w:rFonts w:asciiTheme="majorBidi" w:eastAsia="Angsana New" w:hAnsiTheme="majorBidi" w:cstheme="majorBidi"/>
                <w:sz w:val="24"/>
                <w:szCs w:val="24"/>
              </w:rPr>
            </w:pPr>
            <w:r w:rsidRPr="00FC07B8">
              <w:rPr>
                <w:rFonts w:asciiTheme="majorBidi" w:eastAsia="Angsana New" w:hAnsiTheme="majorBidi" w:cstheme="majorBidi"/>
                <w:color w:val="auto"/>
                <w:sz w:val="24"/>
                <w:szCs w:val="24"/>
              </w:rPr>
              <w:t>(</w:t>
            </w:r>
            <w:r w:rsidR="005715CE" w:rsidRPr="005715CE">
              <w:rPr>
                <w:rFonts w:asciiTheme="majorBidi" w:eastAsia="Angsana New" w:hAnsiTheme="majorBidi" w:cstheme="majorBidi"/>
                <w:color w:val="auto"/>
                <w:sz w:val="24"/>
                <w:szCs w:val="24"/>
                <w:lang w:val="en-US"/>
              </w:rPr>
              <w:t>105</w:t>
            </w:r>
            <w:r w:rsidRPr="00FC07B8">
              <w:rPr>
                <w:rFonts w:asciiTheme="majorBidi" w:eastAsia="Angsana New" w:hAnsiTheme="majorBidi" w:cstheme="majorBidi"/>
                <w:color w:val="auto"/>
                <w:sz w:val="24"/>
                <w:szCs w:val="24"/>
              </w:rPr>
              <w:t>,</w:t>
            </w:r>
            <w:r w:rsidR="005715CE" w:rsidRPr="005715CE">
              <w:rPr>
                <w:rFonts w:asciiTheme="majorBidi" w:eastAsia="Angsana New" w:hAnsiTheme="majorBidi" w:cstheme="majorBidi"/>
                <w:color w:val="auto"/>
                <w:sz w:val="24"/>
                <w:szCs w:val="24"/>
                <w:lang w:val="en-US"/>
              </w:rPr>
              <w:t>817</w:t>
            </w:r>
            <w:r w:rsidR="006B3D6F" w:rsidRPr="00FC07B8">
              <w:rPr>
                <w:rFonts w:asciiTheme="majorBidi" w:eastAsia="Angsana New" w:hAnsiTheme="majorBidi" w:cstheme="majorBidi"/>
                <w:color w:val="auto"/>
                <w:sz w:val="24"/>
                <w:szCs w:val="24"/>
              </w:rPr>
              <w:t>)</w:t>
            </w:r>
          </w:p>
        </w:tc>
        <w:tc>
          <w:tcPr>
            <w:tcW w:w="90" w:type="dxa"/>
            <w:shd w:val="clear" w:color="auto" w:fill="auto"/>
          </w:tcPr>
          <w:p w14:paraId="6D62C61F" w14:textId="7D23F8A3" w:rsidR="009C7B48" w:rsidRPr="00010708" w:rsidRDefault="009C7B48" w:rsidP="009C7B48">
            <w:pPr>
              <w:tabs>
                <w:tab w:val="clear" w:pos="907"/>
                <w:tab w:val="decimal" w:pos="900"/>
              </w:tabs>
              <w:spacing w:line="240" w:lineRule="auto"/>
              <w:contextualSpacing/>
              <w:rPr>
                <w:rFonts w:asciiTheme="majorBidi" w:eastAsia="Angsana New" w:hAnsiTheme="majorBidi" w:cstheme="majorBidi"/>
                <w:sz w:val="24"/>
                <w:szCs w:val="24"/>
              </w:rPr>
            </w:pPr>
          </w:p>
        </w:tc>
        <w:tc>
          <w:tcPr>
            <w:tcW w:w="1260" w:type="dxa"/>
            <w:shd w:val="clear" w:color="auto" w:fill="auto"/>
          </w:tcPr>
          <w:p w14:paraId="015781A3" w14:textId="2641BE9A"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0109D1">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137</w:t>
            </w:r>
          </w:p>
        </w:tc>
      </w:tr>
      <w:tr w:rsidR="009C7B48" w:rsidRPr="00010708" w14:paraId="5BC0586E" w14:textId="77777777" w:rsidTr="006311EF">
        <w:trPr>
          <w:trHeight w:val="20"/>
        </w:trPr>
        <w:tc>
          <w:tcPr>
            <w:tcW w:w="2911" w:type="dxa"/>
            <w:gridSpan w:val="3"/>
          </w:tcPr>
          <w:p w14:paraId="5ECB9E33" w14:textId="77777777" w:rsidR="009C7B48" w:rsidRPr="00330DD0"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sz w:val="24"/>
                <w:szCs w:val="24"/>
                <w:cs/>
              </w:rPr>
              <w:t>เครื่องจักรและอุปกรณ์</w:t>
            </w:r>
          </w:p>
        </w:tc>
        <w:tc>
          <w:tcPr>
            <w:tcW w:w="1270" w:type="dxa"/>
            <w:shd w:val="clear" w:color="auto" w:fill="auto"/>
          </w:tcPr>
          <w:p w14:paraId="4480FA0F" w14:textId="58B11275"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290</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704</w:t>
            </w:r>
          </w:p>
        </w:tc>
        <w:tc>
          <w:tcPr>
            <w:tcW w:w="89" w:type="dxa"/>
            <w:shd w:val="clear" w:color="auto" w:fill="auto"/>
          </w:tcPr>
          <w:p w14:paraId="2305E66C" w14:textId="77777777" w:rsidR="009C7B48" w:rsidRPr="00330DD0"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34656FF6" w14:textId="664C6532" w:rsidR="009C7B48" w:rsidRPr="00330DD0"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7</w:t>
            </w:r>
            <w:r w:rsidR="000D47B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437</w:t>
            </w:r>
          </w:p>
        </w:tc>
        <w:tc>
          <w:tcPr>
            <w:tcW w:w="89" w:type="dxa"/>
            <w:shd w:val="clear" w:color="auto" w:fill="auto"/>
          </w:tcPr>
          <w:p w14:paraId="32850915"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882" w:type="dxa"/>
            <w:shd w:val="clear" w:color="auto" w:fill="auto"/>
          </w:tcPr>
          <w:p w14:paraId="34BA46DE" w14:textId="174F0194" w:rsidR="009C7B48" w:rsidRPr="00330DD0" w:rsidRDefault="004604D3" w:rsidP="009C7B48">
            <w:pPr>
              <w:pStyle w:val="a2"/>
              <w:tabs>
                <w:tab w:val="decimal" w:pos="99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85</w:t>
            </w:r>
            <w:r>
              <w:rPr>
                <w:rFonts w:asciiTheme="majorBidi" w:eastAsia="Angsana New" w:hAnsiTheme="majorBidi" w:cstheme="majorBidi"/>
                <w:color w:val="auto"/>
                <w:sz w:val="24"/>
                <w:szCs w:val="24"/>
                <w:lang w:val="en-US"/>
              </w:rPr>
              <w:t>)</w:t>
            </w:r>
          </w:p>
        </w:tc>
        <w:tc>
          <w:tcPr>
            <w:tcW w:w="89" w:type="dxa"/>
          </w:tcPr>
          <w:p w14:paraId="2DBDAA4E" w14:textId="77777777" w:rsidR="0008678C" w:rsidRPr="00330DD0" w:rsidRDefault="0008678C" w:rsidP="00CA3BF1">
            <w:pPr>
              <w:spacing w:line="240" w:lineRule="auto"/>
              <w:ind w:left="-188" w:right="121"/>
              <w:contextualSpacing/>
              <w:jc w:val="right"/>
              <w:rPr>
                <w:rFonts w:asciiTheme="majorBidi" w:eastAsia="Angsana New" w:hAnsiTheme="majorBidi" w:cstheme="majorBidi"/>
                <w:sz w:val="24"/>
                <w:szCs w:val="24"/>
              </w:rPr>
            </w:pPr>
          </w:p>
        </w:tc>
        <w:tc>
          <w:tcPr>
            <w:tcW w:w="1120" w:type="dxa"/>
          </w:tcPr>
          <w:p w14:paraId="603B3F83" w14:textId="7E2360A1" w:rsidR="0008678C" w:rsidRPr="00330DD0" w:rsidRDefault="006B3D6F" w:rsidP="00CA3BF1">
            <w:pPr>
              <w:spacing w:line="240" w:lineRule="auto"/>
              <w:ind w:left="-188" w:right="121"/>
              <w:contextualSpacing/>
              <w:jc w:val="right"/>
              <w:rPr>
                <w:rFonts w:asciiTheme="majorBidi" w:eastAsia="Angsana New" w:hAnsiTheme="majorBidi" w:cstheme="majorBidi"/>
                <w:sz w:val="24"/>
                <w:szCs w:val="24"/>
              </w:rPr>
            </w:pPr>
            <w:r>
              <w:rPr>
                <w:rFonts w:asciiTheme="majorBidi" w:eastAsia="Angsana New" w:hAnsiTheme="majorBidi" w:cstheme="majorBidi"/>
                <w:sz w:val="24"/>
                <w:szCs w:val="24"/>
              </w:rPr>
              <w:t>(</w:t>
            </w:r>
            <w:r w:rsidR="005715CE" w:rsidRPr="005715CE">
              <w:rPr>
                <w:rFonts w:asciiTheme="majorBidi" w:eastAsia="Angsana New" w:hAnsiTheme="majorBidi" w:cstheme="majorBidi"/>
                <w:sz w:val="24"/>
                <w:szCs w:val="24"/>
              </w:rPr>
              <w:t>295</w:t>
            </w:r>
            <w:r>
              <w:rPr>
                <w:rFonts w:asciiTheme="majorBidi" w:eastAsia="Angsana New" w:hAnsiTheme="majorBidi" w:cstheme="majorBidi"/>
                <w:sz w:val="24"/>
                <w:szCs w:val="24"/>
              </w:rPr>
              <w:t>,</w:t>
            </w:r>
            <w:r w:rsidR="005715CE" w:rsidRPr="005715CE">
              <w:rPr>
                <w:rFonts w:asciiTheme="majorBidi" w:eastAsia="Angsana New" w:hAnsiTheme="majorBidi" w:cstheme="majorBidi"/>
                <w:sz w:val="24"/>
                <w:szCs w:val="24"/>
              </w:rPr>
              <w:t>185</w:t>
            </w:r>
            <w:r>
              <w:rPr>
                <w:rFonts w:asciiTheme="majorBidi" w:eastAsia="Angsana New" w:hAnsiTheme="majorBidi" w:cstheme="majorBidi"/>
                <w:sz w:val="24"/>
                <w:szCs w:val="24"/>
              </w:rPr>
              <w:t>)</w:t>
            </w:r>
          </w:p>
        </w:tc>
        <w:tc>
          <w:tcPr>
            <w:tcW w:w="90" w:type="dxa"/>
            <w:shd w:val="clear" w:color="auto" w:fill="auto"/>
          </w:tcPr>
          <w:p w14:paraId="693D7D20" w14:textId="16F0C4E1" w:rsidR="009C7B48" w:rsidRPr="00330DD0"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76F62397" w14:textId="1D49E20F" w:rsidR="009C7B48" w:rsidRPr="00330DD0"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w:t>
            </w:r>
            <w:r w:rsidR="00320F9A">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871</w:t>
            </w:r>
          </w:p>
        </w:tc>
      </w:tr>
      <w:tr w:rsidR="009C7B48" w:rsidRPr="00010708" w14:paraId="26D9B705" w14:textId="77777777" w:rsidTr="006311EF">
        <w:trPr>
          <w:trHeight w:val="20"/>
        </w:trPr>
        <w:tc>
          <w:tcPr>
            <w:tcW w:w="2911" w:type="dxa"/>
            <w:gridSpan w:val="3"/>
          </w:tcPr>
          <w:p w14:paraId="7812E46F"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อุปกรณ์โรงงาน</w:t>
            </w:r>
          </w:p>
        </w:tc>
        <w:tc>
          <w:tcPr>
            <w:tcW w:w="1270" w:type="dxa"/>
            <w:shd w:val="clear" w:color="auto" w:fill="auto"/>
          </w:tcPr>
          <w:p w14:paraId="07D27721" w14:textId="63E92BFD"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10</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081</w:t>
            </w:r>
          </w:p>
        </w:tc>
        <w:tc>
          <w:tcPr>
            <w:tcW w:w="89" w:type="dxa"/>
            <w:shd w:val="clear" w:color="auto" w:fill="auto"/>
          </w:tcPr>
          <w:p w14:paraId="3030E9C2"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5F8476DD" w14:textId="399678F8" w:rsidR="009C7B48" w:rsidRPr="00010708" w:rsidRDefault="00752CDE" w:rsidP="00062955">
            <w:pPr>
              <w:pStyle w:val="a2"/>
              <w:tabs>
                <w:tab w:val="decimal" w:pos="95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shd w:val="clear" w:color="auto" w:fill="auto"/>
          </w:tcPr>
          <w:p w14:paraId="77D0EFBF"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882" w:type="dxa"/>
            <w:shd w:val="clear" w:color="auto" w:fill="auto"/>
            <w:vAlign w:val="center"/>
          </w:tcPr>
          <w:p w14:paraId="258A6F12" w14:textId="3E8DA18C" w:rsidR="009C7B48" w:rsidRPr="00010708" w:rsidRDefault="00654371"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55B48D2E" w14:textId="77777777" w:rsidR="0008678C" w:rsidRPr="00010708" w:rsidRDefault="0008678C" w:rsidP="001C76B4">
            <w:pPr>
              <w:spacing w:line="240" w:lineRule="auto"/>
              <w:ind w:left="-188" w:right="121"/>
              <w:contextualSpacing/>
              <w:jc w:val="right"/>
              <w:rPr>
                <w:rFonts w:asciiTheme="majorBidi" w:eastAsia="Angsana New" w:hAnsiTheme="majorBidi" w:cstheme="majorBidi"/>
                <w:sz w:val="24"/>
                <w:szCs w:val="24"/>
              </w:rPr>
            </w:pPr>
          </w:p>
        </w:tc>
        <w:tc>
          <w:tcPr>
            <w:tcW w:w="1120" w:type="dxa"/>
          </w:tcPr>
          <w:p w14:paraId="0A990F15" w14:textId="6F03793F" w:rsidR="0008678C" w:rsidRPr="00010708" w:rsidRDefault="00D960C8" w:rsidP="001C76B4">
            <w:pPr>
              <w:spacing w:line="240" w:lineRule="auto"/>
              <w:ind w:left="-188" w:right="121"/>
              <w:contextualSpacing/>
              <w:jc w:val="right"/>
              <w:rPr>
                <w:rFonts w:asciiTheme="majorBidi" w:eastAsia="Angsana New" w:hAnsiTheme="majorBidi" w:cstheme="majorBidi"/>
                <w:sz w:val="24"/>
                <w:szCs w:val="24"/>
              </w:rPr>
            </w:pPr>
            <w:r>
              <w:rPr>
                <w:rFonts w:asciiTheme="majorBidi" w:eastAsia="Angsana New" w:hAnsiTheme="majorBidi" w:cstheme="majorBidi"/>
                <w:sz w:val="24"/>
                <w:szCs w:val="24"/>
              </w:rPr>
              <w:t>(</w:t>
            </w:r>
            <w:r w:rsidR="005715CE" w:rsidRPr="005715CE">
              <w:rPr>
                <w:rFonts w:asciiTheme="majorBidi" w:eastAsia="Angsana New" w:hAnsiTheme="majorBidi" w:cstheme="majorBidi"/>
                <w:sz w:val="24"/>
                <w:szCs w:val="24"/>
              </w:rPr>
              <w:t>9</w:t>
            </w:r>
            <w:r>
              <w:rPr>
                <w:rFonts w:asciiTheme="majorBidi" w:eastAsia="Angsana New" w:hAnsiTheme="majorBidi" w:cstheme="majorBidi"/>
                <w:sz w:val="24"/>
                <w:szCs w:val="24"/>
              </w:rPr>
              <w:t>,</w:t>
            </w:r>
            <w:r w:rsidR="005715CE" w:rsidRPr="005715CE">
              <w:rPr>
                <w:rFonts w:asciiTheme="majorBidi" w:eastAsia="Angsana New" w:hAnsiTheme="majorBidi" w:cstheme="majorBidi"/>
                <w:sz w:val="24"/>
                <w:szCs w:val="24"/>
              </w:rPr>
              <w:t>897</w:t>
            </w:r>
            <w:r>
              <w:rPr>
                <w:rFonts w:asciiTheme="majorBidi" w:eastAsia="Angsana New" w:hAnsiTheme="majorBidi" w:cstheme="majorBidi"/>
                <w:sz w:val="24"/>
                <w:szCs w:val="24"/>
              </w:rPr>
              <w:t>)</w:t>
            </w:r>
          </w:p>
        </w:tc>
        <w:tc>
          <w:tcPr>
            <w:tcW w:w="90" w:type="dxa"/>
            <w:shd w:val="clear" w:color="auto" w:fill="auto"/>
          </w:tcPr>
          <w:p w14:paraId="4AD3C29B" w14:textId="5714D823"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38DD8F92" w14:textId="5674A3B8"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184</w:t>
            </w:r>
          </w:p>
        </w:tc>
      </w:tr>
      <w:tr w:rsidR="009C7B48" w:rsidRPr="00010708" w14:paraId="788981CC" w14:textId="77777777" w:rsidTr="006311EF">
        <w:trPr>
          <w:trHeight w:val="20"/>
        </w:trPr>
        <w:tc>
          <w:tcPr>
            <w:tcW w:w="2911" w:type="dxa"/>
            <w:gridSpan w:val="3"/>
          </w:tcPr>
          <w:p w14:paraId="094F12A3"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270" w:type="dxa"/>
            <w:shd w:val="clear" w:color="auto" w:fill="auto"/>
          </w:tcPr>
          <w:p w14:paraId="398AA632" w14:textId="48C7299F"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16</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629</w:t>
            </w:r>
          </w:p>
        </w:tc>
        <w:tc>
          <w:tcPr>
            <w:tcW w:w="89" w:type="dxa"/>
            <w:shd w:val="clear" w:color="auto" w:fill="auto"/>
          </w:tcPr>
          <w:p w14:paraId="1716A1BC"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5A476D68" w14:textId="2DD46F1A"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w:t>
            </w:r>
            <w:r w:rsidR="00752CDE" w:rsidRPr="00752CD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934</w:t>
            </w:r>
          </w:p>
        </w:tc>
        <w:tc>
          <w:tcPr>
            <w:tcW w:w="89" w:type="dxa"/>
            <w:shd w:val="clear" w:color="auto" w:fill="auto"/>
          </w:tcPr>
          <w:p w14:paraId="013D0CE5"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882" w:type="dxa"/>
            <w:shd w:val="clear" w:color="auto" w:fill="auto"/>
            <w:vAlign w:val="center"/>
          </w:tcPr>
          <w:p w14:paraId="1E246610" w14:textId="5A7B5A04" w:rsidR="009C7B48" w:rsidRPr="00010708" w:rsidRDefault="00654371"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64384DAD" w14:textId="77777777" w:rsidR="0008678C" w:rsidRPr="00010708" w:rsidRDefault="0008678C" w:rsidP="001C76B4">
            <w:pPr>
              <w:spacing w:line="240" w:lineRule="auto"/>
              <w:ind w:left="-188" w:right="121"/>
              <w:contextualSpacing/>
              <w:jc w:val="right"/>
              <w:rPr>
                <w:rFonts w:asciiTheme="majorBidi" w:eastAsia="Angsana New" w:hAnsiTheme="majorBidi" w:cstheme="majorBidi"/>
                <w:sz w:val="24"/>
                <w:szCs w:val="24"/>
              </w:rPr>
            </w:pPr>
          </w:p>
        </w:tc>
        <w:tc>
          <w:tcPr>
            <w:tcW w:w="1120" w:type="dxa"/>
          </w:tcPr>
          <w:p w14:paraId="5F08BF29" w14:textId="36BF137A" w:rsidR="0008678C" w:rsidRPr="00010708" w:rsidRDefault="00D960C8" w:rsidP="001C76B4">
            <w:pPr>
              <w:spacing w:line="240" w:lineRule="auto"/>
              <w:ind w:left="-188" w:right="121"/>
              <w:contextualSpacing/>
              <w:jc w:val="right"/>
              <w:rPr>
                <w:rFonts w:asciiTheme="majorBidi" w:eastAsia="Angsana New" w:hAnsiTheme="majorBidi" w:cstheme="majorBidi"/>
                <w:sz w:val="24"/>
                <w:szCs w:val="24"/>
              </w:rPr>
            </w:pPr>
            <w:r>
              <w:rPr>
                <w:rFonts w:asciiTheme="majorBidi" w:eastAsia="Angsana New" w:hAnsiTheme="majorBidi" w:cstheme="majorBidi"/>
                <w:sz w:val="24"/>
                <w:szCs w:val="24"/>
              </w:rPr>
              <w:t>(</w:t>
            </w:r>
            <w:r w:rsidR="005715CE" w:rsidRPr="005715CE">
              <w:rPr>
                <w:rFonts w:asciiTheme="majorBidi" w:eastAsia="Angsana New" w:hAnsiTheme="majorBidi" w:cstheme="majorBidi"/>
                <w:sz w:val="24"/>
                <w:szCs w:val="24"/>
              </w:rPr>
              <w:t>14</w:t>
            </w:r>
            <w:r>
              <w:rPr>
                <w:rFonts w:asciiTheme="majorBidi" w:eastAsia="Angsana New" w:hAnsiTheme="majorBidi" w:cstheme="majorBidi"/>
                <w:sz w:val="24"/>
                <w:szCs w:val="24"/>
              </w:rPr>
              <w:t>,</w:t>
            </w:r>
            <w:r w:rsidR="005715CE" w:rsidRPr="005715CE">
              <w:rPr>
                <w:rFonts w:asciiTheme="majorBidi" w:eastAsia="Angsana New" w:hAnsiTheme="majorBidi" w:cstheme="majorBidi"/>
                <w:sz w:val="24"/>
                <w:szCs w:val="24"/>
              </w:rPr>
              <w:t>405</w:t>
            </w:r>
            <w:r w:rsidR="009313D0">
              <w:rPr>
                <w:rFonts w:asciiTheme="majorBidi" w:eastAsia="Angsana New" w:hAnsiTheme="majorBidi" w:cstheme="majorBidi"/>
                <w:sz w:val="24"/>
                <w:szCs w:val="24"/>
              </w:rPr>
              <w:t>)</w:t>
            </w:r>
          </w:p>
        </w:tc>
        <w:tc>
          <w:tcPr>
            <w:tcW w:w="90" w:type="dxa"/>
            <w:shd w:val="clear" w:color="auto" w:fill="auto"/>
          </w:tcPr>
          <w:p w14:paraId="756C487B" w14:textId="3D619906"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562585C4" w14:textId="1572AF1C"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w:t>
            </w:r>
            <w:r w:rsidR="00AC10E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158</w:t>
            </w:r>
          </w:p>
        </w:tc>
      </w:tr>
      <w:tr w:rsidR="00995DA4" w:rsidRPr="00010708" w14:paraId="22CAD1A5" w14:textId="77777777" w:rsidTr="006311EF">
        <w:trPr>
          <w:trHeight w:val="20"/>
        </w:trPr>
        <w:tc>
          <w:tcPr>
            <w:tcW w:w="2911" w:type="dxa"/>
            <w:gridSpan w:val="3"/>
          </w:tcPr>
          <w:p w14:paraId="4E4567E5"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270" w:type="dxa"/>
            <w:tcBorders>
              <w:bottom w:val="single" w:sz="4" w:space="0" w:color="auto"/>
            </w:tcBorders>
            <w:shd w:val="clear" w:color="auto" w:fill="auto"/>
          </w:tcPr>
          <w:p w14:paraId="57AF8E89" w14:textId="06098408"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518</w:t>
            </w:r>
          </w:p>
        </w:tc>
        <w:tc>
          <w:tcPr>
            <w:tcW w:w="89" w:type="dxa"/>
            <w:shd w:val="clear" w:color="auto" w:fill="auto"/>
          </w:tcPr>
          <w:p w14:paraId="04FC0F84"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tcBorders>
              <w:bottom w:val="single" w:sz="4" w:space="0" w:color="auto"/>
            </w:tcBorders>
            <w:shd w:val="clear" w:color="auto" w:fill="auto"/>
            <w:vAlign w:val="center"/>
          </w:tcPr>
          <w:p w14:paraId="54EBE416" w14:textId="0699038E" w:rsidR="009C7B48" w:rsidRPr="00010708" w:rsidRDefault="00752CDE" w:rsidP="00062955">
            <w:pPr>
              <w:pStyle w:val="a2"/>
              <w:tabs>
                <w:tab w:val="decimal" w:pos="95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shd w:val="clear" w:color="auto" w:fill="auto"/>
          </w:tcPr>
          <w:p w14:paraId="789A157A" w14:textId="77777777" w:rsidR="009C7B48" w:rsidRPr="00181171"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882" w:type="dxa"/>
            <w:tcBorders>
              <w:bottom w:val="single" w:sz="4" w:space="0" w:color="auto"/>
            </w:tcBorders>
            <w:shd w:val="clear" w:color="auto" w:fill="auto"/>
          </w:tcPr>
          <w:p w14:paraId="4A36E254" w14:textId="49392358" w:rsidR="009C7B48" w:rsidRPr="00010708" w:rsidRDefault="00654371"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5B38798B" w14:textId="77777777" w:rsidR="0008678C" w:rsidRPr="00010708" w:rsidRDefault="0008678C" w:rsidP="001C76B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20" w:type="dxa"/>
            <w:tcBorders>
              <w:bottom w:val="single" w:sz="4" w:space="0" w:color="auto"/>
            </w:tcBorders>
          </w:tcPr>
          <w:p w14:paraId="209BAA61" w14:textId="47D3113A" w:rsidR="0008678C" w:rsidRPr="009313D0" w:rsidRDefault="009313D0" w:rsidP="00062955">
            <w:pPr>
              <w:pStyle w:val="a2"/>
              <w:tabs>
                <w:tab w:val="decimal" w:pos="846"/>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69597D8" w14:textId="2E1448C5"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260" w:type="dxa"/>
            <w:tcBorders>
              <w:bottom w:val="single" w:sz="4" w:space="0" w:color="auto"/>
            </w:tcBorders>
            <w:shd w:val="clear" w:color="auto" w:fill="auto"/>
          </w:tcPr>
          <w:p w14:paraId="23EEFF74" w14:textId="3F7DB02C"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w:t>
            </w:r>
            <w:r w:rsidR="00FF5D10">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518</w:t>
            </w:r>
          </w:p>
        </w:tc>
      </w:tr>
      <w:tr w:rsidR="00995DA4" w:rsidRPr="00010708" w14:paraId="66804CCC" w14:textId="77777777" w:rsidTr="006311EF">
        <w:trPr>
          <w:trHeight w:val="20"/>
        </w:trPr>
        <w:tc>
          <w:tcPr>
            <w:tcW w:w="2911" w:type="dxa"/>
            <w:gridSpan w:val="3"/>
          </w:tcPr>
          <w:p w14:paraId="59D96BE0" w14:textId="77777777" w:rsidR="009C7B48" w:rsidRPr="00010708" w:rsidRDefault="009C7B48" w:rsidP="009C7B48">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270" w:type="dxa"/>
            <w:tcBorders>
              <w:top w:val="single" w:sz="4" w:space="0" w:color="auto"/>
              <w:bottom w:val="single" w:sz="4" w:space="0" w:color="auto"/>
            </w:tcBorders>
            <w:shd w:val="clear" w:color="auto" w:fill="auto"/>
          </w:tcPr>
          <w:p w14:paraId="050C4E6A" w14:textId="0CBBA96C"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465</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869</w:t>
            </w:r>
          </w:p>
        </w:tc>
        <w:tc>
          <w:tcPr>
            <w:tcW w:w="89" w:type="dxa"/>
            <w:shd w:val="clear" w:color="auto" w:fill="auto"/>
          </w:tcPr>
          <w:p w14:paraId="4428EA69"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tcBorders>
              <w:top w:val="single" w:sz="4" w:space="0" w:color="auto"/>
              <w:bottom w:val="single" w:sz="4" w:space="0" w:color="auto"/>
            </w:tcBorders>
            <w:shd w:val="clear" w:color="auto" w:fill="auto"/>
          </w:tcPr>
          <w:p w14:paraId="70B596EF" w14:textId="61D5D133"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9</w:t>
            </w:r>
            <w:r w:rsidR="004604D3">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388</w:t>
            </w:r>
          </w:p>
        </w:tc>
        <w:tc>
          <w:tcPr>
            <w:tcW w:w="89" w:type="dxa"/>
            <w:shd w:val="clear" w:color="auto" w:fill="auto"/>
          </w:tcPr>
          <w:p w14:paraId="016C3209"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882" w:type="dxa"/>
            <w:tcBorders>
              <w:top w:val="single" w:sz="4" w:space="0" w:color="auto"/>
              <w:bottom w:val="single" w:sz="4" w:space="0" w:color="auto"/>
            </w:tcBorders>
            <w:shd w:val="clear" w:color="auto" w:fill="auto"/>
          </w:tcPr>
          <w:p w14:paraId="2EC82344" w14:textId="653651F0" w:rsidR="009C7B48" w:rsidRPr="00010708" w:rsidRDefault="00654371" w:rsidP="009C7B48">
            <w:pPr>
              <w:pStyle w:val="a2"/>
              <w:tabs>
                <w:tab w:val="decimal" w:pos="99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85</w:t>
            </w:r>
            <w:r>
              <w:rPr>
                <w:rFonts w:asciiTheme="majorBidi" w:eastAsia="Angsana New" w:hAnsiTheme="majorBidi" w:cstheme="majorBidi"/>
                <w:color w:val="auto"/>
                <w:sz w:val="24"/>
                <w:szCs w:val="24"/>
                <w:lang w:val="en-US"/>
              </w:rPr>
              <w:t>)</w:t>
            </w:r>
          </w:p>
        </w:tc>
        <w:tc>
          <w:tcPr>
            <w:tcW w:w="89" w:type="dxa"/>
          </w:tcPr>
          <w:p w14:paraId="72EB5697" w14:textId="77777777" w:rsidR="0008678C" w:rsidRPr="00010708" w:rsidRDefault="0008678C" w:rsidP="001C76B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20" w:type="dxa"/>
            <w:tcBorders>
              <w:top w:val="single" w:sz="4" w:space="0" w:color="auto"/>
              <w:bottom w:val="single" w:sz="4" w:space="0" w:color="auto"/>
            </w:tcBorders>
          </w:tcPr>
          <w:p w14:paraId="4965E4E7" w14:textId="4BCC517A" w:rsidR="0008678C" w:rsidRPr="009313D0" w:rsidRDefault="000109D1" w:rsidP="000109D1">
            <w:pPr>
              <w:pStyle w:val="a2"/>
              <w:tabs>
                <w:tab w:val="decimal" w:pos="99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425</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304</w:t>
            </w:r>
            <w:r>
              <w:rPr>
                <w:rFonts w:asciiTheme="majorBidi" w:eastAsia="Angsana New" w:hAnsiTheme="majorBidi" w:cstheme="majorBidi"/>
                <w:color w:val="auto"/>
                <w:sz w:val="24"/>
                <w:szCs w:val="24"/>
                <w:lang w:val="en-US"/>
              </w:rPr>
              <w:t>)</w:t>
            </w:r>
          </w:p>
        </w:tc>
        <w:tc>
          <w:tcPr>
            <w:tcW w:w="90" w:type="dxa"/>
            <w:shd w:val="clear" w:color="auto" w:fill="auto"/>
          </w:tcPr>
          <w:p w14:paraId="4EFDB0AF" w14:textId="6EBA0F56"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260" w:type="dxa"/>
            <w:tcBorders>
              <w:top w:val="single" w:sz="4" w:space="0" w:color="auto"/>
              <w:bottom w:val="single" w:sz="4" w:space="0" w:color="auto"/>
            </w:tcBorders>
            <w:shd w:val="clear" w:color="auto" w:fill="auto"/>
          </w:tcPr>
          <w:p w14:paraId="75700BC4" w14:textId="199C6DBC"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49</w:t>
            </w:r>
            <w:r w:rsidR="00F969D4">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868</w:t>
            </w:r>
          </w:p>
        </w:tc>
      </w:tr>
      <w:tr w:rsidR="00995DA4" w:rsidRPr="00010708" w14:paraId="0C90599C" w14:textId="77777777" w:rsidTr="006311EF">
        <w:trPr>
          <w:trHeight w:val="20"/>
        </w:trPr>
        <w:tc>
          <w:tcPr>
            <w:tcW w:w="2911" w:type="dxa"/>
            <w:gridSpan w:val="3"/>
          </w:tcPr>
          <w:p w14:paraId="630F0BD8" w14:textId="77777777" w:rsidR="009C7B48" w:rsidRPr="00010708" w:rsidRDefault="009C7B48" w:rsidP="009C7B48">
            <w:pPr>
              <w:tabs>
                <w:tab w:val="left" w:pos="2160"/>
              </w:tabs>
              <w:spacing w:line="240" w:lineRule="auto"/>
              <w:ind w:left="532" w:right="65"/>
              <w:contextualSpacing/>
              <w:rPr>
                <w:rFonts w:asciiTheme="majorBidi" w:hAnsiTheme="majorBidi" w:cstheme="majorBidi"/>
                <w:b/>
                <w:bCs/>
                <w:color w:val="000000"/>
                <w:sz w:val="24"/>
                <w:szCs w:val="24"/>
              </w:rPr>
            </w:pPr>
          </w:p>
        </w:tc>
        <w:tc>
          <w:tcPr>
            <w:tcW w:w="1270" w:type="dxa"/>
            <w:tcBorders>
              <w:top w:val="single" w:sz="4" w:space="0" w:color="auto"/>
            </w:tcBorders>
            <w:shd w:val="clear" w:color="auto" w:fill="auto"/>
          </w:tcPr>
          <w:p w14:paraId="53464039" w14:textId="77777777"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shd w:val="clear" w:color="auto" w:fill="auto"/>
          </w:tcPr>
          <w:p w14:paraId="491AB3FB" w14:textId="77777777" w:rsidR="009C7B48" w:rsidRPr="00010708" w:rsidRDefault="009C7B48" w:rsidP="009C7B48">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200" w:type="dxa"/>
            <w:tcBorders>
              <w:top w:val="single" w:sz="4" w:space="0" w:color="auto"/>
            </w:tcBorders>
            <w:shd w:val="clear" w:color="auto" w:fill="auto"/>
          </w:tcPr>
          <w:p w14:paraId="207785E4"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shd w:val="clear" w:color="auto" w:fill="auto"/>
          </w:tcPr>
          <w:p w14:paraId="24585046"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882" w:type="dxa"/>
            <w:tcBorders>
              <w:top w:val="single" w:sz="4" w:space="0" w:color="auto"/>
            </w:tcBorders>
            <w:shd w:val="clear" w:color="auto" w:fill="auto"/>
          </w:tcPr>
          <w:p w14:paraId="6B0C5C1A"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62EC6200" w14:textId="77777777" w:rsidR="0008678C" w:rsidRPr="00010708" w:rsidRDefault="0008678C" w:rsidP="001C76B4">
            <w:pPr>
              <w:spacing w:line="240" w:lineRule="auto"/>
              <w:ind w:left="360" w:right="65"/>
              <w:contextualSpacing/>
              <w:rPr>
                <w:rFonts w:asciiTheme="majorBidi" w:eastAsia="Angsana New" w:hAnsiTheme="majorBidi" w:cstheme="majorBidi"/>
                <w:sz w:val="24"/>
                <w:szCs w:val="24"/>
              </w:rPr>
            </w:pPr>
          </w:p>
        </w:tc>
        <w:tc>
          <w:tcPr>
            <w:tcW w:w="1120" w:type="dxa"/>
            <w:tcBorders>
              <w:top w:val="single" w:sz="4" w:space="0" w:color="auto"/>
            </w:tcBorders>
          </w:tcPr>
          <w:p w14:paraId="217893D6" w14:textId="77777777" w:rsidR="0008678C" w:rsidRPr="00010708" w:rsidRDefault="0008678C" w:rsidP="001C76B4">
            <w:pPr>
              <w:spacing w:line="240" w:lineRule="auto"/>
              <w:ind w:left="360" w:right="65"/>
              <w:contextualSpacing/>
              <w:rPr>
                <w:rFonts w:asciiTheme="majorBidi" w:eastAsia="Angsana New" w:hAnsiTheme="majorBidi" w:cstheme="majorBidi"/>
                <w:sz w:val="24"/>
                <w:szCs w:val="24"/>
              </w:rPr>
            </w:pPr>
          </w:p>
        </w:tc>
        <w:tc>
          <w:tcPr>
            <w:tcW w:w="90" w:type="dxa"/>
            <w:shd w:val="clear" w:color="auto" w:fill="auto"/>
          </w:tcPr>
          <w:p w14:paraId="54364702" w14:textId="58522899" w:rsidR="009C7B48" w:rsidRPr="00010708" w:rsidRDefault="009C7B48" w:rsidP="009C7B48">
            <w:pPr>
              <w:spacing w:line="240" w:lineRule="auto"/>
              <w:ind w:left="360" w:right="65"/>
              <w:contextualSpacing/>
              <w:rPr>
                <w:rFonts w:asciiTheme="majorBidi" w:eastAsia="Angsana New" w:hAnsiTheme="majorBidi" w:cstheme="majorBidi"/>
                <w:sz w:val="24"/>
                <w:szCs w:val="24"/>
              </w:rPr>
            </w:pPr>
          </w:p>
        </w:tc>
        <w:tc>
          <w:tcPr>
            <w:tcW w:w="1260" w:type="dxa"/>
            <w:tcBorders>
              <w:top w:val="single" w:sz="4" w:space="0" w:color="auto"/>
            </w:tcBorders>
            <w:shd w:val="clear" w:color="auto" w:fill="auto"/>
          </w:tcPr>
          <w:p w14:paraId="414EF16A"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r>
      <w:tr w:rsidR="009C7B48" w:rsidRPr="00010708" w14:paraId="5C05303E" w14:textId="77777777" w:rsidTr="006311EF">
        <w:trPr>
          <w:trHeight w:val="20"/>
        </w:trPr>
        <w:tc>
          <w:tcPr>
            <w:tcW w:w="2911" w:type="dxa"/>
            <w:gridSpan w:val="3"/>
          </w:tcPr>
          <w:p w14:paraId="18CA70F1" w14:textId="77777777" w:rsidR="009C7B48" w:rsidRPr="00010708" w:rsidRDefault="009C7B48" w:rsidP="009C7B48">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270" w:type="dxa"/>
            <w:shd w:val="clear" w:color="auto" w:fill="auto"/>
          </w:tcPr>
          <w:p w14:paraId="295B9B07" w14:textId="77777777"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shd w:val="clear" w:color="auto" w:fill="auto"/>
          </w:tcPr>
          <w:p w14:paraId="3A572E57" w14:textId="77777777" w:rsidR="009C7B48" w:rsidRPr="00010708" w:rsidRDefault="009C7B48" w:rsidP="009C7B48">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200" w:type="dxa"/>
            <w:shd w:val="clear" w:color="auto" w:fill="auto"/>
          </w:tcPr>
          <w:p w14:paraId="3D998E6E"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shd w:val="clear" w:color="auto" w:fill="auto"/>
          </w:tcPr>
          <w:p w14:paraId="46F9EF19"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882" w:type="dxa"/>
            <w:shd w:val="clear" w:color="auto" w:fill="auto"/>
          </w:tcPr>
          <w:p w14:paraId="7D566373"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06ED9CCA" w14:textId="77777777" w:rsidR="0008678C" w:rsidRPr="00010708" w:rsidRDefault="0008678C" w:rsidP="001C76B4">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20" w:type="dxa"/>
          </w:tcPr>
          <w:p w14:paraId="64A4B019" w14:textId="77777777" w:rsidR="0008678C" w:rsidRPr="00010708" w:rsidRDefault="0008678C" w:rsidP="001C76B4">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0" w:type="dxa"/>
            <w:shd w:val="clear" w:color="auto" w:fill="auto"/>
          </w:tcPr>
          <w:p w14:paraId="76323D04" w14:textId="26863D62" w:rsidR="009C7B48" w:rsidRPr="00010708" w:rsidRDefault="009C7B48" w:rsidP="009C7B48">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005BC79B"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r>
      <w:tr w:rsidR="009C7B48" w:rsidRPr="00010708" w14:paraId="5C93316E" w14:textId="77777777" w:rsidTr="006311EF">
        <w:trPr>
          <w:trHeight w:val="20"/>
        </w:trPr>
        <w:tc>
          <w:tcPr>
            <w:tcW w:w="2911" w:type="dxa"/>
            <w:gridSpan w:val="3"/>
          </w:tcPr>
          <w:p w14:paraId="4E18976F"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270" w:type="dxa"/>
            <w:shd w:val="clear" w:color="auto" w:fill="auto"/>
          </w:tcPr>
          <w:p w14:paraId="20766E8B" w14:textId="2040ADD4"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37</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186</w:t>
            </w:r>
            <w:r>
              <w:rPr>
                <w:rFonts w:asciiTheme="majorBidi" w:eastAsia="Angsana New" w:hAnsiTheme="majorBidi" w:cstheme="majorBidi"/>
                <w:color w:val="auto"/>
                <w:sz w:val="24"/>
                <w:szCs w:val="24"/>
                <w:lang w:val="en-US"/>
              </w:rPr>
              <w:t>)</w:t>
            </w:r>
          </w:p>
        </w:tc>
        <w:tc>
          <w:tcPr>
            <w:tcW w:w="89" w:type="dxa"/>
            <w:shd w:val="clear" w:color="auto" w:fill="auto"/>
          </w:tcPr>
          <w:p w14:paraId="7A7B8F94"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71400CBC" w14:textId="66F15148" w:rsidR="009C7B48" w:rsidRPr="00010708" w:rsidRDefault="0072475B"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137</w:t>
            </w:r>
            <w:r>
              <w:rPr>
                <w:rFonts w:asciiTheme="majorBidi" w:eastAsia="Angsana New" w:hAnsiTheme="majorBidi" w:cstheme="majorBidi"/>
                <w:color w:val="auto"/>
                <w:sz w:val="24"/>
                <w:szCs w:val="24"/>
                <w:lang w:val="en-US"/>
              </w:rPr>
              <w:t>)</w:t>
            </w:r>
          </w:p>
        </w:tc>
        <w:tc>
          <w:tcPr>
            <w:tcW w:w="89" w:type="dxa"/>
            <w:shd w:val="clear" w:color="auto" w:fill="auto"/>
          </w:tcPr>
          <w:p w14:paraId="41357EC2"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882" w:type="dxa"/>
            <w:shd w:val="clear" w:color="auto" w:fill="auto"/>
          </w:tcPr>
          <w:p w14:paraId="3C4CB90F" w14:textId="12731B40" w:rsidR="009C7B48" w:rsidRPr="00010708" w:rsidRDefault="00F526C6"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14D19BA9" w14:textId="77777777" w:rsidR="0008678C" w:rsidRPr="00010708" w:rsidRDefault="0008678C" w:rsidP="001C76B4">
            <w:pPr>
              <w:spacing w:line="240" w:lineRule="auto"/>
              <w:ind w:left="-188" w:right="121"/>
              <w:contextualSpacing/>
              <w:jc w:val="right"/>
              <w:rPr>
                <w:rFonts w:asciiTheme="majorBidi" w:eastAsia="Angsana New" w:hAnsiTheme="majorBidi" w:cstheme="majorBidi"/>
                <w:sz w:val="24"/>
                <w:szCs w:val="24"/>
              </w:rPr>
            </w:pPr>
          </w:p>
        </w:tc>
        <w:tc>
          <w:tcPr>
            <w:tcW w:w="1120" w:type="dxa"/>
          </w:tcPr>
          <w:p w14:paraId="484D58A4" w14:textId="76428BC5" w:rsidR="0008678C" w:rsidRPr="00010708" w:rsidRDefault="005715CE" w:rsidP="001C76B4">
            <w:pPr>
              <w:spacing w:line="240" w:lineRule="auto"/>
              <w:ind w:left="-188" w:right="121"/>
              <w:contextualSpacing/>
              <w:jc w:val="right"/>
              <w:rPr>
                <w:rFonts w:asciiTheme="majorBidi" w:eastAsia="Angsana New" w:hAnsiTheme="majorBidi" w:cstheme="majorBidi"/>
                <w:sz w:val="24"/>
                <w:szCs w:val="24"/>
              </w:rPr>
            </w:pPr>
            <w:r w:rsidRPr="005715CE">
              <w:rPr>
                <w:rFonts w:asciiTheme="majorBidi" w:eastAsia="Angsana New" w:hAnsiTheme="majorBidi" w:cstheme="majorBidi"/>
                <w:sz w:val="24"/>
                <w:szCs w:val="24"/>
              </w:rPr>
              <w:t>39</w:t>
            </w:r>
            <w:r w:rsidR="008B322E">
              <w:rPr>
                <w:rFonts w:asciiTheme="majorBidi" w:eastAsia="Angsana New" w:hAnsiTheme="majorBidi" w:cstheme="majorBidi"/>
                <w:sz w:val="24"/>
                <w:szCs w:val="24"/>
              </w:rPr>
              <w:t>,</w:t>
            </w:r>
            <w:r w:rsidRPr="005715CE">
              <w:rPr>
                <w:rFonts w:asciiTheme="majorBidi" w:eastAsia="Angsana New" w:hAnsiTheme="majorBidi" w:cstheme="majorBidi"/>
                <w:sz w:val="24"/>
                <w:szCs w:val="24"/>
              </w:rPr>
              <w:t>246</w:t>
            </w:r>
          </w:p>
        </w:tc>
        <w:tc>
          <w:tcPr>
            <w:tcW w:w="90" w:type="dxa"/>
            <w:shd w:val="clear" w:color="auto" w:fill="auto"/>
          </w:tcPr>
          <w:p w14:paraId="66645375" w14:textId="0E3B5251"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31E295A2" w14:textId="61198D5F" w:rsidR="009C7B48" w:rsidRPr="00010708" w:rsidRDefault="000B19BD"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008B027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077</w:t>
            </w:r>
            <w:r w:rsidR="008B0274">
              <w:rPr>
                <w:rFonts w:asciiTheme="majorBidi" w:eastAsia="Angsana New" w:hAnsiTheme="majorBidi" w:cstheme="majorBidi"/>
                <w:color w:val="auto"/>
                <w:sz w:val="24"/>
                <w:szCs w:val="24"/>
                <w:lang w:val="en-US"/>
              </w:rPr>
              <w:t>)</w:t>
            </w:r>
          </w:p>
        </w:tc>
      </w:tr>
      <w:tr w:rsidR="009C7B48" w:rsidRPr="00010708" w14:paraId="5DA3E708" w14:textId="77777777" w:rsidTr="006311EF">
        <w:trPr>
          <w:trHeight w:val="20"/>
        </w:trPr>
        <w:tc>
          <w:tcPr>
            <w:tcW w:w="2911" w:type="dxa"/>
            <w:gridSpan w:val="3"/>
          </w:tcPr>
          <w:p w14:paraId="15DC310A"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270" w:type="dxa"/>
            <w:shd w:val="clear" w:color="auto" w:fill="auto"/>
          </w:tcPr>
          <w:p w14:paraId="3B520B93" w14:textId="49A55B9B"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164</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490</w:t>
            </w:r>
            <w:r>
              <w:rPr>
                <w:rFonts w:asciiTheme="majorBidi" w:eastAsia="Angsana New" w:hAnsiTheme="majorBidi" w:cstheme="majorBidi"/>
                <w:color w:val="auto"/>
                <w:sz w:val="24"/>
                <w:szCs w:val="24"/>
                <w:lang w:val="en-US"/>
              </w:rPr>
              <w:t>)</w:t>
            </w:r>
          </w:p>
        </w:tc>
        <w:tc>
          <w:tcPr>
            <w:tcW w:w="89" w:type="dxa"/>
            <w:shd w:val="clear" w:color="auto" w:fill="auto"/>
          </w:tcPr>
          <w:p w14:paraId="5592D00E"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7C449820" w14:textId="78B8D401" w:rsidR="009C7B48" w:rsidRPr="00010708" w:rsidRDefault="0072475B" w:rsidP="009C7B48">
            <w:pPr>
              <w:pStyle w:val="a2"/>
              <w:tabs>
                <w:tab w:val="decimal" w:pos="108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20</w:t>
            </w:r>
            <w:r w:rsidR="00CD6E6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790</w:t>
            </w:r>
            <w:r w:rsidR="00DA3D9B">
              <w:rPr>
                <w:rFonts w:asciiTheme="majorBidi" w:eastAsia="Angsana New" w:hAnsiTheme="majorBidi" w:cstheme="majorBidi"/>
                <w:color w:val="auto"/>
                <w:sz w:val="24"/>
                <w:szCs w:val="24"/>
                <w:lang w:val="en-US"/>
              </w:rPr>
              <w:t>)</w:t>
            </w:r>
          </w:p>
        </w:tc>
        <w:tc>
          <w:tcPr>
            <w:tcW w:w="89" w:type="dxa"/>
            <w:shd w:val="clear" w:color="auto" w:fill="auto"/>
          </w:tcPr>
          <w:p w14:paraId="6E8D0B2B"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882" w:type="dxa"/>
            <w:shd w:val="clear" w:color="auto" w:fill="auto"/>
          </w:tcPr>
          <w:p w14:paraId="33F26117" w14:textId="0617B932" w:rsidR="009C7B48" w:rsidRPr="00871501" w:rsidRDefault="005715CE" w:rsidP="009C7B48">
            <w:pPr>
              <w:pStyle w:val="a2"/>
              <w:tabs>
                <w:tab w:val="decimal" w:pos="99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51</w:t>
            </w:r>
          </w:p>
        </w:tc>
        <w:tc>
          <w:tcPr>
            <w:tcW w:w="89" w:type="dxa"/>
          </w:tcPr>
          <w:p w14:paraId="4DA34369" w14:textId="77777777" w:rsidR="0008678C" w:rsidRPr="00010708" w:rsidRDefault="0008678C" w:rsidP="001C76B4">
            <w:pPr>
              <w:spacing w:line="240" w:lineRule="auto"/>
              <w:ind w:left="-188" w:right="121"/>
              <w:contextualSpacing/>
              <w:jc w:val="right"/>
              <w:rPr>
                <w:rFonts w:asciiTheme="majorBidi" w:eastAsia="Angsana New" w:hAnsiTheme="majorBidi" w:cstheme="majorBidi"/>
                <w:sz w:val="24"/>
                <w:szCs w:val="24"/>
              </w:rPr>
            </w:pPr>
          </w:p>
        </w:tc>
        <w:tc>
          <w:tcPr>
            <w:tcW w:w="1120" w:type="dxa"/>
          </w:tcPr>
          <w:p w14:paraId="0B5DE3FF" w14:textId="48F9B369" w:rsidR="0008678C" w:rsidRPr="00010708" w:rsidRDefault="005715CE" w:rsidP="001C76B4">
            <w:pPr>
              <w:spacing w:line="240" w:lineRule="auto"/>
              <w:ind w:left="-188" w:right="121"/>
              <w:contextualSpacing/>
              <w:jc w:val="right"/>
              <w:rPr>
                <w:rFonts w:asciiTheme="majorBidi" w:eastAsia="Angsana New" w:hAnsiTheme="majorBidi" w:cstheme="majorBidi"/>
                <w:sz w:val="24"/>
                <w:szCs w:val="24"/>
              </w:rPr>
            </w:pPr>
            <w:r w:rsidRPr="005715CE">
              <w:rPr>
                <w:rFonts w:asciiTheme="majorBidi" w:eastAsia="Angsana New" w:hAnsiTheme="majorBidi" w:cstheme="majorBidi"/>
                <w:sz w:val="24"/>
                <w:szCs w:val="24"/>
              </w:rPr>
              <w:t>184</w:t>
            </w:r>
            <w:r w:rsidR="000220AC">
              <w:rPr>
                <w:rFonts w:asciiTheme="majorBidi" w:eastAsia="Angsana New" w:hAnsiTheme="majorBidi" w:cstheme="majorBidi"/>
                <w:sz w:val="24"/>
                <w:szCs w:val="24"/>
              </w:rPr>
              <w:t>,</w:t>
            </w:r>
            <w:r w:rsidRPr="005715CE">
              <w:rPr>
                <w:rFonts w:asciiTheme="majorBidi" w:eastAsia="Angsana New" w:hAnsiTheme="majorBidi" w:cstheme="majorBidi"/>
                <w:sz w:val="24"/>
                <w:szCs w:val="24"/>
              </w:rPr>
              <w:t>720</w:t>
            </w:r>
          </w:p>
        </w:tc>
        <w:tc>
          <w:tcPr>
            <w:tcW w:w="90" w:type="dxa"/>
            <w:shd w:val="clear" w:color="auto" w:fill="auto"/>
          </w:tcPr>
          <w:p w14:paraId="74837B8E" w14:textId="5F9AB875"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7327EC5F" w14:textId="64492854" w:rsidR="009C7B48" w:rsidRPr="00010708" w:rsidRDefault="006D265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509</w:t>
            </w:r>
            <w:r>
              <w:rPr>
                <w:rFonts w:asciiTheme="majorBidi" w:eastAsia="Angsana New" w:hAnsiTheme="majorBidi" w:cstheme="majorBidi"/>
                <w:color w:val="auto"/>
                <w:sz w:val="24"/>
                <w:szCs w:val="24"/>
                <w:lang w:val="en-US"/>
              </w:rPr>
              <w:t>)</w:t>
            </w:r>
          </w:p>
        </w:tc>
      </w:tr>
      <w:tr w:rsidR="009C7B48" w:rsidRPr="00010708" w14:paraId="5CF97F99" w14:textId="77777777" w:rsidTr="006311EF">
        <w:trPr>
          <w:trHeight w:val="20"/>
        </w:trPr>
        <w:tc>
          <w:tcPr>
            <w:tcW w:w="2911" w:type="dxa"/>
            <w:gridSpan w:val="3"/>
          </w:tcPr>
          <w:p w14:paraId="6C8D85A8"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270" w:type="dxa"/>
            <w:shd w:val="clear" w:color="auto" w:fill="auto"/>
          </w:tcPr>
          <w:p w14:paraId="0C4D68BC" w14:textId="2E7C23EC"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667</w:t>
            </w:r>
            <w:r>
              <w:rPr>
                <w:rFonts w:asciiTheme="majorBidi" w:eastAsia="Angsana New" w:hAnsiTheme="majorBidi" w:cstheme="majorBidi"/>
                <w:color w:val="auto"/>
                <w:sz w:val="24"/>
                <w:szCs w:val="24"/>
                <w:lang w:val="en-US"/>
              </w:rPr>
              <w:t>)</w:t>
            </w:r>
          </w:p>
        </w:tc>
        <w:tc>
          <w:tcPr>
            <w:tcW w:w="89" w:type="dxa"/>
            <w:shd w:val="clear" w:color="auto" w:fill="auto"/>
          </w:tcPr>
          <w:p w14:paraId="10B79A97"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6EB23F5C" w14:textId="646A62BB" w:rsidR="009C7B48" w:rsidRPr="00010708" w:rsidRDefault="00D0462F"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517</w:t>
            </w:r>
            <w:r w:rsidR="0042512A">
              <w:rPr>
                <w:rFonts w:asciiTheme="majorBidi" w:eastAsia="Angsana New" w:hAnsiTheme="majorBidi" w:cstheme="majorBidi"/>
                <w:color w:val="auto"/>
                <w:sz w:val="24"/>
                <w:szCs w:val="24"/>
                <w:lang w:val="en-US"/>
              </w:rPr>
              <w:t>)</w:t>
            </w:r>
          </w:p>
        </w:tc>
        <w:tc>
          <w:tcPr>
            <w:tcW w:w="89" w:type="dxa"/>
            <w:shd w:val="clear" w:color="auto" w:fill="auto"/>
          </w:tcPr>
          <w:p w14:paraId="4735A894"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882" w:type="dxa"/>
            <w:shd w:val="clear" w:color="auto" w:fill="auto"/>
          </w:tcPr>
          <w:p w14:paraId="70910EDA" w14:textId="44EFEE33" w:rsidR="009C7B48" w:rsidRPr="00010708" w:rsidRDefault="001C4C11" w:rsidP="009C7B48">
            <w:pPr>
              <w:pStyle w:val="a2"/>
              <w:tabs>
                <w:tab w:val="decimal" w:pos="624"/>
              </w:tabs>
              <w:ind w:right="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89" w:type="dxa"/>
          </w:tcPr>
          <w:p w14:paraId="26C33C91" w14:textId="77777777" w:rsidR="0008678C" w:rsidRPr="00010708" w:rsidRDefault="0008678C" w:rsidP="001C76B4">
            <w:pPr>
              <w:spacing w:line="240" w:lineRule="auto"/>
              <w:ind w:left="-188" w:right="121"/>
              <w:contextualSpacing/>
              <w:jc w:val="right"/>
              <w:rPr>
                <w:rFonts w:asciiTheme="majorBidi" w:eastAsia="Angsana New" w:hAnsiTheme="majorBidi" w:cstheme="majorBidi"/>
                <w:sz w:val="24"/>
                <w:szCs w:val="24"/>
              </w:rPr>
            </w:pPr>
          </w:p>
        </w:tc>
        <w:tc>
          <w:tcPr>
            <w:tcW w:w="1120" w:type="dxa"/>
          </w:tcPr>
          <w:p w14:paraId="2AF749AA" w14:textId="5E28233E" w:rsidR="0008678C" w:rsidRPr="00010708" w:rsidRDefault="005715CE" w:rsidP="001C76B4">
            <w:pPr>
              <w:spacing w:line="240" w:lineRule="auto"/>
              <w:ind w:left="-188" w:right="121"/>
              <w:contextualSpacing/>
              <w:jc w:val="right"/>
              <w:rPr>
                <w:rFonts w:asciiTheme="majorBidi" w:eastAsia="Angsana New" w:hAnsiTheme="majorBidi" w:cstheme="majorBidi"/>
                <w:sz w:val="24"/>
                <w:szCs w:val="24"/>
              </w:rPr>
            </w:pPr>
            <w:r w:rsidRPr="005715CE">
              <w:rPr>
                <w:rFonts w:asciiTheme="majorBidi" w:eastAsia="Angsana New" w:hAnsiTheme="majorBidi" w:cstheme="majorBidi"/>
                <w:sz w:val="24"/>
                <w:szCs w:val="24"/>
              </w:rPr>
              <w:t>8</w:t>
            </w:r>
            <w:r w:rsidR="00755E6D">
              <w:rPr>
                <w:rFonts w:asciiTheme="majorBidi" w:eastAsia="Angsana New" w:hAnsiTheme="majorBidi" w:cstheme="majorBidi"/>
                <w:sz w:val="24"/>
                <w:szCs w:val="24"/>
              </w:rPr>
              <w:t>,</w:t>
            </w:r>
            <w:r w:rsidRPr="005715CE">
              <w:rPr>
                <w:rFonts w:asciiTheme="majorBidi" w:eastAsia="Angsana New" w:hAnsiTheme="majorBidi" w:cstheme="majorBidi"/>
                <w:sz w:val="24"/>
                <w:szCs w:val="24"/>
              </w:rPr>
              <w:t>112</w:t>
            </w:r>
          </w:p>
        </w:tc>
        <w:tc>
          <w:tcPr>
            <w:tcW w:w="90" w:type="dxa"/>
            <w:shd w:val="clear" w:color="auto" w:fill="auto"/>
          </w:tcPr>
          <w:p w14:paraId="07F3C047" w14:textId="5024970A"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2D2419AB" w14:textId="0BD5DD65" w:rsidR="009C7B48" w:rsidRPr="00010708" w:rsidRDefault="006D265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72</w:t>
            </w:r>
            <w:r w:rsidR="00B94BF4">
              <w:rPr>
                <w:rFonts w:asciiTheme="majorBidi" w:eastAsia="Angsana New" w:hAnsiTheme="majorBidi" w:cstheme="majorBidi"/>
                <w:color w:val="auto"/>
                <w:sz w:val="24"/>
                <w:szCs w:val="24"/>
                <w:lang w:val="en-US"/>
              </w:rPr>
              <w:t>)</w:t>
            </w:r>
          </w:p>
        </w:tc>
      </w:tr>
      <w:tr w:rsidR="009C7B48" w:rsidRPr="00010708" w14:paraId="2CEA7556" w14:textId="77777777" w:rsidTr="006311EF">
        <w:trPr>
          <w:trHeight w:val="20"/>
        </w:trPr>
        <w:tc>
          <w:tcPr>
            <w:tcW w:w="2911" w:type="dxa"/>
            <w:gridSpan w:val="3"/>
          </w:tcPr>
          <w:p w14:paraId="6AA0FF8C"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270" w:type="dxa"/>
            <w:shd w:val="clear" w:color="auto" w:fill="auto"/>
          </w:tcPr>
          <w:p w14:paraId="3D789E70" w14:textId="2A29ADB9"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12</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317</w:t>
            </w:r>
            <w:r>
              <w:rPr>
                <w:rFonts w:asciiTheme="majorBidi" w:eastAsia="Angsana New" w:hAnsiTheme="majorBidi" w:cstheme="majorBidi"/>
                <w:color w:val="auto"/>
                <w:sz w:val="24"/>
                <w:szCs w:val="24"/>
                <w:lang w:val="en-US"/>
              </w:rPr>
              <w:t>)</w:t>
            </w:r>
          </w:p>
        </w:tc>
        <w:tc>
          <w:tcPr>
            <w:tcW w:w="89" w:type="dxa"/>
            <w:shd w:val="clear" w:color="auto" w:fill="auto"/>
          </w:tcPr>
          <w:p w14:paraId="5762FCD6"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0B8A88E5" w14:textId="5717F15E" w:rsidR="009C7B48" w:rsidRPr="00010708" w:rsidRDefault="0042512A"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039</w:t>
            </w:r>
            <w:r>
              <w:rPr>
                <w:rFonts w:asciiTheme="majorBidi" w:eastAsia="Angsana New" w:hAnsiTheme="majorBidi" w:cstheme="majorBidi"/>
                <w:color w:val="auto"/>
                <w:sz w:val="24"/>
                <w:szCs w:val="24"/>
                <w:lang w:val="en-US"/>
              </w:rPr>
              <w:t>)</w:t>
            </w:r>
          </w:p>
        </w:tc>
        <w:tc>
          <w:tcPr>
            <w:tcW w:w="89" w:type="dxa"/>
            <w:shd w:val="clear" w:color="auto" w:fill="auto"/>
          </w:tcPr>
          <w:p w14:paraId="5CB262ED"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882" w:type="dxa"/>
            <w:shd w:val="clear" w:color="auto" w:fill="auto"/>
          </w:tcPr>
          <w:p w14:paraId="4289FE9B" w14:textId="4391F830" w:rsidR="009C7B48" w:rsidRPr="00010708" w:rsidRDefault="001C4C11"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08FE9EEC" w14:textId="77777777" w:rsidR="0008678C" w:rsidRPr="00010708" w:rsidRDefault="0008678C" w:rsidP="001C76B4">
            <w:pPr>
              <w:spacing w:line="240" w:lineRule="auto"/>
              <w:ind w:left="-188" w:right="121"/>
              <w:contextualSpacing/>
              <w:jc w:val="right"/>
              <w:rPr>
                <w:rFonts w:asciiTheme="majorBidi" w:eastAsia="Angsana New" w:hAnsiTheme="majorBidi" w:cstheme="majorBidi"/>
                <w:sz w:val="24"/>
                <w:szCs w:val="24"/>
              </w:rPr>
            </w:pPr>
          </w:p>
        </w:tc>
        <w:tc>
          <w:tcPr>
            <w:tcW w:w="1120" w:type="dxa"/>
          </w:tcPr>
          <w:p w14:paraId="2B2388BF" w14:textId="65E06823" w:rsidR="0008678C" w:rsidRPr="00010708" w:rsidRDefault="005715CE" w:rsidP="001C76B4">
            <w:pPr>
              <w:spacing w:line="240" w:lineRule="auto"/>
              <w:ind w:left="-188" w:right="121"/>
              <w:contextualSpacing/>
              <w:jc w:val="right"/>
              <w:rPr>
                <w:rFonts w:asciiTheme="majorBidi" w:eastAsia="Angsana New" w:hAnsiTheme="majorBidi" w:cstheme="majorBidi"/>
                <w:sz w:val="24"/>
                <w:szCs w:val="24"/>
              </w:rPr>
            </w:pPr>
            <w:r w:rsidRPr="005715CE">
              <w:rPr>
                <w:rFonts w:asciiTheme="majorBidi" w:eastAsia="Angsana New" w:hAnsiTheme="majorBidi" w:cstheme="majorBidi"/>
                <w:sz w:val="24"/>
                <w:szCs w:val="24"/>
              </w:rPr>
              <w:t>11</w:t>
            </w:r>
            <w:r w:rsidR="00755E6D">
              <w:rPr>
                <w:rFonts w:asciiTheme="majorBidi" w:eastAsia="Angsana New" w:hAnsiTheme="majorBidi" w:cstheme="majorBidi"/>
                <w:sz w:val="24"/>
                <w:szCs w:val="24"/>
              </w:rPr>
              <w:t>,</w:t>
            </w:r>
            <w:r w:rsidRPr="005715CE">
              <w:rPr>
                <w:rFonts w:asciiTheme="majorBidi" w:eastAsia="Angsana New" w:hAnsiTheme="majorBidi" w:cstheme="majorBidi"/>
                <w:sz w:val="24"/>
                <w:szCs w:val="24"/>
              </w:rPr>
              <w:t>165</w:t>
            </w:r>
          </w:p>
        </w:tc>
        <w:tc>
          <w:tcPr>
            <w:tcW w:w="90" w:type="dxa"/>
            <w:shd w:val="clear" w:color="auto" w:fill="auto"/>
          </w:tcPr>
          <w:p w14:paraId="42F95859" w14:textId="3F49B056"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72BF3894" w14:textId="1B496129" w:rsidR="009C7B48" w:rsidRPr="00010708" w:rsidRDefault="00B94BF4"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191</w:t>
            </w:r>
            <w:r>
              <w:rPr>
                <w:rFonts w:asciiTheme="majorBidi" w:eastAsia="Angsana New" w:hAnsiTheme="majorBidi" w:cstheme="majorBidi"/>
                <w:color w:val="auto"/>
                <w:sz w:val="24"/>
                <w:szCs w:val="24"/>
                <w:lang w:val="en-US"/>
              </w:rPr>
              <w:t>)</w:t>
            </w:r>
          </w:p>
        </w:tc>
      </w:tr>
      <w:tr w:rsidR="009C7B48" w:rsidRPr="00010708" w14:paraId="4F969307" w14:textId="77777777" w:rsidTr="006311EF">
        <w:trPr>
          <w:trHeight w:val="20"/>
        </w:trPr>
        <w:tc>
          <w:tcPr>
            <w:tcW w:w="2911" w:type="dxa"/>
            <w:gridSpan w:val="3"/>
          </w:tcPr>
          <w:p w14:paraId="39A4298D"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270" w:type="dxa"/>
            <w:tcBorders>
              <w:bottom w:val="single" w:sz="4" w:space="0" w:color="auto"/>
            </w:tcBorders>
            <w:shd w:val="clear" w:color="auto" w:fill="auto"/>
          </w:tcPr>
          <w:p w14:paraId="69DAE0BC" w14:textId="5519FA72"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094</w:t>
            </w:r>
            <w:r>
              <w:rPr>
                <w:rFonts w:asciiTheme="majorBidi" w:eastAsia="Angsana New" w:hAnsiTheme="majorBidi" w:cstheme="majorBidi"/>
                <w:color w:val="auto"/>
                <w:sz w:val="24"/>
                <w:szCs w:val="24"/>
                <w:lang w:val="en-US"/>
              </w:rPr>
              <w:t>)</w:t>
            </w:r>
          </w:p>
        </w:tc>
        <w:tc>
          <w:tcPr>
            <w:tcW w:w="89" w:type="dxa"/>
            <w:shd w:val="clear" w:color="auto" w:fill="auto"/>
          </w:tcPr>
          <w:p w14:paraId="0CEC7653"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shd w:val="clear" w:color="auto" w:fill="auto"/>
            <w:vAlign w:val="center"/>
          </w:tcPr>
          <w:p w14:paraId="66840273" w14:textId="6E44AB4E" w:rsidR="009C7B48" w:rsidRPr="00010708" w:rsidRDefault="0042512A"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409</w:t>
            </w:r>
            <w:r>
              <w:rPr>
                <w:rFonts w:asciiTheme="majorBidi" w:eastAsia="Angsana New" w:hAnsiTheme="majorBidi" w:cstheme="majorBidi"/>
                <w:color w:val="auto"/>
                <w:sz w:val="24"/>
                <w:szCs w:val="24"/>
                <w:lang w:val="en-US"/>
              </w:rPr>
              <w:t>)</w:t>
            </w:r>
          </w:p>
        </w:tc>
        <w:tc>
          <w:tcPr>
            <w:tcW w:w="89" w:type="dxa"/>
            <w:shd w:val="clear" w:color="auto" w:fill="auto"/>
          </w:tcPr>
          <w:p w14:paraId="715EEDBC"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882" w:type="dxa"/>
            <w:shd w:val="clear" w:color="auto" w:fill="auto"/>
          </w:tcPr>
          <w:p w14:paraId="61D33E14" w14:textId="51EB2539" w:rsidR="009C7B48" w:rsidRPr="00010708" w:rsidRDefault="001C4C11"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3E043821" w14:textId="77777777" w:rsidR="0008678C" w:rsidRPr="00010708" w:rsidRDefault="0008678C" w:rsidP="001C76B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20" w:type="dxa"/>
            <w:tcBorders>
              <w:bottom w:val="single" w:sz="4" w:space="0" w:color="auto"/>
            </w:tcBorders>
          </w:tcPr>
          <w:p w14:paraId="42EA221B" w14:textId="51A083D0" w:rsidR="0008678C" w:rsidRPr="00755E6D" w:rsidRDefault="00755E6D" w:rsidP="00062955">
            <w:pPr>
              <w:pStyle w:val="a2"/>
              <w:tabs>
                <w:tab w:val="decimal" w:pos="846"/>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00017DFB" w14:textId="30440F1A"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544AAB32" w14:textId="760FAD92" w:rsidR="009C7B48" w:rsidRPr="00010708" w:rsidRDefault="00C96AF6"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w:t>
            </w:r>
            <w:r w:rsidR="001B4137">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503</w:t>
            </w:r>
            <w:r w:rsidR="001B4137">
              <w:rPr>
                <w:rFonts w:asciiTheme="majorBidi" w:eastAsia="Angsana New" w:hAnsiTheme="majorBidi" w:cstheme="majorBidi"/>
                <w:color w:val="auto"/>
                <w:sz w:val="24"/>
                <w:szCs w:val="24"/>
                <w:lang w:val="en-US"/>
              </w:rPr>
              <w:t>)</w:t>
            </w:r>
          </w:p>
        </w:tc>
      </w:tr>
      <w:tr w:rsidR="00995DA4" w:rsidRPr="00010708" w14:paraId="764BB26F" w14:textId="77777777" w:rsidTr="006311EF">
        <w:trPr>
          <w:trHeight w:val="20"/>
        </w:trPr>
        <w:tc>
          <w:tcPr>
            <w:tcW w:w="2911" w:type="dxa"/>
            <w:gridSpan w:val="3"/>
          </w:tcPr>
          <w:p w14:paraId="5E935087" w14:textId="77777777" w:rsidR="009C7B48" w:rsidRPr="00010708" w:rsidRDefault="009C7B48" w:rsidP="009C7B48">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270" w:type="dxa"/>
            <w:tcBorders>
              <w:top w:val="single" w:sz="4" w:space="0" w:color="auto"/>
              <w:bottom w:val="single" w:sz="4" w:space="0" w:color="auto"/>
            </w:tcBorders>
            <w:shd w:val="clear" w:color="auto" w:fill="auto"/>
          </w:tcPr>
          <w:p w14:paraId="548534D7" w14:textId="6EA2F5F7"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C07920">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225</w:t>
            </w:r>
            <w:r w:rsidRPr="00C07920">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754</w:t>
            </w:r>
            <w:r w:rsidRPr="00C07920">
              <w:rPr>
                <w:rFonts w:asciiTheme="majorBidi" w:eastAsia="Angsana New" w:hAnsiTheme="majorBidi" w:cstheme="majorBidi"/>
                <w:color w:val="auto"/>
                <w:sz w:val="24"/>
                <w:szCs w:val="24"/>
                <w:lang w:val="en-US"/>
              </w:rPr>
              <w:t>)</w:t>
            </w:r>
          </w:p>
        </w:tc>
        <w:tc>
          <w:tcPr>
            <w:tcW w:w="89" w:type="dxa"/>
            <w:shd w:val="clear" w:color="auto" w:fill="auto"/>
          </w:tcPr>
          <w:p w14:paraId="1549083B" w14:textId="77777777" w:rsidR="009C7B48" w:rsidRPr="0095779F"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200" w:type="dxa"/>
            <w:tcBorders>
              <w:top w:val="single" w:sz="4" w:space="0" w:color="auto"/>
              <w:bottom w:val="single" w:sz="4" w:space="0" w:color="auto"/>
            </w:tcBorders>
            <w:shd w:val="clear" w:color="auto" w:fill="auto"/>
          </w:tcPr>
          <w:p w14:paraId="2DCD7708" w14:textId="73B2BB75" w:rsidR="009C7B48" w:rsidRPr="00010708" w:rsidRDefault="0042512A"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26</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892</w:t>
            </w:r>
            <w:r>
              <w:rPr>
                <w:rFonts w:asciiTheme="majorBidi" w:eastAsia="Angsana New" w:hAnsiTheme="majorBidi" w:cstheme="majorBidi"/>
                <w:color w:val="auto"/>
                <w:sz w:val="24"/>
                <w:szCs w:val="24"/>
                <w:lang w:val="en-US"/>
              </w:rPr>
              <w:t>)</w:t>
            </w:r>
          </w:p>
        </w:tc>
        <w:tc>
          <w:tcPr>
            <w:tcW w:w="89" w:type="dxa"/>
            <w:shd w:val="clear" w:color="auto" w:fill="auto"/>
          </w:tcPr>
          <w:p w14:paraId="3E5C3F34" w14:textId="77777777" w:rsidR="009C7B48" w:rsidRPr="0095779F"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882" w:type="dxa"/>
            <w:tcBorders>
              <w:top w:val="single" w:sz="4" w:space="0" w:color="auto"/>
              <w:bottom w:val="single" w:sz="4" w:space="0" w:color="auto"/>
            </w:tcBorders>
            <w:shd w:val="clear" w:color="auto" w:fill="auto"/>
          </w:tcPr>
          <w:p w14:paraId="73F18ACD" w14:textId="1FE1A59D" w:rsidR="009C7B48" w:rsidRPr="00010708" w:rsidRDefault="005715CE" w:rsidP="009C7B48">
            <w:pPr>
              <w:pStyle w:val="a2"/>
              <w:tabs>
                <w:tab w:val="decimal" w:pos="99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51</w:t>
            </w:r>
          </w:p>
        </w:tc>
        <w:tc>
          <w:tcPr>
            <w:tcW w:w="89" w:type="dxa"/>
          </w:tcPr>
          <w:p w14:paraId="21F2814B" w14:textId="77777777" w:rsidR="0008678C" w:rsidRPr="00010708" w:rsidRDefault="0008678C" w:rsidP="001C76B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20" w:type="dxa"/>
            <w:tcBorders>
              <w:top w:val="single" w:sz="4" w:space="0" w:color="auto"/>
              <w:bottom w:val="single" w:sz="4" w:space="0" w:color="auto"/>
            </w:tcBorders>
          </w:tcPr>
          <w:p w14:paraId="6F56CD6B" w14:textId="0A0EAD1D" w:rsidR="0008678C" w:rsidRPr="00010708" w:rsidRDefault="005715CE" w:rsidP="001C76B4">
            <w:pPr>
              <w:tabs>
                <w:tab w:val="left" w:pos="2160"/>
              </w:tabs>
              <w:spacing w:line="240" w:lineRule="auto"/>
              <w:ind w:left="-188" w:right="121"/>
              <w:contextualSpacing/>
              <w:jc w:val="right"/>
              <w:rPr>
                <w:rFonts w:asciiTheme="majorBidi" w:eastAsia="Angsana New" w:hAnsiTheme="majorBidi" w:cstheme="majorBidi"/>
                <w:sz w:val="24"/>
                <w:szCs w:val="24"/>
              </w:rPr>
            </w:pPr>
            <w:r w:rsidRPr="005715CE">
              <w:rPr>
                <w:rFonts w:asciiTheme="majorBidi" w:eastAsia="Angsana New" w:hAnsiTheme="majorBidi" w:cstheme="majorBidi"/>
                <w:sz w:val="24"/>
                <w:szCs w:val="24"/>
              </w:rPr>
              <w:t>243</w:t>
            </w:r>
            <w:r w:rsidR="00755E6D">
              <w:rPr>
                <w:rFonts w:asciiTheme="majorBidi" w:eastAsia="Angsana New" w:hAnsiTheme="majorBidi" w:cstheme="majorBidi"/>
                <w:sz w:val="24"/>
                <w:szCs w:val="24"/>
              </w:rPr>
              <w:t>,</w:t>
            </w:r>
            <w:r w:rsidRPr="005715CE">
              <w:rPr>
                <w:rFonts w:asciiTheme="majorBidi" w:eastAsia="Angsana New" w:hAnsiTheme="majorBidi" w:cstheme="majorBidi"/>
                <w:sz w:val="24"/>
                <w:szCs w:val="24"/>
              </w:rPr>
              <w:t>243</w:t>
            </w:r>
          </w:p>
        </w:tc>
        <w:tc>
          <w:tcPr>
            <w:tcW w:w="90" w:type="dxa"/>
            <w:shd w:val="clear" w:color="auto" w:fill="auto"/>
          </w:tcPr>
          <w:p w14:paraId="1466BD4E" w14:textId="3C9E5A14"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260" w:type="dxa"/>
            <w:tcBorders>
              <w:top w:val="single" w:sz="4" w:space="0" w:color="auto"/>
              <w:bottom w:val="single" w:sz="4" w:space="0" w:color="auto"/>
            </w:tcBorders>
            <w:shd w:val="clear" w:color="auto" w:fill="auto"/>
          </w:tcPr>
          <w:p w14:paraId="4479234A" w14:textId="49697F67" w:rsidR="009C7B48" w:rsidRPr="00010708" w:rsidRDefault="001B4137"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w:t>
            </w:r>
            <w:r w:rsidR="000C1FE2">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352</w:t>
            </w:r>
            <w:r>
              <w:rPr>
                <w:rFonts w:asciiTheme="majorBidi" w:eastAsia="Angsana New" w:hAnsiTheme="majorBidi" w:cstheme="majorBidi"/>
                <w:color w:val="auto"/>
                <w:sz w:val="24"/>
                <w:szCs w:val="24"/>
                <w:lang w:val="en-US"/>
              </w:rPr>
              <w:t>)</w:t>
            </w:r>
          </w:p>
        </w:tc>
      </w:tr>
      <w:tr w:rsidR="00995DA4" w:rsidRPr="00F31259" w14:paraId="57FF755E" w14:textId="77777777" w:rsidTr="006311EF">
        <w:trPr>
          <w:trHeight w:val="20"/>
        </w:trPr>
        <w:tc>
          <w:tcPr>
            <w:tcW w:w="2911" w:type="dxa"/>
            <w:gridSpan w:val="3"/>
          </w:tcPr>
          <w:p w14:paraId="51094362" w14:textId="77777777" w:rsidR="009C7B48" w:rsidRPr="00010708" w:rsidRDefault="009C7B48" w:rsidP="009C7B48">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270" w:type="dxa"/>
            <w:tcBorders>
              <w:top w:val="single" w:sz="4" w:space="0" w:color="auto"/>
            </w:tcBorders>
            <w:shd w:val="clear" w:color="auto" w:fill="auto"/>
          </w:tcPr>
          <w:p w14:paraId="6B6AF891" w14:textId="7D7A3F78"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240</w:t>
            </w:r>
            <w:r w:rsidR="009C7B48" w:rsidRPr="00B94097">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115</w:t>
            </w:r>
          </w:p>
        </w:tc>
        <w:tc>
          <w:tcPr>
            <w:tcW w:w="89" w:type="dxa"/>
            <w:shd w:val="clear" w:color="auto" w:fill="auto"/>
          </w:tcPr>
          <w:p w14:paraId="01CEB715"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200" w:type="dxa"/>
            <w:tcBorders>
              <w:top w:val="single" w:sz="4" w:space="0" w:color="auto"/>
            </w:tcBorders>
            <w:shd w:val="clear" w:color="auto" w:fill="auto"/>
          </w:tcPr>
          <w:p w14:paraId="72526363"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shd w:val="clear" w:color="auto" w:fill="auto"/>
          </w:tcPr>
          <w:p w14:paraId="5DBBC719"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882" w:type="dxa"/>
            <w:tcBorders>
              <w:top w:val="single" w:sz="4" w:space="0" w:color="auto"/>
            </w:tcBorders>
            <w:shd w:val="clear" w:color="auto" w:fill="auto"/>
          </w:tcPr>
          <w:p w14:paraId="07D1FDDA"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20A407E9" w14:textId="77777777" w:rsidR="0008678C" w:rsidRPr="00010708" w:rsidRDefault="0008678C" w:rsidP="001C76B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20" w:type="dxa"/>
            <w:tcBorders>
              <w:top w:val="single" w:sz="4" w:space="0" w:color="auto"/>
            </w:tcBorders>
          </w:tcPr>
          <w:p w14:paraId="4FD043F2" w14:textId="77777777" w:rsidR="0008678C" w:rsidRPr="00010708" w:rsidRDefault="0008678C" w:rsidP="001C76B4">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0" w:type="dxa"/>
            <w:shd w:val="clear" w:color="auto" w:fill="auto"/>
          </w:tcPr>
          <w:p w14:paraId="1E0439A9" w14:textId="01E74739"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260" w:type="dxa"/>
            <w:tcBorders>
              <w:top w:val="single" w:sz="4" w:space="0" w:color="auto"/>
            </w:tcBorders>
            <w:shd w:val="clear" w:color="auto" w:fill="auto"/>
          </w:tcPr>
          <w:p w14:paraId="2324DB58" w14:textId="552A2A0F"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40</w:t>
            </w:r>
            <w:r w:rsidR="000C1FE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516</w:t>
            </w:r>
          </w:p>
        </w:tc>
      </w:tr>
      <w:tr w:rsidR="009C7B48" w:rsidRPr="00010708" w14:paraId="39ADF032" w14:textId="77777777" w:rsidTr="000777ED">
        <w:trPr>
          <w:trHeight w:val="20"/>
        </w:trPr>
        <w:tc>
          <w:tcPr>
            <w:tcW w:w="2911" w:type="dxa"/>
            <w:gridSpan w:val="3"/>
          </w:tcPr>
          <w:p w14:paraId="7E466C0A"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270" w:type="dxa"/>
            <w:shd w:val="clear" w:color="auto" w:fill="auto"/>
          </w:tcPr>
          <w:p w14:paraId="6EABB41D" w14:textId="6C4FAE3A" w:rsidR="009C7B48" w:rsidRPr="00692E4E"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159</w:t>
            </w:r>
            <w:r w:rsidRPr="00692E4E">
              <w:rPr>
                <w:rFonts w:asciiTheme="majorBidi" w:eastAsia="Angsana New" w:hAnsiTheme="majorBidi" w:cstheme="majorBidi"/>
                <w:color w:val="auto"/>
                <w:sz w:val="24"/>
                <w:szCs w:val="24"/>
                <w:lang w:val="en-US"/>
              </w:rPr>
              <w:t>)</w:t>
            </w:r>
          </w:p>
        </w:tc>
        <w:tc>
          <w:tcPr>
            <w:tcW w:w="89" w:type="dxa"/>
            <w:shd w:val="clear" w:color="auto" w:fill="auto"/>
          </w:tcPr>
          <w:p w14:paraId="4C29BFBC"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200" w:type="dxa"/>
            <w:tcBorders>
              <w:bottom w:val="single" w:sz="4" w:space="0" w:color="auto"/>
            </w:tcBorders>
            <w:shd w:val="clear" w:color="auto" w:fill="auto"/>
          </w:tcPr>
          <w:p w14:paraId="78AD6B3B" w14:textId="46DFDD42" w:rsidR="009C7B48" w:rsidRPr="00010708" w:rsidRDefault="000777ED" w:rsidP="009C7B48">
            <w:pPr>
              <w:pStyle w:val="a2"/>
              <w:tabs>
                <w:tab w:val="decimal" w:pos="108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89" w:type="dxa"/>
            <w:shd w:val="clear" w:color="auto" w:fill="auto"/>
          </w:tcPr>
          <w:p w14:paraId="2FF7B1C4"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882" w:type="dxa"/>
            <w:tcBorders>
              <w:bottom w:val="single" w:sz="4" w:space="0" w:color="auto"/>
            </w:tcBorders>
            <w:shd w:val="clear" w:color="auto" w:fill="auto"/>
          </w:tcPr>
          <w:p w14:paraId="4C6B8571" w14:textId="5147B461" w:rsidR="009C7B48" w:rsidRPr="00010708" w:rsidRDefault="000777ED"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89" w:type="dxa"/>
          </w:tcPr>
          <w:p w14:paraId="5EA2B65B" w14:textId="77777777" w:rsidR="0008678C" w:rsidRPr="00010708" w:rsidRDefault="0008678C" w:rsidP="001C76B4">
            <w:pPr>
              <w:spacing w:line="240" w:lineRule="auto"/>
              <w:ind w:left="-188" w:right="121"/>
              <w:contextualSpacing/>
              <w:jc w:val="right"/>
              <w:rPr>
                <w:rFonts w:asciiTheme="majorBidi" w:eastAsia="Angsana New" w:hAnsiTheme="majorBidi" w:cstheme="majorBidi"/>
                <w:sz w:val="24"/>
                <w:szCs w:val="24"/>
              </w:rPr>
            </w:pPr>
          </w:p>
        </w:tc>
        <w:tc>
          <w:tcPr>
            <w:tcW w:w="1120" w:type="dxa"/>
            <w:tcBorders>
              <w:bottom w:val="single" w:sz="4" w:space="0" w:color="auto"/>
            </w:tcBorders>
          </w:tcPr>
          <w:p w14:paraId="233AA17E" w14:textId="58B78C06" w:rsidR="0008678C" w:rsidRPr="00010708" w:rsidRDefault="005715CE" w:rsidP="001C76B4">
            <w:pPr>
              <w:spacing w:line="240" w:lineRule="auto"/>
              <w:ind w:left="-188" w:right="121"/>
              <w:contextualSpacing/>
              <w:jc w:val="right"/>
              <w:rPr>
                <w:rFonts w:asciiTheme="majorBidi" w:eastAsia="Angsana New" w:hAnsiTheme="majorBidi" w:cstheme="majorBidi"/>
                <w:sz w:val="24"/>
                <w:szCs w:val="24"/>
              </w:rPr>
            </w:pPr>
            <w:r w:rsidRPr="005715CE">
              <w:rPr>
                <w:rFonts w:asciiTheme="majorBidi" w:eastAsia="Angsana New" w:hAnsiTheme="majorBidi" w:cstheme="majorBidi"/>
                <w:sz w:val="24"/>
                <w:szCs w:val="24"/>
              </w:rPr>
              <w:t>1</w:t>
            </w:r>
            <w:r w:rsidR="00567AAB">
              <w:rPr>
                <w:rFonts w:asciiTheme="majorBidi" w:eastAsia="Angsana New" w:hAnsiTheme="majorBidi" w:cstheme="majorBidi"/>
                <w:sz w:val="24"/>
                <w:szCs w:val="24"/>
              </w:rPr>
              <w:t>,</w:t>
            </w:r>
            <w:r w:rsidRPr="005715CE">
              <w:rPr>
                <w:rFonts w:asciiTheme="majorBidi" w:eastAsia="Angsana New" w:hAnsiTheme="majorBidi" w:cstheme="majorBidi"/>
                <w:sz w:val="24"/>
                <w:szCs w:val="24"/>
              </w:rPr>
              <w:t>159</w:t>
            </w:r>
          </w:p>
        </w:tc>
        <w:tc>
          <w:tcPr>
            <w:tcW w:w="90" w:type="dxa"/>
            <w:shd w:val="clear" w:color="auto" w:fill="auto"/>
          </w:tcPr>
          <w:p w14:paraId="53EB26B4" w14:textId="3914663B"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260" w:type="dxa"/>
            <w:shd w:val="clear" w:color="auto" w:fill="auto"/>
          </w:tcPr>
          <w:p w14:paraId="7F389B62" w14:textId="7A5EE9BF" w:rsidR="009C7B48" w:rsidRPr="00010708" w:rsidRDefault="00567AAB" w:rsidP="00062955">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995DA4" w:rsidRPr="00F31259" w14:paraId="424E2E81" w14:textId="77777777" w:rsidTr="000777ED">
        <w:trPr>
          <w:trHeight w:val="20"/>
        </w:trPr>
        <w:tc>
          <w:tcPr>
            <w:tcW w:w="2911" w:type="dxa"/>
            <w:gridSpan w:val="3"/>
          </w:tcPr>
          <w:p w14:paraId="60E46FBA" w14:textId="77777777" w:rsidR="009C7B48" w:rsidRPr="00010708" w:rsidRDefault="009C7B48" w:rsidP="009C7B48">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270" w:type="dxa"/>
            <w:tcBorders>
              <w:top w:val="single" w:sz="4" w:space="0" w:color="auto"/>
              <w:bottom w:val="double" w:sz="4" w:space="0" w:color="auto"/>
            </w:tcBorders>
            <w:shd w:val="clear" w:color="auto" w:fill="auto"/>
          </w:tcPr>
          <w:p w14:paraId="369F09F0" w14:textId="17FC9DE1" w:rsidR="009C7B48" w:rsidRPr="00692E4E"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238</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956</w:t>
            </w:r>
          </w:p>
        </w:tc>
        <w:tc>
          <w:tcPr>
            <w:tcW w:w="89" w:type="dxa"/>
            <w:shd w:val="clear" w:color="auto" w:fill="auto"/>
          </w:tcPr>
          <w:p w14:paraId="0E4D0E16" w14:textId="77777777" w:rsidR="009C7B48" w:rsidRPr="00010708" w:rsidRDefault="009C7B48" w:rsidP="009C7B48">
            <w:pPr>
              <w:spacing w:line="240" w:lineRule="auto"/>
              <w:ind w:right="121"/>
              <w:contextualSpacing/>
              <w:rPr>
                <w:rFonts w:asciiTheme="majorBidi" w:hAnsiTheme="majorBidi" w:cstheme="majorBidi"/>
                <w:sz w:val="24"/>
                <w:szCs w:val="24"/>
              </w:rPr>
            </w:pPr>
          </w:p>
        </w:tc>
        <w:tc>
          <w:tcPr>
            <w:tcW w:w="1200" w:type="dxa"/>
            <w:tcBorders>
              <w:top w:val="single" w:sz="4" w:space="0" w:color="auto"/>
            </w:tcBorders>
            <w:shd w:val="clear" w:color="auto" w:fill="auto"/>
          </w:tcPr>
          <w:p w14:paraId="3D2229ED"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shd w:val="clear" w:color="auto" w:fill="auto"/>
          </w:tcPr>
          <w:p w14:paraId="62AF2AF5"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882" w:type="dxa"/>
            <w:tcBorders>
              <w:top w:val="single" w:sz="4" w:space="0" w:color="auto"/>
            </w:tcBorders>
            <w:shd w:val="clear" w:color="auto" w:fill="auto"/>
          </w:tcPr>
          <w:p w14:paraId="750FEC3E"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89" w:type="dxa"/>
          </w:tcPr>
          <w:p w14:paraId="1E8956F2" w14:textId="77777777" w:rsidR="0008678C" w:rsidRPr="00010708" w:rsidRDefault="0008678C" w:rsidP="001C76B4">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20" w:type="dxa"/>
            <w:tcBorders>
              <w:top w:val="single" w:sz="4" w:space="0" w:color="auto"/>
            </w:tcBorders>
          </w:tcPr>
          <w:p w14:paraId="15D943B4" w14:textId="77777777" w:rsidR="0008678C" w:rsidRPr="00010708" w:rsidRDefault="0008678C" w:rsidP="001C76B4">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0" w:type="dxa"/>
            <w:shd w:val="clear" w:color="auto" w:fill="auto"/>
          </w:tcPr>
          <w:p w14:paraId="7EE6EE4C" w14:textId="652383EF" w:rsidR="009C7B48" w:rsidRPr="00010708" w:rsidRDefault="009C7B48" w:rsidP="009C7B48">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260" w:type="dxa"/>
            <w:tcBorders>
              <w:top w:val="single" w:sz="4" w:space="0" w:color="auto"/>
              <w:bottom w:val="double" w:sz="4" w:space="0" w:color="auto"/>
            </w:tcBorders>
            <w:shd w:val="clear" w:color="auto" w:fill="auto"/>
          </w:tcPr>
          <w:p w14:paraId="7C50C979" w14:textId="050A792B"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40</w:t>
            </w:r>
            <w:r w:rsidR="000C1FE2">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516</w:t>
            </w:r>
          </w:p>
        </w:tc>
      </w:tr>
    </w:tbl>
    <w:p w14:paraId="4C5AD4F8" w14:textId="77777777" w:rsidR="00C45DD8" w:rsidRPr="00C45DD8" w:rsidRDefault="00C45DD8" w:rsidP="00C45DD8">
      <w:pPr>
        <w:pStyle w:val="ListParagraph"/>
        <w:spacing w:before="360" w:line="240" w:lineRule="auto"/>
        <w:ind w:left="360"/>
        <w:jc w:val="thaiDistribute"/>
        <w:rPr>
          <w:rFonts w:asciiTheme="majorBidi" w:hAnsiTheme="majorBidi" w:cstheme="majorBidi"/>
          <w:sz w:val="28"/>
          <w:cs/>
          <w:lang w:val="en-GB"/>
        </w:rPr>
      </w:pPr>
    </w:p>
    <w:p w14:paraId="53A8FA38" w14:textId="77777777" w:rsidR="00C45DD8" w:rsidRPr="00C45DD8" w:rsidRDefault="00C45DD8" w:rsidP="00C45DD8">
      <w:pPr>
        <w:pStyle w:val="ListParagraph"/>
        <w:numPr>
          <w:ilvl w:val="0"/>
          <w:numId w:val="7"/>
        </w:numPr>
        <w:spacing w:line="240" w:lineRule="auto"/>
        <w:rPr>
          <w:rFonts w:asciiTheme="majorBidi" w:hAnsiTheme="majorBidi" w:cstheme="majorBidi"/>
          <w:sz w:val="28"/>
          <w:cs/>
          <w:lang w:val="en-GB"/>
        </w:rPr>
      </w:pPr>
      <w:r w:rsidRPr="00C45DD8">
        <w:rPr>
          <w:rFonts w:asciiTheme="majorBidi" w:hAnsiTheme="majorBidi" w:cstheme="majorBidi"/>
          <w:sz w:val="28"/>
          <w:cs/>
          <w:lang w:val="en-GB"/>
        </w:rPr>
        <w:br w:type="page"/>
      </w:r>
    </w:p>
    <w:p w14:paraId="2E4C4739" w14:textId="475A50EA" w:rsidR="00EF5A7E" w:rsidRPr="00EF5A7E" w:rsidRDefault="00714C0C" w:rsidP="00714C0C">
      <w:pPr>
        <w:pStyle w:val="ListParagraph"/>
        <w:spacing w:after="0" w:line="240" w:lineRule="auto"/>
        <w:ind w:left="5760"/>
        <w:contextualSpacing w:val="0"/>
        <w:rPr>
          <w:rFonts w:asciiTheme="majorBidi" w:hAnsiTheme="majorBidi" w:cstheme="majorBidi"/>
          <w:b/>
          <w:bCs/>
          <w:sz w:val="24"/>
          <w:szCs w:val="24"/>
        </w:rPr>
      </w:pPr>
      <w:r>
        <w:rPr>
          <w:rFonts w:asciiTheme="majorBidi" w:hAnsiTheme="majorBidi" w:cstheme="majorBidi"/>
          <w:b/>
          <w:bCs/>
          <w:sz w:val="24"/>
          <w:szCs w:val="24"/>
        </w:rPr>
        <w:lastRenderedPageBreak/>
        <w:t xml:space="preserve">                  </w:t>
      </w:r>
      <w:r w:rsidR="00EF5A7E" w:rsidRPr="00EF5A7E">
        <w:rPr>
          <w:rFonts w:asciiTheme="majorBidi" w:hAnsiTheme="majorBidi" w:cstheme="majorBidi"/>
          <w:b/>
          <w:bCs/>
          <w:sz w:val="24"/>
          <w:szCs w:val="24"/>
          <w:cs/>
        </w:rPr>
        <w:t>พันบาท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C45DD8" w:rsidRPr="00010708" w14:paraId="0FEAFD4C" w14:textId="77777777">
        <w:trPr>
          <w:trHeight w:val="57"/>
        </w:trPr>
        <w:tc>
          <w:tcPr>
            <w:tcW w:w="3870" w:type="dxa"/>
          </w:tcPr>
          <w:p w14:paraId="1262888A" w14:textId="77777777" w:rsidR="00C45DD8" w:rsidRPr="00010708" w:rsidRDefault="00C45DD8">
            <w:pPr>
              <w:spacing w:line="240" w:lineRule="auto"/>
              <w:ind w:left="-54" w:right="205" w:firstLine="586"/>
              <w:contextualSpacing/>
              <w:rPr>
                <w:rFonts w:asciiTheme="majorBidi" w:hAnsiTheme="majorBidi" w:cstheme="majorBidi"/>
                <w:b/>
                <w:bCs/>
                <w:color w:val="000000"/>
                <w:sz w:val="24"/>
                <w:szCs w:val="24"/>
              </w:rPr>
            </w:pPr>
          </w:p>
        </w:tc>
        <w:tc>
          <w:tcPr>
            <w:tcW w:w="4950" w:type="dxa"/>
            <w:gridSpan w:val="7"/>
          </w:tcPr>
          <w:p w14:paraId="691CC629"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C45DD8" w:rsidRPr="00010708" w14:paraId="7D8361D0" w14:textId="77777777">
        <w:trPr>
          <w:trHeight w:val="57"/>
        </w:trPr>
        <w:tc>
          <w:tcPr>
            <w:tcW w:w="3870" w:type="dxa"/>
          </w:tcPr>
          <w:p w14:paraId="4503FD63" w14:textId="77777777" w:rsidR="00C45DD8" w:rsidRPr="00010708" w:rsidRDefault="00C45DD8">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451CA252"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768BF815"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72B924BA"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43C2F160"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8B2C8D1"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6DCEC4B4"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05D11DF"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C45DD8" w:rsidRPr="00010708" w14:paraId="6BD3F432" w14:textId="77777777">
        <w:trPr>
          <w:trHeight w:val="20"/>
        </w:trPr>
        <w:tc>
          <w:tcPr>
            <w:tcW w:w="3870" w:type="dxa"/>
          </w:tcPr>
          <w:p w14:paraId="344C658B" w14:textId="77777777" w:rsidR="00C45DD8" w:rsidRPr="00010708" w:rsidRDefault="00C45DD8">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71E05E6F"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4793B977"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093EEEDD"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E5E4596"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1A07944"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5458DD26"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028E487"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C45DD8" w:rsidRPr="00010708" w14:paraId="46824F55" w14:textId="77777777">
        <w:trPr>
          <w:trHeight w:val="20"/>
        </w:trPr>
        <w:tc>
          <w:tcPr>
            <w:tcW w:w="3870" w:type="dxa"/>
          </w:tcPr>
          <w:p w14:paraId="3D4C0465" w14:textId="77777777" w:rsidR="00C45DD8" w:rsidRPr="00010708" w:rsidRDefault="00C45DD8">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285175A1" w14:textId="36636930"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5715CE">
              <w:rPr>
                <w:rFonts w:asciiTheme="majorBidi" w:hAnsiTheme="majorBidi" w:cstheme="majorBidi"/>
                <w:b/>
                <w:bCs/>
                <w:color w:val="000000"/>
                <w:sz w:val="24"/>
                <w:szCs w:val="24"/>
              </w:rPr>
              <w:t>1</w:t>
            </w:r>
            <w:r w:rsidR="00C45DD8" w:rsidRPr="00010708">
              <w:rPr>
                <w:rFonts w:asciiTheme="majorBidi" w:hAnsiTheme="majorBidi" w:cstheme="majorBidi"/>
                <w:b/>
                <w:bCs/>
                <w:color w:val="000000"/>
                <w:sz w:val="24"/>
                <w:szCs w:val="24"/>
                <w:cs/>
              </w:rPr>
              <w:t xml:space="preserve"> มกราคม</w:t>
            </w:r>
          </w:p>
        </w:tc>
        <w:tc>
          <w:tcPr>
            <w:tcW w:w="90" w:type="dxa"/>
          </w:tcPr>
          <w:p w14:paraId="581A5A48"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06067039"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400BFC0B"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6D11AD3"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3EFEC88D"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F609007" w14:textId="78417F4A"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31</w:t>
            </w:r>
            <w:r w:rsidR="00C45DD8" w:rsidRPr="00010708">
              <w:rPr>
                <w:rFonts w:asciiTheme="majorBidi" w:hAnsiTheme="majorBidi" w:cstheme="majorBidi"/>
                <w:b/>
                <w:bCs/>
                <w:color w:val="000000"/>
                <w:sz w:val="24"/>
                <w:szCs w:val="24"/>
                <w:cs/>
              </w:rPr>
              <w:t xml:space="preserve"> ธันวาคม</w:t>
            </w:r>
          </w:p>
        </w:tc>
      </w:tr>
      <w:tr w:rsidR="00C45DD8" w:rsidRPr="00010708" w14:paraId="029C0CD8" w14:textId="77777777">
        <w:trPr>
          <w:trHeight w:val="20"/>
        </w:trPr>
        <w:tc>
          <w:tcPr>
            <w:tcW w:w="3870" w:type="dxa"/>
          </w:tcPr>
          <w:p w14:paraId="102A5436" w14:textId="6A76576A" w:rsidR="00C45DD8" w:rsidRPr="0001070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263ED1">
              <w:rPr>
                <w:rFonts w:asciiTheme="majorBidi" w:hAnsiTheme="majorBidi"/>
                <w:b/>
                <w:bCs/>
                <w:color w:val="000000"/>
                <w:sz w:val="24"/>
                <w:szCs w:val="24"/>
                <w:cs/>
              </w:rPr>
              <w:t xml:space="preserve">ณ วันที่ </w:t>
            </w:r>
            <w:r w:rsidR="005715CE"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2566</w:t>
            </w:r>
          </w:p>
        </w:tc>
        <w:tc>
          <w:tcPr>
            <w:tcW w:w="1170" w:type="dxa"/>
          </w:tcPr>
          <w:p w14:paraId="42ED5769" w14:textId="448C096D"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2566</w:t>
            </w:r>
          </w:p>
        </w:tc>
        <w:tc>
          <w:tcPr>
            <w:tcW w:w="90" w:type="dxa"/>
          </w:tcPr>
          <w:p w14:paraId="263F2F0A"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0FC4894"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49794D93"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DA1EB40"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57CAD0D6" w14:textId="77777777" w:rsidR="00C45DD8" w:rsidRPr="00010708" w:rsidRDefault="00C45DD8">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ABA92BD" w14:textId="0A67A307" w:rsidR="00C45DD8" w:rsidRPr="00010708" w:rsidRDefault="005715C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5715CE">
              <w:rPr>
                <w:rFonts w:asciiTheme="majorBidi" w:hAnsiTheme="majorBidi" w:cstheme="majorBidi"/>
                <w:b/>
                <w:bCs/>
                <w:color w:val="000000"/>
                <w:sz w:val="24"/>
                <w:szCs w:val="24"/>
              </w:rPr>
              <w:t>2566</w:t>
            </w:r>
          </w:p>
        </w:tc>
      </w:tr>
      <w:tr w:rsidR="00C45DD8" w:rsidRPr="00010708" w14:paraId="24C3486B" w14:textId="77777777">
        <w:trPr>
          <w:trHeight w:val="20"/>
        </w:trPr>
        <w:tc>
          <w:tcPr>
            <w:tcW w:w="3870" w:type="dxa"/>
          </w:tcPr>
          <w:p w14:paraId="37A56614" w14:textId="77777777" w:rsidR="00C45DD8" w:rsidRPr="0001070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5F49DC2A"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F90325E"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49E90455"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B5815F6"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4D4F331E"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268DAF0"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3BA42F9C"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r>
      <w:tr w:rsidR="009C7B48" w:rsidRPr="00010708" w14:paraId="64C1126A" w14:textId="77777777">
        <w:trPr>
          <w:trHeight w:val="20"/>
        </w:trPr>
        <w:tc>
          <w:tcPr>
            <w:tcW w:w="3870" w:type="dxa"/>
          </w:tcPr>
          <w:p w14:paraId="72BDF50E"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shd w:val="clear" w:color="auto" w:fill="auto"/>
          </w:tcPr>
          <w:p w14:paraId="7C6EFF29" w14:textId="61A54D59"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36</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000</w:t>
            </w:r>
          </w:p>
        </w:tc>
        <w:tc>
          <w:tcPr>
            <w:tcW w:w="90" w:type="dxa"/>
            <w:shd w:val="clear" w:color="auto" w:fill="auto"/>
          </w:tcPr>
          <w:p w14:paraId="493FC972" w14:textId="77777777" w:rsidR="009C7B48" w:rsidRPr="00010708" w:rsidRDefault="009C7B48" w:rsidP="009C7B48">
            <w:pPr>
              <w:spacing w:line="240" w:lineRule="auto"/>
              <w:ind w:firstLine="30"/>
              <w:contextualSpacing/>
              <w:jc w:val="center"/>
              <w:rPr>
                <w:rFonts w:asciiTheme="majorBidi" w:hAnsiTheme="majorBidi" w:cstheme="majorBidi"/>
                <w:sz w:val="24"/>
                <w:szCs w:val="24"/>
              </w:rPr>
            </w:pPr>
          </w:p>
        </w:tc>
        <w:tc>
          <w:tcPr>
            <w:tcW w:w="1170" w:type="dxa"/>
            <w:shd w:val="clear" w:color="auto" w:fill="auto"/>
          </w:tcPr>
          <w:p w14:paraId="2F1FF681" w14:textId="28F0B388" w:rsidR="009C7B48" w:rsidRPr="00010708"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8406F67"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AFEB9A1" w14:textId="49D7CA87" w:rsidR="009C7B48" w:rsidRPr="00010708"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9242F06"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C2CFBB4" w14:textId="069379F1"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36</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000</w:t>
            </w:r>
          </w:p>
        </w:tc>
      </w:tr>
      <w:tr w:rsidR="009C7B48" w:rsidRPr="00010708" w14:paraId="17D6B3C1" w14:textId="77777777">
        <w:trPr>
          <w:trHeight w:val="20"/>
        </w:trPr>
        <w:tc>
          <w:tcPr>
            <w:tcW w:w="3870" w:type="dxa"/>
          </w:tcPr>
          <w:p w14:paraId="5DEC473F"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4C761474" w14:textId="0A8D3C20"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105</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549</w:t>
            </w:r>
          </w:p>
        </w:tc>
        <w:tc>
          <w:tcPr>
            <w:tcW w:w="90" w:type="dxa"/>
            <w:shd w:val="clear" w:color="auto" w:fill="auto"/>
          </w:tcPr>
          <w:p w14:paraId="68FB7470"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11AEE5C6" w14:textId="6AC757A4"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1</w:t>
            </w:r>
            <w:r w:rsidRPr="00276CB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388</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7DB1A4C8" w14:textId="77777777" w:rsidR="009C7B48" w:rsidRPr="00181171" w:rsidRDefault="009C7B48" w:rsidP="009C7B48">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230B9447" w14:textId="1662D22C" w:rsidR="009C7B48" w:rsidRPr="00010708"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0E4438F2" w14:textId="77777777" w:rsidR="009C7B48" w:rsidRPr="00010708" w:rsidRDefault="009C7B48" w:rsidP="009C7B48">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6A494486" w14:textId="5C9E08CC"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106</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937</w:t>
            </w:r>
          </w:p>
        </w:tc>
      </w:tr>
      <w:tr w:rsidR="009C7B48" w:rsidRPr="00010708" w14:paraId="0DC0832F" w14:textId="77777777">
        <w:trPr>
          <w:trHeight w:val="20"/>
        </w:trPr>
        <w:tc>
          <w:tcPr>
            <w:tcW w:w="3870" w:type="dxa"/>
          </w:tcPr>
          <w:p w14:paraId="22BABC3F" w14:textId="77777777" w:rsidR="009C7B48" w:rsidRPr="00330DD0"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sz w:val="24"/>
                <w:szCs w:val="24"/>
                <w:cs/>
              </w:rPr>
              <w:t>เครื่องจักรและอุปกรณ์</w:t>
            </w:r>
          </w:p>
        </w:tc>
        <w:tc>
          <w:tcPr>
            <w:tcW w:w="1170" w:type="dxa"/>
            <w:shd w:val="clear" w:color="auto" w:fill="auto"/>
          </w:tcPr>
          <w:p w14:paraId="70D47B26" w14:textId="3F4184FA" w:rsidR="009C7B48" w:rsidRPr="00330DD0"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287</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833</w:t>
            </w:r>
          </w:p>
        </w:tc>
        <w:tc>
          <w:tcPr>
            <w:tcW w:w="90" w:type="dxa"/>
            <w:shd w:val="clear" w:color="auto" w:fill="auto"/>
          </w:tcPr>
          <w:p w14:paraId="22855ED6" w14:textId="77777777" w:rsidR="009C7B48" w:rsidRPr="00330DD0"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7193FF4C" w14:textId="14327E33" w:rsidR="009C7B48" w:rsidRPr="00330DD0"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2</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952</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55B5F25B"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01F6EB1" w14:textId="77350FF4" w:rsidR="009C7B48" w:rsidRPr="00330DD0" w:rsidRDefault="009C7B48" w:rsidP="00753CC9">
            <w:pPr>
              <w:pStyle w:val="a2"/>
              <w:tabs>
                <w:tab w:val="decimal" w:pos="107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r w:rsidR="005715CE" w:rsidRPr="005715CE">
              <w:rPr>
                <w:rFonts w:asciiTheme="majorBidi" w:eastAsia="Angsana New" w:hAnsiTheme="majorBidi" w:cstheme="majorBidi"/>
                <w:color w:val="auto"/>
                <w:sz w:val="24"/>
                <w:szCs w:val="24"/>
                <w:lang w:val="en-US"/>
              </w:rPr>
              <w:t>81</w:t>
            </w:r>
            <w:r>
              <w:rPr>
                <w:rFonts w:asciiTheme="majorBidi" w:eastAsia="Angsana New" w:hAnsiTheme="majorBidi" w:cstheme="majorBidi"/>
                <w:color w:val="auto"/>
                <w:sz w:val="24"/>
                <w:szCs w:val="24"/>
                <w:cs/>
                <w:lang w:val="en-US"/>
              </w:rPr>
              <w:t>)</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10E649C8" w14:textId="77777777" w:rsidR="009C7B48" w:rsidRPr="00330DD0"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DA92A16" w14:textId="59417F70" w:rsidR="009C7B48" w:rsidRPr="00330DD0"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290</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704</w:t>
            </w:r>
          </w:p>
        </w:tc>
      </w:tr>
      <w:tr w:rsidR="009C7B48" w:rsidRPr="00010708" w14:paraId="06012036" w14:textId="77777777">
        <w:trPr>
          <w:trHeight w:val="20"/>
        </w:trPr>
        <w:tc>
          <w:tcPr>
            <w:tcW w:w="3870" w:type="dxa"/>
          </w:tcPr>
          <w:p w14:paraId="2D7558D9" w14:textId="77777777" w:rsidR="009C7B48" w:rsidRPr="00330DD0"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09DE4E35" w14:textId="717A49BA" w:rsidR="009C7B48" w:rsidRPr="00330DD0"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36</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595</w:t>
            </w:r>
          </w:p>
        </w:tc>
        <w:tc>
          <w:tcPr>
            <w:tcW w:w="90" w:type="dxa"/>
            <w:shd w:val="clear" w:color="auto" w:fill="auto"/>
          </w:tcPr>
          <w:p w14:paraId="306B04C5" w14:textId="77777777" w:rsidR="009C7B48" w:rsidRPr="00330DD0"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14A2D847" w14:textId="794EA320" w:rsidR="009C7B48" w:rsidRPr="00330DD0"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464FE60C"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239346D" w14:textId="619E5655" w:rsidR="009C7B48" w:rsidRPr="00330DD0" w:rsidRDefault="009C7B48" w:rsidP="00753CC9">
            <w:pPr>
              <w:pStyle w:val="a2"/>
              <w:tabs>
                <w:tab w:val="decimal" w:pos="1075"/>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cs/>
                <w:lang w:val="en-US"/>
              </w:rPr>
              <w:t>(</w:t>
            </w:r>
            <w:r w:rsidR="005715CE" w:rsidRPr="005715CE">
              <w:rPr>
                <w:rFonts w:asciiTheme="majorBidi" w:eastAsia="Angsana New" w:hAnsiTheme="majorBidi" w:cstheme="majorBidi"/>
                <w:color w:val="auto"/>
                <w:sz w:val="24"/>
                <w:szCs w:val="24"/>
                <w:lang w:val="en-US"/>
              </w:rPr>
              <w:t>36</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595</w:t>
            </w:r>
            <w:r>
              <w:rPr>
                <w:rFonts w:asciiTheme="majorBidi" w:eastAsia="Angsana New" w:hAnsiTheme="majorBidi" w:cstheme="majorBidi"/>
                <w:color w:val="auto"/>
                <w:sz w:val="24"/>
                <w:szCs w:val="24"/>
                <w:cs/>
                <w:lang w:val="en-US"/>
              </w:rPr>
              <w:t>)</w:t>
            </w:r>
          </w:p>
        </w:tc>
        <w:tc>
          <w:tcPr>
            <w:tcW w:w="90" w:type="dxa"/>
            <w:shd w:val="clear" w:color="auto" w:fill="auto"/>
          </w:tcPr>
          <w:p w14:paraId="679CF9CF" w14:textId="77777777" w:rsidR="009C7B48" w:rsidRPr="00330DD0"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C286D98" w14:textId="07F626A2" w:rsidR="009C7B48" w:rsidRPr="00330DD0"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9C7B48" w:rsidRPr="00010708" w14:paraId="2D4548E5" w14:textId="77777777">
        <w:trPr>
          <w:trHeight w:val="20"/>
        </w:trPr>
        <w:tc>
          <w:tcPr>
            <w:tcW w:w="3870" w:type="dxa"/>
          </w:tcPr>
          <w:p w14:paraId="743D6FBC"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อุปกรณ์โรงงาน</w:t>
            </w:r>
          </w:p>
        </w:tc>
        <w:tc>
          <w:tcPr>
            <w:tcW w:w="1170" w:type="dxa"/>
            <w:shd w:val="clear" w:color="auto" w:fill="auto"/>
          </w:tcPr>
          <w:p w14:paraId="73F4815F" w14:textId="4E0FB556" w:rsidR="009C7B48" w:rsidRPr="009C112A"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10</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081</w:t>
            </w:r>
          </w:p>
        </w:tc>
        <w:tc>
          <w:tcPr>
            <w:tcW w:w="90" w:type="dxa"/>
            <w:shd w:val="clear" w:color="auto" w:fill="auto"/>
          </w:tcPr>
          <w:p w14:paraId="0613FFF1"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484E7FB7" w14:textId="6FB957D6" w:rsidR="009C7B48" w:rsidRPr="00010708" w:rsidRDefault="009C7B48" w:rsidP="00753CC9">
            <w:pPr>
              <w:pStyle w:val="a2"/>
              <w:tabs>
                <w:tab w:val="decimal" w:pos="632"/>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06866E0B"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vAlign w:val="center"/>
          </w:tcPr>
          <w:p w14:paraId="6E385850" w14:textId="2183357D" w:rsidR="009C7B48" w:rsidRPr="00010708"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02A0D75F"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F7316F9" w14:textId="2057FB4E"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10</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081</w:t>
            </w:r>
          </w:p>
        </w:tc>
      </w:tr>
      <w:tr w:rsidR="009C7B48" w:rsidRPr="00010708" w14:paraId="7AA15E85" w14:textId="77777777">
        <w:trPr>
          <w:trHeight w:val="20"/>
        </w:trPr>
        <w:tc>
          <w:tcPr>
            <w:tcW w:w="3870" w:type="dxa"/>
          </w:tcPr>
          <w:p w14:paraId="560A3C1A"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61B09326" w14:textId="0F3266E2"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15</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483</w:t>
            </w:r>
          </w:p>
        </w:tc>
        <w:tc>
          <w:tcPr>
            <w:tcW w:w="90" w:type="dxa"/>
            <w:shd w:val="clear" w:color="auto" w:fill="auto"/>
          </w:tcPr>
          <w:p w14:paraId="4E0A139D"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739F3CB5" w14:textId="11E18A2E"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1</w:t>
            </w:r>
            <w:r w:rsidRPr="00276CB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146</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3EE8E151"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vAlign w:val="center"/>
          </w:tcPr>
          <w:p w14:paraId="0718BA1E" w14:textId="5C1B18A6" w:rsidR="009C7B48" w:rsidRPr="00010708"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AA8D4A2"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9F22C7C" w14:textId="74C0E5ED"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16</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629</w:t>
            </w:r>
          </w:p>
        </w:tc>
      </w:tr>
      <w:tr w:rsidR="009C7B48" w:rsidRPr="00010708" w14:paraId="6BB95791" w14:textId="77777777">
        <w:trPr>
          <w:trHeight w:val="20"/>
        </w:trPr>
        <w:tc>
          <w:tcPr>
            <w:tcW w:w="3870" w:type="dxa"/>
          </w:tcPr>
          <w:p w14:paraId="1BB40D7A"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6575D038" w14:textId="308A4252"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038</w:t>
            </w:r>
          </w:p>
        </w:tc>
        <w:tc>
          <w:tcPr>
            <w:tcW w:w="90" w:type="dxa"/>
            <w:shd w:val="clear" w:color="auto" w:fill="auto"/>
          </w:tcPr>
          <w:p w14:paraId="73C1D872"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vAlign w:val="center"/>
          </w:tcPr>
          <w:p w14:paraId="6E998107" w14:textId="1B36815F"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276CB4">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1</w:t>
            </w:r>
            <w:r w:rsidRPr="00276CB4">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480</w:t>
            </w:r>
            <w:r w:rsidRPr="00276CB4">
              <w:rPr>
                <w:rFonts w:asciiTheme="majorBidi" w:eastAsia="Angsana New" w:hAnsiTheme="majorBidi" w:cstheme="majorBidi"/>
                <w:color w:val="auto"/>
                <w:sz w:val="24"/>
                <w:szCs w:val="24"/>
                <w:lang w:val="en-US"/>
              </w:rPr>
              <w:t xml:space="preserve"> </w:t>
            </w:r>
          </w:p>
        </w:tc>
        <w:tc>
          <w:tcPr>
            <w:tcW w:w="90" w:type="dxa"/>
            <w:shd w:val="clear" w:color="auto" w:fill="auto"/>
          </w:tcPr>
          <w:p w14:paraId="11F7CDE0" w14:textId="77777777" w:rsidR="009C7B48" w:rsidRPr="00181171"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6AA1C63E" w14:textId="2713564E" w:rsidR="009C7B48" w:rsidRPr="00010708" w:rsidRDefault="009C7B48" w:rsidP="00753CC9">
            <w:pPr>
              <w:pStyle w:val="a2"/>
              <w:tabs>
                <w:tab w:val="decimal" w:pos="625"/>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B3F1762" w14:textId="77777777"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1E70E2CB" w14:textId="554E7AE3"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5</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518</w:t>
            </w:r>
          </w:p>
        </w:tc>
      </w:tr>
      <w:tr w:rsidR="009C7B48" w:rsidRPr="00010708" w14:paraId="6952CCC8" w14:textId="77777777">
        <w:trPr>
          <w:trHeight w:val="20"/>
        </w:trPr>
        <w:tc>
          <w:tcPr>
            <w:tcW w:w="3870" w:type="dxa"/>
          </w:tcPr>
          <w:p w14:paraId="40613D01" w14:textId="77777777" w:rsidR="009C7B48" w:rsidRPr="00010708" w:rsidRDefault="009C7B48" w:rsidP="009C7B48">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shd w:val="clear" w:color="auto" w:fill="auto"/>
          </w:tcPr>
          <w:p w14:paraId="6D6E156B" w14:textId="5A65A75E"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495</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579</w:t>
            </w:r>
          </w:p>
        </w:tc>
        <w:tc>
          <w:tcPr>
            <w:tcW w:w="90" w:type="dxa"/>
            <w:shd w:val="clear" w:color="auto" w:fill="auto"/>
          </w:tcPr>
          <w:p w14:paraId="3338A3B5"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shd w:val="clear" w:color="auto" w:fill="auto"/>
          </w:tcPr>
          <w:p w14:paraId="1EED17B8" w14:textId="138AC255"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6</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966</w:t>
            </w:r>
          </w:p>
        </w:tc>
        <w:tc>
          <w:tcPr>
            <w:tcW w:w="90" w:type="dxa"/>
            <w:shd w:val="clear" w:color="auto" w:fill="auto"/>
          </w:tcPr>
          <w:p w14:paraId="08B3B3D5" w14:textId="77777777" w:rsidR="009C7B48" w:rsidRPr="00181171"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71069884" w14:textId="716362A4" w:rsidR="009C7B48" w:rsidRPr="00010708" w:rsidRDefault="009C7B48" w:rsidP="009C7B48">
            <w:pPr>
              <w:pStyle w:val="a2"/>
              <w:tabs>
                <w:tab w:val="decimal" w:pos="1084"/>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36</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676</w:t>
            </w:r>
            <w:r>
              <w:rPr>
                <w:rFonts w:asciiTheme="majorBidi" w:eastAsia="Angsana New" w:hAnsiTheme="majorBidi" w:cstheme="majorBidi"/>
                <w:color w:val="auto"/>
                <w:sz w:val="24"/>
                <w:szCs w:val="24"/>
                <w:lang w:val="en-US"/>
              </w:rPr>
              <w:t>)</w:t>
            </w:r>
          </w:p>
        </w:tc>
        <w:tc>
          <w:tcPr>
            <w:tcW w:w="90" w:type="dxa"/>
            <w:shd w:val="clear" w:color="auto" w:fill="auto"/>
          </w:tcPr>
          <w:p w14:paraId="2515EB41" w14:textId="77777777"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54EED449" w14:textId="44D62C2F"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465</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869</w:t>
            </w:r>
          </w:p>
        </w:tc>
      </w:tr>
      <w:tr w:rsidR="00C45DD8" w:rsidRPr="00010708" w14:paraId="774C41D0" w14:textId="77777777">
        <w:trPr>
          <w:trHeight w:val="20"/>
        </w:trPr>
        <w:tc>
          <w:tcPr>
            <w:tcW w:w="3870" w:type="dxa"/>
          </w:tcPr>
          <w:p w14:paraId="288713D0" w14:textId="77777777" w:rsidR="00C45DD8" w:rsidRPr="00010708" w:rsidRDefault="00C45DD8">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shd w:val="clear" w:color="auto" w:fill="auto"/>
          </w:tcPr>
          <w:p w14:paraId="610FCF67"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6948F24" w14:textId="77777777" w:rsidR="00C45DD8" w:rsidRPr="00010708" w:rsidRDefault="00C45DD8">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shd w:val="clear" w:color="auto" w:fill="auto"/>
          </w:tcPr>
          <w:p w14:paraId="7C44210E"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CB51324" w14:textId="77777777" w:rsidR="00C45DD8" w:rsidRPr="00010708" w:rsidRDefault="00C45DD8">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29AC2C10"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D232F70" w14:textId="77777777" w:rsidR="00C45DD8" w:rsidRPr="00010708" w:rsidRDefault="00C45DD8">
            <w:pPr>
              <w:spacing w:line="240" w:lineRule="auto"/>
              <w:ind w:left="360" w:right="65"/>
              <w:contextualSpacing/>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59DFBC6B"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r>
      <w:tr w:rsidR="00C45DD8" w:rsidRPr="00010708" w14:paraId="369BB4A1" w14:textId="77777777">
        <w:trPr>
          <w:trHeight w:val="20"/>
        </w:trPr>
        <w:tc>
          <w:tcPr>
            <w:tcW w:w="3870" w:type="dxa"/>
          </w:tcPr>
          <w:p w14:paraId="4385CCD0" w14:textId="77777777" w:rsidR="00C45DD8" w:rsidRPr="00010708" w:rsidRDefault="00C45DD8">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shd w:val="clear" w:color="auto" w:fill="auto"/>
          </w:tcPr>
          <w:p w14:paraId="7F0F11F6"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03118BC" w14:textId="77777777" w:rsidR="00C45DD8" w:rsidRPr="00010708" w:rsidRDefault="00C45DD8">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shd w:val="clear" w:color="auto" w:fill="auto"/>
          </w:tcPr>
          <w:p w14:paraId="768E9C44"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80DD0D8" w14:textId="77777777" w:rsidR="00C45DD8" w:rsidRPr="00010708" w:rsidRDefault="00C45DD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511C52A"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5C595CE" w14:textId="77777777" w:rsidR="00C45DD8" w:rsidRPr="00010708" w:rsidRDefault="00C45DD8">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810C67D" w14:textId="77777777" w:rsidR="00C45DD8" w:rsidRPr="00010708" w:rsidRDefault="00C45DD8">
            <w:pPr>
              <w:pStyle w:val="a2"/>
              <w:tabs>
                <w:tab w:val="decimal" w:pos="1080"/>
              </w:tabs>
              <w:ind w:right="43"/>
              <w:rPr>
                <w:rFonts w:asciiTheme="majorBidi" w:eastAsia="Angsana New" w:hAnsiTheme="majorBidi" w:cstheme="majorBidi"/>
                <w:color w:val="auto"/>
                <w:sz w:val="24"/>
                <w:szCs w:val="24"/>
                <w:lang w:val="en-US"/>
              </w:rPr>
            </w:pPr>
          </w:p>
        </w:tc>
      </w:tr>
      <w:tr w:rsidR="009C7B48" w:rsidRPr="00010708" w14:paraId="04B70C1E" w14:textId="77777777" w:rsidTr="00AC107C">
        <w:trPr>
          <w:trHeight w:val="20"/>
        </w:trPr>
        <w:tc>
          <w:tcPr>
            <w:tcW w:w="3870" w:type="dxa"/>
          </w:tcPr>
          <w:p w14:paraId="0E6D4AD9"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11DD2FD1" w14:textId="7C31DE4D"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34</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000</w:t>
            </w:r>
            <w:r w:rsidRPr="00692E4E">
              <w:rPr>
                <w:rFonts w:asciiTheme="majorBidi" w:eastAsia="Angsana New" w:hAnsiTheme="majorBidi" w:cstheme="majorBidi"/>
                <w:color w:val="auto"/>
                <w:sz w:val="24"/>
                <w:szCs w:val="24"/>
                <w:lang w:val="en-US"/>
              </w:rPr>
              <w:t>)</w:t>
            </w:r>
          </w:p>
        </w:tc>
        <w:tc>
          <w:tcPr>
            <w:tcW w:w="90" w:type="dxa"/>
            <w:shd w:val="clear" w:color="auto" w:fill="auto"/>
          </w:tcPr>
          <w:p w14:paraId="6D801541"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65BC3E85" w14:textId="4C512C84"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3</w:t>
            </w:r>
            <w:r w:rsidRPr="00FC48C7">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186</w:t>
            </w:r>
            <w:r w:rsidRPr="00FC48C7">
              <w:rPr>
                <w:rFonts w:asciiTheme="majorBidi" w:eastAsia="Angsana New" w:hAnsiTheme="majorBidi" w:cstheme="majorBidi"/>
                <w:color w:val="auto"/>
                <w:sz w:val="24"/>
                <w:szCs w:val="24"/>
                <w:lang w:val="en-US"/>
              </w:rPr>
              <w:t xml:space="preserve">) </w:t>
            </w:r>
          </w:p>
        </w:tc>
        <w:tc>
          <w:tcPr>
            <w:tcW w:w="90" w:type="dxa"/>
            <w:shd w:val="clear" w:color="auto" w:fill="auto"/>
          </w:tcPr>
          <w:p w14:paraId="01B76157"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731E0518" w14:textId="0AB66EE7" w:rsidR="009C7B48" w:rsidRPr="00010708"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1B6564A"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B194D4B" w14:textId="7A9C2C7E"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37</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186</w:t>
            </w:r>
            <w:r>
              <w:rPr>
                <w:rFonts w:asciiTheme="majorBidi" w:eastAsia="Angsana New" w:hAnsiTheme="majorBidi" w:cstheme="majorBidi"/>
                <w:color w:val="auto"/>
                <w:sz w:val="24"/>
                <w:szCs w:val="24"/>
                <w:lang w:val="en-US"/>
              </w:rPr>
              <w:t>)</w:t>
            </w:r>
          </w:p>
        </w:tc>
      </w:tr>
      <w:tr w:rsidR="009C7B48" w:rsidRPr="00010708" w14:paraId="67FEEA38" w14:textId="77777777" w:rsidTr="00AC107C">
        <w:trPr>
          <w:trHeight w:val="20"/>
        </w:trPr>
        <w:tc>
          <w:tcPr>
            <w:tcW w:w="3870" w:type="dxa"/>
          </w:tcPr>
          <w:p w14:paraId="7D589484"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shd w:val="clear" w:color="auto" w:fill="auto"/>
          </w:tcPr>
          <w:p w14:paraId="4A467FF1" w14:textId="22EB30C5"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143</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646</w:t>
            </w:r>
            <w:r w:rsidRPr="00692E4E">
              <w:rPr>
                <w:rFonts w:asciiTheme="majorBidi" w:eastAsia="Angsana New" w:hAnsiTheme="majorBidi" w:cstheme="majorBidi"/>
                <w:color w:val="auto"/>
                <w:sz w:val="24"/>
                <w:szCs w:val="24"/>
                <w:lang w:val="en-US"/>
              </w:rPr>
              <w:t>)</w:t>
            </w:r>
          </w:p>
        </w:tc>
        <w:tc>
          <w:tcPr>
            <w:tcW w:w="90" w:type="dxa"/>
            <w:shd w:val="clear" w:color="auto" w:fill="auto"/>
          </w:tcPr>
          <w:p w14:paraId="0DA72149"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5FB4B41A" w14:textId="0C5C0D8C"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E0242F">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20</w:t>
            </w:r>
            <w:r w:rsidRPr="00E0242F">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925</w:t>
            </w:r>
            <w:r w:rsidRPr="00E0242F">
              <w:rPr>
                <w:rFonts w:asciiTheme="majorBidi" w:eastAsia="Angsana New" w:hAnsiTheme="majorBidi" w:cstheme="majorBidi"/>
                <w:color w:val="auto"/>
                <w:sz w:val="24"/>
                <w:szCs w:val="24"/>
                <w:lang w:val="en-US"/>
              </w:rPr>
              <w:t>)</w:t>
            </w:r>
          </w:p>
        </w:tc>
        <w:tc>
          <w:tcPr>
            <w:tcW w:w="90" w:type="dxa"/>
            <w:shd w:val="clear" w:color="auto" w:fill="auto"/>
          </w:tcPr>
          <w:p w14:paraId="326E2755"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6E7B235" w14:textId="167E2F30" w:rsidR="009C7B48" w:rsidRPr="00010708" w:rsidRDefault="009C7B48" w:rsidP="009C7B48">
            <w:pPr>
              <w:pStyle w:val="a2"/>
              <w:tabs>
                <w:tab w:val="decimal" w:pos="1075"/>
              </w:tabs>
              <w:ind w:right="5"/>
              <w:rPr>
                <w:rFonts w:asciiTheme="majorBidi" w:eastAsia="Angsana New" w:hAnsiTheme="majorBidi" w:cstheme="majorBidi"/>
                <w:color w:val="auto"/>
                <w:sz w:val="24"/>
                <w:szCs w:val="24"/>
                <w:lang w:val="en-US"/>
              </w:rPr>
            </w:pPr>
            <w:r w:rsidRPr="00871501">
              <w:rPr>
                <w:rFonts w:asciiTheme="majorBidi" w:eastAsia="Angsana New" w:hAnsiTheme="majorBidi" w:cstheme="majorBidi"/>
                <w:color w:val="auto"/>
                <w:sz w:val="24"/>
                <w:szCs w:val="24"/>
                <w:lang w:val="en-US"/>
              </w:rPr>
              <w:t xml:space="preserve">             </w:t>
            </w:r>
            <w:r w:rsidR="005715CE" w:rsidRPr="005715CE">
              <w:rPr>
                <w:rFonts w:asciiTheme="majorBidi" w:eastAsia="Angsana New" w:hAnsiTheme="majorBidi" w:cstheme="majorBidi"/>
                <w:color w:val="auto"/>
                <w:sz w:val="24"/>
                <w:szCs w:val="24"/>
                <w:lang w:val="en-US"/>
              </w:rPr>
              <w:t>81</w:t>
            </w:r>
          </w:p>
        </w:tc>
        <w:tc>
          <w:tcPr>
            <w:tcW w:w="90" w:type="dxa"/>
            <w:shd w:val="clear" w:color="auto" w:fill="auto"/>
          </w:tcPr>
          <w:p w14:paraId="41AC7C49"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128DEFA" w14:textId="55002948"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164</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490</w:t>
            </w:r>
            <w:r>
              <w:rPr>
                <w:rFonts w:asciiTheme="majorBidi" w:eastAsia="Angsana New" w:hAnsiTheme="majorBidi" w:cstheme="majorBidi"/>
                <w:color w:val="auto"/>
                <w:sz w:val="24"/>
                <w:szCs w:val="24"/>
                <w:lang w:val="en-US"/>
              </w:rPr>
              <w:t>)</w:t>
            </w:r>
          </w:p>
        </w:tc>
      </w:tr>
      <w:tr w:rsidR="009C7B48" w:rsidRPr="00010708" w14:paraId="3ED6D00A" w14:textId="77777777">
        <w:trPr>
          <w:trHeight w:val="20"/>
        </w:trPr>
        <w:tc>
          <w:tcPr>
            <w:tcW w:w="3870" w:type="dxa"/>
          </w:tcPr>
          <w:p w14:paraId="396C5889"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0C8D52B8" w14:textId="1B98CA6A" w:rsidR="009C7B48" w:rsidRPr="009C112A"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w:t>
            </w:r>
            <w:r w:rsidRPr="0095779F">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831</w:t>
            </w:r>
            <w:r w:rsidRPr="0095779F">
              <w:rPr>
                <w:rFonts w:asciiTheme="majorBidi" w:eastAsia="Angsana New" w:hAnsiTheme="majorBidi" w:cstheme="majorBidi"/>
                <w:color w:val="auto"/>
                <w:sz w:val="24"/>
                <w:szCs w:val="24"/>
                <w:lang w:val="en-US"/>
              </w:rPr>
              <w:t>)</w:t>
            </w:r>
          </w:p>
        </w:tc>
        <w:tc>
          <w:tcPr>
            <w:tcW w:w="90" w:type="dxa"/>
            <w:shd w:val="clear" w:color="auto" w:fill="auto"/>
          </w:tcPr>
          <w:p w14:paraId="24AB133E"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520E066B" w14:textId="687743C3"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190</w:t>
            </w:r>
            <w:r>
              <w:rPr>
                <w:rFonts w:asciiTheme="majorBidi" w:eastAsia="Angsana New" w:hAnsiTheme="majorBidi" w:cstheme="majorBidi"/>
                <w:color w:val="auto"/>
                <w:sz w:val="24"/>
                <w:szCs w:val="24"/>
                <w:lang w:val="en-US"/>
              </w:rPr>
              <w:t>)</w:t>
            </w:r>
          </w:p>
        </w:tc>
        <w:tc>
          <w:tcPr>
            <w:tcW w:w="90" w:type="dxa"/>
            <w:shd w:val="clear" w:color="auto" w:fill="auto"/>
          </w:tcPr>
          <w:p w14:paraId="7F1908FD"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7E7AD51B" w14:textId="4A7A9B40" w:rsidR="009C7B48" w:rsidRPr="00010708" w:rsidRDefault="005715CE" w:rsidP="009C7B48">
            <w:pPr>
              <w:pStyle w:val="a2"/>
              <w:tabs>
                <w:tab w:val="decimal" w:pos="1075"/>
              </w:tabs>
              <w:ind w:right="5"/>
              <w:rPr>
                <w:rFonts w:asciiTheme="majorBidi" w:eastAsia="Angsana New" w:hAnsiTheme="majorBidi" w:cstheme="majorBidi"/>
                <w:color w:val="auto"/>
                <w:sz w:val="24"/>
                <w:szCs w:val="24"/>
                <w:cs/>
                <w:lang w:val="en-US"/>
              </w:rPr>
            </w:pPr>
            <w:r w:rsidRPr="005715CE">
              <w:rPr>
                <w:rFonts w:asciiTheme="majorBidi" w:eastAsia="Angsana New" w:hAnsiTheme="majorBidi" w:cstheme="majorBidi"/>
                <w:color w:val="auto"/>
                <w:sz w:val="24"/>
                <w:szCs w:val="24"/>
                <w:lang w:val="en-US"/>
              </w:rPr>
              <w:t>11</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021</w:t>
            </w:r>
          </w:p>
        </w:tc>
        <w:tc>
          <w:tcPr>
            <w:tcW w:w="90" w:type="dxa"/>
            <w:shd w:val="clear" w:color="auto" w:fill="auto"/>
          </w:tcPr>
          <w:p w14:paraId="494E6F1C"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1095A37" w14:textId="0B703605"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9C7B48" w:rsidRPr="00010708" w14:paraId="509FBB8B" w14:textId="77777777" w:rsidTr="00AC107C">
        <w:trPr>
          <w:trHeight w:val="20"/>
        </w:trPr>
        <w:tc>
          <w:tcPr>
            <w:tcW w:w="3870" w:type="dxa"/>
          </w:tcPr>
          <w:p w14:paraId="51F7E43A"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shd w:val="clear" w:color="auto" w:fill="auto"/>
          </w:tcPr>
          <w:p w14:paraId="2DFB61AF" w14:textId="6D84636F"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640</w:t>
            </w:r>
            <w:r w:rsidRPr="00692E4E">
              <w:rPr>
                <w:rFonts w:asciiTheme="majorBidi" w:eastAsia="Angsana New" w:hAnsiTheme="majorBidi" w:cstheme="majorBidi"/>
                <w:color w:val="auto"/>
                <w:sz w:val="24"/>
                <w:szCs w:val="24"/>
                <w:lang w:val="en-US"/>
              </w:rPr>
              <w:t>)</w:t>
            </w:r>
          </w:p>
        </w:tc>
        <w:tc>
          <w:tcPr>
            <w:tcW w:w="90" w:type="dxa"/>
            <w:shd w:val="clear" w:color="auto" w:fill="auto"/>
          </w:tcPr>
          <w:p w14:paraId="1FDF3D89"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524864C5" w14:textId="7180E738"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FC48C7">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027</w:t>
            </w:r>
            <w:r w:rsidRPr="00FC48C7">
              <w:rPr>
                <w:rFonts w:asciiTheme="majorBidi" w:eastAsia="Angsana New" w:hAnsiTheme="majorBidi" w:cstheme="majorBidi"/>
                <w:color w:val="auto"/>
                <w:sz w:val="24"/>
                <w:szCs w:val="24"/>
                <w:lang w:val="en-US"/>
              </w:rPr>
              <w:t xml:space="preserve">) </w:t>
            </w:r>
          </w:p>
        </w:tc>
        <w:tc>
          <w:tcPr>
            <w:tcW w:w="90" w:type="dxa"/>
            <w:shd w:val="clear" w:color="auto" w:fill="auto"/>
          </w:tcPr>
          <w:p w14:paraId="3E4EB5A7"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6C9BAA92" w14:textId="503C933B" w:rsidR="009C7B48" w:rsidRPr="00010708" w:rsidRDefault="009C7B48" w:rsidP="009C7B48">
            <w:pPr>
              <w:pStyle w:val="a2"/>
              <w:tabs>
                <w:tab w:val="decimal" w:pos="624"/>
              </w:tabs>
              <w:ind w:right="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2AEB9A40"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B8962CA" w14:textId="13D0A20C"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667</w:t>
            </w:r>
            <w:r>
              <w:rPr>
                <w:rFonts w:asciiTheme="majorBidi" w:eastAsia="Angsana New" w:hAnsiTheme="majorBidi" w:cstheme="majorBidi"/>
                <w:color w:val="auto"/>
                <w:sz w:val="24"/>
                <w:szCs w:val="24"/>
                <w:lang w:val="en-US"/>
              </w:rPr>
              <w:t>)</w:t>
            </w:r>
          </w:p>
        </w:tc>
      </w:tr>
      <w:tr w:rsidR="009C7B48" w:rsidRPr="00010708" w14:paraId="34B4E2EA" w14:textId="77777777" w:rsidTr="00AC107C">
        <w:trPr>
          <w:trHeight w:val="20"/>
        </w:trPr>
        <w:tc>
          <w:tcPr>
            <w:tcW w:w="3870" w:type="dxa"/>
          </w:tcPr>
          <w:p w14:paraId="1AEAAD5F"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3809E23D" w14:textId="3EAAF49D"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10</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265</w:t>
            </w:r>
            <w:r w:rsidRPr="00692E4E">
              <w:rPr>
                <w:rFonts w:asciiTheme="majorBidi" w:eastAsia="Angsana New" w:hAnsiTheme="majorBidi" w:cstheme="majorBidi"/>
                <w:color w:val="auto"/>
                <w:sz w:val="24"/>
                <w:szCs w:val="24"/>
                <w:lang w:val="en-US"/>
              </w:rPr>
              <w:t>)</w:t>
            </w:r>
          </w:p>
        </w:tc>
        <w:tc>
          <w:tcPr>
            <w:tcW w:w="90" w:type="dxa"/>
            <w:shd w:val="clear" w:color="auto" w:fill="auto"/>
          </w:tcPr>
          <w:p w14:paraId="6E3917FF"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1F5A89AD" w14:textId="5122F82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w:t>
            </w:r>
            <w:r w:rsidRPr="00FC48C7">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052</w:t>
            </w:r>
            <w:r w:rsidRPr="00FC48C7">
              <w:rPr>
                <w:rFonts w:asciiTheme="majorBidi" w:eastAsia="Angsana New" w:hAnsiTheme="majorBidi" w:cstheme="majorBidi"/>
                <w:color w:val="auto"/>
                <w:sz w:val="24"/>
                <w:szCs w:val="24"/>
                <w:lang w:val="en-US"/>
              </w:rPr>
              <w:t>)</w:t>
            </w:r>
          </w:p>
        </w:tc>
        <w:tc>
          <w:tcPr>
            <w:tcW w:w="90" w:type="dxa"/>
            <w:shd w:val="clear" w:color="auto" w:fill="auto"/>
          </w:tcPr>
          <w:p w14:paraId="6F606505"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shd w:val="clear" w:color="auto" w:fill="auto"/>
            <w:vAlign w:val="center"/>
          </w:tcPr>
          <w:p w14:paraId="60107357" w14:textId="1348ADC4" w:rsidR="009C7B48" w:rsidRPr="00010708" w:rsidRDefault="009C7B48" w:rsidP="009C7B48">
            <w:pPr>
              <w:pStyle w:val="a2"/>
              <w:tabs>
                <w:tab w:val="decimal" w:pos="624"/>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225BAA0"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C758D27" w14:textId="0DE7738F"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12</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317</w:t>
            </w:r>
            <w:r>
              <w:rPr>
                <w:rFonts w:asciiTheme="majorBidi" w:eastAsia="Angsana New" w:hAnsiTheme="majorBidi" w:cstheme="majorBidi"/>
                <w:color w:val="auto"/>
                <w:sz w:val="24"/>
                <w:szCs w:val="24"/>
                <w:lang w:val="en-US"/>
              </w:rPr>
              <w:t>)</w:t>
            </w:r>
          </w:p>
        </w:tc>
      </w:tr>
      <w:tr w:rsidR="009C7B48" w:rsidRPr="00010708" w14:paraId="01DA0150" w14:textId="77777777" w:rsidTr="00AC107C">
        <w:trPr>
          <w:trHeight w:val="20"/>
        </w:trPr>
        <w:tc>
          <w:tcPr>
            <w:tcW w:w="3870" w:type="dxa"/>
          </w:tcPr>
          <w:p w14:paraId="1A720B5E"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242ADF41" w14:textId="5EF573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963</w:t>
            </w:r>
            <w:r w:rsidRPr="00692E4E">
              <w:rPr>
                <w:rFonts w:asciiTheme="majorBidi" w:eastAsia="Angsana New" w:hAnsiTheme="majorBidi" w:cstheme="majorBidi"/>
                <w:color w:val="auto"/>
                <w:sz w:val="24"/>
                <w:szCs w:val="24"/>
                <w:lang w:val="en-US"/>
              </w:rPr>
              <w:t>)</w:t>
            </w:r>
          </w:p>
        </w:tc>
        <w:tc>
          <w:tcPr>
            <w:tcW w:w="90" w:type="dxa"/>
            <w:shd w:val="clear" w:color="auto" w:fill="auto"/>
          </w:tcPr>
          <w:p w14:paraId="1BC38CBE"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vAlign w:val="center"/>
          </w:tcPr>
          <w:p w14:paraId="37FB1D7B" w14:textId="6DBDC07D"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FC48C7">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131</w:t>
            </w:r>
            <w:r w:rsidRPr="00221FB8">
              <w:rPr>
                <w:rFonts w:asciiTheme="majorBidi" w:eastAsia="Angsana New" w:hAnsiTheme="majorBidi" w:cstheme="majorBidi"/>
                <w:color w:val="auto"/>
                <w:sz w:val="24"/>
                <w:szCs w:val="24"/>
                <w:lang w:val="en-US"/>
              </w:rPr>
              <w:t xml:space="preserve">) </w:t>
            </w:r>
            <w:r w:rsidRPr="00FC48C7">
              <w:rPr>
                <w:rFonts w:asciiTheme="majorBidi" w:eastAsia="Angsana New" w:hAnsiTheme="majorBidi" w:cstheme="majorBidi"/>
                <w:color w:val="auto"/>
                <w:sz w:val="24"/>
                <w:szCs w:val="24"/>
                <w:lang w:val="en-US"/>
              </w:rPr>
              <w:t xml:space="preserve"> </w:t>
            </w:r>
          </w:p>
        </w:tc>
        <w:tc>
          <w:tcPr>
            <w:tcW w:w="90" w:type="dxa"/>
            <w:shd w:val="clear" w:color="auto" w:fill="auto"/>
          </w:tcPr>
          <w:p w14:paraId="37A6C3F6"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tcPr>
          <w:p w14:paraId="13B88AC3" w14:textId="7E0D9BAB" w:rsidR="009C7B48" w:rsidRPr="00010708" w:rsidRDefault="009C7B48" w:rsidP="009C7B48">
            <w:pPr>
              <w:pStyle w:val="a2"/>
              <w:tabs>
                <w:tab w:val="decimal" w:pos="625"/>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29B01EE0" w14:textId="77777777"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649D4E84" w14:textId="479F2011"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4</w:t>
            </w:r>
            <w:r>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094</w:t>
            </w:r>
            <w:r>
              <w:rPr>
                <w:rFonts w:asciiTheme="majorBidi" w:eastAsia="Angsana New" w:hAnsiTheme="majorBidi" w:cstheme="majorBidi"/>
                <w:color w:val="auto"/>
                <w:sz w:val="24"/>
                <w:szCs w:val="24"/>
                <w:lang w:val="en-US"/>
              </w:rPr>
              <w:t>)</w:t>
            </w:r>
          </w:p>
        </w:tc>
      </w:tr>
      <w:tr w:rsidR="009C7B48" w:rsidRPr="00010708" w14:paraId="15987A56" w14:textId="77777777">
        <w:trPr>
          <w:trHeight w:val="20"/>
        </w:trPr>
        <w:tc>
          <w:tcPr>
            <w:tcW w:w="3870" w:type="dxa"/>
          </w:tcPr>
          <w:p w14:paraId="237107FF" w14:textId="77777777" w:rsidR="009C7B48" w:rsidRPr="00010708" w:rsidRDefault="009C7B48" w:rsidP="009C7B48">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shd w:val="clear" w:color="auto" w:fill="auto"/>
          </w:tcPr>
          <w:p w14:paraId="424C8261" w14:textId="501D1055"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207</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345</w:t>
            </w:r>
            <w:r w:rsidRPr="00692E4E">
              <w:rPr>
                <w:rFonts w:asciiTheme="majorBidi" w:eastAsia="Angsana New" w:hAnsiTheme="majorBidi" w:cstheme="majorBidi"/>
                <w:color w:val="auto"/>
                <w:sz w:val="24"/>
                <w:szCs w:val="24"/>
                <w:lang w:val="en-US"/>
              </w:rPr>
              <w:t>)</w:t>
            </w:r>
          </w:p>
        </w:tc>
        <w:tc>
          <w:tcPr>
            <w:tcW w:w="90" w:type="dxa"/>
            <w:shd w:val="clear" w:color="auto" w:fill="auto"/>
          </w:tcPr>
          <w:p w14:paraId="0C328B53" w14:textId="77777777" w:rsidR="009C7B48" w:rsidRPr="0095779F"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0A179897" w14:textId="747E6F05"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BA733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29</w:t>
            </w:r>
            <w:r w:rsidRPr="00BA7338">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511</w:t>
            </w:r>
            <w:r w:rsidRPr="00BA7338">
              <w:rPr>
                <w:rFonts w:asciiTheme="majorBidi" w:eastAsia="Angsana New" w:hAnsiTheme="majorBidi" w:cstheme="majorBidi"/>
                <w:color w:val="auto"/>
                <w:sz w:val="24"/>
                <w:szCs w:val="24"/>
                <w:lang w:val="en-US"/>
              </w:rPr>
              <w:t>)</w:t>
            </w:r>
          </w:p>
        </w:tc>
        <w:tc>
          <w:tcPr>
            <w:tcW w:w="90" w:type="dxa"/>
            <w:shd w:val="clear" w:color="auto" w:fill="auto"/>
          </w:tcPr>
          <w:p w14:paraId="46459D7D" w14:textId="77777777" w:rsidR="009C7B48" w:rsidRPr="0095779F"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77B7ACEF" w14:textId="0987C778"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11</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102</w:t>
            </w:r>
          </w:p>
        </w:tc>
        <w:tc>
          <w:tcPr>
            <w:tcW w:w="90" w:type="dxa"/>
            <w:shd w:val="clear" w:color="auto" w:fill="auto"/>
          </w:tcPr>
          <w:p w14:paraId="5C723593" w14:textId="77777777"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247E1FD8" w14:textId="7FF5DB75"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C07920">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225</w:t>
            </w:r>
            <w:r w:rsidRPr="00C07920">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754</w:t>
            </w:r>
            <w:r w:rsidRPr="00C07920">
              <w:rPr>
                <w:rFonts w:asciiTheme="majorBidi" w:eastAsia="Angsana New" w:hAnsiTheme="majorBidi" w:cstheme="majorBidi"/>
                <w:color w:val="auto"/>
                <w:sz w:val="24"/>
                <w:szCs w:val="24"/>
                <w:lang w:val="en-US"/>
              </w:rPr>
              <w:t>)</w:t>
            </w:r>
          </w:p>
        </w:tc>
      </w:tr>
      <w:tr w:rsidR="009C7B48" w:rsidRPr="00F31259" w14:paraId="4F47EFF1" w14:textId="77777777">
        <w:trPr>
          <w:trHeight w:val="20"/>
        </w:trPr>
        <w:tc>
          <w:tcPr>
            <w:tcW w:w="3870" w:type="dxa"/>
          </w:tcPr>
          <w:p w14:paraId="1599F90E" w14:textId="77777777" w:rsidR="009C7B48" w:rsidRPr="00010708" w:rsidRDefault="009C7B48" w:rsidP="009C7B48">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shd w:val="clear" w:color="auto" w:fill="auto"/>
          </w:tcPr>
          <w:p w14:paraId="4EF45052" w14:textId="2AD866A8"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288</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234</w:t>
            </w:r>
          </w:p>
        </w:tc>
        <w:tc>
          <w:tcPr>
            <w:tcW w:w="90" w:type="dxa"/>
            <w:shd w:val="clear" w:color="auto" w:fill="auto"/>
          </w:tcPr>
          <w:p w14:paraId="0DBA4983"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3EA2D366"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794BB5D"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6FE480F3"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C33E3E3" w14:textId="77777777" w:rsidR="009C7B48" w:rsidRPr="00010708" w:rsidRDefault="009C7B48" w:rsidP="009C7B48">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5DBA4DCF" w14:textId="37F43C59"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240</w:t>
            </w:r>
            <w:r w:rsidR="009C7B48" w:rsidRPr="00B94097">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115</w:t>
            </w:r>
          </w:p>
        </w:tc>
      </w:tr>
      <w:tr w:rsidR="009C7B48" w:rsidRPr="00010708" w14:paraId="14497088" w14:textId="77777777">
        <w:trPr>
          <w:trHeight w:val="20"/>
        </w:trPr>
        <w:tc>
          <w:tcPr>
            <w:tcW w:w="3870" w:type="dxa"/>
          </w:tcPr>
          <w:p w14:paraId="15CCC00D" w14:textId="77777777" w:rsidR="009C7B48" w:rsidRPr="00010708" w:rsidRDefault="009C7B48" w:rsidP="009C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shd w:val="clear" w:color="auto" w:fill="auto"/>
          </w:tcPr>
          <w:p w14:paraId="6AF081D8" w14:textId="15F8E44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159</w:t>
            </w:r>
            <w:r w:rsidRPr="00692E4E">
              <w:rPr>
                <w:rFonts w:asciiTheme="majorBidi" w:eastAsia="Angsana New" w:hAnsiTheme="majorBidi" w:cstheme="majorBidi"/>
                <w:color w:val="auto"/>
                <w:sz w:val="24"/>
                <w:szCs w:val="24"/>
                <w:lang w:val="en-US"/>
              </w:rPr>
              <w:t>)</w:t>
            </w:r>
          </w:p>
        </w:tc>
        <w:tc>
          <w:tcPr>
            <w:tcW w:w="90" w:type="dxa"/>
            <w:shd w:val="clear" w:color="auto" w:fill="auto"/>
          </w:tcPr>
          <w:p w14:paraId="27B2347B"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7A9413A5"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cs/>
                <w:lang w:val="en-US"/>
              </w:rPr>
            </w:pPr>
          </w:p>
        </w:tc>
        <w:tc>
          <w:tcPr>
            <w:tcW w:w="90" w:type="dxa"/>
            <w:shd w:val="clear" w:color="auto" w:fill="auto"/>
          </w:tcPr>
          <w:p w14:paraId="1DC28D4A" w14:textId="77777777" w:rsidR="009C7B48" w:rsidRPr="00010708" w:rsidRDefault="009C7B48" w:rsidP="009C7B48">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BB31C89"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15A86A4" w14:textId="77777777" w:rsidR="009C7B48" w:rsidRPr="00010708" w:rsidRDefault="009C7B48" w:rsidP="009C7B48">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8EC175E" w14:textId="08FB080F"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w:t>
            </w:r>
            <w:r w:rsidRPr="00692E4E">
              <w:rPr>
                <w:rFonts w:asciiTheme="majorBidi" w:eastAsia="Angsana New" w:hAnsiTheme="majorBidi" w:cstheme="majorBidi"/>
                <w:color w:val="auto"/>
                <w:sz w:val="24"/>
                <w:szCs w:val="24"/>
                <w:lang w:val="en-US"/>
              </w:rPr>
              <w:t>,</w:t>
            </w:r>
            <w:r w:rsidR="005715CE" w:rsidRPr="005715CE">
              <w:rPr>
                <w:rFonts w:asciiTheme="majorBidi" w:eastAsia="Angsana New" w:hAnsiTheme="majorBidi" w:cstheme="majorBidi"/>
                <w:color w:val="auto"/>
                <w:sz w:val="24"/>
                <w:szCs w:val="24"/>
                <w:lang w:val="en-US"/>
              </w:rPr>
              <w:t>159</w:t>
            </w:r>
            <w:r w:rsidRPr="00692E4E">
              <w:rPr>
                <w:rFonts w:asciiTheme="majorBidi" w:eastAsia="Angsana New" w:hAnsiTheme="majorBidi" w:cstheme="majorBidi"/>
                <w:color w:val="auto"/>
                <w:sz w:val="24"/>
                <w:szCs w:val="24"/>
                <w:lang w:val="en-US"/>
              </w:rPr>
              <w:t>)</w:t>
            </w:r>
          </w:p>
        </w:tc>
      </w:tr>
      <w:tr w:rsidR="009C7B48" w:rsidRPr="00F31259" w14:paraId="13345465" w14:textId="77777777">
        <w:trPr>
          <w:trHeight w:val="20"/>
        </w:trPr>
        <w:tc>
          <w:tcPr>
            <w:tcW w:w="3870" w:type="dxa"/>
          </w:tcPr>
          <w:p w14:paraId="606EBCCA" w14:textId="77777777" w:rsidR="009C7B48" w:rsidRPr="00010708" w:rsidRDefault="009C7B48" w:rsidP="009C7B48">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shd w:val="clear" w:color="auto" w:fill="auto"/>
          </w:tcPr>
          <w:p w14:paraId="134D71BE" w14:textId="56EBD681"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287</w:t>
            </w:r>
            <w:r w:rsidR="009C7B48" w:rsidRPr="00692E4E">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075</w:t>
            </w:r>
          </w:p>
        </w:tc>
        <w:tc>
          <w:tcPr>
            <w:tcW w:w="90" w:type="dxa"/>
            <w:shd w:val="clear" w:color="auto" w:fill="auto"/>
          </w:tcPr>
          <w:p w14:paraId="1D115021" w14:textId="77777777" w:rsidR="009C7B48" w:rsidRPr="00010708" w:rsidRDefault="009C7B48" w:rsidP="009C7B48">
            <w:pPr>
              <w:spacing w:line="240" w:lineRule="auto"/>
              <w:ind w:right="121"/>
              <w:contextualSpacing/>
              <w:rPr>
                <w:rFonts w:asciiTheme="majorBidi" w:hAnsiTheme="majorBidi" w:cstheme="majorBidi"/>
                <w:sz w:val="24"/>
                <w:szCs w:val="24"/>
              </w:rPr>
            </w:pPr>
          </w:p>
        </w:tc>
        <w:tc>
          <w:tcPr>
            <w:tcW w:w="1170" w:type="dxa"/>
            <w:shd w:val="clear" w:color="auto" w:fill="auto"/>
          </w:tcPr>
          <w:p w14:paraId="3C3BCE1E"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D5F1D5A" w14:textId="77777777" w:rsidR="009C7B48" w:rsidRPr="00010708" w:rsidRDefault="009C7B48" w:rsidP="009C7B48">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4F5F856" w14:textId="77777777" w:rsidR="009C7B48" w:rsidRPr="00010708" w:rsidRDefault="009C7B48" w:rsidP="009C7B48">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B44D1A3" w14:textId="77777777" w:rsidR="009C7B48" w:rsidRPr="00010708" w:rsidRDefault="009C7B48" w:rsidP="009C7B48">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shd w:val="clear" w:color="auto" w:fill="auto"/>
          </w:tcPr>
          <w:p w14:paraId="6A2B1E3F" w14:textId="7FA5BD9F" w:rsidR="009C7B48" w:rsidRPr="00010708" w:rsidRDefault="005715CE" w:rsidP="009C7B48">
            <w:pPr>
              <w:pStyle w:val="a2"/>
              <w:tabs>
                <w:tab w:val="decimal" w:pos="1080"/>
              </w:tabs>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238</w:t>
            </w:r>
            <w:r w:rsidR="009C7B4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956</w:t>
            </w:r>
          </w:p>
        </w:tc>
      </w:tr>
      <w:tr w:rsidR="00C45DD8" w:rsidRPr="00010708" w14:paraId="28E46CF2" w14:textId="77777777">
        <w:trPr>
          <w:trHeight w:val="20"/>
        </w:trPr>
        <w:tc>
          <w:tcPr>
            <w:tcW w:w="3870" w:type="dxa"/>
          </w:tcPr>
          <w:p w14:paraId="599663AF" w14:textId="77777777" w:rsidR="00C45DD8" w:rsidRPr="00010708" w:rsidRDefault="00C4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p>
        </w:tc>
        <w:tc>
          <w:tcPr>
            <w:tcW w:w="1170" w:type="dxa"/>
          </w:tcPr>
          <w:p w14:paraId="797B04DE" w14:textId="77777777" w:rsidR="00C45DD8" w:rsidRPr="00010708" w:rsidRDefault="00C45DD8">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7F769FBF" w14:textId="77777777" w:rsidR="00C45DD8" w:rsidRPr="00010708" w:rsidRDefault="00C45DD8">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04DB6032" w14:textId="77777777" w:rsidR="00C45DD8" w:rsidRPr="00010708" w:rsidRDefault="00C45DD8">
            <w:pPr>
              <w:tabs>
                <w:tab w:val="decimal" w:pos="810"/>
              </w:tabs>
              <w:spacing w:line="300" w:lineRule="exact"/>
              <w:ind w:right="18"/>
              <w:contextualSpacing/>
              <w:rPr>
                <w:rFonts w:asciiTheme="majorBidi" w:hAnsiTheme="majorBidi" w:cstheme="majorBidi"/>
                <w:sz w:val="24"/>
                <w:szCs w:val="24"/>
              </w:rPr>
            </w:pPr>
          </w:p>
        </w:tc>
        <w:tc>
          <w:tcPr>
            <w:tcW w:w="90" w:type="dxa"/>
          </w:tcPr>
          <w:p w14:paraId="6F0610BD"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Pr>
          <w:p w14:paraId="56BD13CD" w14:textId="77777777" w:rsidR="00C45DD8" w:rsidRPr="00010708" w:rsidRDefault="00C45DD8">
            <w:pPr>
              <w:tabs>
                <w:tab w:val="decimal" w:pos="810"/>
              </w:tabs>
              <w:spacing w:line="300" w:lineRule="exact"/>
              <w:ind w:right="18"/>
              <w:contextualSpacing/>
              <w:rPr>
                <w:rFonts w:asciiTheme="majorBidi" w:hAnsiTheme="majorBidi" w:cstheme="majorBidi"/>
                <w:sz w:val="24"/>
                <w:szCs w:val="24"/>
              </w:rPr>
            </w:pPr>
          </w:p>
        </w:tc>
        <w:tc>
          <w:tcPr>
            <w:tcW w:w="90" w:type="dxa"/>
          </w:tcPr>
          <w:p w14:paraId="2EAD841A"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Pr>
          <w:p w14:paraId="51B1B11C" w14:textId="77777777" w:rsidR="00C45DD8" w:rsidRPr="00010708" w:rsidRDefault="00C45DD8">
            <w:pPr>
              <w:tabs>
                <w:tab w:val="clear" w:pos="907"/>
                <w:tab w:val="decimal" w:pos="897"/>
              </w:tabs>
              <w:spacing w:line="300" w:lineRule="exact"/>
              <w:contextualSpacing/>
              <w:jc w:val="both"/>
              <w:rPr>
                <w:rFonts w:asciiTheme="majorBidi" w:hAnsiTheme="majorBidi" w:cstheme="majorBidi"/>
                <w:sz w:val="24"/>
                <w:szCs w:val="24"/>
              </w:rPr>
            </w:pPr>
          </w:p>
        </w:tc>
      </w:tr>
      <w:tr w:rsidR="00C45DD8" w:rsidRPr="00010708" w14:paraId="43DBE0F8" w14:textId="77777777">
        <w:trPr>
          <w:trHeight w:val="171"/>
        </w:trPr>
        <w:tc>
          <w:tcPr>
            <w:tcW w:w="3870" w:type="dxa"/>
          </w:tcPr>
          <w:p w14:paraId="5E34375C" w14:textId="77777777" w:rsidR="00C45DD8" w:rsidRPr="00010708" w:rsidRDefault="00C45DD8">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1170" w:type="dxa"/>
          </w:tcPr>
          <w:p w14:paraId="143CAE26" w14:textId="77777777" w:rsidR="00C45DD8" w:rsidRPr="00010708" w:rsidRDefault="00C45DD8">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76F1A697" w14:textId="77777777" w:rsidR="00C45DD8" w:rsidRPr="00010708" w:rsidRDefault="00C45DD8">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F90F74D" w14:textId="77777777" w:rsidR="00C45DD8" w:rsidRPr="00010708" w:rsidRDefault="00C45DD8">
            <w:pPr>
              <w:tabs>
                <w:tab w:val="decimal" w:pos="810"/>
              </w:tabs>
              <w:spacing w:line="300" w:lineRule="exact"/>
              <w:ind w:right="18"/>
              <w:contextualSpacing/>
              <w:rPr>
                <w:rFonts w:asciiTheme="majorBidi" w:hAnsiTheme="majorBidi" w:cstheme="majorBidi"/>
                <w:sz w:val="24"/>
                <w:szCs w:val="24"/>
              </w:rPr>
            </w:pPr>
          </w:p>
        </w:tc>
        <w:tc>
          <w:tcPr>
            <w:tcW w:w="90" w:type="dxa"/>
          </w:tcPr>
          <w:p w14:paraId="676C15F8"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Pr>
          <w:p w14:paraId="3893B27F" w14:textId="77777777" w:rsidR="00C45DD8" w:rsidRPr="00010708" w:rsidRDefault="00C45DD8">
            <w:pPr>
              <w:tabs>
                <w:tab w:val="decimal" w:pos="810"/>
              </w:tabs>
              <w:spacing w:line="300" w:lineRule="exact"/>
              <w:ind w:right="18"/>
              <w:contextualSpacing/>
              <w:rPr>
                <w:rFonts w:asciiTheme="majorBidi" w:hAnsiTheme="majorBidi" w:cstheme="majorBidi"/>
                <w:sz w:val="24"/>
                <w:szCs w:val="24"/>
              </w:rPr>
            </w:pPr>
          </w:p>
        </w:tc>
        <w:tc>
          <w:tcPr>
            <w:tcW w:w="90" w:type="dxa"/>
          </w:tcPr>
          <w:p w14:paraId="15337F17"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Pr>
          <w:p w14:paraId="739F5DBC" w14:textId="77777777" w:rsidR="00C45DD8" w:rsidRPr="00010708" w:rsidRDefault="00C45DD8">
            <w:pPr>
              <w:tabs>
                <w:tab w:val="clear" w:pos="907"/>
                <w:tab w:val="decimal" w:pos="897"/>
              </w:tabs>
              <w:spacing w:line="300" w:lineRule="exact"/>
              <w:contextualSpacing/>
              <w:jc w:val="both"/>
              <w:rPr>
                <w:rFonts w:asciiTheme="majorBidi" w:hAnsiTheme="majorBidi" w:cstheme="majorBidi"/>
                <w:sz w:val="24"/>
                <w:szCs w:val="24"/>
              </w:rPr>
            </w:pPr>
          </w:p>
        </w:tc>
      </w:tr>
      <w:tr w:rsidR="00C45DD8" w:rsidRPr="00010708" w14:paraId="4DE53FB6" w14:textId="77777777">
        <w:trPr>
          <w:trHeight w:val="20"/>
        </w:trPr>
        <w:tc>
          <w:tcPr>
            <w:tcW w:w="3870" w:type="dxa"/>
          </w:tcPr>
          <w:p w14:paraId="655264AE" w14:textId="07A85F7E" w:rsidR="00C45DD8" w:rsidRPr="00010708" w:rsidRDefault="005715CE">
            <w:pPr>
              <w:tabs>
                <w:tab w:val="left" w:pos="2160"/>
              </w:tabs>
              <w:spacing w:line="300" w:lineRule="exact"/>
              <w:ind w:left="900" w:right="65" w:hanging="540"/>
              <w:contextualSpacing/>
              <w:rPr>
                <w:rFonts w:asciiTheme="majorBidi" w:hAnsiTheme="majorBidi" w:cstheme="majorBidi"/>
                <w:color w:val="000000"/>
                <w:sz w:val="24"/>
                <w:szCs w:val="24"/>
              </w:rPr>
            </w:pPr>
            <w:r w:rsidRPr="005715CE">
              <w:rPr>
                <w:rFonts w:asciiTheme="majorBidi" w:hAnsiTheme="majorBidi" w:cstheme="majorBidi"/>
                <w:color w:val="000000"/>
                <w:sz w:val="24"/>
                <w:szCs w:val="24"/>
              </w:rPr>
              <w:t>2567</w:t>
            </w:r>
          </w:p>
        </w:tc>
        <w:tc>
          <w:tcPr>
            <w:tcW w:w="1170" w:type="dxa"/>
          </w:tcPr>
          <w:p w14:paraId="24ED5834" w14:textId="77777777" w:rsidR="00C45DD8" w:rsidRPr="00010708" w:rsidRDefault="00C45DD8">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405D996F" w14:textId="77777777" w:rsidR="00C45DD8" w:rsidRPr="00010708" w:rsidRDefault="00C45DD8">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1D4094B" w14:textId="77777777" w:rsidR="00C45DD8" w:rsidRPr="00010708" w:rsidRDefault="00C45DD8">
            <w:pPr>
              <w:tabs>
                <w:tab w:val="decimal" w:pos="810"/>
              </w:tabs>
              <w:spacing w:line="300" w:lineRule="exact"/>
              <w:ind w:right="18"/>
              <w:contextualSpacing/>
              <w:rPr>
                <w:rFonts w:asciiTheme="majorBidi" w:hAnsiTheme="majorBidi" w:cstheme="majorBidi"/>
                <w:sz w:val="24"/>
                <w:szCs w:val="24"/>
              </w:rPr>
            </w:pPr>
          </w:p>
        </w:tc>
        <w:tc>
          <w:tcPr>
            <w:tcW w:w="90" w:type="dxa"/>
          </w:tcPr>
          <w:p w14:paraId="1E757783"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Pr>
          <w:p w14:paraId="1B769A55" w14:textId="27C5A564" w:rsidR="00C45DD8" w:rsidRPr="00010708" w:rsidRDefault="00C45DD8">
            <w:pPr>
              <w:tabs>
                <w:tab w:val="clear" w:pos="907"/>
                <w:tab w:val="left" w:pos="720"/>
              </w:tabs>
              <w:spacing w:line="300" w:lineRule="exact"/>
              <w:ind w:left="-188" w:right="90" w:firstLine="188"/>
              <w:contextualSpacing/>
              <w:jc w:val="right"/>
              <w:rPr>
                <w:rFonts w:asciiTheme="majorBidi" w:hAnsiTheme="majorBidi" w:cstheme="majorBidi"/>
                <w:sz w:val="24"/>
                <w:szCs w:val="24"/>
              </w:rPr>
            </w:pPr>
          </w:p>
        </w:tc>
        <w:tc>
          <w:tcPr>
            <w:tcW w:w="90" w:type="dxa"/>
          </w:tcPr>
          <w:p w14:paraId="300B7C22"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Borders>
              <w:bottom w:val="double" w:sz="4" w:space="0" w:color="auto"/>
            </w:tcBorders>
            <w:shd w:val="clear" w:color="auto" w:fill="auto"/>
          </w:tcPr>
          <w:p w14:paraId="43A5E23E" w14:textId="0860B7F7" w:rsidR="00C45DD8" w:rsidRPr="00010708" w:rsidRDefault="005715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715CE">
              <w:rPr>
                <w:rFonts w:asciiTheme="majorBidi" w:eastAsia="Angsana New" w:hAnsiTheme="majorBidi" w:cstheme="majorBidi"/>
                <w:color w:val="auto"/>
                <w:sz w:val="24"/>
                <w:szCs w:val="24"/>
                <w:lang w:val="en-US"/>
              </w:rPr>
              <w:t>26</w:t>
            </w:r>
            <w:r w:rsidR="00372CD5">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892</w:t>
            </w:r>
          </w:p>
        </w:tc>
      </w:tr>
      <w:tr w:rsidR="00C45DD8" w:rsidRPr="00163BB4" w14:paraId="0A9ECF8A" w14:textId="77777777">
        <w:trPr>
          <w:trHeight w:val="20"/>
        </w:trPr>
        <w:tc>
          <w:tcPr>
            <w:tcW w:w="3870" w:type="dxa"/>
          </w:tcPr>
          <w:p w14:paraId="6ECA0520" w14:textId="332447C0" w:rsidR="00C45DD8" w:rsidRPr="00010708" w:rsidRDefault="005715CE">
            <w:pPr>
              <w:tabs>
                <w:tab w:val="left" w:pos="2160"/>
              </w:tabs>
              <w:spacing w:line="300" w:lineRule="exact"/>
              <w:ind w:left="900" w:right="65" w:hanging="540"/>
              <w:contextualSpacing/>
              <w:rPr>
                <w:rFonts w:asciiTheme="majorBidi" w:hAnsiTheme="majorBidi" w:cstheme="majorBidi"/>
                <w:color w:val="000000"/>
                <w:sz w:val="24"/>
                <w:szCs w:val="24"/>
              </w:rPr>
            </w:pPr>
            <w:r w:rsidRPr="005715CE">
              <w:rPr>
                <w:rFonts w:asciiTheme="majorBidi" w:hAnsiTheme="majorBidi" w:cstheme="majorBidi"/>
                <w:color w:val="000000"/>
                <w:sz w:val="24"/>
                <w:szCs w:val="24"/>
              </w:rPr>
              <w:t>2566</w:t>
            </w:r>
          </w:p>
        </w:tc>
        <w:tc>
          <w:tcPr>
            <w:tcW w:w="1170" w:type="dxa"/>
          </w:tcPr>
          <w:p w14:paraId="57339EED" w14:textId="77777777" w:rsidR="00C45DD8" w:rsidRPr="00010708" w:rsidRDefault="00C45DD8">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7264BF23" w14:textId="77777777" w:rsidR="00C45DD8" w:rsidRPr="00010708" w:rsidRDefault="00C45DD8">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1E05A823" w14:textId="77777777" w:rsidR="00C45DD8" w:rsidRPr="00010708" w:rsidRDefault="00C45DD8">
            <w:pPr>
              <w:tabs>
                <w:tab w:val="decimal" w:pos="810"/>
              </w:tabs>
              <w:spacing w:line="300" w:lineRule="exact"/>
              <w:ind w:right="18"/>
              <w:contextualSpacing/>
              <w:rPr>
                <w:rFonts w:asciiTheme="majorBidi" w:hAnsiTheme="majorBidi" w:cstheme="majorBidi"/>
                <w:sz w:val="24"/>
                <w:szCs w:val="24"/>
              </w:rPr>
            </w:pPr>
          </w:p>
        </w:tc>
        <w:tc>
          <w:tcPr>
            <w:tcW w:w="90" w:type="dxa"/>
          </w:tcPr>
          <w:p w14:paraId="5A101B75"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Pr>
          <w:p w14:paraId="36FA420E" w14:textId="6466C3CB" w:rsidR="00C45DD8" w:rsidRPr="00010708" w:rsidRDefault="00C45DD8">
            <w:pPr>
              <w:tabs>
                <w:tab w:val="clear" w:pos="907"/>
                <w:tab w:val="left" w:pos="720"/>
                <w:tab w:val="decimal" w:pos="810"/>
              </w:tabs>
              <w:spacing w:line="300" w:lineRule="exact"/>
              <w:ind w:right="90"/>
              <w:contextualSpacing/>
              <w:jc w:val="right"/>
              <w:rPr>
                <w:rFonts w:asciiTheme="majorBidi" w:hAnsiTheme="majorBidi" w:cstheme="majorBidi"/>
                <w:sz w:val="24"/>
                <w:szCs w:val="24"/>
              </w:rPr>
            </w:pPr>
          </w:p>
        </w:tc>
        <w:tc>
          <w:tcPr>
            <w:tcW w:w="90" w:type="dxa"/>
          </w:tcPr>
          <w:p w14:paraId="39C4D1CD" w14:textId="77777777" w:rsidR="00C45DD8" w:rsidRPr="00010708" w:rsidRDefault="00C45DD8">
            <w:pPr>
              <w:spacing w:line="300" w:lineRule="exact"/>
              <w:ind w:left="-188" w:right="121"/>
              <w:contextualSpacing/>
              <w:jc w:val="right"/>
              <w:rPr>
                <w:rFonts w:asciiTheme="majorBidi" w:hAnsiTheme="majorBidi" w:cstheme="majorBidi"/>
                <w:sz w:val="24"/>
                <w:szCs w:val="24"/>
              </w:rPr>
            </w:pPr>
          </w:p>
        </w:tc>
        <w:tc>
          <w:tcPr>
            <w:tcW w:w="1170" w:type="dxa"/>
            <w:tcBorders>
              <w:top w:val="double" w:sz="4" w:space="0" w:color="auto"/>
              <w:bottom w:val="double" w:sz="4" w:space="0" w:color="auto"/>
            </w:tcBorders>
          </w:tcPr>
          <w:p w14:paraId="4EB18096" w14:textId="62308339" w:rsidR="00C45DD8" w:rsidRPr="00163BB4" w:rsidRDefault="005715CE">
            <w:pPr>
              <w:pStyle w:val="a2"/>
              <w:tabs>
                <w:tab w:val="decimal" w:pos="1080"/>
              </w:tabs>
              <w:spacing w:line="300" w:lineRule="exact"/>
              <w:ind w:right="43"/>
              <w:rPr>
                <w:rFonts w:asciiTheme="majorBidi" w:eastAsia="Angsana New" w:hAnsiTheme="majorBidi" w:cstheme="majorBidi"/>
                <w:color w:val="auto"/>
                <w:sz w:val="24"/>
                <w:szCs w:val="24"/>
                <w:highlight w:val="yellow"/>
                <w:lang w:val="en-US"/>
              </w:rPr>
            </w:pPr>
            <w:r w:rsidRPr="005715CE">
              <w:rPr>
                <w:rFonts w:asciiTheme="majorBidi" w:eastAsia="Angsana New" w:hAnsiTheme="majorBidi" w:cstheme="majorBidi"/>
                <w:color w:val="auto"/>
                <w:sz w:val="24"/>
                <w:szCs w:val="24"/>
                <w:lang w:val="en-US"/>
              </w:rPr>
              <w:t>29</w:t>
            </w:r>
            <w:r w:rsidR="009C7B48" w:rsidRPr="003301C8">
              <w:rPr>
                <w:rFonts w:asciiTheme="majorBidi" w:eastAsia="Angsana New" w:hAnsiTheme="majorBidi" w:cstheme="majorBidi"/>
                <w:color w:val="auto"/>
                <w:sz w:val="24"/>
                <w:szCs w:val="24"/>
                <w:lang w:val="en-US"/>
              </w:rPr>
              <w:t>,</w:t>
            </w:r>
            <w:r w:rsidRPr="005715CE">
              <w:rPr>
                <w:rFonts w:asciiTheme="majorBidi" w:eastAsia="Angsana New" w:hAnsiTheme="majorBidi" w:cstheme="majorBidi"/>
                <w:color w:val="auto"/>
                <w:sz w:val="24"/>
                <w:szCs w:val="24"/>
                <w:lang w:val="en-US"/>
              </w:rPr>
              <w:t>511</w:t>
            </w:r>
          </w:p>
        </w:tc>
      </w:tr>
    </w:tbl>
    <w:p w14:paraId="098C9AD5" w14:textId="49E8294E" w:rsidR="00113008" w:rsidRDefault="00C45DD8" w:rsidP="00C45DD8">
      <w:pPr>
        <w:pStyle w:val="ListParagraph"/>
        <w:spacing w:before="240" w:after="240" w:line="240" w:lineRule="auto"/>
        <w:ind w:left="360"/>
        <w:jc w:val="thaiDistribute"/>
        <w:rPr>
          <w:rFonts w:asciiTheme="majorBidi" w:eastAsia="MS Mincho" w:hAnsiTheme="majorBidi" w:cstheme="majorBidi"/>
          <w:sz w:val="28"/>
        </w:rPr>
      </w:pPr>
      <w:r w:rsidRPr="00C45DD8">
        <w:rPr>
          <w:rFonts w:asciiTheme="majorBidi" w:eastAsia="MS Mincho" w:hAnsiTheme="majorBidi" w:cstheme="majorBidi"/>
          <w:sz w:val="28"/>
          <w:cs/>
          <w:lang w:val="en-GB"/>
        </w:rPr>
        <w:t xml:space="preserve">ที่ดินและสิ่งปลูกสร้างรวมถึงเครื่องจักรส่วนหนึ่งของกลุ่มบริษัทได้ถูกจดจำนองเพื่อใช้เป็นหลักประกันสำหรับวงเงินสินเชื่อจากธนาคาร </w:t>
      </w:r>
      <w:r w:rsidRPr="00C45DD8">
        <w:rPr>
          <w:rFonts w:asciiTheme="majorBidi" w:eastAsia="MS Mincho" w:hAnsiTheme="majorBidi" w:cstheme="majorBidi" w:hint="cs"/>
          <w:sz w:val="28"/>
          <w:cs/>
          <w:lang w:val="en-GB"/>
        </w:rPr>
        <w:t xml:space="preserve">และหนี้สินสัญญาเช่าบางส่วน </w:t>
      </w:r>
      <w:r w:rsidRPr="00C45DD8">
        <w:rPr>
          <w:rFonts w:asciiTheme="majorBidi" w:eastAsia="MS Mincho" w:hAnsiTheme="majorBidi" w:cstheme="majorBidi"/>
          <w:sz w:val="28"/>
          <w:cs/>
          <w:lang w:val="en-GB"/>
        </w:rPr>
        <w:t>ตามที่กล่าวใน</w:t>
      </w:r>
      <w:r w:rsidRPr="00351C7B">
        <w:rPr>
          <w:rFonts w:asciiTheme="majorBidi" w:eastAsia="MS Mincho" w:hAnsiTheme="majorBidi" w:cstheme="majorBidi"/>
          <w:sz w:val="28"/>
          <w:cs/>
          <w:lang w:val="en-GB"/>
        </w:rPr>
        <w:t xml:space="preserve">หมายเหตุข้อ </w:t>
      </w:r>
      <w:r w:rsidR="005715CE" w:rsidRPr="005715CE">
        <w:rPr>
          <w:rFonts w:asciiTheme="majorBidi" w:eastAsia="MS Mincho" w:hAnsiTheme="majorBidi" w:cstheme="majorBidi"/>
          <w:sz w:val="28"/>
        </w:rPr>
        <w:t>19</w:t>
      </w:r>
      <w:r w:rsidRPr="00351C7B">
        <w:rPr>
          <w:rFonts w:asciiTheme="majorBidi" w:eastAsia="MS Mincho" w:hAnsiTheme="majorBidi" w:cstheme="majorBidi"/>
          <w:sz w:val="28"/>
        </w:rPr>
        <w:t>,</w:t>
      </w:r>
      <w:r w:rsidRPr="00351C7B">
        <w:rPr>
          <w:rFonts w:asciiTheme="majorBidi" w:eastAsia="MS Mincho" w:hAnsiTheme="majorBidi" w:cstheme="majorBidi"/>
          <w:sz w:val="28"/>
          <w:lang w:val="en-GB"/>
        </w:rPr>
        <w:t xml:space="preserve"> </w:t>
      </w:r>
      <w:r w:rsidR="005715CE" w:rsidRPr="005715CE">
        <w:rPr>
          <w:rFonts w:asciiTheme="majorBidi" w:eastAsia="MS Mincho" w:hAnsiTheme="majorBidi" w:cstheme="majorBidi"/>
          <w:sz w:val="28"/>
        </w:rPr>
        <w:t>21</w:t>
      </w:r>
      <w:r w:rsidRPr="00351C7B">
        <w:rPr>
          <w:rFonts w:asciiTheme="majorBidi" w:eastAsia="MS Mincho" w:hAnsiTheme="majorBidi" w:cstheme="majorBidi"/>
          <w:sz w:val="28"/>
          <w:cs/>
          <w:lang w:val="en-GB"/>
        </w:rPr>
        <w:t xml:space="preserve"> และ </w:t>
      </w:r>
      <w:r w:rsidR="005715CE" w:rsidRPr="005715CE">
        <w:rPr>
          <w:rFonts w:asciiTheme="majorBidi" w:eastAsia="MS Mincho" w:hAnsiTheme="majorBidi" w:cstheme="majorBidi"/>
          <w:sz w:val="28"/>
        </w:rPr>
        <w:t>22</w:t>
      </w:r>
    </w:p>
    <w:p w14:paraId="7BD5A6F2" w14:textId="77777777" w:rsidR="00113008" w:rsidRDefault="0011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sz w:val="28"/>
          <w:szCs w:val="28"/>
        </w:rPr>
      </w:pPr>
      <w:r>
        <w:rPr>
          <w:rFonts w:asciiTheme="majorBidi" w:eastAsia="MS Mincho" w:hAnsiTheme="majorBidi" w:cstheme="majorBidi"/>
          <w:sz w:val="28"/>
        </w:rPr>
        <w:br w:type="page"/>
      </w:r>
    </w:p>
    <w:p w14:paraId="33C95716" w14:textId="00EE9C8D" w:rsidR="00976A0C" w:rsidRDefault="00976A0C"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hint="cs"/>
          <w:b/>
          <w:bCs/>
          <w:sz w:val="28"/>
          <w:szCs w:val="28"/>
          <w:cs/>
        </w:rPr>
        <w:lastRenderedPageBreak/>
        <w:t>สัญญาเช่า</w:t>
      </w:r>
    </w:p>
    <w:p w14:paraId="025D0662" w14:textId="32CFDE97" w:rsidR="00B70EBD" w:rsidRPr="00EC47AD" w:rsidRDefault="00735C18" w:rsidP="004B76BA">
      <w:pPr>
        <w:pStyle w:val="ListParagraph"/>
        <w:numPr>
          <w:ilvl w:val="0"/>
          <w:numId w:val="35"/>
        </w:numPr>
        <w:spacing w:before="120" w:after="120" w:line="240" w:lineRule="auto"/>
        <w:ind w:hanging="720"/>
        <w:contextualSpacing w:val="0"/>
        <w:jc w:val="thaiDistribute"/>
        <w:rPr>
          <w:rFonts w:ascii="Angsana New" w:hAnsi="Angsana New"/>
          <w:b/>
          <w:bCs/>
          <w:sz w:val="28"/>
        </w:rPr>
      </w:pPr>
      <w:r w:rsidRPr="00EC47AD">
        <w:rPr>
          <w:rFonts w:ascii="Angsana New" w:hAnsi="Angsana New"/>
          <w:b/>
          <w:bCs/>
          <w:sz w:val="28"/>
          <w:cs/>
        </w:rPr>
        <w:t>สินทรัพย์</w:t>
      </w:r>
      <w:r w:rsidR="00B70EBD" w:rsidRPr="00EC47AD">
        <w:rPr>
          <w:rFonts w:ascii="Angsana New" w:hAnsi="Angsana New"/>
          <w:b/>
          <w:bCs/>
          <w:sz w:val="28"/>
          <w:cs/>
        </w:rPr>
        <w:t>สิทธิการใช้</w:t>
      </w:r>
    </w:p>
    <w:p w14:paraId="636CA069" w14:textId="77777777" w:rsidR="00B678D8" w:rsidRPr="00850388" w:rsidRDefault="00B678D8" w:rsidP="00B678D8">
      <w:pPr>
        <w:pStyle w:val="ListParagraph"/>
        <w:spacing w:after="0" w:line="240" w:lineRule="auto"/>
        <w:ind w:left="5490"/>
        <w:contextualSpacing w:val="0"/>
        <w:rPr>
          <w:rFonts w:asciiTheme="majorBidi" w:hAnsiTheme="majorBidi" w:cstheme="majorBidi"/>
          <w:b/>
          <w:bCs/>
          <w:sz w:val="24"/>
          <w:szCs w:val="24"/>
        </w:rPr>
      </w:pPr>
      <w:r w:rsidRPr="00137EE6">
        <w:rPr>
          <w:rFonts w:asciiTheme="majorBidi" w:hAnsiTheme="majorBidi" w:cstheme="majorBidi"/>
          <w:b/>
          <w:bCs/>
          <w:sz w:val="24"/>
          <w:szCs w:val="24"/>
          <w:cs/>
        </w:rPr>
        <w:t>พันบาท</w:t>
      </w:r>
    </w:p>
    <w:tbl>
      <w:tblPr>
        <w:tblW w:w="855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070"/>
        <w:gridCol w:w="1224"/>
        <w:gridCol w:w="90"/>
        <w:gridCol w:w="1224"/>
        <w:gridCol w:w="90"/>
        <w:gridCol w:w="1224"/>
        <w:gridCol w:w="90"/>
        <w:gridCol w:w="1224"/>
        <w:gridCol w:w="90"/>
        <w:gridCol w:w="1224"/>
      </w:tblGrid>
      <w:tr w:rsidR="00B678D8" w:rsidRPr="000F466B" w14:paraId="48D20F80" w14:textId="77777777" w:rsidTr="00B678D8">
        <w:trPr>
          <w:trHeight w:val="44"/>
        </w:trPr>
        <w:tc>
          <w:tcPr>
            <w:tcW w:w="2070" w:type="dxa"/>
          </w:tcPr>
          <w:p w14:paraId="5952BA41" w14:textId="77777777" w:rsidR="00B678D8" w:rsidRPr="000F466B" w:rsidRDefault="00B678D8" w:rsidP="00BA3798">
            <w:pPr>
              <w:spacing w:line="260" w:lineRule="exact"/>
              <w:ind w:left="-54" w:right="205" w:firstLine="586"/>
              <w:contextualSpacing/>
              <w:rPr>
                <w:rFonts w:ascii="Angsana New" w:hAnsi="Angsana New"/>
                <w:b/>
                <w:bCs/>
                <w:color w:val="000000"/>
                <w:sz w:val="24"/>
                <w:szCs w:val="24"/>
              </w:rPr>
            </w:pPr>
          </w:p>
        </w:tc>
        <w:tc>
          <w:tcPr>
            <w:tcW w:w="6480" w:type="dxa"/>
            <w:gridSpan w:val="9"/>
          </w:tcPr>
          <w:p w14:paraId="55C02ED9" w14:textId="77777777" w:rsidR="00B678D8" w:rsidRPr="000F466B" w:rsidRDefault="00B678D8" w:rsidP="00BA3798">
            <w:pPr>
              <w:tabs>
                <w:tab w:val="left" w:pos="2160"/>
              </w:tabs>
              <w:spacing w:line="260" w:lineRule="exact"/>
              <w:ind w:left="-54" w:right="-90"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งบการเงินรวม</w:t>
            </w:r>
          </w:p>
        </w:tc>
      </w:tr>
      <w:tr w:rsidR="00B678D8" w:rsidRPr="001771B3" w14:paraId="5BF88943" w14:textId="77777777" w:rsidTr="00B678D8">
        <w:trPr>
          <w:trHeight w:val="44"/>
        </w:trPr>
        <w:tc>
          <w:tcPr>
            <w:tcW w:w="2070" w:type="dxa"/>
          </w:tcPr>
          <w:p w14:paraId="3DA98515" w14:textId="77777777" w:rsidR="00B678D8" w:rsidRPr="008C3FC5" w:rsidRDefault="00B678D8" w:rsidP="00BA3798">
            <w:pPr>
              <w:spacing w:line="260" w:lineRule="exact"/>
              <w:ind w:left="-54" w:right="205" w:firstLine="586"/>
              <w:contextualSpacing/>
              <w:rPr>
                <w:rFonts w:ascii="Angsana New" w:hAnsi="Angsana New"/>
                <w:b/>
                <w:bCs/>
                <w:color w:val="000000"/>
                <w:sz w:val="24"/>
                <w:szCs w:val="24"/>
              </w:rPr>
            </w:pPr>
          </w:p>
        </w:tc>
        <w:tc>
          <w:tcPr>
            <w:tcW w:w="1224" w:type="dxa"/>
          </w:tcPr>
          <w:p w14:paraId="2B633977"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 xml:space="preserve">ยอดคงเหลือ </w:t>
            </w:r>
          </w:p>
        </w:tc>
        <w:tc>
          <w:tcPr>
            <w:tcW w:w="90" w:type="dxa"/>
          </w:tcPr>
          <w:p w14:paraId="18A064F9"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cs/>
              </w:rPr>
            </w:pPr>
          </w:p>
        </w:tc>
        <w:tc>
          <w:tcPr>
            <w:tcW w:w="1224" w:type="dxa"/>
          </w:tcPr>
          <w:p w14:paraId="5C4E56A8"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เพิ่มขึ้น</w:t>
            </w:r>
          </w:p>
        </w:tc>
        <w:tc>
          <w:tcPr>
            <w:tcW w:w="90" w:type="dxa"/>
          </w:tcPr>
          <w:p w14:paraId="445F5FB2"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9E70263"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ลดลง</w:t>
            </w:r>
          </w:p>
        </w:tc>
        <w:tc>
          <w:tcPr>
            <w:tcW w:w="90" w:type="dxa"/>
          </w:tcPr>
          <w:p w14:paraId="4E5357D2"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6E5CF48B"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hint="cs"/>
                <w:b/>
                <w:bCs/>
                <w:color w:val="000000"/>
                <w:sz w:val="24"/>
                <w:szCs w:val="24"/>
                <w:cs/>
              </w:rPr>
              <w:t>ผลเสียหายจากไฟไหม้</w:t>
            </w:r>
          </w:p>
        </w:tc>
        <w:tc>
          <w:tcPr>
            <w:tcW w:w="90" w:type="dxa"/>
          </w:tcPr>
          <w:p w14:paraId="7F1E6FDA"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4DB60C09"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 xml:space="preserve">ยอดคงเหลือ </w:t>
            </w:r>
          </w:p>
        </w:tc>
      </w:tr>
      <w:tr w:rsidR="00B678D8" w:rsidRPr="001771B3" w14:paraId="120A8FBB" w14:textId="77777777" w:rsidTr="00B678D8">
        <w:trPr>
          <w:trHeight w:val="15"/>
        </w:trPr>
        <w:tc>
          <w:tcPr>
            <w:tcW w:w="2070" w:type="dxa"/>
          </w:tcPr>
          <w:p w14:paraId="68B6C0EE" w14:textId="77777777" w:rsidR="00B678D8" w:rsidRPr="008C3FC5" w:rsidRDefault="00B678D8" w:rsidP="00BA3798">
            <w:pPr>
              <w:spacing w:line="260" w:lineRule="exact"/>
              <w:ind w:left="-54" w:right="205" w:firstLine="586"/>
              <w:contextualSpacing/>
              <w:rPr>
                <w:rFonts w:ascii="Angsana New" w:hAnsi="Angsana New"/>
                <w:b/>
                <w:bCs/>
                <w:color w:val="000000"/>
                <w:sz w:val="24"/>
                <w:szCs w:val="24"/>
              </w:rPr>
            </w:pPr>
          </w:p>
        </w:tc>
        <w:tc>
          <w:tcPr>
            <w:tcW w:w="1224" w:type="dxa"/>
          </w:tcPr>
          <w:p w14:paraId="46145263"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ณ วันที่</w:t>
            </w:r>
          </w:p>
        </w:tc>
        <w:tc>
          <w:tcPr>
            <w:tcW w:w="90" w:type="dxa"/>
          </w:tcPr>
          <w:p w14:paraId="14A97756"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cs/>
              </w:rPr>
            </w:pPr>
          </w:p>
        </w:tc>
        <w:tc>
          <w:tcPr>
            <w:tcW w:w="1224" w:type="dxa"/>
          </w:tcPr>
          <w:p w14:paraId="4453C9C7"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5D709F39"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449935EF"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4B6DEB3"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368A60CE"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75B08843"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06872D8"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ณ วันที่</w:t>
            </w:r>
          </w:p>
        </w:tc>
      </w:tr>
      <w:tr w:rsidR="00B678D8" w:rsidRPr="001771B3" w14:paraId="19346F17" w14:textId="77777777" w:rsidTr="00B678D8">
        <w:trPr>
          <w:trHeight w:val="15"/>
        </w:trPr>
        <w:tc>
          <w:tcPr>
            <w:tcW w:w="2070" w:type="dxa"/>
          </w:tcPr>
          <w:p w14:paraId="3A38A272" w14:textId="77777777" w:rsidR="00B678D8" w:rsidRPr="008C3FC5" w:rsidRDefault="00B678D8" w:rsidP="00BA3798">
            <w:pPr>
              <w:tabs>
                <w:tab w:val="left" w:pos="2160"/>
              </w:tabs>
              <w:spacing w:line="260" w:lineRule="exact"/>
              <w:ind w:left="-54" w:right="65"/>
              <w:contextualSpacing/>
              <w:jc w:val="center"/>
              <w:rPr>
                <w:rFonts w:ascii="Angsana New" w:hAnsi="Angsana New"/>
                <w:b/>
                <w:bCs/>
                <w:color w:val="000000"/>
                <w:sz w:val="24"/>
                <w:szCs w:val="24"/>
              </w:rPr>
            </w:pPr>
          </w:p>
        </w:tc>
        <w:tc>
          <w:tcPr>
            <w:tcW w:w="1224" w:type="dxa"/>
          </w:tcPr>
          <w:p w14:paraId="29BCBB05"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cs/>
              </w:rPr>
            </w:pPr>
            <w:r w:rsidRPr="008C3FC5">
              <w:rPr>
                <w:rFonts w:ascii="Angsana New" w:hAnsi="Angsana New"/>
                <w:b/>
                <w:bCs/>
                <w:color w:val="000000"/>
                <w:sz w:val="24"/>
                <w:szCs w:val="24"/>
              </w:rPr>
              <w:t>1</w:t>
            </w:r>
            <w:r w:rsidRPr="008C3FC5">
              <w:rPr>
                <w:rFonts w:ascii="Angsana New" w:hAnsi="Angsana New"/>
                <w:b/>
                <w:bCs/>
                <w:color w:val="000000"/>
                <w:sz w:val="24"/>
                <w:szCs w:val="24"/>
                <w:cs/>
              </w:rPr>
              <w:t xml:space="preserve"> มกราคม</w:t>
            </w:r>
          </w:p>
        </w:tc>
        <w:tc>
          <w:tcPr>
            <w:tcW w:w="90" w:type="dxa"/>
          </w:tcPr>
          <w:p w14:paraId="485F6CDB"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0FDFF6B0"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E076B59"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DADEBA8"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343659F5"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2425E240"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C656759"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393AA0B7"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31</w:t>
            </w:r>
            <w:r w:rsidRPr="008C3FC5">
              <w:rPr>
                <w:rFonts w:ascii="Angsana New" w:hAnsi="Angsana New"/>
                <w:b/>
                <w:bCs/>
                <w:color w:val="000000"/>
                <w:sz w:val="24"/>
                <w:szCs w:val="24"/>
                <w:cs/>
              </w:rPr>
              <w:t xml:space="preserve"> ธันวาคม</w:t>
            </w:r>
          </w:p>
        </w:tc>
      </w:tr>
      <w:tr w:rsidR="00B678D8" w:rsidRPr="001771B3" w14:paraId="5286E0A2" w14:textId="77777777" w:rsidTr="00B678D8">
        <w:trPr>
          <w:trHeight w:val="15"/>
        </w:trPr>
        <w:tc>
          <w:tcPr>
            <w:tcW w:w="2070" w:type="dxa"/>
          </w:tcPr>
          <w:p w14:paraId="0B967A55" w14:textId="77777777" w:rsidR="00B678D8" w:rsidRPr="008C3FC5" w:rsidRDefault="00B678D8" w:rsidP="00BA3798">
            <w:pPr>
              <w:tabs>
                <w:tab w:val="left" w:pos="2160"/>
              </w:tabs>
              <w:spacing w:line="260" w:lineRule="exact"/>
              <w:ind w:left="532" w:right="65" w:hanging="442"/>
              <w:contextualSpacing/>
              <w:rPr>
                <w:rFonts w:ascii="Angsana New" w:hAnsi="Angsana New"/>
                <w:b/>
                <w:bCs/>
                <w:color w:val="000000"/>
                <w:sz w:val="24"/>
                <w:szCs w:val="24"/>
              </w:rPr>
            </w:pPr>
            <w:r w:rsidRPr="008C3FC5">
              <w:rPr>
                <w:rFonts w:asciiTheme="majorBidi" w:hAnsiTheme="majorBidi"/>
                <w:b/>
                <w:bCs/>
                <w:color w:val="000000"/>
                <w:sz w:val="24"/>
                <w:szCs w:val="24"/>
                <w:cs/>
              </w:rPr>
              <w:t xml:space="preserve">ณ </w:t>
            </w:r>
            <w:r w:rsidRPr="008C3FC5">
              <w:rPr>
                <w:rFonts w:ascii="Angsana New" w:hAnsi="Angsana New"/>
                <w:b/>
                <w:bCs/>
                <w:color w:val="000000"/>
                <w:sz w:val="24"/>
                <w:szCs w:val="24"/>
                <w:cs/>
              </w:rPr>
              <w:t>วันที่</w:t>
            </w:r>
            <w:r w:rsidRPr="008C3FC5">
              <w:rPr>
                <w:rFonts w:asciiTheme="majorBidi" w:hAnsiTheme="majorBidi"/>
                <w:b/>
                <w:bCs/>
                <w:color w:val="000000"/>
                <w:sz w:val="24"/>
                <w:szCs w:val="24"/>
                <w:cs/>
              </w:rPr>
              <w:t xml:space="preserve"> </w:t>
            </w:r>
            <w:r w:rsidRPr="008C3FC5">
              <w:rPr>
                <w:rFonts w:asciiTheme="majorBidi" w:hAnsiTheme="majorBidi" w:cstheme="majorBidi"/>
                <w:b/>
                <w:bCs/>
                <w:color w:val="000000"/>
                <w:sz w:val="24"/>
                <w:szCs w:val="24"/>
              </w:rPr>
              <w:t xml:space="preserve">31 </w:t>
            </w:r>
            <w:r w:rsidRPr="008C3FC5">
              <w:rPr>
                <w:rFonts w:asciiTheme="majorBidi" w:hAnsiTheme="majorBidi" w:cstheme="majorBidi"/>
                <w:b/>
                <w:bCs/>
                <w:color w:val="000000"/>
                <w:sz w:val="24"/>
                <w:szCs w:val="24"/>
                <w:cs/>
              </w:rPr>
              <w:t>ธันวาคม</w:t>
            </w:r>
            <w:r w:rsidRPr="008C3FC5">
              <w:rPr>
                <w:rFonts w:asciiTheme="majorBidi" w:hAnsiTheme="majorBidi"/>
                <w:b/>
                <w:bCs/>
                <w:color w:val="000000"/>
                <w:sz w:val="24"/>
                <w:szCs w:val="24"/>
                <w:cs/>
              </w:rPr>
              <w:t xml:space="preserve"> </w:t>
            </w:r>
            <w:r w:rsidRPr="008C3FC5">
              <w:rPr>
                <w:rFonts w:asciiTheme="majorBidi" w:hAnsiTheme="majorBidi" w:cstheme="majorBidi"/>
                <w:b/>
                <w:bCs/>
                <w:color w:val="000000"/>
                <w:sz w:val="24"/>
                <w:szCs w:val="24"/>
              </w:rPr>
              <w:t>2567</w:t>
            </w:r>
          </w:p>
        </w:tc>
        <w:tc>
          <w:tcPr>
            <w:tcW w:w="1224" w:type="dxa"/>
          </w:tcPr>
          <w:p w14:paraId="26DFD277"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2567</w:t>
            </w:r>
          </w:p>
        </w:tc>
        <w:tc>
          <w:tcPr>
            <w:tcW w:w="90" w:type="dxa"/>
          </w:tcPr>
          <w:p w14:paraId="7399F2EC"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740943D0"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227B7AF9"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76297866"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2FFCC802"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0F91BE62"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65417E48"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C967157" w14:textId="77777777" w:rsidR="00B678D8" w:rsidRPr="008C3FC5" w:rsidRDefault="00B678D8" w:rsidP="00BA379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2567</w:t>
            </w:r>
          </w:p>
        </w:tc>
      </w:tr>
      <w:tr w:rsidR="00B678D8" w:rsidRPr="001771B3" w14:paraId="5D81D0CE" w14:textId="77777777" w:rsidTr="00B678D8">
        <w:trPr>
          <w:trHeight w:val="15"/>
        </w:trPr>
        <w:tc>
          <w:tcPr>
            <w:tcW w:w="2070" w:type="dxa"/>
          </w:tcPr>
          <w:p w14:paraId="1B649260" w14:textId="77777777" w:rsidR="00B678D8" w:rsidRPr="008C3FC5" w:rsidRDefault="00B678D8" w:rsidP="00BA3798">
            <w:pPr>
              <w:tabs>
                <w:tab w:val="left" w:pos="2160"/>
              </w:tabs>
              <w:spacing w:line="260" w:lineRule="exact"/>
              <w:ind w:left="532" w:right="65" w:hanging="442"/>
              <w:contextualSpacing/>
              <w:rPr>
                <w:rFonts w:ascii="Angsana New" w:hAnsi="Angsana New"/>
                <w:b/>
                <w:bCs/>
                <w:color w:val="000000"/>
                <w:sz w:val="24"/>
                <w:szCs w:val="24"/>
              </w:rPr>
            </w:pPr>
            <w:r w:rsidRPr="008C3FC5">
              <w:rPr>
                <w:rFonts w:ascii="Angsana New" w:hAnsi="Angsana New"/>
                <w:b/>
                <w:bCs/>
                <w:color w:val="000000"/>
                <w:sz w:val="24"/>
                <w:szCs w:val="24"/>
                <w:cs/>
              </w:rPr>
              <w:t xml:space="preserve">ราคาทุน </w:t>
            </w:r>
          </w:p>
        </w:tc>
        <w:tc>
          <w:tcPr>
            <w:tcW w:w="1224" w:type="dxa"/>
          </w:tcPr>
          <w:p w14:paraId="7C503973"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2CB8E30B"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4BEAF6FC"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10120129"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1DC32CAE"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6395DE2F"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07799C27"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5F6826EF"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39AA8374" w14:textId="77777777" w:rsidR="00B678D8" w:rsidRPr="008C3FC5" w:rsidRDefault="00B678D8" w:rsidP="00BA3798">
            <w:pPr>
              <w:pStyle w:val="a2"/>
              <w:tabs>
                <w:tab w:val="decimal" w:pos="1080"/>
              </w:tabs>
              <w:spacing w:line="260" w:lineRule="exact"/>
              <w:ind w:right="43"/>
              <w:rPr>
                <w:rFonts w:ascii="Angsana New" w:eastAsia="Angsana New" w:hAnsi="Angsana New" w:cs="Angsana New"/>
                <w:b/>
                <w:bCs/>
                <w:color w:val="auto"/>
                <w:sz w:val="24"/>
                <w:szCs w:val="24"/>
                <w:lang w:val="en-US"/>
              </w:rPr>
            </w:pPr>
          </w:p>
        </w:tc>
      </w:tr>
      <w:tr w:rsidR="00B678D8" w:rsidRPr="001771B3" w14:paraId="0333795B" w14:textId="77777777" w:rsidTr="00B678D8">
        <w:trPr>
          <w:trHeight w:val="15"/>
        </w:trPr>
        <w:tc>
          <w:tcPr>
            <w:tcW w:w="2070" w:type="dxa"/>
          </w:tcPr>
          <w:p w14:paraId="58345C9B"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color w:val="000000"/>
                <w:sz w:val="24"/>
                <w:szCs w:val="24"/>
              </w:rPr>
            </w:pPr>
            <w:r w:rsidRPr="001771B3">
              <w:rPr>
                <w:rFonts w:ascii="Angsana New" w:hAnsi="Angsana New"/>
                <w:sz w:val="24"/>
                <w:szCs w:val="24"/>
                <w:cs/>
              </w:rPr>
              <w:t>ที่ดิน</w:t>
            </w:r>
          </w:p>
        </w:tc>
        <w:tc>
          <w:tcPr>
            <w:tcW w:w="1224" w:type="dxa"/>
            <w:vAlign w:val="bottom"/>
          </w:tcPr>
          <w:p w14:paraId="6BD1841E"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24,296</w:t>
            </w:r>
          </w:p>
        </w:tc>
        <w:tc>
          <w:tcPr>
            <w:tcW w:w="90" w:type="dxa"/>
            <w:vAlign w:val="bottom"/>
          </w:tcPr>
          <w:p w14:paraId="5FC65C9F" w14:textId="77777777" w:rsidR="00B678D8" w:rsidRPr="001771B3" w:rsidRDefault="00B678D8" w:rsidP="00BA3798">
            <w:pPr>
              <w:spacing w:line="260" w:lineRule="exact"/>
              <w:ind w:firstLine="30"/>
              <w:contextualSpacing/>
              <w:jc w:val="right"/>
              <w:rPr>
                <w:rFonts w:ascii="Angsana New" w:hAnsi="Angsana New"/>
                <w:sz w:val="24"/>
                <w:szCs w:val="24"/>
              </w:rPr>
            </w:pPr>
          </w:p>
        </w:tc>
        <w:tc>
          <w:tcPr>
            <w:tcW w:w="1224" w:type="dxa"/>
            <w:shd w:val="clear" w:color="auto" w:fill="auto"/>
            <w:vAlign w:val="bottom"/>
          </w:tcPr>
          <w:p w14:paraId="57DC24FD"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3383E6F6" w14:textId="77777777" w:rsidR="00B678D8" w:rsidRPr="001771B3" w:rsidRDefault="00B678D8" w:rsidP="00BA379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vAlign w:val="bottom"/>
          </w:tcPr>
          <w:p w14:paraId="6640382B" w14:textId="77777777" w:rsidR="00B678D8" w:rsidRPr="001771B3" w:rsidRDefault="00B678D8" w:rsidP="00BA3798">
            <w:pPr>
              <w:tabs>
                <w:tab w:val="clear" w:pos="907"/>
                <w:tab w:val="left" w:pos="164"/>
                <w:tab w:val="decimal" w:pos="614"/>
                <w:tab w:val="decimal" w:pos="12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p>
        </w:tc>
        <w:tc>
          <w:tcPr>
            <w:tcW w:w="90" w:type="dxa"/>
            <w:shd w:val="clear" w:color="auto" w:fill="auto"/>
            <w:vAlign w:val="bottom"/>
          </w:tcPr>
          <w:p w14:paraId="48B7AA6E" w14:textId="77777777" w:rsidR="00B678D8" w:rsidRPr="001771B3" w:rsidRDefault="00B678D8" w:rsidP="00BA379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shd w:val="clear" w:color="auto" w:fill="auto"/>
            <w:vAlign w:val="bottom"/>
          </w:tcPr>
          <w:p w14:paraId="49120B83" w14:textId="77777777" w:rsidR="00B678D8" w:rsidRPr="001771B3" w:rsidRDefault="00B678D8" w:rsidP="00BA3798">
            <w:pPr>
              <w:pStyle w:val="a2"/>
              <w:tabs>
                <w:tab w:val="decimal" w:pos="1160"/>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shd w:val="clear" w:color="auto" w:fill="auto"/>
            <w:vAlign w:val="bottom"/>
          </w:tcPr>
          <w:p w14:paraId="54507A5A" w14:textId="77777777" w:rsidR="00B678D8" w:rsidRPr="001771B3" w:rsidRDefault="00B678D8" w:rsidP="00BA3798">
            <w:pPr>
              <w:tabs>
                <w:tab w:val="decimal" w:pos="1260"/>
              </w:tabs>
              <w:spacing w:line="260" w:lineRule="exact"/>
              <w:ind w:left="-188" w:right="121"/>
              <w:contextualSpacing/>
              <w:jc w:val="right"/>
              <w:rPr>
                <w:rFonts w:ascii="Angsana New" w:eastAsia="Angsana New" w:hAnsi="Angsana New"/>
                <w:sz w:val="24"/>
                <w:szCs w:val="24"/>
              </w:rPr>
            </w:pPr>
          </w:p>
        </w:tc>
        <w:tc>
          <w:tcPr>
            <w:tcW w:w="1224" w:type="dxa"/>
            <w:vAlign w:val="bottom"/>
          </w:tcPr>
          <w:p w14:paraId="2E72BFC3"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24,296</w:t>
            </w:r>
          </w:p>
        </w:tc>
      </w:tr>
      <w:tr w:rsidR="00B678D8" w:rsidRPr="001771B3" w14:paraId="351843FB" w14:textId="77777777" w:rsidTr="00B678D8">
        <w:trPr>
          <w:trHeight w:val="15"/>
        </w:trPr>
        <w:tc>
          <w:tcPr>
            <w:tcW w:w="2070" w:type="dxa"/>
          </w:tcPr>
          <w:p w14:paraId="68C33F8B"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อาคาร</w:t>
            </w:r>
          </w:p>
        </w:tc>
        <w:tc>
          <w:tcPr>
            <w:tcW w:w="1224" w:type="dxa"/>
            <w:vAlign w:val="bottom"/>
          </w:tcPr>
          <w:p w14:paraId="2569AD23"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164,777 </w:t>
            </w:r>
          </w:p>
        </w:tc>
        <w:tc>
          <w:tcPr>
            <w:tcW w:w="90" w:type="dxa"/>
            <w:vAlign w:val="bottom"/>
          </w:tcPr>
          <w:p w14:paraId="6223E8EF"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shd w:val="clear" w:color="auto" w:fill="auto"/>
            <w:vAlign w:val="bottom"/>
          </w:tcPr>
          <w:p w14:paraId="16AC1522"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2,285</w:t>
            </w:r>
          </w:p>
        </w:tc>
        <w:tc>
          <w:tcPr>
            <w:tcW w:w="90" w:type="dxa"/>
            <w:vAlign w:val="bottom"/>
          </w:tcPr>
          <w:p w14:paraId="62B379F0" w14:textId="77777777" w:rsidR="00B678D8" w:rsidRPr="001771B3" w:rsidRDefault="00B678D8" w:rsidP="00BA3798">
            <w:pPr>
              <w:tabs>
                <w:tab w:val="clear" w:pos="907"/>
                <w:tab w:val="decimal" w:pos="900"/>
                <w:tab w:val="decimal" w:pos="1080"/>
                <w:tab w:val="decimal" w:pos="1260"/>
              </w:tabs>
              <w:spacing w:line="260" w:lineRule="exact"/>
              <w:contextualSpacing/>
              <w:jc w:val="right"/>
              <w:rPr>
                <w:rFonts w:ascii="Angsana New" w:eastAsia="Angsana New" w:hAnsi="Angsana New"/>
                <w:sz w:val="24"/>
                <w:szCs w:val="24"/>
              </w:rPr>
            </w:pPr>
          </w:p>
        </w:tc>
        <w:tc>
          <w:tcPr>
            <w:tcW w:w="1224" w:type="dxa"/>
            <w:vAlign w:val="bottom"/>
          </w:tcPr>
          <w:p w14:paraId="1A59DC0F" w14:textId="77777777" w:rsidR="00B678D8" w:rsidRPr="001771B3" w:rsidRDefault="00B678D8" w:rsidP="00BA3798">
            <w:pPr>
              <w:tabs>
                <w:tab w:val="clear" w:pos="907"/>
                <w:tab w:val="decimal" w:pos="614"/>
                <w:tab w:val="decimal" w:pos="974"/>
                <w:tab w:val="decimal" w:pos="1064"/>
              </w:tabs>
              <w:spacing w:line="260" w:lineRule="exact"/>
              <w:ind w:right="164"/>
              <w:contextualSpacing/>
              <w:jc w:val="right"/>
              <w:rPr>
                <w:rFonts w:ascii="Angsana New" w:eastAsia="Angsana New" w:hAnsi="Angsana New"/>
                <w:sz w:val="24"/>
                <w:szCs w:val="24"/>
              </w:rPr>
            </w:pPr>
            <w:r w:rsidRPr="001771B3">
              <w:rPr>
                <w:rFonts w:ascii="Angsana New" w:eastAsia="Angsana New" w:hAnsi="Angsana New"/>
                <w:sz w:val="24"/>
                <w:szCs w:val="24"/>
              </w:rPr>
              <w:t>(6,7</w:t>
            </w:r>
            <w:r>
              <w:rPr>
                <w:rFonts w:ascii="Angsana New" w:eastAsia="Angsana New" w:hAnsi="Angsana New"/>
                <w:sz w:val="24"/>
                <w:szCs w:val="24"/>
              </w:rPr>
              <w:t>36</w:t>
            </w:r>
            <w:r w:rsidRPr="001771B3">
              <w:rPr>
                <w:rFonts w:ascii="Angsana New" w:eastAsia="Angsana New" w:hAnsi="Angsana New"/>
                <w:sz w:val="24"/>
                <w:szCs w:val="24"/>
              </w:rPr>
              <w:t>)</w:t>
            </w:r>
          </w:p>
        </w:tc>
        <w:tc>
          <w:tcPr>
            <w:tcW w:w="90" w:type="dxa"/>
            <w:shd w:val="clear" w:color="auto" w:fill="auto"/>
            <w:vAlign w:val="bottom"/>
          </w:tcPr>
          <w:p w14:paraId="045BE632" w14:textId="77777777" w:rsidR="00B678D8" w:rsidRPr="001771B3" w:rsidRDefault="00B678D8" w:rsidP="00BA3798">
            <w:pPr>
              <w:tabs>
                <w:tab w:val="clear" w:pos="907"/>
                <w:tab w:val="decimal" w:pos="900"/>
                <w:tab w:val="decimal" w:pos="1080"/>
                <w:tab w:val="decimal" w:pos="1260"/>
              </w:tabs>
              <w:spacing w:line="260" w:lineRule="exact"/>
              <w:contextualSpacing/>
              <w:jc w:val="right"/>
              <w:rPr>
                <w:rFonts w:ascii="Angsana New" w:eastAsia="Angsana New" w:hAnsi="Angsana New"/>
                <w:sz w:val="24"/>
                <w:szCs w:val="24"/>
              </w:rPr>
            </w:pPr>
          </w:p>
        </w:tc>
        <w:tc>
          <w:tcPr>
            <w:tcW w:w="1224" w:type="dxa"/>
            <w:shd w:val="clear" w:color="auto" w:fill="auto"/>
            <w:vAlign w:val="bottom"/>
          </w:tcPr>
          <w:p w14:paraId="549ACF39"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shd w:val="clear" w:color="auto" w:fill="auto"/>
            <w:vAlign w:val="bottom"/>
          </w:tcPr>
          <w:p w14:paraId="520CAD59" w14:textId="77777777" w:rsidR="00B678D8" w:rsidRPr="001771B3" w:rsidRDefault="00B678D8" w:rsidP="00BA3798">
            <w:pPr>
              <w:tabs>
                <w:tab w:val="clear" w:pos="907"/>
                <w:tab w:val="decimal" w:pos="900"/>
                <w:tab w:val="decimal" w:pos="1260"/>
              </w:tabs>
              <w:spacing w:line="260" w:lineRule="exact"/>
              <w:contextualSpacing/>
              <w:jc w:val="right"/>
              <w:rPr>
                <w:rFonts w:ascii="Angsana New" w:eastAsia="Angsana New" w:hAnsi="Angsana New"/>
                <w:sz w:val="24"/>
                <w:szCs w:val="24"/>
              </w:rPr>
            </w:pPr>
          </w:p>
        </w:tc>
        <w:tc>
          <w:tcPr>
            <w:tcW w:w="1224" w:type="dxa"/>
            <w:vAlign w:val="bottom"/>
          </w:tcPr>
          <w:p w14:paraId="4B6321E6"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160,</w:t>
            </w:r>
            <w:r>
              <w:rPr>
                <w:rFonts w:ascii="Angsana New" w:eastAsia="Angsana New" w:hAnsi="Angsana New" w:cs="Angsana New"/>
                <w:color w:val="auto"/>
                <w:sz w:val="24"/>
                <w:szCs w:val="24"/>
                <w:lang w:val="en-US"/>
              </w:rPr>
              <w:t>326</w:t>
            </w:r>
          </w:p>
        </w:tc>
      </w:tr>
      <w:tr w:rsidR="00B678D8" w:rsidRPr="001771B3" w14:paraId="6FB8BBC0" w14:textId="77777777" w:rsidTr="00B678D8">
        <w:trPr>
          <w:trHeight w:val="15"/>
        </w:trPr>
        <w:tc>
          <w:tcPr>
            <w:tcW w:w="2070" w:type="dxa"/>
          </w:tcPr>
          <w:p w14:paraId="7EF4BC56"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เครื่องจักรและอุปกรณ์</w:t>
            </w:r>
          </w:p>
        </w:tc>
        <w:tc>
          <w:tcPr>
            <w:tcW w:w="1224" w:type="dxa"/>
            <w:tcBorders>
              <w:bottom w:val="nil"/>
            </w:tcBorders>
            <w:vAlign w:val="bottom"/>
          </w:tcPr>
          <w:p w14:paraId="0DEA2C60"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 xml:space="preserve"> 59,758 </w:t>
            </w:r>
          </w:p>
        </w:tc>
        <w:tc>
          <w:tcPr>
            <w:tcW w:w="90" w:type="dxa"/>
            <w:vAlign w:val="bottom"/>
          </w:tcPr>
          <w:p w14:paraId="6BB51F89"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bottom w:val="nil"/>
            </w:tcBorders>
            <w:shd w:val="clear" w:color="auto" w:fill="auto"/>
            <w:vAlign w:val="bottom"/>
          </w:tcPr>
          <w:p w14:paraId="1E87C19C"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591B3471" w14:textId="77777777" w:rsidR="00B678D8" w:rsidRPr="001771B3" w:rsidRDefault="00B678D8" w:rsidP="00BA379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03B7CACA" w14:textId="77777777" w:rsidR="00B678D8" w:rsidRPr="001771B3" w:rsidRDefault="00B678D8" w:rsidP="00BA3798">
            <w:pPr>
              <w:tabs>
                <w:tab w:val="clear" w:pos="907"/>
                <w:tab w:val="left" w:pos="164"/>
                <w:tab w:val="decimal" w:pos="614"/>
                <w:tab w:val="decimal" w:pos="1260"/>
              </w:tabs>
              <w:spacing w:line="260" w:lineRule="exact"/>
              <w:ind w:left="-188" w:right="164"/>
              <w:contextualSpacing/>
              <w:jc w:val="right"/>
              <w:rPr>
                <w:rFonts w:ascii="Angsana New" w:eastAsia="Angsana New" w:hAnsi="Angsana New"/>
                <w:sz w:val="24"/>
                <w:szCs w:val="24"/>
              </w:rPr>
            </w:pPr>
            <w:r>
              <w:rPr>
                <w:rFonts w:ascii="Angsana New" w:eastAsia="Angsana New" w:hAnsi="Angsana New"/>
                <w:sz w:val="24"/>
                <w:szCs w:val="24"/>
              </w:rPr>
              <w:t>-</w:t>
            </w:r>
          </w:p>
        </w:tc>
        <w:tc>
          <w:tcPr>
            <w:tcW w:w="90" w:type="dxa"/>
            <w:shd w:val="clear" w:color="auto" w:fill="auto"/>
            <w:vAlign w:val="bottom"/>
          </w:tcPr>
          <w:p w14:paraId="3CEB64E6" w14:textId="77777777" w:rsidR="00B678D8" w:rsidRPr="001771B3" w:rsidRDefault="00B678D8" w:rsidP="00BA379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bottom w:val="nil"/>
            </w:tcBorders>
            <w:shd w:val="clear" w:color="auto" w:fill="auto"/>
            <w:vAlign w:val="bottom"/>
          </w:tcPr>
          <w:p w14:paraId="2D8AAA44"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(16,788)</w:t>
            </w:r>
          </w:p>
        </w:tc>
        <w:tc>
          <w:tcPr>
            <w:tcW w:w="90" w:type="dxa"/>
            <w:shd w:val="clear" w:color="auto" w:fill="auto"/>
            <w:vAlign w:val="bottom"/>
          </w:tcPr>
          <w:p w14:paraId="3BB2BCF5" w14:textId="77777777" w:rsidR="00B678D8" w:rsidRPr="001771B3" w:rsidRDefault="00B678D8" w:rsidP="00BA379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bottom w:val="nil"/>
            </w:tcBorders>
            <w:shd w:val="clear" w:color="auto" w:fill="auto"/>
            <w:vAlign w:val="bottom"/>
          </w:tcPr>
          <w:p w14:paraId="5307DD11"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42,970</w:t>
            </w:r>
          </w:p>
        </w:tc>
      </w:tr>
      <w:tr w:rsidR="00B678D8" w:rsidRPr="001771B3" w14:paraId="2FCB251D" w14:textId="77777777" w:rsidTr="00B678D8">
        <w:trPr>
          <w:trHeight w:val="15"/>
        </w:trPr>
        <w:tc>
          <w:tcPr>
            <w:tcW w:w="2070" w:type="dxa"/>
          </w:tcPr>
          <w:p w14:paraId="1D07A824"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ยานพาหนะ</w:t>
            </w:r>
          </w:p>
        </w:tc>
        <w:tc>
          <w:tcPr>
            <w:tcW w:w="1224" w:type="dxa"/>
            <w:tcBorders>
              <w:bottom w:val="single" w:sz="4" w:space="0" w:color="auto"/>
            </w:tcBorders>
            <w:vAlign w:val="bottom"/>
          </w:tcPr>
          <w:p w14:paraId="49CA3C6D"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18,472 </w:t>
            </w:r>
          </w:p>
        </w:tc>
        <w:tc>
          <w:tcPr>
            <w:tcW w:w="90" w:type="dxa"/>
            <w:vAlign w:val="bottom"/>
          </w:tcPr>
          <w:p w14:paraId="6E7D0925"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bottom w:val="single" w:sz="4" w:space="0" w:color="auto"/>
            </w:tcBorders>
            <w:shd w:val="clear" w:color="auto" w:fill="auto"/>
            <w:vAlign w:val="bottom"/>
          </w:tcPr>
          <w:p w14:paraId="4DD4D1B1"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97</w:t>
            </w:r>
            <w:r>
              <w:rPr>
                <w:rFonts w:ascii="Angsana New" w:eastAsia="Angsana New" w:hAnsi="Angsana New" w:cs="Angsana New"/>
                <w:color w:val="auto"/>
                <w:sz w:val="24"/>
                <w:szCs w:val="24"/>
                <w:lang w:val="en-US"/>
              </w:rPr>
              <w:t>7</w:t>
            </w:r>
          </w:p>
        </w:tc>
        <w:tc>
          <w:tcPr>
            <w:tcW w:w="90" w:type="dxa"/>
            <w:vAlign w:val="bottom"/>
          </w:tcPr>
          <w:p w14:paraId="787D59E0" w14:textId="77777777" w:rsidR="00B678D8" w:rsidRPr="001771B3" w:rsidRDefault="00B678D8" w:rsidP="00BA3798">
            <w:pPr>
              <w:tabs>
                <w:tab w:val="decimal" w:pos="1080"/>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7BEDD9C3" w14:textId="77777777" w:rsidR="00B678D8" w:rsidRPr="001771B3" w:rsidRDefault="00B678D8" w:rsidP="00BA3798">
            <w:pPr>
              <w:tabs>
                <w:tab w:val="clear" w:pos="907"/>
                <w:tab w:val="decimal" w:pos="614"/>
                <w:tab w:val="decimal" w:pos="1064"/>
                <w:tab w:val="decimal" w:pos="1260"/>
                <w:tab w:val="left" w:pos="21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(1,748)</w:t>
            </w:r>
          </w:p>
        </w:tc>
        <w:tc>
          <w:tcPr>
            <w:tcW w:w="90" w:type="dxa"/>
            <w:shd w:val="clear" w:color="auto" w:fill="auto"/>
            <w:vAlign w:val="bottom"/>
          </w:tcPr>
          <w:p w14:paraId="6EC8038D" w14:textId="77777777" w:rsidR="00B678D8" w:rsidRPr="001771B3" w:rsidRDefault="00B678D8" w:rsidP="00BA3798">
            <w:pPr>
              <w:tabs>
                <w:tab w:val="decimal" w:pos="1080"/>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shd w:val="clear" w:color="auto" w:fill="auto"/>
            <w:vAlign w:val="bottom"/>
          </w:tcPr>
          <w:p w14:paraId="0A3D1FDA" w14:textId="77777777" w:rsidR="00B678D8" w:rsidRPr="001771B3" w:rsidRDefault="00B678D8" w:rsidP="00BA3798">
            <w:pPr>
              <w:pStyle w:val="a2"/>
              <w:tabs>
                <w:tab w:val="decimal" w:pos="1160"/>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shd w:val="clear" w:color="auto" w:fill="auto"/>
            <w:vAlign w:val="bottom"/>
          </w:tcPr>
          <w:p w14:paraId="65FBA9C3" w14:textId="77777777" w:rsidR="00B678D8" w:rsidRPr="001771B3" w:rsidRDefault="00B678D8" w:rsidP="00BA3798">
            <w:pPr>
              <w:tabs>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shd w:val="clear" w:color="auto" w:fill="auto"/>
            <w:vAlign w:val="bottom"/>
          </w:tcPr>
          <w:p w14:paraId="02AC8731"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17,70</w:t>
            </w:r>
            <w:r>
              <w:rPr>
                <w:rFonts w:ascii="Angsana New" w:eastAsia="Angsana New" w:hAnsi="Angsana New" w:cs="Angsana New"/>
                <w:color w:val="auto"/>
                <w:sz w:val="24"/>
                <w:szCs w:val="24"/>
                <w:lang w:val="en-US"/>
              </w:rPr>
              <w:t>1</w:t>
            </w:r>
          </w:p>
        </w:tc>
      </w:tr>
      <w:tr w:rsidR="00B678D8" w:rsidRPr="001771B3" w14:paraId="646A7B61" w14:textId="77777777" w:rsidTr="00B678D8">
        <w:trPr>
          <w:trHeight w:val="15"/>
        </w:trPr>
        <w:tc>
          <w:tcPr>
            <w:tcW w:w="2070" w:type="dxa"/>
          </w:tcPr>
          <w:p w14:paraId="1F5B99DD" w14:textId="77777777" w:rsidR="00B678D8" w:rsidRPr="001771B3" w:rsidRDefault="00B678D8" w:rsidP="00BA3798">
            <w:pPr>
              <w:tabs>
                <w:tab w:val="clear" w:pos="907"/>
                <w:tab w:val="left" w:pos="630"/>
                <w:tab w:val="left" w:pos="2160"/>
                <w:tab w:val="right" w:pos="3330"/>
              </w:tabs>
              <w:spacing w:line="240" w:lineRule="auto"/>
              <w:ind w:left="448" w:right="65"/>
              <w:contextualSpacing/>
              <w:rPr>
                <w:rFonts w:ascii="Angsana New" w:hAnsi="Angsana New"/>
                <w:color w:val="000000"/>
                <w:sz w:val="24"/>
                <w:szCs w:val="24"/>
                <w:cs/>
              </w:rPr>
            </w:pPr>
            <w:r w:rsidRPr="001771B3">
              <w:rPr>
                <w:rFonts w:ascii="Angsana New" w:hAnsi="Angsana New"/>
                <w:color w:val="000000"/>
                <w:sz w:val="24"/>
                <w:szCs w:val="24"/>
                <w:cs/>
              </w:rPr>
              <w:t>รวมราคาทุน</w:t>
            </w:r>
          </w:p>
        </w:tc>
        <w:tc>
          <w:tcPr>
            <w:tcW w:w="1224" w:type="dxa"/>
            <w:tcBorders>
              <w:top w:val="single" w:sz="4" w:space="0" w:color="auto"/>
              <w:bottom w:val="single" w:sz="4" w:space="0" w:color="auto"/>
            </w:tcBorders>
            <w:vAlign w:val="bottom"/>
          </w:tcPr>
          <w:p w14:paraId="182A72FA"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267,303 </w:t>
            </w:r>
          </w:p>
        </w:tc>
        <w:tc>
          <w:tcPr>
            <w:tcW w:w="90" w:type="dxa"/>
            <w:vAlign w:val="bottom"/>
          </w:tcPr>
          <w:p w14:paraId="2F89A36F"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single" w:sz="4" w:space="0" w:color="auto"/>
            </w:tcBorders>
            <w:shd w:val="clear" w:color="auto" w:fill="auto"/>
            <w:vAlign w:val="bottom"/>
          </w:tcPr>
          <w:p w14:paraId="4E4F9F28"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3,26</w:t>
            </w:r>
            <w:r>
              <w:rPr>
                <w:rFonts w:ascii="Angsana New" w:eastAsia="Angsana New" w:hAnsi="Angsana New" w:cs="Angsana New"/>
                <w:color w:val="auto"/>
                <w:sz w:val="24"/>
                <w:szCs w:val="24"/>
                <w:lang w:val="en-US"/>
              </w:rPr>
              <w:t>2</w:t>
            </w:r>
          </w:p>
        </w:tc>
        <w:tc>
          <w:tcPr>
            <w:tcW w:w="90" w:type="dxa"/>
            <w:vAlign w:val="bottom"/>
          </w:tcPr>
          <w:p w14:paraId="5F99A675" w14:textId="77777777" w:rsidR="00B678D8" w:rsidRPr="001771B3" w:rsidRDefault="00B678D8" w:rsidP="00BA379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single" w:sz="4" w:space="0" w:color="auto"/>
            </w:tcBorders>
            <w:vAlign w:val="bottom"/>
          </w:tcPr>
          <w:p w14:paraId="2493CA0C" w14:textId="77777777" w:rsidR="00B678D8" w:rsidRPr="001771B3" w:rsidRDefault="00B678D8" w:rsidP="00BA3798">
            <w:pPr>
              <w:tabs>
                <w:tab w:val="clear" w:pos="907"/>
                <w:tab w:val="decimal" w:pos="614"/>
                <w:tab w:val="decimal" w:pos="1064"/>
                <w:tab w:val="decimal" w:pos="12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r>
              <w:rPr>
                <w:rFonts w:ascii="Angsana New" w:eastAsia="Angsana New" w:hAnsi="Angsana New"/>
                <w:sz w:val="24"/>
                <w:szCs w:val="24"/>
              </w:rPr>
              <w:t>8,484</w:t>
            </w:r>
            <w:r w:rsidRPr="001771B3">
              <w:rPr>
                <w:rFonts w:ascii="Angsana New" w:eastAsia="Angsana New" w:hAnsi="Angsana New"/>
                <w:sz w:val="24"/>
                <w:szCs w:val="24"/>
              </w:rPr>
              <w:t>)</w:t>
            </w:r>
          </w:p>
        </w:tc>
        <w:tc>
          <w:tcPr>
            <w:tcW w:w="90" w:type="dxa"/>
            <w:shd w:val="clear" w:color="auto" w:fill="auto"/>
            <w:vAlign w:val="bottom"/>
          </w:tcPr>
          <w:p w14:paraId="54BAE548" w14:textId="77777777" w:rsidR="00B678D8" w:rsidRPr="001771B3" w:rsidRDefault="00B678D8" w:rsidP="00BA379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single" w:sz="4" w:space="0" w:color="auto"/>
            </w:tcBorders>
            <w:shd w:val="clear" w:color="auto" w:fill="auto"/>
            <w:vAlign w:val="bottom"/>
          </w:tcPr>
          <w:p w14:paraId="20FADA78" w14:textId="77777777" w:rsidR="00B678D8" w:rsidRPr="001771B3" w:rsidRDefault="00B678D8" w:rsidP="00BA3798">
            <w:pPr>
              <w:pStyle w:val="a2"/>
              <w:tabs>
                <w:tab w:val="decimal" w:pos="1160"/>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(16,788)</w:t>
            </w:r>
          </w:p>
        </w:tc>
        <w:tc>
          <w:tcPr>
            <w:tcW w:w="90" w:type="dxa"/>
            <w:shd w:val="clear" w:color="auto" w:fill="auto"/>
            <w:vAlign w:val="bottom"/>
          </w:tcPr>
          <w:p w14:paraId="529BE2DE" w14:textId="77777777" w:rsidR="00B678D8" w:rsidRPr="001771B3" w:rsidRDefault="00B678D8" w:rsidP="00BA3798">
            <w:pPr>
              <w:tabs>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single" w:sz="4" w:space="0" w:color="auto"/>
            </w:tcBorders>
            <w:shd w:val="clear" w:color="auto" w:fill="auto"/>
            <w:vAlign w:val="bottom"/>
          </w:tcPr>
          <w:p w14:paraId="415B3E1B"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245,</w:t>
            </w:r>
            <w:r>
              <w:rPr>
                <w:rFonts w:ascii="Angsana New" w:eastAsia="Angsana New" w:hAnsi="Angsana New" w:cs="Angsana New"/>
                <w:color w:val="auto"/>
                <w:sz w:val="24"/>
                <w:szCs w:val="24"/>
                <w:lang w:val="en-US"/>
              </w:rPr>
              <w:t>293</w:t>
            </w:r>
          </w:p>
        </w:tc>
      </w:tr>
      <w:tr w:rsidR="00B678D8" w:rsidRPr="001771B3" w14:paraId="6D4C88F7" w14:textId="77777777" w:rsidTr="00B678D8">
        <w:trPr>
          <w:trHeight w:val="15"/>
        </w:trPr>
        <w:tc>
          <w:tcPr>
            <w:tcW w:w="2070" w:type="dxa"/>
          </w:tcPr>
          <w:p w14:paraId="640C35D1" w14:textId="77777777" w:rsidR="00B678D8" w:rsidRPr="001771B3" w:rsidRDefault="00B678D8" w:rsidP="00BA3798">
            <w:pPr>
              <w:tabs>
                <w:tab w:val="left" w:pos="2160"/>
              </w:tabs>
              <w:spacing w:line="260" w:lineRule="exact"/>
              <w:ind w:left="532" w:right="65"/>
              <w:contextualSpacing/>
              <w:rPr>
                <w:rFonts w:ascii="Angsana New" w:hAnsi="Angsana New"/>
                <w:color w:val="000000"/>
                <w:sz w:val="24"/>
                <w:szCs w:val="24"/>
              </w:rPr>
            </w:pPr>
          </w:p>
        </w:tc>
        <w:tc>
          <w:tcPr>
            <w:tcW w:w="1224" w:type="dxa"/>
            <w:tcBorders>
              <w:top w:val="single" w:sz="4" w:space="0" w:color="auto"/>
            </w:tcBorders>
            <w:vAlign w:val="bottom"/>
          </w:tcPr>
          <w:p w14:paraId="43797D40" w14:textId="77777777" w:rsidR="00B678D8" w:rsidRPr="001771B3" w:rsidRDefault="00B678D8" w:rsidP="00BA379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6C6D06D" w14:textId="77777777" w:rsidR="00B678D8" w:rsidRPr="001771B3" w:rsidRDefault="00B678D8" w:rsidP="00BA3798">
            <w:pPr>
              <w:tabs>
                <w:tab w:val="decimal" w:pos="861"/>
              </w:tabs>
              <w:spacing w:line="260" w:lineRule="exact"/>
              <w:ind w:left="-188" w:right="121"/>
              <w:contextualSpacing/>
              <w:jc w:val="right"/>
              <w:rPr>
                <w:rFonts w:ascii="Angsana New" w:hAnsi="Angsana New"/>
                <w:color w:val="000000"/>
                <w:sz w:val="24"/>
                <w:szCs w:val="24"/>
              </w:rPr>
            </w:pPr>
          </w:p>
        </w:tc>
        <w:tc>
          <w:tcPr>
            <w:tcW w:w="1224" w:type="dxa"/>
            <w:tcBorders>
              <w:top w:val="single" w:sz="4" w:space="0" w:color="auto"/>
            </w:tcBorders>
            <w:shd w:val="clear" w:color="auto" w:fill="auto"/>
            <w:vAlign w:val="bottom"/>
          </w:tcPr>
          <w:p w14:paraId="3436A6B6" w14:textId="77777777" w:rsidR="00B678D8" w:rsidRPr="001771B3" w:rsidRDefault="00B678D8" w:rsidP="00A71076">
            <w:pPr>
              <w:pStyle w:val="a2"/>
              <w:tabs>
                <w:tab w:val="decimal" w:pos="990"/>
              </w:tabs>
              <w:spacing w:line="260" w:lineRule="exact"/>
              <w:ind w:right="107"/>
              <w:jc w:val="right"/>
              <w:rPr>
                <w:rFonts w:ascii="Angsana New" w:eastAsia="Angsana New" w:hAnsi="Angsana New" w:cs="Angsana New"/>
                <w:color w:val="auto"/>
                <w:sz w:val="24"/>
                <w:szCs w:val="24"/>
                <w:lang w:val="en-US"/>
              </w:rPr>
            </w:pPr>
          </w:p>
        </w:tc>
        <w:tc>
          <w:tcPr>
            <w:tcW w:w="90" w:type="dxa"/>
            <w:vAlign w:val="bottom"/>
          </w:tcPr>
          <w:p w14:paraId="2FA6680A" w14:textId="77777777" w:rsidR="00B678D8" w:rsidRPr="001771B3" w:rsidRDefault="00B678D8" w:rsidP="00BA379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tcBorders>
            <w:vAlign w:val="bottom"/>
          </w:tcPr>
          <w:p w14:paraId="1DF20BE5" w14:textId="77777777" w:rsidR="00B678D8" w:rsidRPr="001771B3" w:rsidRDefault="00B678D8" w:rsidP="00BA3798">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p>
        </w:tc>
        <w:tc>
          <w:tcPr>
            <w:tcW w:w="90" w:type="dxa"/>
            <w:shd w:val="clear" w:color="auto" w:fill="auto"/>
            <w:vAlign w:val="bottom"/>
          </w:tcPr>
          <w:p w14:paraId="69BF15DF" w14:textId="77777777" w:rsidR="00B678D8" w:rsidRPr="001771B3" w:rsidRDefault="00B678D8" w:rsidP="00BA379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tcBorders>
            <w:shd w:val="clear" w:color="auto" w:fill="auto"/>
            <w:vAlign w:val="bottom"/>
          </w:tcPr>
          <w:p w14:paraId="62B7095D" w14:textId="77777777" w:rsidR="00B678D8" w:rsidRPr="001771B3" w:rsidRDefault="00B678D8" w:rsidP="00BA379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shd w:val="clear" w:color="auto" w:fill="auto"/>
            <w:vAlign w:val="bottom"/>
          </w:tcPr>
          <w:p w14:paraId="22EF3092" w14:textId="77777777" w:rsidR="00B678D8" w:rsidRPr="001771B3" w:rsidRDefault="00B678D8" w:rsidP="00BA3798">
            <w:pPr>
              <w:spacing w:line="260" w:lineRule="exact"/>
              <w:ind w:left="360" w:right="65"/>
              <w:contextualSpacing/>
              <w:jc w:val="right"/>
              <w:rPr>
                <w:rFonts w:ascii="Angsana New" w:eastAsia="Angsana New" w:hAnsi="Angsana New"/>
                <w:sz w:val="24"/>
                <w:szCs w:val="24"/>
              </w:rPr>
            </w:pPr>
          </w:p>
        </w:tc>
        <w:tc>
          <w:tcPr>
            <w:tcW w:w="1224" w:type="dxa"/>
            <w:tcBorders>
              <w:top w:val="single" w:sz="4" w:space="0" w:color="auto"/>
            </w:tcBorders>
            <w:shd w:val="clear" w:color="auto" w:fill="auto"/>
            <w:vAlign w:val="bottom"/>
          </w:tcPr>
          <w:p w14:paraId="4D270736"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r>
      <w:tr w:rsidR="00B678D8" w:rsidRPr="001771B3" w14:paraId="0BD287E1" w14:textId="77777777" w:rsidTr="00B678D8">
        <w:trPr>
          <w:trHeight w:val="15"/>
        </w:trPr>
        <w:tc>
          <w:tcPr>
            <w:tcW w:w="2070" w:type="dxa"/>
          </w:tcPr>
          <w:p w14:paraId="2C2F7094" w14:textId="77777777" w:rsidR="00B678D8" w:rsidRPr="008C3FC5" w:rsidRDefault="00B678D8" w:rsidP="00BA3798">
            <w:pPr>
              <w:tabs>
                <w:tab w:val="left" w:pos="2160"/>
              </w:tabs>
              <w:spacing w:line="260" w:lineRule="exact"/>
              <w:ind w:left="532" w:right="65" w:hanging="442"/>
              <w:contextualSpacing/>
              <w:rPr>
                <w:rFonts w:ascii="Angsana New" w:hAnsi="Angsana New"/>
                <w:b/>
                <w:bCs/>
                <w:color w:val="000000"/>
                <w:sz w:val="24"/>
                <w:szCs w:val="24"/>
              </w:rPr>
            </w:pPr>
            <w:r w:rsidRPr="008C3FC5">
              <w:rPr>
                <w:rFonts w:ascii="Angsana New" w:hAnsi="Angsana New"/>
                <w:b/>
                <w:bCs/>
                <w:color w:val="000000"/>
                <w:sz w:val="24"/>
                <w:szCs w:val="24"/>
                <w:cs/>
              </w:rPr>
              <w:t xml:space="preserve">ค่าเสื่อมราคาสะสม </w:t>
            </w:r>
          </w:p>
        </w:tc>
        <w:tc>
          <w:tcPr>
            <w:tcW w:w="1224" w:type="dxa"/>
            <w:vAlign w:val="bottom"/>
          </w:tcPr>
          <w:p w14:paraId="32FEB98E" w14:textId="77777777" w:rsidR="00B678D8" w:rsidRPr="001771B3" w:rsidRDefault="00B678D8" w:rsidP="00BA379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7121439E" w14:textId="77777777" w:rsidR="00B678D8" w:rsidRPr="001771B3" w:rsidRDefault="00B678D8" w:rsidP="00BA3798">
            <w:pPr>
              <w:tabs>
                <w:tab w:val="decimal" w:pos="861"/>
              </w:tabs>
              <w:spacing w:line="260" w:lineRule="exact"/>
              <w:ind w:left="-188" w:right="121"/>
              <w:contextualSpacing/>
              <w:jc w:val="right"/>
              <w:rPr>
                <w:rFonts w:ascii="Angsana New" w:hAnsi="Angsana New"/>
                <w:color w:val="000000"/>
                <w:sz w:val="24"/>
                <w:szCs w:val="24"/>
              </w:rPr>
            </w:pPr>
          </w:p>
        </w:tc>
        <w:tc>
          <w:tcPr>
            <w:tcW w:w="1224" w:type="dxa"/>
            <w:shd w:val="clear" w:color="auto" w:fill="auto"/>
            <w:vAlign w:val="bottom"/>
          </w:tcPr>
          <w:p w14:paraId="242BE5BB" w14:textId="77777777" w:rsidR="00B678D8" w:rsidRPr="001771B3" w:rsidRDefault="00B678D8" w:rsidP="00A71076">
            <w:pPr>
              <w:pStyle w:val="a2"/>
              <w:tabs>
                <w:tab w:val="decimal" w:pos="990"/>
              </w:tabs>
              <w:spacing w:line="260" w:lineRule="exact"/>
              <w:ind w:right="107"/>
              <w:jc w:val="right"/>
              <w:rPr>
                <w:rFonts w:ascii="Angsana New" w:eastAsia="Angsana New" w:hAnsi="Angsana New" w:cs="Angsana New"/>
                <w:color w:val="auto"/>
                <w:sz w:val="24"/>
                <w:szCs w:val="24"/>
                <w:lang w:val="en-US"/>
              </w:rPr>
            </w:pPr>
          </w:p>
        </w:tc>
        <w:tc>
          <w:tcPr>
            <w:tcW w:w="90" w:type="dxa"/>
            <w:vAlign w:val="bottom"/>
          </w:tcPr>
          <w:p w14:paraId="43190EF9" w14:textId="77777777" w:rsidR="00B678D8" w:rsidRPr="001771B3" w:rsidRDefault="00B678D8" w:rsidP="00BA379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vAlign w:val="bottom"/>
          </w:tcPr>
          <w:p w14:paraId="336050B5" w14:textId="77777777" w:rsidR="00B678D8" w:rsidRPr="001771B3" w:rsidRDefault="00B678D8" w:rsidP="00BA3798">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p>
        </w:tc>
        <w:tc>
          <w:tcPr>
            <w:tcW w:w="90" w:type="dxa"/>
            <w:shd w:val="clear" w:color="auto" w:fill="auto"/>
            <w:vAlign w:val="bottom"/>
          </w:tcPr>
          <w:p w14:paraId="1104F8F6" w14:textId="77777777" w:rsidR="00B678D8" w:rsidRPr="001771B3" w:rsidRDefault="00B678D8" w:rsidP="00BA379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shd w:val="clear" w:color="auto" w:fill="auto"/>
            <w:vAlign w:val="bottom"/>
          </w:tcPr>
          <w:p w14:paraId="06CFBA9B" w14:textId="77777777" w:rsidR="00B678D8" w:rsidRPr="001771B3" w:rsidRDefault="00B678D8" w:rsidP="00BA379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shd w:val="clear" w:color="auto" w:fill="auto"/>
            <w:vAlign w:val="bottom"/>
          </w:tcPr>
          <w:p w14:paraId="6A36797D" w14:textId="77777777" w:rsidR="00B678D8" w:rsidRPr="001771B3" w:rsidRDefault="00B678D8" w:rsidP="00BA379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vAlign w:val="bottom"/>
          </w:tcPr>
          <w:p w14:paraId="46DF9E8E"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r>
      <w:tr w:rsidR="00B678D8" w:rsidRPr="001771B3" w14:paraId="7812B57C" w14:textId="77777777" w:rsidTr="00B678D8">
        <w:trPr>
          <w:trHeight w:val="15"/>
        </w:trPr>
        <w:tc>
          <w:tcPr>
            <w:tcW w:w="2070" w:type="dxa"/>
          </w:tcPr>
          <w:p w14:paraId="26B3717F"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ที่ดิน</w:t>
            </w:r>
          </w:p>
        </w:tc>
        <w:tc>
          <w:tcPr>
            <w:tcW w:w="1224" w:type="dxa"/>
            <w:vAlign w:val="bottom"/>
          </w:tcPr>
          <w:p w14:paraId="4D15D5CD"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(2,057) </w:t>
            </w:r>
          </w:p>
        </w:tc>
        <w:tc>
          <w:tcPr>
            <w:tcW w:w="90" w:type="dxa"/>
            <w:vAlign w:val="bottom"/>
          </w:tcPr>
          <w:p w14:paraId="59B7E9F2"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shd w:val="clear" w:color="auto" w:fill="auto"/>
            <w:vAlign w:val="bottom"/>
          </w:tcPr>
          <w:p w14:paraId="7F96C5E6"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(1,774)</w:t>
            </w:r>
          </w:p>
        </w:tc>
        <w:tc>
          <w:tcPr>
            <w:tcW w:w="90" w:type="dxa"/>
            <w:vAlign w:val="bottom"/>
          </w:tcPr>
          <w:p w14:paraId="5632F25A"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vAlign w:val="bottom"/>
          </w:tcPr>
          <w:p w14:paraId="7B8852D0" w14:textId="77777777" w:rsidR="00B678D8" w:rsidRPr="001771B3" w:rsidRDefault="00B678D8" w:rsidP="00BA379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p>
        </w:tc>
        <w:tc>
          <w:tcPr>
            <w:tcW w:w="90" w:type="dxa"/>
            <w:shd w:val="clear" w:color="auto" w:fill="auto"/>
            <w:vAlign w:val="bottom"/>
          </w:tcPr>
          <w:p w14:paraId="37DDF9E3"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shd w:val="clear" w:color="auto" w:fill="auto"/>
            <w:vAlign w:val="bottom"/>
          </w:tcPr>
          <w:p w14:paraId="59C84AE9" w14:textId="77777777" w:rsidR="00B678D8" w:rsidRPr="001771B3" w:rsidRDefault="00B678D8" w:rsidP="00BA379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shd w:val="clear" w:color="auto" w:fill="auto"/>
            <w:vAlign w:val="bottom"/>
          </w:tcPr>
          <w:p w14:paraId="73EEB77D" w14:textId="77777777" w:rsidR="00B678D8" w:rsidRPr="001771B3" w:rsidRDefault="00B678D8" w:rsidP="00BA3798">
            <w:pPr>
              <w:spacing w:line="260" w:lineRule="exact"/>
              <w:ind w:left="-188" w:right="121"/>
              <w:contextualSpacing/>
              <w:jc w:val="right"/>
              <w:rPr>
                <w:rFonts w:ascii="Angsana New" w:eastAsia="Angsana New" w:hAnsi="Angsana New"/>
                <w:sz w:val="24"/>
                <w:szCs w:val="24"/>
              </w:rPr>
            </w:pPr>
          </w:p>
        </w:tc>
        <w:tc>
          <w:tcPr>
            <w:tcW w:w="1224" w:type="dxa"/>
            <w:vAlign w:val="bottom"/>
          </w:tcPr>
          <w:p w14:paraId="2802375D"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(3,831)</w:t>
            </w:r>
          </w:p>
        </w:tc>
      </w:tr>
      <w:tr w:rsidR="00B678D8" w:rsidRPr="001771B3" w14:paraId="1F48CDA0" w14:textId="77777777" w:rsidTr="00B678D8">
        <w:trPr>
          <w:trHeight w:val="15"/>
        </w:trPr>
        <w:tc>
          <w:tcPr>
            <w:tcW w:w="2070" w:type="dxa"/>
          </w:tcPr>
          <w:p w14:paraId="00C959ED"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อาคาร</w:t>
            </w:r>
          </w:p>
        </w:tc>
        <w:tc>
          <w:tcPr>
            <w:tcW w:w="1224" w:type="dxa"/>
            <w:vAlign w:val="bottom"/>
          </w:tcPr>
          <w:p w14:paraId="478B8096"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(19,663) </w:t>
            </w:r>
          </w:p>
        </w:tc>
        <w:tc>
          <w:tcPr>
            <w:tcW w:w="90" w:type="dxa"/>
            <w:vAlign w:val="bottom"/>
          </w:tcPr>
          <w:p w14:paraId="4DD0C9C4"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shd w:val="clear" w:color="auto" w:fill="auto"/>
            <w:vAlign w:val="bottom"/>
          </w:tcPr>
          <w:p w14:paraId="5DD95040"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(13,862)</w:t>
            </w:r>
          </w:p>
        </w:tc>
        <w:tc>
          <w:tcPr>
            <w:tcW w:w="90" w:type="dxa"/>
            <w:vAlign w:val="bottom"/>
          </w:tcPr>
          <w:p w14:paraId="74E87E3D"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vAlign w:val="bottom"/>
          </w:tcPr>
          <w:p w14:paraId="163FE5F2" w14:textId="77777777" w:rsidR="00B678D8" w:rsidRPr="001771B3" w:rsidRDefault="00B678D8" w:rsidP="00BA379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6,736</w:t>
            </w:r>
          </w:p>
        </w:tc>
        <w:tc>
          <w:tcPr>
            <w:tcW w:w="90" w:type="dxa"/>
            <w:shd w:val="clear" w:color="auto" w:fill="auto"/>
            <w:vAlign w:val="bottom"/>
          </w:tcPr>
          <w:p w14:paraId="2C652B17"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shd w:val="clear" w:color="auto" w:fill="auto"/>
            <w:vAlign w:val="bottom"/>
          </w:tcPr>
          <w:p w14:paraId="4032D158" w14:textId="77777777" w:rsidR="00B678D8" w:rsidRPr="001771B3" w:rsidRDefault="00B678D8" w:rsidP="00BA379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shd w:val="clear" w:color="auto" w:fill="auto"/>
            <w:vAlign w:val="bottom"/>
          </w:tcPr>
          <w:p w14:paraId="7895FB73" w14:textId="77777777" w:rsidR="00B678D8" w:rsidRPr="001771B3" w:rsidRDefault="00B678D8" w:rsidP="00BA3798">
            <w:pPr>
              <w:spacing w:line="260" w:lineRule="exact"/>
              <w:ind w:left="-188" w:right="121"/>
              <w:contextualSpacing/>
              <w:jc w:val="right"/>
              <w:rPr>
                <w:rFonts w:ascii="Angsana New" w:eastAsia="Angsana New" w:hAnsi="Angsana New"/>
                <w:sz w:val="24"/>
                <w:szCs w:val="24"/>
              </w:rPr>
            </w:pPr>
          </w:p>
        </w:tc>
        <w:tc>
          <w:tcPr>
            <w:tcW w:w="1224" w:type="dxa"/>
            <w:vAlign w:val="bottom"/>
          </w:tcPr>
          <w:p w14:paraId="2CDC6CDB"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(26,789)</w:t>
            </w:r>
          </w:p>
        </w:tc>
      </w:tr>
      <w:tr w:rsidR="00B678D8" w:rsidRPr="001771B3" w14:paraId="19FFF21C" w14:textId="77777777" w:rsidTr="00B678D8">
        <w:trPr>
          <w:trHeight w:val="15"/>
        </w:trPr>
        <w:tc>
          <w:tcPr>
            <w:tcW w:w="2070" w:type="dxa"/>
          </w:tcPr>
          <w:p w14:paraId="47053237"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เครื่องจักรและอุปกรณ์</w:t>
            </w:r>
          </w:p>
        </w:tc>
        <w:tc>
          <w:tcPr>
            <w:tcW w:w="1224" w:type="dxa"/>
            <w:tcBorders>
              <w:bottom w:val="nil"/>
            </w:tcBorders>
            <w:vAlign w:val="bottom"/>
          </w:tcPr>
          <w:p w14:paraId="2D643F93"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(15,606) </w:t>
            </w:r>
          </w:p>
        </w:tc>
        <w:tc>
          <w:tcPr>
            <w:tcW w:w="90" w:type="dxa"/>
            <w:vAlign w:val="bottom"/>
          </w:tcPr>
          <w:p w14:paraId="79E7AAD6"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bottom w:val="nil"/>
            </w:tcBorders>
            <w:shd w:val="clear" w:color="auto" w:fill="auto"/>
            <w:vAlign w:val="bottom"/>
          </w:tcPr>
          <w:p w14:paraId="4791DC09"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3,629</w:t>
            </w:r>
            <w:r w:rsidRPr="001771B3">
              <w:rPr>
                <w:rFonts w:ascii="Angsana New" w:eastAsia="Angsana New" w:hAnsi="Angsana New" w:cs="Angsana New"/>
                <w:color w:val="auto"/>
                <w:sz w:val="24"/>
                <w:szCs w:val="24"/>
                <w:lang w:val="en-US"/>
              </w:rPr>
              <w:t>)</w:t>
            </w:r>
          </w:p>
        </w:tc>
        <w:tc>
          <w:tcPr>
            <w:tcW w:w="90" w:type="dxa"/>
            <w:vAlign w:val="bottom"/>
          </w:tcPr>
          <w:p w14:paraId="41B32EB2"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12132BF2" w14:textId="77777777" w:rsidR="00B678D8" w:rsidRPr="001771B3" w:rsidRDefault="00B678D8" w:rsidP="00BA379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Pr>
                <w:rFonts w:ascii="Angsana New" w:eastAsia="Angsana New" w:hAnsi="Angsana New"/>
                <w:sz w:val="24"/>
                <w:szCs w:val="24"/>
              </w:rPr>
              <w:t>-</w:t>
            </w:r>
          </w:p>
        </w:tc>
        <w:tc>
          <w:tcPr>
            <w:tcW w:w="90" w:type="dxa"/>
            <w:shd w:val="clear" w:color="auto" w:fill="auto"/>
            <w:vAlign w:val="bottom"/>
          </w:tcPr>
          <w:p w14:paraId="0489AF1F"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nil"/>
            </w:tcBorders>
            <w:shd w:val="clear" w:color="auto" w:fill="auto"/>
            <w:vAlign w:val="bottom"/>
          </w:tcPr>
          <w:p w14:paraId="310FE153" w14:textId="77777777" w:rsidR="00B678D8" w:rsidRPr="001771B3" w:rsidRDefault="00B678D8" w:rsidP="00BA379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4,624</w:t>
            </w:r>
          </w:p>
        </w:tc>
        <w:tc>
          <w:tcPr>
            <w:tcW w:w="90" w:type="dxa"/>
            <w:shd w:val="clear" w:color="auto" w:fill="auto"/>
            <w:vAlign w:val="bottom"/>
          </w:tcPr>
          <w:p w14:paraId="4943F54F" w14:textId="77777777" w:rsidR="00B678D8" w:rsidRPr="001771B3" w:rsidRDefault="00B678D8" w:rsidP="00BA3798">
            <w:pPr>
              <w:spacing w:line="260" w:lineRule="exact"/>
              <w:ind w:left="-188" w:right="121"/>
              <w:contextualSpacing/>
              <w:jc w:val="right"/>
              <w:rPr>
                <w:rFonts w:ascii="Angsana New" w:eastAsia="Angsana New" w:hAnsi="Angsana New"/>
                <w:sz w:val="24"/>
                <w:szCs w:val="24"/>
              </w:rPr>
            </w:pPr>
          </w:p>
        </w:tc>
        <w:tc>
          <w:tcPr>
            <w:tcW w:w="1224" w:type="dxa"/>
            <w:tcBorders>
              <w:bottom w:val="nil"/>
            </w:tcBorders>
            <w:shd w:val="clear" w:color="auto" w:fill="auto"/>
            <w:vAlign w:val="bottom"/>
          </w:tcPr>
          <w:p w14:paraId="4F26AE77"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(14,</w:t>
            </w:r>
            <w:r>
              <w:rPr>
                <w:rFonts w:ascii="Angsana New" w:eastAsia="Angsana New" w:hAnsi="Angsana New" w:cs="Angsana New"/>
                <w:color w:val="auto"/>
                <w:sz w:val="24"/>
                <w:szCs w:val="24"/>
                <w:lang w:val="en-US"/>
              </w:rPr>
              <w:t>61</w:t>
            </w:r>
            <w:r w:rsidRPr="001771B3">
              <w:rPr>
                <w:rFonts w:ascii="Angsana New" w:eastAsia="Angsana New" w:hAnsi="Angsana New" w:cs="Angsana New"/>
                <w:color w:val="auto"/>
                <w:sz w:val="24"/>
                <w:szCs w:val="24"/>
                <w:lang w:val="en-US"/>
              </w:rPr>
              <w:t>1)</w:t>
            </w:r>
          </w:p>
        </w:tc>
      </w:tr>
      <w:tr w:rsidR="00B678D8" w:rsidRPr="001771B3" w14:paraId="5242EA28" w14:textId="77777777" w:rsidTr="00B678D8">
        <w:trPr>
          <w:trHeight w:val="15"/>
        </w:trPr>
        <w:tc>
          <w:tcPr>
            <w:tcW w:w="2070" w:type="dxa"/>
          </w:tcPr>
          <w:p w14:paraId="0AF7DEB6" w14:textId="77777777" w:rsidR="00B678D8" w:rsidRPr="001771B3" w:rsidRDefault="00B678D8" w:rsidP="00BA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ยานพาหนะ</w:t>
            </w:r>
          </w:p>
        </w:tc>
        <w:tc>
          <w:tcPr>
            <w:tcW w:w="1224" w:type="dxa"/>
            <w:tcBorders>
              <w:bottom w:val="single" w:sz="4" w:space="0" w:color="auto"/>
            </w:tcBorders>
            <w:vAlign w:val="bottom"/>
          </w:tcPr>
          <w:p w14:paraId="6227AAFB"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(7,398) </w:t>
            </w:r>
          </w:p>
        </w:tc>
        <w:tc>
          <w:tcPr>
            <w:tcW w:w="90" w:type="dxa"/>
            <w:vAlign w:val="bottom"/>
          </w:tcPr>
          <w:p w14:paraId="26D7483C"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bottom w:val="single" w:sz="4" w:space="0" w:color="auto"/>
            </w:tcBorders>
            <w:shd w:val="clear" w:color="auto" w:fill="auto"/>
            <w:vAlign w:val="bottom"/>
          </w:tcPr>
          <w:p w14:paraId="2BFAF29A"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(2,8</w:t>
            </w:r>
            <w:r>
              <w:rPr>
                <w:rFonts w:ascii="Angsana New" w:eastAsia="Angsana New" w:hAnsi="Angsana New" w:cs="Angsana New"/>
                <w:color w:val="auto"/>
                <w:sz w:val="24"/>
                <w:szCs w:val="24"/>
                <w:lang w:val="en-US"/>
              </w:rPr>
              <w:t>59</w:t>
            </w:r>
            <w:r w:rsidRPr="001771B3">
              <w:rPr>
                <w:rFonts w:ascii="Angsana New" w:eastAsia="Angsana New" w:hAnsi="Angsana New" w:cs="Angsana New"/>
                <w:color w:val="auto"/>
                <w:sz w:val="24"/>
                <w:szCs w:val="24"/>
                <w:lang w:val="en-US"/>
              </w:rPr>
              <w:t>)</w:t>
            </w:r>
          </w:p>
        </w:tc>
        <w:tc>
          <w:tcPr>
            <w:tcW w:w="90" w:type="dxa"/>
            <w:vAlign w:val="bottom"/>
          </w:tcPr>
          <w:p w14:paraId="5539B863"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2263A1E2" w14:textId="77777777" w:rsidR="00B678D8" w:rsidRPr="001771B3" w:rsidRDefault="00B678D8" w:rsidP="00BA379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1,748</w:t>
            </w:r>
          </w:p>
        </w:tc>
        <w:tc>
          <w:tcPr>
            <w:tcW w:w="90" w:type="dxa"/>
            <w:shd w:val="clear" w:color="auto" w:fill="auto"/>
            <w:vAlign w:val="bottom"/>
          </w:tcPr>
          <w:p w14:paraId="63460E80"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shd w:val="clear" w:color="auto" w:fill="auto"/>
            <w:vAlign w:val="bottom"/>
          </w:tcPr>
          <w:p w14:paraId="11A73592" w14:textId="77777777" w:rsidR="00B678D8" w:rsidRPr="001771B3" w:rsidRDefault="00B678D8" w:rsidP="00BA3798">
            <w:pPr>
              <w:pStyle w:val="a2"/>
              <w:tabs>
                <w:tab w:val="decimal" w:pos="11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shd w:val="clear" w:color="auto" w:fill="auto"/>
            <w:vAlign w:val="bottom"/>
          </w:tcPr>
          <w:p w14:paraId="56BED92F" w14:textId="77777777" w:rsidR="00B678D8" w:rsidRPr="001771B3" w:rsidRDefault="00B678D8" w:rsidP="00BA3798">
            <w:pPr>
              <w:tabs>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shd w:val="clear" w:color="auto" w:fill="auto"/>
            <w:vAlign w:val="bottom"/>
          </w:tcPr>
          <w:p w14:paraId="729ED449"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509</w:t>
            </w:r>
            <w:r w:rsidRPr="001771B3">
              <w:rPr>
                <w:rFonts w:ascii="Angsana New" w:eastAsia="Angsana New" w:hAnsi="Angsana New" w:cs="Angsana New"/>
                <w:color w:val="auto"/>
                <w:sz w:val="24"/>
                <w:szCs w:val="24"/>
                <w:lang w:val="en-US"/>
              </w:rPr>
              <w:t>)</w:t>
            </w:r>
          </w:p>
        </w:tc>
      </w:tr>
      <w:tr w:rsidR="00B678D8" w:rsidRPr="001771B3" w14:paraId="55528B0E" w14:textId="77777777" w:rsidTr="00B678D8">
        <w:trPr>
          <w:trHeight w:val="15"/>
        </w:trPr>
        <w:tc>
          <w:tcPr>
            <w:tcW w:w="2070" w:type="dxa"/>
          </w:tcPr>
          <w:p w14:paraId="6C1DE143" w14:textId="77777777" w:rsidR="00B678D8" w:rsidRPr="001771B3" w:rsidRDefault="00B678D8" w:rsidP="00BA3798">
            <w:pPr>
              <w:tabs>
                <w:tab w:val="clear" w:pos="907"/>
                <w:tab w:val="left" w:pos="630"/>
                <w:tab w:val="left" w:pos="2160"/>
                <w:tab w:val="right" w:pos="3330"/>
              </w:tabs>
              <w:spacing w:line="240" w:lineRule="auto"/>
              <w:ind w:left="448" w:right="65"/>
              <w:contextualSpacing/>
              <w:rPr>
                <w:rFonts w:ascii="Angsana New" w:hAnsi="Angsana New"/>
                <w:color w:val="000000"/>
                <w:sz w:val="24"/>
                <w:szCs w:val="24"/>
              </w:rPr>
            </w:pPr>
            <w:r w:rsidRPr="001771B3">
              <w:rPr>
                <w:rFonts w:ascii="Angsana New" w:hAnsi="Angsana New"/>
                <w:color w:val="000000"/>
                <w:sz w:val="24"/>
                <w:szCs w:val="24"/>
                <w:cs/>
              </w:rPr>
              <w:t>รวมค่าเสื่อมราคาสะสม</w:t>
            </w:r>
          </w:p>
        </w:tc>
        <w:tc>
          <w:tcPr>
            <w:tcW w:w="1224" w:type="dxa"/>
            <w:tcBorders>
              <w:top w:val="single" w:sz="4" w:space="0" w:color="auto"/>
              <w:bottom w:val="nil"/>
            </w:tcBorders>
            <w:vAlign w:val="bottom"/>
          </w:tcPr>
          <w:p w14:paraId="5157B449"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(44,724)</w:t>
            </w:r>
          </w:p>
        </w:tc>
        <w:tc>
          <w:tcPr>
            <w:tcW w:w="90" w:type="dxa"/>
            <w:vAlign w:val="bottom"/>
          </w:tcPr>
          <w:p w14:paraId="2CAC328E"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nil"/>
            </w:tcBorders>
            <w:shd w:val="clear" w:color="auto" w:fill="auto"/>
            <w:vAlign w:val="bottom"/>
          </w:tcPr>
          <w:p w14:paraId="651C49D9"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2,124</w:t>
            </w:r>
            <w:r w:rsidRPr="001771B3">
              <w:rPr>
                <w:rFonts w:ascii="Angsana New" w:eastAsia="Angsana New" w:hAnsi="Angsana New" w:cs="Angsana New"/>
                <w:color w:val="auto"/>
                <w:sz w:val="24"/>
                <w:szCs w:val="24"/>
                <w:lang w:val="en-US"/>
              </w:rPr>
              <w:t>)</w:t>
            </w:r>
          </w:p>
        </w:tc>
        <w:tc>
          <w:tcPr>
            <w:tcW w:w="90" w:type="dxa"/>
            <w:vAlign w:val="bottom"/>
          </w:tcPr>
          <w:p w14:paraId="094A08FD"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nil"/>
            </w:tcBorders>
            <w:vAlign w:val="bottom"/>
          </w:tcPr>
          <w:p w14:paraId="78478EC0" w14:textId="77777777" w:rsidR="00B678D8" w:rsidRPr="001771B3" w:rsidRDefault="00B678D8" w:rsidP="00BA379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Pr>
                <w:rFonts w:ascii="Angsana New" w:eastAsia="Angsana New" w:hAnsi="Angsana New"/>
                <w:sz w:val="24"/>
                <w:szCs w:val="24"/>
              </w:rPr>
              <w:t>8,484</w:t>
            </w:r>
          </w:p>
        </w:tc>
        <w:tc>
          <w:tcPr>
            <w:tcW w:w="90" w:type="dxa"/>
            <w:shd w:val="clear" w:color="auto" w:fill="auto"/>
            <w:vAlign w:val="bottom"/>
          </w:tcPr>
          <w:p w14:paraId="6C3C4878" w14:textId="77777777" w:rsidR="00B678D8" w:rsidRPr="001771B3" w:rsidRDefault="00B678D8" w:rsidP="00BA379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nil"/>
            </w:tcBorders>
            <w:shd w:val="clear" w:color="auto" w:fill="auto"/>
            <w:vAlign w:val="bottom"/>
          </w:tcPr>
          <w:p w14:paraId="5FB51303" w14:textId="77777777" w:rsidR="00B678D8" w:rsidRPr="001771B3" w:rsidRDefault="00B678D8" w:rsidP="00BA3798">
            <w:pPr>
              <w:pStyle w:val="a2"/>
              <w:tabs>
                <w:tab w:val="decimal" w:pos="1160"/>
              </w:tabs>
              <w:spacing w:line="260" w:lineRule="exact"/>
              <w:ind w:right="43"/>
              <w:jc w:val="right"/>
              <w:rPr>
                <w:rFonts w:ascii="Angsana New" w:eastAsia="Angsana New" w:hAnsi="Angsana New" w:cs="Angsana New"/>
                <w:color w:val="auto"/>
                <w:sz w:val="24"/>
                <w:szCs w:val="24"/>
                <w:cs/>
                <w:lang w:val="en-US"/>
              </w:rPr>
            </w:pPr>
            <w:r>
              <w:rPr>
                <w:rFonts w:ascii="Angsana New" w:eastAsia="Angsana New" w:hAnsi="Angsana New" w:cs="Angsana New"/>
                <w:color w:val="auto"/>
                <w:sz w:val="24"/>
                <w:szCs w:val="24"/>
                <w:lang w:val="en-US"/>
              </w:rPr>
              <w:t>4,624</w:t>
            </w:r>
          </w:p>
        </w:tc>
        <w:tc>
          <w:tcPr>
            <w:tcW w:w="90" w:type="dxa"/>
            <w:shd w:val="clear" w:color="auto" w:fill="auto"/>
            <w:vAlign w:val="bottom"/>
          </w:tcPr>
          <w:p w14:paraId="40A737D3" w14:textId="77777777" w:rsidR="00B678D8" w:rsidRPr="001771B3" w:rsidRDefault="00B678D8" w:rsidP="00BA3798">
            <w:pPr>
              <w:tabs>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nil"/>
            </w:tcBorders>
            <w:shd w:val="clear" w:color="auto" w:fill="auto"/>
            <w:vAlign w:val="bottom"/>
          </w:tcPr>
          <w:p w14:paraId="6A157C68"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(53</w:t>
            </w:r>
            <w:r>
              <w:rPr>
                <w:rFonts w:ascii="Angsana New" w:eastAsia="Angsana New" w:hAnsi="Angsana New" w:cs="Angsana New"/>
                <w:color w:val="auto"/>
                <w:sz w:val="24"/>
                <w:szCs w:val="24"/>
                <w:lang w:val="en-US"/>
              </w:rPr>
              <w:t>,740</w:t>
            </w:r>
            <w:r w:rsidRPr="001771B3">
              <w:rPr>
                <w:rFonts w:ascii="Angsana New" w:eastAsia="Angsana New" w:hAnsi="Angsana New" w:cs="Angsana New"/>
                <w:color w:val="auto"/>
                <w:sz w:val="24"/>
                <w:szCs w:val="24"/>
                <w:lang w:val="en-US"/>
              </w:rPr>
              <w:t>)</w:t>
            </w:r>
          </w:p>
        </w:tc>
      </w:tr>
      <w:tr w:rsidR="00B678D8" w:rsidRPr="001771B3" w14:paraId="1833407E" w14:textId="77777777" w:rsidTr="00B678D8">
        <w:trPr>
          <w:trHeight w:val="15"/>
        </w:trPr>
        <w:tc>
          <w:tcPr>
            <w:tcW w:w="2070" w:type="dxa"/>
          </w:tcPr>
          <w:p w14:paraId="5AAD79CB" w14:textId="77777777" w:rsidR="00B678D8" w:rsidRPr="001771B3" w:rsidRDefault="00B678D8" w:rsidP="00BA3798">
            <w:pPr>
              <w:tabs>
                <w:tab w:val="left" w:pos="2160"/>
              </w:tabs>
              <w:spacing w:line="260" w:lineRule="exact"/>
              <w:ind w:left="532" w:right="65" w:hanging="442"/>
              <w:contextualSpacing/>
              <w:rPr>
                <w:rFonts w:ascii="Angsana New" w:hAnsi="Angsana New"/>
                <w:color w:val="000000"/>
                <w:sz w:val="24"/>
                <w:szCs w:val="24"/>
                <w:cs/>
              </w:rPr>
            </w:pPr>
            <w:r w:rsidRPr="001771B3">
              <w:rPr>
                <w:rFonts w:ascii="Angsana New" w:hAnsi="Angsana New"/>
                <w:color w:val="000000"/>
                <w:sz w:val="24"/>
                <w:szCs w:val="24"/>
                <w:u w:val="single"/>
                <w:cs/>
              </w:rPr>
              <w:t>หัก</w:t>
            </w:r>
            <w:r w:rsidRPr="001771B3">
              <w:rPr>
                <w:rFonts w:ascii="Angsana New" w:hAnsi="Angsana New"/>
                <w:color w:val="000000"/>
                <w:sz w:val="24"/>
                <w:szCs w:val="24"/>
                <w:cs/>
              </w:rPr>
              <w:t xml:space="preserve"> ค่าเผื่อการด้อยค่าของสินทรัพย์</w:t>
            </w:r>
          </w:p>
        </w:tc>
        <w:tc>
          <w:tcPr>
            <w:tcW w:w="1224" w:type="dxa"/>
            <w:tcBorders>
              <w:bottom w:val="single" w:sz="4" w:space="0" w:color="auto"/>
            </w:tcBorders>
            <w:vAlign w:val="bottom"/>
          </w:tcPr>
          <w:p w14:paraId="4C263531" w14:textId="77777777" w:rsidR="00B678D8" w:rsidRPr="001771B3" w:rsidRDefault="00B678D8" w:rsidP="00BA3798">
            <w:pPr>
              <w:pStyle w:val="a2"/>
              <w:tabs>
                <w:tab w:val="left" w:pos="633"/>
              </w:tabs>
              <w:spacing w:line="260" w:lineRule="exact"/>
              <w:ind w:right="54"/>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(6,729)</w:t>
            </w:r>
          </w:p>
        </w:tc>
        <w:tc>
          <w:tcPr>
            <w:tcW w:w="90" w:type="dxa"/>
            <w:vAlign w:val="bottom"/>
          </w:tcPr>
          <w:p w14:paraId="70D36779" w14:textId="77777777" w:rsidR="00B678D8" w:rsidRPr="001771B3" w:rsidRDefault="00B678D8" w:rsidP="00BA3798">
            <w:pPr>
              <w:spacing w:line="260" w:lineRule="exact"/>
              <w:ind w:right="121"/>
              <w:contextualSpacing/>
              <w:jc w:val="right"/>
              <w:rPr>
                <w:rFonts w:ascii="Angsana New" w:hAnsi="Angsana New"/>
                <w:sz w:val="24"/>
                <w:szCs w:val="24"/>
              </w:rPr>
            </w:pPr>
          </w:p>
        </w:tc>
        <w:tc>
          <w:tcPr>
            <w:tcW w:w="1224" w:type="dxa"/>
            <w:tcBorders>
              <w:bottom w:val="single" w:sz="4" w:space="0" w:color="auto"/>
            </w:tcBorders>
            <w:vAlign w:val="bottom"/>
          </w:tcPr>
          <w:p w14:paraId="79358284"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14DD0202" w14:textId="77777777" w:rsidR="00B678D8" w:rsidRPr="001771B3" w:rsidRDefault="00B678D8" w:rsidP="00BA3798">
            <w:pPr>
              <w:tabs>
                <w:tab w:val="clear" w:pos="907"/>
                <w:tab w:val="decimal" w:pos="90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7DA2CA89" w14:textId="77777777" w:rsidR="00B678D8" w:rsidRPr="001771B3" w:rsidRDefault="00B678D8" w:rsidP="00BA3798">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p>
        </w:tc>
        <w:tc>
          <w:tcPr>
            <w:tcW w:w="90" w:type="dxa"/>
            <w:vAlign w:val="bottom"/>
          </w:tcPr>
          <w:p w14:paraId="6940D25E" w14:textId="77777777" w:rsidR="00B678D8" w:rsidRPr="001771B3" w:rsidRDefault="00B678D8" w:rsidP="00BA3798">
            <w:pPr>
              <w:tabs>
                <w:tab w:val="clear" w:pos="907"/>
                <w:tab w:val="decimal" w:pos="90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shd w:val="clear" w:color="auto" w:fill="auto"/>
            <w:vAlign w:val="bottom"/>
          </w:tcPr>
          <w:p w14:paraId="76D34FDD" w14:textId="77777777" w:rsidR="00B678D8" w:rsidRPr="001771B3" w:rsidRDefault="00B678D8" w:rsidP="00BA379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shd w:val="clear" w:color="auto" w:fill="auto"/>
            <w:vAlign w:val="bottom"/>
          </w:tcPr>
          <w:p w14:paraId="23ABCAD2" w14:textId="77777777" w:rsidR="00B678D8" w:rsidRPr="001771B3" w:rsidRDefault="00B678D8" w:rsidP="00BA379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shd w:val="clear" w:color="auto" w:fill="auto"/>
            <w:vAlign w:val="bottom"/>
          </w:tcPr>
          <w:p w14:paraId="1090A5BF"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 xml:space="preserve">      (6,729)</w:t>
            </w:r>
          </w:p>
        </w:tc>
      </w:tr>
      <w:tr w:rsidR="00B678D8" w:rsidRPr="001771B3" w14:paraId="7732646E" w14:textId="77777777" w:rsidTr="00B678D8">
        <w:trPr>
          <w:trHeight w:val="15"/>
        </w:trPr>
        <w:tc>
          <w:tcPr>
            <w:tcW w:w="2070" w:type="dxa"/>
            <w:tcBorders>
              <w:bottom w:val="nil"/>
            </w:tcBorders>
          </w:tcPr>
          <w:p w14:paraId="013DECC8" w14:textId="77777777" w:rsidR="00B678D8" w:rsidRPr="001771B3" w:rsidRDefault="00B678D8" w:rsidP="00BA3798">
            <w:pPr>
              <w:tabs>
                <w:tab w:val="left" w:pos="2160"/>
              </w:tabs>
              <w:spacing w:line="260" w:lineRule="exact"/>
              <w:ind w:left="532" w:right="65" w:hanging="442"/>
              <w:contextualSpacing/>
              <w:rPr>
                <w:rFonts w:ascii="Angsana New" w:hAnsi="Angsana New"/>
                <w:color w:val="000000"/>
                <w:sz w:val="24"/>
                <w:szCs w:val="24"/>
                <w:cs/>
              </w:rPr>
            </w:pPr>
          </w:p>
        </w:tc>
        <w:tc>
          <w:tcPr>
            <w:tcW w:w="1224" w:type="dxa"/>
            <w:tcBorders>
              <w:top w:val="single" w:sz="4" w:space="0" w:color="auto"/>
              <w:bottom w:val="double" w:sz="4" w:space="0" w:color="auto"/>
            </w:tcBorders>
            <w:vAlign w:val="bottom"/>
          </w:tcPr>
          <w:p w14:paraId="3FB16150" w14:textId="77777777" w:rsidR="00B678D8" w:rsidRPr="001771B3" w:rsidRDefault="00B678D8" w:rsidP="00BA379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215,850</w:t>
            </w:r>
          </w:p>
        </w:tc>
        <w:tc>
          <w:tcPr>
            <w:tcW w:w="90" w:type="dxa"/>
            <w:tcBorders>
              <w:bottom w:val="nil"/>
            </w:tcBorders>
            <w:vAlign w:val="bottom"/>
          </w:tcPr>
          <w:p w14:paraId="12EF1DCC" w14:textId="77777777" w:rsidR="00B678D8" w:rsidRPr="001771B3" w:rsidRDefault="00B678D8" w:rsidP="00BA3798">
            <w:pPr>
              <w:spacing w:line="260" w:lineRule="exact"/>
              <w:ind w:right="121"/>
              <w:contextualSpacing/>
              <w:jc w:val="right"/>
              <w:rPr>
                <w:rFonts w:ascii="Angsana New" w:hAnsi="Angsana New"/>
                <w:sz w:val="24"/>
                <w:szCs w:val="24"/>
              </w:rPr>
            </w:pPr>
          </w:p>
        </w:tc>
        <w:tc>
          <w:tcPr>
            <w:tcW w:w="1224" w:type="dxa"/>
            <w:tcBorders>
              <w:top w:val="single" w:sz="4" w:space="0" w:color="auto"/>
              <w:bottom w:val="nil"/>
            </w:tcBorders>
            <w:vAlign w:val="bottom"/>
          </w:tcPr>
          <w:p w14:paraId="7A56D0FB" w14:textId="77777777" w:rsidR="00B678D8" w:rsidRPr="001771B3" w:rsidRDefault="00B678D8" w:rsidP="00BA379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6F9C1E06"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nil"/>
            </w:tcBorders>
            <w:vAlign w:val="bottom"/>
          </w:tcPr>
          <w:p w14:paraId="5338BB4C" w14:textId="77777777" w:rsidR="00B678D8" w:rsidRPr="001771B3" w:rsidRDefault="00B678D8" w:rsidP="00BA3798">
            <w:pPr>
              <w:tabs>
                <w:tab w:val="decimal" w:pos="1064"/>
                <w:tab w:val="left" w:pos="2160"/>
              </w:tabs>
              <w:spacing w:line="260" w:lineRule="exact"/>
              <w:ind w:left="-188" w:right="121"/>
              <w:contextualSpacing/>
              <w:jc w:val="right"/>
              <w:rPr>
                <w:rFonts w:ascii="Angsana New" w:hAnsi="Angsana New"/>
                <w:sz w:val="24"/>
                <w:szCs w:val="24"/>
              </w:rPr>
            </w:pPr>
          </w:p>
        </w:tc>
        <w:tc>
          <w:tcPr>
            <w:tcW w:w="90" w:type="dxa"/>
            <w:tcBorders>
              <w:bottom w:val="nil"/>
            </w:tcBorders>
            <w:vAlign w:val="bottom"/>
          </w:tcPr>
          <w:p w14:paraId="42763AD6" w14:textId="77777777" w:rsidR="00B678D8" w:rsidRPr="001771B3" w:rsidRDefault="00B678D8" w:rsidP="00BA379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nil"/>
            </w:tcBorders>
            <w:shd w:val="clear" w:color="auto" w:fill="auto"/>
            <w:vAlign w:val="bottom"/>
          </w:tcPr>
          <w:p w14:paraId="4CBBF09E" w14:textId="77777777" w:rsidR="00B678D8" w:rsidRPr="001771B3" w:rsidRDefault="00B678D8" w:rsidP="00BA379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shd w:val="clear" w:color="auto" w:fill="auto"/>
            <w:vAlign w:val="bottom"/>
          </w:tcPr>
          <w:p w14:paraId="610AC52C" w14:textId="77777777" w:rsidR="00B678D8" w:rsidRPr="001771B3" w:rsidRDefault="00B678D8" w:rsidP="00BA379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double" w:sz="4" w:space="0" w:color="auto"/>
            </w:tcBorders>
            <w:shd w:val="clear" w:color="auto" w:fill="auto"/>
            <w:vAlign w:val="bottom"/>
          </w:tcPr>
          <w:p w14:paraId="753B18C6"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184,824</w:t>
            </w:r>
          </w:p>
        </w:tc>
      </w:tr>
    </w:tbl>
    <w:p w14:paraId="1B9CC01A" w14:textId="130F07EC" w:rsidR="00850388" w:rsidRPr="00850388" w:rsidRDefault="00850388" w:rsidP="00850388">
      <w:pPr>
        <w:pStyle w:val="ListParagraph"/>
        <w:spacing w:after="0" w:line="240" w:lineRule="auto"/>
        <w:ind w:left="5760"/>
        <w:contextualSpacing w:val="0"/>
        <w:rPr>
          <w:rFonts w:asciiTheme="majorBidi" w:hAnsiTheme="majorBidi" w:cstheme="majorBidi"/>
          <w:b/>
          <w:bCs/>
          <w:sz w:val="24"/>
          <w:szCs w:val="24"/>
        </w:rPr>
      </w:pPr>
    </w:p>
    <w:p w14:paraId="0BE26481" w14:textId="77777777" w:rsidR="006D3359" w:rsidRDefault="006D3359" w:rsidP="008F096C">
      <w:pPr>
        <w:pStyle w:val="ListParagraph"/>
        <w:spacing w:after="0" w:line="240" w:lineRule="auto"/>
        <w:ind w:left="5760"/>
        <w:contextualSpacing w:val="0"/>
        <w:rPr>
          <w:rFonts w:asciiTheme="majorBidi" w:hAnsiTheme="majorBidi" w:cstheme="majorBidi"/>
          <w:b/>
          <w:bCs/>
          <w:sz w:val="24"/>
          <w:szCs w:val="24"/>
        </w:rPr>
      </w:pPr>
    </w:p>
    <w:p w14:paraId="4AA9B0FA" w14:textId="77777777" w:rsidR="006D3359" w:rsidRDefault="006D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r>
        <w:rPr>
          <w:rFonts w:asciiTheme="majorBidi" w:hAnsiTheme="majorBidi" w:cstheme="majorBidi"/>
          <w:b/>
          <w:bCs/>
          <w:sz w:val="24"/>
          <w:szCs w:val="24"/>
        </w:rPr>
        <w:br w:type="page"/>
      </w:r>
    </w:p>
    <w:p w14:paraId="0BAE6450" w14:textId="073656B9" w:rsidR="008F096C" w:rsidRPr="00850388" w:rsidRDefault="008F096C" w:rsidP="008F096C">
      <w:pPr>
        <w:pStyle w:val="ListParagraph"/>
        <w:spacing w:after="0" w:line="240" w:lineRule="auto"/>
        <w:ind w:left="5760"/>
        <w:contextualSpacing w:val="0"/>
        <w:rPr>
          <w:rFonts w:asciiTheme="majorBidi" w:hAnsiTheme="majorBidi" w:cstheme="majorBidi"/>
          <w:b/>
          <w:bCs/>
          <w:sz w:val="24"/>
          <w:szCs w:val="24"/>
        </w:rPr>
      </w:pPr>
      <w:r w:rsidRPr="00850388">
        <w:rPr>
          <w:rFonts w:asciiTheme="majorBidi" w:hAnsiTheme="majorBidi" w:cstheme="majorBidi"/>
          <w:b/>
          <w:bCs/>
          <w:sz w:val="24"/>
          <w:szCs w:val="24"/>
          <w:cs/>
        </w:rPr>
        <w:lastRenderedPageBreak/>
        <w:t>พันบาท</w:t>
      </w:r>
    </w:p>
    <w:tbl>
      <w:tblPr>
        <w:tblW w:w="884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160"/>
        <w:gridCol w:w="1584"/>
        <w:gridCol w:w="90"/>
        <w:gridCol w:w="1584"/>
        <w:gridCol w:w="86"/>
        <w:gridCol w:w="1696"/>
        <w:gridCol w:w="60"/>
        <w:gridCol w:w="1560"/>
        <w:gridCol w:w="24"/>
      </w:tblGrid>
      <w:tr w:rsidR="00850388" w:rsidRPr="000F466B" w14:paraId="23315E9C" w14:textId="77777777" w:rsidTr="00850388">
        <w:trPr>
          <w:gridAfter w:val="1"/>
          <w:wAfter w:w="24" w:type="dxa"/>
          <w:trHeight w:val="44"/>
        </w:trPr>
        <w:tc>
          <w:tcPr>
            <w:tcW w:w="2160" w:type="dxa"/>
          </w:tcPr>
          <w:p w14:paraId="1325D72A" w14:textId="77777777" w:rsidR="00850388" w:rsidRPr="000F466B" w:rsidRDefault="00850388">
            <w:pPr>
              <w:spacing w:line="260" w:lineRule="exact"/>
              <w:ind w:left="-54" w:right="205" w:firstLine="586"/>
              <w:contextualSpacing/>
              <w:rPr>
                <w:rFonts w:ascii="Angsana New" w:hAnsi="Angsana New"/>
                <w:b/>
                <w:bCs/>
                <w:color w:val="000000"/>
                <w:sz w:val="24"/>
                <w:szCs w:val="24"/>
              </w:rPr>
            </w:pPr>
          </w:p>
        </w:tc>
        <w:tc>
          <w:tcPr>
            <w:tcW w:w="6660" w:type="dxa"/>
            <w:gridSpan w:val="7"/>
          </w:tcPr>
          <w:p w14:paraId="2DBC12FE" w14:textId="77777777" w:rsidR="00850388" w:rsidRPr="000F466B" w:rsidRDefault="00850388">
            <w:pPr>
              <w:tabs>
                <w:tab w:val="left" w:pos="2160"/>
              </w:tabs>
              <w:spacing w:line="260" w:lineRule="exact"/>
              <w:ind w:left="-54" w:right="-90"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งบการเงินรวม</w:t>
            </w:r>
          </w:p>
        </w:tc>
      </w:tr>
      <w:tr w:rsidR="00850388" w:rsidRPr="000F466B" w14:paraId="0ECA0266" w14:textId="77777777" w:rsidTr="00850388">
        <w:trPr>
          <w:trHeight w:val="44"/>
        </w:trPr>
        <w:tc>
          <w:tcPr>
            <w:tcW w:w="2160" w:type="dxa"/>
          </w:tcPr>
          <w:p w14:paraId="38075353" w14:textId="77777777" w:rsidR="00850388" w:rsidRPr="000F466B" w:rsidRDefault="00850388">
            <w:pPr>
              <w:spacing w:line="260" w:lineRule="exact"/>
              <w:ind w:left="-54" w:right="205" w:firstLine="586"/>
              <w:contextualSpacing/>
              <w:rPr>
                <w:rFonts w:ascii="Angsana New" w:hAnsi="Angsana New"/>
                <w:b/>
                <w:bCs/>
                <w:color w:val="000000"/>
                <w:sz w:val="24"/>
                <w:szCs w:val="24"/>
              </w:rPr>
            </w:pPr>
          </w:p>
        </w:tc>
        <w:tc>
          <w:tcPr>
            <w:tcW w:w="1584" w:type="dxa"/>
          </w:tcPr>
          <w:p w14:paraId="0C146A07"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06343DFA"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cs/>
              </w:rPr>
            </w:pPr>
          </w:p>
        </w:tc>
        <w:tc>
          <w:tcPr>
            <w:tcW w:w="1584" w:type="dxa"/>
          </w:tcPr>
          <w:p w14:paraId="1D3A5279"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86" w:type="dxa"/>
          </w:tcPr>
          <w:p w14:paraId="617ABDB4"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3CCC82C0"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60" w:type="dxa"/>
          </w:tcPr>
          <w:p w14:paraId="0CC0C9DC"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5B0CA2AF"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850388" w:rsidRPr="000F466B" w14:paraId="5C3896B4" w14:textId="77777777" w:rsidTr="00850388">
        <w:trPr>
          <w:trHeight w:val="15"/>
        </w:trPr>
        <w:tc>
          <w:tcPr>
            <w:tcW w:w="2160" w:type="dxa"/>
          </w:tcPr>
          <w:p w14:paraId="76CAA8F7" w14:textId="77777777" w:rsidR="00850388" w:rsidRPr="000F466B" w:rsidRDefault="00850388">
            <w:pPr>
              <w:spacing w:line="260" w:lineRule="exact"/>
              <w:ind w:left="-54" w:right="205" w:firstLine="586"/>
              <w:contextualSpacing/>
              <w:rPr>
                <w:rFonts w:ascii="Angsana New" w:hAnsi="Angsana New"/>
                <w:b/>
                <w:bCs/>
                <w:color w:val="000000"/>
                <w:sz w:val="24"/>
                <w:szCs w:val="24"/>
              </w:rPr>
            </w:pPr>
          </w:p>
        </w:tc>
        <w:tc>
          <w:tcPr>
            <w:tcW w:w="1584" w:type="dxa"/>
          </w:tcPr>
          <w:p w14:paraId="57C1087C"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236F6786"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cs/>
              </w:rPr>
            </w:pPr>
          </w:p>
        </w:tc>
        <w:tc>
          <w:tcPr>
            <w:tcW w:w="1584" w:type="dxa"/>
          </w:tcPr>
          <w:p w14:paraId="03E3376E"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cs/>
              </w:rPr>
            </w:pPr>
          </w:p>
        </w:tc>
        <w:tc>
          <w:tcPr>
            <w:tcW w:w="86" w:type="dxa"/>
          </w:tcPr>
          <w:p w14:paraId="3ED22FD5"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2081D30D"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cs/>
              </w:rPr>
            </w:pPr>
          </w:p>
        </w:tc>
        <w:tc>
          <w:tcPr>
            <w:tcW w:w="60" w:type="dxa"/>
          </w:tcPr>
          <w:p w14:paraId="2F8A56F1"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69361E62"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850388" w:rsidRPr="000F466B" w14:paraId="46FA7F8E" w14:textId="77777777" w:rsidTr="00850388">
        <w:trPr>
          <w:trHeight w:val="15"/>
        </w:trPr>
        <w:tc>
          <w:tcPr>
            <w:tcW w:w="2160" w:type="dxa"/>
          </w:tcPr>
          <w:p w14:paraId="01FA4FF6" w14:textId="77777777" w:rsidR="00850388" w:rsidRPr="000F466B" w:rsidRDefault="00850388">
            <w:pPr>
              <w:tabs>
                <w:tab w:val="left" w:pos="2160"/>
              </w:tabs>
              <w:spacing w:line="260" w:lineRule="exact"/>
              <w:ind w:left="-54" w:right="65"/>
              <w:contextualSpacing/>
              <w:jc w:val="center"/>
              <w:rPr>
                <w:rFonts w:ascii="Angsana New" w:hAnsi="Angsana New"/>
                <w:b/>
                <w:bCs/>
                <w:color w:val="000000"/>
                <w:sz w:val="24"/>
                <w:szCs w:val="24"/>
              </w:rPr>
            </w:pPr>
          </w:p>
        </w:tc>
        <w:tc>
          <w:tcPr>
            <w:tcW w:w="1584" w:type="dxa"/>
          </w:tcPr>
          <w:p w14:paraId="7ADA384D" w14:textId="1D9FDE54" w:rsidR="00850388" w:rsidRPr="000F466B" w:rsidRDefault="005715CE">
            <w:pPr>
              <w:tabs>
                <w:tab w:val="left" w:pos="2160"/>
              </w:tabs>
              <w:spacing w:line="260" w:lineRule="exact"/>
              <w:ind w:left="-54" w:firstLine="54"/>
              <w:contextualSpacing/>
              <w:jc w:val="center"/>
              <w:rPr>
                <w:rFonts w:ascii="Angsana New" w:hAnsi="Angsana New"/>
                <w:b/>
                <w:bCs/>
                <w:color w:val="000000"/>
                <w:sz w:val="24"/>
                <w:szCs w:val="24"/>
                <w:cs/>
              </w:rPr>
            </w:pPr>
            <w:r w:rsidRPr="005715CE">
              <w:rPr>
                <w:rFonts w:ascii="Angsana New" w:hAnsi="Angsana New"/>
                <w:b/>
                <w:bCs/>
                <w:color w:val="000000"/>
                <w:sz w:val="24"/>
                <w:szCs w:val="24"/>
              </w:rPr>
              <w:t>1</w:t>
            </w:r>
            <w:r w:rsidR="00850388" w:rsidRPr="000F466B">
              <w:rPr>
                <w:rFonts w:ascii="Angsana New" w:hAnsi="Angsana New"/>
                <w:b/>
                <w:bCs/>
                <w:color w:val="000000"/>
                <w:sz w:val="24"/>
                <w:szCs w:val="24"/>
                <w:cs/>
              </w:rPr>
              <w:t xml:space="preserve"> มกราคม</w:t>
            </w:r>
          </w:p>
        </w:tc>
        <w:tc>
          <w:tcPr>
            <w:tcW w:w="90" w:type="dxa"/>
          </w:tcPr>
          <w:p w14:paraId="20AEDB10"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tcPr>
          <w:p w14:paraId="6F16AD61"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86" w:type="dxa"/>
          </w:tcPr>
          <w:p w14:paraId="540667C2"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14C771B1"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60" w:type="dxa"/>
          </w:tcPr>
          <w:p w14:paraId="42616293"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2D0F81FD" w14:textId="68F6C4A6" w:rsidR="00850388"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31</w:t>
            </w:r>
            <w:r w:rsidR="00850388" w:rsidRPr="000F466B">
              <w:rPr>
                <w:rFonts w:ascii="Angsana New" w:hAnsi="Angsana New"/>
                <w:b/>
                <w:bCs/>
                <w:color w:val="000000"/>
                <w:sz w:val="24"/>
                <w:szCs w:val="24"/>
                <w:cs/>
              </w:rPr>
              <w:t xml:space="preserve"> ธันวาคม</w:t>
            </w:r>
          </w:p>
        </w:tc>
      </w:tr>
      <w:tr w:rsidR="00850388" w:rsidRPr="000F466B" w14:paraId="193C3EBA" w14:textId="77777777" w:rsidTr="00850388">
        <w:trPr>
          <w:trHeight w:val="15"/>
        </w:trPr>
        <w:tc>
          <w:tcPr>
            <w:tcW w:w="2160" w:type="dxa"/>
          </w:tcPr>
          <w:p w14:paraId="12FC50B7" w14:textId="440568C6" w:rsidR="00850388" w:rsidRPr="000F466B" w:rsidRDefault="00850388">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w:t>
            </w:r>
            <w:r w:rsidRPr="006414EE">
              <w:rPr>
                <w:rFonts w:ascii="Angsana New" w:hAnsi="Angsana New"/>
                <w:b/>
                <w:bCs/>
                <w:color w:val="000000"/>
                <w:sz w:val="24"/>
                <w:szCs w:val="24"/>
                <w:cs/>
              </w:rPr>
              <w:t>วันที่</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2566</w:t>
            </w:r>
          </w:p>
        </w:tc>
        <w:tc>
          <w:tcPr>
            <w:tcW w:w="1584" w:type="dxa"/>
          </w:tcPr>
          <w:p w14:paraId="74B1460F" w14:textId="0135FBE6" w:rsidR="00850388"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2566</w:t>
            </w:r>
          </w:p>
        </w:tc>
        <w:tc>
          <w:tcPr>
            <w:tcW w:w="90" w:type="dxa"/>
          </w:tcPr>
          <w:p w14:paraId="4FD99586"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tcPr>
          <w:p w14:paraId="694A1B0E"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86" w:type="dxa"/>
          </w:tcPr>
          <w:p w14:paraId="5AFCDF12"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696" w:type="dxa"/>
          </w:tcPr>
          <w:p w14:paraId="3206A077"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60" w:type="dxa"/>
          </w:tcPr>
          <w:p w14:paraId="4346B06D" w14:textId="77777777" w:rsidR="00850388" w:rsidRPr="000F466B" w:rsidRDefault="00850388">
            <w:pPr>
              <w:tabs>
                <w:tab w:val="left" w:pos="2160"/>
              </w:tabs>
              <w:spacing w:line="260" w:lineRule="exact"/>
              <w:ind w:left="-54" w:firstLine="54"/>
              <w:contextualSpacing/>
              <w:jc w:val="center"/>
              <w:rPr>
                <w:rFonts w:ascii="Angsana New" w:hAnsi="Angsana New"/>
                <w:b/>
                <w:bCs/>
                <w:color w:val="000000"/>
                <w:sz w:val="24"/>
                <w:szCs w:val="24"/>
              </w:rPr>
            </w:pPr>
          </w:p>
        </w:tc>
        <w:tc>
          <w:tcPr>
            <w:tcW w:w="1584" w:type="dxa"/>
            <w:gridSpan w:val="2"/>
          </w:tcPr>
          <w:p w14:paraId="09EB0C1C" w14:textId="201F1169" w:rsidR="00850388"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2566</w:t>
            </w:r>
          </w:p>
        </w:tc>
      </w:tr>
      <w:tr w:rsidR="00850388" w:rsidRPr="000F466B" w14:paraId="55AACC30" w14:textId="77777777" w:rsidTr="00850388">
        <w:trPr>
          <w:trHeight w:val="15"/>
        </w:trPr>
        <w:tc>
          <w:tcPr>
            <w:tcW w:w="2160" w:type="dxa"/>
          </w:tcPr>
          <w:p w14:paraId="373F3405" w14:textId="77777777" w:rsidR="00850388" w:rsidRPr="000F466B" w:rsidRDefault="00850388">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584" w:type="dxa"/>
          </w:tcPr>
          <w:p w14:paraId="0EBB847A" w14:textId="77777777" w:rsidR="00850388" w:rsidRPr="000F466B" w:rsidRDefault="00850388">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4AD5FBEF" w14:textId="77777777" w:rsidR="00850388" w:rsidRPr="000F466B" w:rsidRDefault="00850388">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584" w:type="dxa"/>
          </w:tcPr>
          <w:p w14:paraId="0E2EE1D5" w14:textId="77777777" w:rsidR="00850388" w:rsidRPr="000F466B" w:rsidRDefault="00850388">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86" w:type="dxa"/>
          </w:tcPr>
          <w:p w14:paraId="379A7255" w14:textId="77777777" w:rsidR="00850388" w:rsidRPr="000F466B" w:rsidRDefault="00850388">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696" w:type="dxa"/>
          </w:tcPr>
          <w:p w14:paraId="3B210B6F" w14:textId="77777777" w:rsidR="00850388" w:rsidRPr="000F466B" w:rsidRDefault="00850388">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60" w:type="dxa"/>
          </w:tcPr>
          <w:p w14:paraId="7DC07205" w14:textId="77777777" w:rsidR="00850388" w:rsidRPr="000F466B" w:rsidRDefault="00850388">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584" w:type="dxa"/>
            <w:gridSpan w:val="2"/>
          </w:tcPr>
          <w:p w14:paraId="5AE31BB5" w14:textId="77777777" w:rsidR="00850388" w:rsidRPr="000F466B" w:rsidRDefault="00850388">
            <w:pPr>
              <w:pStyle w:val="a2"/>
              <w:tabs>
                <w:tab w:val="decimal" w:pos="1080"/>
              </w:tabs>
              <w:spacing w:line="260" w:lineRule="exact"/>
              <w:ind w:right="43"/>
              <w:rPr>
                <w:rFonts w:ascii="Angsana New" w:eastAsia="Angsana New" w:hAnsi="Angsana New" w:cs="Angsana New"/>
                <w:color w:val="auto"/>
                <w:sz w:val="24"/>
                <w:szCs w:val="24"/>
                <w:lang w:val="en-US"/>
              </w:rPr>
            </w:pPr>
          </w:p>
        </w:tc>
      </w:tr>
      <w:tr w:rsidR="00850388" w:rsidRPr="000F466B" w14:paraId="7FDF0BF6" w14:textId="77777777" w:rsidTr="00AB4161">
        <w:trPr>
          <w:trHeight w:val="15"/>
        </w:trPr>
        <w:tc>
          <w:tcPr>
            <w:tcW w:w="2160" w:type="dxa"/>
          </w:tcPr>
          <w:p w14:paraId="14683AB0"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color w:val="000000"/>
                <w:sz w:val="24"/>
                <w:szCs w:val="24"/>
              </w:rPr>
            </w:pPr>
            <w:r w:rsidRPr="000F466B">
              <w:rPr>
                <w:rFonts w:ascii="Angsana New" w:hAnsi="Angsana New"/>
                <w:sz w:val="24"/>
                <w:szCs w:val="24"/>
                <w:cs/>
              </w:rPr>
              <w:t>ที่ดิน</w:t>
            </w:r>
          </w:p>
        </w:tc>
        <w:tc>
          <w:tcPr>
            <w:tcW w:w="1584" w:type="dxa"/>
            <w:vAlign w:val="bottom"/>
          </w:tcPr>
          <w:p w14:paraId="7DA01EF7" w14:textId="6B6A1D63" w:rsidR="00850388" w:rsidRPr="000F466B" w:rsidRDefault="005715CE"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24</w:t>
            </w:r>
            <w:r w:rsidR="00850388"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960</w:t>
            </w:r>
          </w:p>
        </w:tc>
        <w:tc>
          <w:tcPr>
            <w:tcW w:w="90" w:type="dxa"/>
            <w:vAlign w:val="bottom"/>
          </w:tcPr>
          <w:p w14:paraId="02D0F04E" w14:textId="77777777" w:rsidR="00850388" w:rsidRPr="000F466B" w:rsidRDefault="00850388" w:rsidP="00AB4161">
            <w:pPr>
              <w:spacing w:line="260" w:lineRule="exact"/>
              <w:ind w:firstLine="30"/>
              <w:contextualSpacing/>
              <w:jc w:val="right"/>
              <w:rPr>
                <w:rFonts w:ascii="Angsana New" w:hAnsi="Angsana New"/>
                <w:sz w:val="24"/>
                <w:szCs w:val="24"/>
              </w:rPr>
            </w:pPr>
          </w:p>
        </w:tc>
        <w:tc>
          <w:tcPr>
            <w:tcW w:w="1584" w:type="dxa"/>
            <w:shd w:val="clear" w:color="auto" w:fill="auto"/>
            <w:vAlign w:val="bottom"/>
          </w:tcPr>
          <w:p w14:paraId="249F9C81"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86" w:type="dxa"/>
            <w:shd w:val="clear" w:color="auto" w:fill="auto"/>
            <w:vAlign w:val="bottom"/>
          </w:tcPr>
          <w:p w14:paraId="1A43D53D"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shd w:val="clear" w:color="auto" w:fill="auto"/>
            <w:vAlign w:val="bottom"/>
          </w:tcPr>
          <w:p w14:paraId="37583D82" w14:textId="364DE953" w:rsidR="00850388" w:rsidRPr="000F466B" w:rsidRDefault="00850388" w:rsidP="00AB4161">
            <w:pPr>
              <w:pStyle w:val="a2"/>
              <w:tabs>
                <w:tab w:val="decimal" w:pos="11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664</w:t>
            </w:r>
            <w:r>
              <w:rPr>
                <w:rFonts w:ascii="Angsana New" w:eastAsia="Angsana New" w:hAnsi="Angsana New" w:cs="Angsana New"/>
                <w:color w:val="auto"/>
                <w:sz w:val="24"/>
                <w:szCs w:val="24"/>
                <w:lang w:val="en-US"/>
              </w:rPr>
              <w:t>)</w:t>
            </w:r>
          </w:p>
        </w:tc>
        <w:tc>
          <w:tcPr>
            <w:tcW w:w="60" w:type="dxa"/>
            <w:shd w:val="clear" w:color="auto" w:fill="auto"/>
            <w:vAlign w:val="bottom"/>
          </w:tcPr>
          <w:p w14:paraId="4F3C6E7B" w14:textId="77777777" w:rsidR="00850388" w:rsidRPr="000F466B" w:rsidRDefault="00850388" w:rsidP="00AB4161">
            <w:pPr>
              <w:spacing w:line="260" w:lineRule="exact"/>
              <w:ind w:left="-188" w:right="121"/>
              <w:contextualSpacing/>
              <w:jc w:val="right"/>
              <w:rPr>
                <w:rFonts w:ascii="Angsana New" w:eastAsia="Angsana New" w:hAnsi="Angsana New"/>
                <w:sz w:val="24"/>
                <w:szCs w:val="24"/>
              </w:rPr>
            </w:pPr>
          </w:p>
        </w:tc>
        <w:tc>
          <w:tcPr>
            <w:tcW w:w="1584" w:type="dxa"/>
            <w:gridSpan w:val="2"/>
            <w:vAlign w:val="bottom"/>
          </w:tcPr>
          <w:p w14:paraId="5C673EBF" w14:textId="2505C1FE"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24</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296</w:t>
            </w:r>
          </w:p>
        </w:tc>
      </w:tr>
      <w:tr w:rsidR="00850388" w:rsidRPr="000F466B" w14:paraId="227F2CD1" w14:textId="77777777" w:rsidTr="00AB4161">
        <w:trPr>
          <w:trHeight w:val="15"/>
        </w:trPr>
        <w:tc>
          <w:tcPr>
            <w:tcW w:w="2160" w:type="dxa"/>
          </w:tcPr>
          <w:p w14:paraId="2ADACFC2"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อาคาร</w:t>
            </w:r>
          </w:p>
        </w:tc>
        <w:tc>
          <w:tcPr>
            <w:tcW w:w="1584" w:type="dxa"/>
            <w:vAlign w:val="bottom"/>
          </w:tcPr>
          <w:p w14:paraId="276114D4" w14:textId="3C80F95C"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161</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699</w:t>
            </w:r>
            <w:r w:rsidRPr="000F466B">
              <w:rPr>
                <w:rFonts w:ascii="Angsana New" w:eastAsia="Angsana New" w:hAnsi="Angsana New" w:cs="Angsana New"/>
                <w:color w:val="auto"/>
                <w:sz w:val="24"/>
                <w:szCs w:val="24"/>
                <w:lang w:val="en-US"/>
              </w:rPr>
              <w:t xml:space="preserve"> </w:t>
            </w:r>
          </w:p>
        </w:tc>
        <w:tc>
          <w:tcPr>
            <w:tcW w:w="90" w:type="dxa"/>
            <w:vAlign w:val="bottom"/>
          </w:tcPr>
          <w:p w14:paraId="5268CA34"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shd w:val="clear" w:color="auto" w:fill="auto"/>
            <w:vAlign w:val="bottom"/>
          </w:tcPr>
          <w:p w14:paraId="192207C8" w14:textId="6469207D" w:rsidR="00850388" w:rsidRPr="000F466B" w:rsidRDefault="005715C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3</w:t>
            </w:r>
            <w:r w:rsidR="00850388"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078</w:t>
            </w:r>
          </w:p>
        </w:tc>
        <w:tc>
          <w:tcPr>
            <w:tcW w:w="86" w:type="dxa"/>
            <w:shd w:val="clear" w:color="auto" w:fill="auto"/>
            <w:vAlign w:val="bottom"/>
          </w:tcPr>
          <w:p w14:paraId="499143CB" w14:textId="77777777" w:rsidR="00850388" w:rsidRPr="000F466B" w:rsidRDefault="00850388" w:rsidP="00AB4161">
            <w:pPr>
              <w:tabs>
                <w:tab w:val="clear" w:pos="907"/>
                <w:tab w:val="decimal" w:pos="900"/>
                <w:tab w:val="decimal" w:pos="1080"/>
              </w:tabs>
              <w:spacing w:line="260" w:lineRule="exact"/>
              <w:contextualSpacing/>
              <w:jc w:val="right"/>
              <w:rPr>
                <w:rFonts w:ascii="Angsana New" w:eastAsia="Angsana New" w:hAnsi="Angsana New"/>
                <w:sz w:val="24"/>
                <w:szCs w:val="24"/>
              </w:rPr>
            </w:pPr>
          </w:p>
        </w:tc>
        <w:tc>
          <w:tcPr>
            <w:tcW w:w="1696" w:type="dxa"/>
            <w:shd w:val="clear" w:color="auto" w:fill="auto"/>
            <w:vAlign w:val="bottom"/>
          </w:tcPr>
          <w:p w14:paraId="64E2AF2A"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6766D817" w14:textId="77777777" w:rsidR="00850388" w:rsidRPr="000F466B" w:rsidRDefault="00850388" w:rsidP="00AB4161">
            <w:pPr>
              <w:tabs>
                <w:tab w:val="clear" w:pos="907"/>
                <w:tab w:val="decimal" w:pos="900"/>
              </w:tabs>
              <w:spacing w:line="260" w:lineRule="exact"/>
              <w:contextualSpacing/>
              <w:jc w:val="right"/>
              <w:rPr>
                <w:rFonts w:ascii="Angsana New" w:eastAsia="Angsana New" w:hAnsi="Angsana New"/>
                <w:sz w:val="24"/>
                <w:szCs w:val="24"/>
              </w:rPr>
            </w:pPr>
          </w:p>
        </w:tc>
        <w:tc>
          <w:tcPr>
            <w:tcW w:w="1584" w:type="dxa"/>
            <w:gridSpan w:val="2"/>
            <w:vAlign w:val="bottom"/>
          </w:tcPr>
          <w:p w14:paraId="6F7CD187" w14:textId="6058C6BD"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164</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777</w:t>
            </w:r>
            <w:r w:rsidRPr="000F466B">
              <w:rPr>
                <w:rFonts w:ascii="Angsana New" w:eastAsia="Angsana New" w:hAnsi="Angsana New" w:cs="Angsana New"/>
                <w:color w:val="auto"/>
                <w:sz w:val="24"/>
                <w:szCs w:val="24"/>
                <w:lang w:val="en-US"/>
              </w:rPr>
              <w:t xml:space="preserve"> </w:t>
            </w:r>
          </w:p>
        </w:tc>
      </w:tr>
      <w:tr w:rsidR="00850388" w:rsidRPr="000F466B" w14:paraId="026F1C71" w14:textId="77777777" w:rsidTr="00AB4161">
        <w:trPr>
          <w:trHeight w:val="15"/>
        </w:trPr>
        <w:tc>
          <w:tcPr>
            <w:tcW w:w="2160" w:type="dxa"/>
          </w:tcPr>
          <w:p w14:paraId="03E722AC"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เครื่องจักรและอุปกรณ์</w:t>
            </w:r>
          </w:p>
        </w:tc>
        <w:tc>
          <w:tcPr>
            <w:tcW w:w="1584" w:type="dxa"/>
            <w:tcBorders>
              <w:bottom w:val="nil"/>
            </w:tcBorders>
            <w:vAlign w:val="bottom"/>
          </w:tcPr>
          <w:p w14:paraId="5529E4AB" w14:textId="68CC4B79"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cs/>
                <w:lang w:val="en-US"/>
              </w:rPr>
            </w:pPr>
            <w:r w:rsidRPr="000F466B">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59</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758</w:t>
            </w:r>
            <w:r w:rsidRPr="000F466B">
              <w:rPr>
                <w:rFonts w:ascii="Angsana New" w:eastAsia="Angsana New" w:hAnsi="Angsana New" w:cs="Angsana New"/>
                <w:color w:val="auto"/>
                <w:sz w:val="24"/>
                <w:szCs w:val="24"/>
                <w:lang w:val="en-US"/>
              </w:rPr>
              <w:t xml:space="preserve"> </w:t>
            </w:r>
          </w:p>
        </w:tc>
        <w:tc>
          <w:tcPr>
            <w:tcW w:w="90" w:type="dxa"/>
            <w:vAlign w:val="bottom"/>
          </w:tcPr>
          <w:p w14:paraId="43365933"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tcBorders>
              <w:bottom w:val="nil"/>
            </w:tcBorders>
            <w:shd w:val="clear" w:color="auto" w:fill="auto"/>
            <w:vAlign w:val="bottom"/>
          </w:tcPr>
          <w:p w14:paraId="1708D4A5"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86" w:type="dxa"/>
            <w:shd w:val="clear" w:color="auto" w:fill="auto"/>
            <w:vAlign w:val="bottom"/>
          </w:tcPr>
          <w:p w14:paraId="48D26C9F"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bottom w:val="nil"/>
            </w:tcBorders>
            <w:shd w:val="clear" w:color="auto" w:fill="auto"/>
            <w:vAlign w:val="bottom"/>
          </w:tcPr>
          <w:p w14:paraId="4B9DEFD2"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05061FE3"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584" w:type="dxa"/>
            <w:gridSpan w:val="2"/>
            <w:tcBorders>
              <w:bottom w:val="nil"/>
            </w:tcBorders>
            <w:shd w:val="clear" w:color="auto" w:fill="auto"/>
            <w:vAlign w:val="bottom"/>
          </w:tcPr>
          <w:p w14:paraId="5701FDB6" w14:textId="249EBA4B"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59</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758</w:t>
            </w:r>
            <w:r w:rsidRPr="000F466B">
              <w:rPr>
                <w:rFonts w:ascii="Angsana New" w:eastAsia="Angsana New" w:hAnsi="Angsana New" w:cs="Angsana New"/>
                <w:color w:val="auto"/>
                <w:sz w:val="24"/>
                <w:szCs w:val="24"/>
                <w:lang w:val="en-US"/>
              </w:rPr>
              <w:t xml:space="preserve"> </w:t>
            </w:r>
          </w:p>
        </w:tc>
      </w:tr>
      <w:tr w:rsidR="00850388" w:rsidRPr="000F466B" w14:paraId="780F2733" w14:textId="77777777" w:rsidTr="00AB4161">
        <w:trPr>
          <w:trHeight w:val="15"/>
        </w:trPr>
        <w:tc>
          <w:tcPr>
            <w:tcW w:w="2160" w:type="dxa"/>
          </w:tcPr>
          <w:p w14:paraId="7BA2CF0C"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584" w:type="dxa"/>
            <w:tcBorders>
              <w:bottom w:val="single" w:sz="4" w:space="0" w:color="auto"/>
            </w:tcBorders>
            <w:vAlign w:val="bottom"/>
          </w:tcPr>
          <w:p w14:paraId="2FEE01D0" w14:textId="39B9EA5C"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839</w:t>
            </w:r>
            <w:r w:rsidRPr="000F466B">
              <w:rPr>
                <w:rFonts w:ascii="Angsana New" w:eastAsia="Angsana New" w:hAnsi="Angsana New" w:cs="Angsana New"/>
                <w:color w:val="auto"/>
                <w:sz w:val="24"/>
                <w:szCs w:val="24"/>
                <w:lang w:val="en-US"/>
              </w:rPr>
              <w:t xml:space="preserve"> </w:t>
            </w:r>
          </w:p>
        </w:tc>
        <w:tc>
          <w:tcPr>
            <w:tcW w:w="90" w:type="dxa"/>
            <w:vAlign w:val="bottom"/>
          </w:tcPr>
          <w:p w14:paraId="58C85C1B"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tcBorders>
              <w:bottom w:val="single" w:sz="4" w:space="0" w:color="auto"/>
            </w:tcBorders>
            <w:shd w:val="clear" w:color="auto" w:fill="auto"/>
            <w:vAlign w:val="bottom"/>
          </w:tcPr>
          <w:p w14:paraId="198265F5" w14:textId="3A419F37" w:rsidR="00850388" w:rsidRPr="000F466B" w:rsidRDefault="005715C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6</w:t>
            </w:r>
            <w:r w:rsidR="00850388"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761</w:t>
            </w:r>
          </w:p>
        </w:tc>
        <w:tc>
          <w:tcPr>
            <w:tcW w:w="86" w:type="dxa"/>
            <w:shd w:val="clear" w:color="auto" w:fill="auto"/>
            <w:vAlign w:val="bottom"/>
          </w:tcPr>
          <w:p w14:paraId="3A8E1BEE" w14:textId="77777777" w:rsidR="00850388" w:rsidRPr="000F466B" w:rsidRDefault="00850388" w:rsidP="00AB4161">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696" w:type="dxa"/>
            <w:tcBorders>
              <w:bottom w:val="single" w:sz="4" w:space="0" w:color="auto"/>
            </w:tcBorders>
            <w:shd w:val="clear" w:color="auto" w:fill="auto"/>
            <w:vAlign w:val="bottom"/>
          </w:tcPr>
          <w:p w14:paraId="78D24E94" w14:textId="44BCA0C1" w:rsidR="00850388" w:rsidRPr="000F466B" w:rsidRDefault="00850388" w:rsidP="00AB4161">
            <w:pPr>
              <w:pStyle w:val="a2"/>
              <w:tabs>
                <w:tab w:val="decimal" w:pos="11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128</w:t>
            </w: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371D6ACB" w14:textId="77777777" w:rsidR="00850388" w:rsidRPr="000F466B" w:rsidRDefault="00850388" w:rsidP="00AB4161">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bottom w:val="single" w:sz="4" w:space="0" w:color="auto"/>
            </w:tcBorders>
            <w:shd w:val="clear" w:color="auto" w:fill="auto"/>
            <w:vAlign w:val="bottom"/>
          </w:tcPr>
          <w:p w14:paraId="7E96BE4A" w14:textId="48ACFE1A"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700BC8">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18</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472</w:t>
            </w:r>
            <w:r w:rsidRPr="000F466B">
              <w:rPr>
                <w:rFonts w:ascii="Angsana New" w:eastAsia="Angsana New" w:hAnsi="Angsana New" w:cs="Angsana New"/>
                <w:color w:val="auto"/>
                <w:sz w:val="24"/>
                <w:szCs w:val="24"/>
                <w:lang w:val="en-US"/>
              </w:rPr>
              <w:t xml:space="preserve"> </w:t>
            </w:r>
          </w:p>
        </w:tc>
      </w:tr>
      <w:tr w:rsidR="00850388" w:rsidRPr="000F466B" w14:paraId="2049F57A" w14:textId="77777777" w:rsidTr="00AB4161">
        <w:trPr>
          <w:trHeight w:val="15"/>
        </w:trPr>
        <w:tc>
          <w:tcPr>
            <w:tcW w:w="2160" w:type="dxa"/>
          </w:tcPr>
          <w:p w14:paraId="785FB55A" w14:textId="77777777" w:rsidR="00850388" w:rsidRPr="000F466B" w:rsidRDefault="00850388">
            <w:pPr>
              <w:tabs>
                <w:tab w:val="clear" w:pos="907"/>
                <w:tab w:val="left" w:pos="630"/>
                <w:tab w:val="left" w:pos="2160"/>
                <w:tab w:val="right" w:pos="3330"/>
              </w:tabs>
              <w:spacing w:line="240" w:lineRule="auto"/>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584" w:type="dxa"/>
            <w:tcBorders>
              <w:top w:val="single" w:sz="4" w:space="0" w:color="auto"/>
              <w:bottom w:val="single" w:sz="4" w:space="0" w:color="auto"/>
            </w:tcBorders>
            <w:vAlign w:val="bottom"/>
          </w:tcPr>
          <w:p w14:paraId="0ABD3835" w14:textId="3802BA9F" w:rsidR="00850388" w:rsidRPr="000F466B" w:rsidRDefault="005715CE"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258</w:t>
            </w:r>
            <w:r w:rsidR="00850388"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256</w:t>
            </w:r>
          </w:p>
        </w:tc>
        <w:tc>
          <w:tcPr>
            <w:tcW w:w="90" w:type="dxa"/>
            <w:vAlign w:val="bottom"/>
          </w:tcPr>
          <w:p w14:paraId="1821FC22"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tcBorders>
              <w:top w:val="single" w:sz="4" w:space="0" w:color="auto"/>
              <w:bottom w:val="single" w:sz="4" w:space="0" w:color="auto"/>
            </w:tcBorders>
            <w:shd w:val="clear" w:color="auto" w:fill="auto"/>
            <w:vAlign w:val="bottom"/>
          </w:tcPr>
          <w:p w14:paraId="6AD264A3" w14:textId="2B33F803" w:rsidR="00850388" w:rsidRPr="000F466B" w:rsidRDefault="005715C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9</w:t>
            </w:r>
            <w:r w:rsidR="00850388"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839</w:t>
            </w:r>
          </w:p>
        </w:tc>
        <w:tc>
          <w:tcPr>
            <w:tcW w:w="86" w:type="dxa"/>
            <w:shd w:val="clear" w:color="auto" w:fill="auto"/>
            <w:vAlign w:val="bottom"/>
          </w:tcPr>
          <w:p w14:paraId="246BBB93"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top w:val="single" w:sz="4" w:space="0" w:color="auto"/>
              <w:bottom w:val="single" w:sz="4" w:space="0" w:color="auto"/>
            </w:tcBorders>
            <w:shd w:val="clear" w:color="auto" w:fill="auto"/>
            <w:vAlign w:val="bottom"/>
          </w:tcPr>
          <w:p w14:paraId="5407C1B4" w14:textId="3797EE23" w:rsidR="00850388" w:rsidRPr="000F466B" w:rsidRDefault="00850388" w:rsidP="00AB4161">
            <w:pPr>
              <w:pStyle w:val="a2"/>
              <w:tabs>
                <w:tab w:val="decimal" w:pos="11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792</w:t>
            </w:r>
            <w:r>
              <w:rPr>
                <w:rFonts w:ascii="Angsana New" w:eastAsia="Angsana New" w:hAnsi="Angsana New" w:cs="Angsana New"/>
                <w:color w:val="auto"/>
                <w:sz w:val="24"/>
                <w:szCs w:val="24"/>
                <w:lang w:val="en-US"/>
              </w:rPr>
              <w:t>)</w:t>
            </w:r>
          </w:p>
        </w:tc>
        <w:tc>
          <w:tcPr>
            <w:tcW w:w="60" w:type="dxa"/>
            <w:shd w:val="clear" w:color="auto" w:fill="auto"/>
            <w:vAlign w:val="bottom"/>
          </w:tcPr>
          <w:p w14:paraId="489F0549" w14:textId="77777777" w:rsidR="00850388" w:rsidRPr="000F466B" w:rsidRDefault="00850388" w:rsidP="00AB4161">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single" w:sz="4" w:space="0" w:color="auto"/>
              <w:bottom w:val="single" w:sz="4" w:space="0" w:color="auto"/>
            </w:tcBorders>
            <w:shd w:val="clear" w:color="auto" w:fill="auto"/>
            <w:vAlign w:val="bottom"/>
          </w:tcPr>
          <w:p w14:paraId="179A94C5" w14:textId="7DD6D05E" w:rsidR="00850388" w:rsidRPr="000F466B" w:rsidRDefault="005715C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267</w:t>
            </w:r>
            <w:r w:rsidR="00850388"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303</w:t>
            </w:r>
            <w:r w:rsidR="00850388" w:rsidRPr="000F466B">
              <w:rPr>
                <w:rFonts w:ascii="Angsana New" w:eastAsia="Angsana New" w:hAnsi="Angsana New" w:cs="Angsana New"/>
                <w:color w:val="auto"/>
                <w:sz w:val="24"/>
                <w:szCs w:val="24"/>
                <w:lang w:val="en-US"/>
              </w:rPr>
              <w:t xml:space="preserve"> </w:t>
            </w:r>
          </w:p>
        </w:tc>
      </w:tr>
      <w:tr w:rsidR="00850388" w:rsidRPr="000F466B" w14:paraId="557EBF08" w14:textId="77777777" w:rsidTr="00AB4161">
        <w:trPr>
          <w:trHeight w:val="125"/>
        </w:trPr>
        <w:tc>
          <w:tcPr>
            <w:tcW w:w="2160" w:type="dxa"/>
          </w:tcPr>
          <w:p w14:paraId="505B0DBB" w14:textId="77777777" w:rsidR="00850388" w:rsidRPr="000F466B" w:rsidRDefault="00850388" w:rsidP="0050362F">
            <w:pPr>
              <w:tabs>
                <w:tab w:val="left" w:pos="2160"/>
              </w:tabs>
              <w:spacing w:line="260" w:lineRule="exact"/>
              <w:ind w:right="65"/>
              <w:contextualSpacing/>
              <w:rPr>
                <w:rFonts w:ascii="Angsana New" w:hAnsi="Angsana New"/>
                <w:b/>
                <w:bCs/>
                <w:color w:val="000000"/>
                <w:sz w:val="24"/>
                <w:szCs w:val="24"/>
              </w:rPr>
            </w:pPr>
          </w:p>
        </w:tc>
        <w:tc>
          <w:tcPr>
            <w:tcW w:w="1584" w:type="dxa"/>
            <w:tcBorders>
              <w:top w:val="single" w:sz="4" w:space="0" w:color="auto"/>
            </w:tcBorders>
            <w:vAlign w:val="bottom"/>
          </w:tcPr>
          <w:p w14:paraId="502A928E" w14:textId="77777777" w:rsidR="00850388" w:rsidRPr="000F466B" w:rsidRDefault="00850388" w:rsidP="00AB4161">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C452057" w14:textId="77777777" w:rsidR="00850388" w:rsidRPr="000F466B" w:rsidRDefault="00850388" w:rsidP="00AB4161">
            <w:pPr>
              <w:tabs>
                <w:tab w:val="decimal" w:pos="861"/>
              </w:tabs>
              <w:spacing w:line="260" w:lineRule="exact"/>
              <w:ind w:left="-188" w:right="121"/>
              <w:contextualSpacing/>
              <w:jc w:val="right"/>
              <w:rPr>
                <w:rFonts w:ascii="Angsana New" w:hAnsi="Angsana New"/>
                <w:color w:val="000000"/>
                <w:sz w:val="24"/>
                <w:szCs w:val="24"/>
              </w:rPr>
            </w:pPr>
          </w:p>
        </w:tc>
        <w:tc>
          <w:tcPr>
            <w:tcW w:w="1584" w:type="dxa"/>
            <w:tcBorders>
              <w:top w:val="single" w:sz="4" w:space="0" w:color="auto"/>
            </w:tcBorders>
            <w:shd w:val="clear" w:color="auto" w:fill="auto"/>
            <w:vAlign w:val="bottom"/>
          </w:tcPr>
          <w:p w14:paraId="52F65969" w14:textId="77777777" w:rsidR="00850388" w:rsidRPr="000F466B" w:rsidRDefault="00850388"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86" w:type="dxa"/>
            <w:shd w:val="clear" w:color="auto" w:fill="auto"/>
            <w:vAlign w:val="bottom"/>
          </w:tcPr>
          <w:p w14:paraId="4FD0E6A3" w14:textId="77777777" w:rsidR="00850388" w:rsidRPr="000F466B" w:rsidRDefault="00850388" w:rsidP="00AB4161">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696" w:type="dxa"/>
            <w:tcBorders>
              <w:top w:val="single" w:sz="4" w:space="0" w:color="auto"/>
            </w:tcBorders>
            <w:shd w:val="clear" w:color="auto" w:fill="auto"/>
            <w:vAlign w:val="bottom"/>
          </w:tcPr>
          <w:p w14:paraId="1C2CDEB9" w14:textId="77777777" w:rsidR="00850388" w:rsidRPr="000F466B" w:rsidRDefault="00850388" w:rsidP="00AB4161">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60" w:type="dxa"/>
            <w:shd w:val="clear" w:color="auto" w:fill="auto"/>
            <w:vAlign w:val="bottom"/>
          </w:tcPr>
          <w:p w14:paraId="00691B14" w14:textId="77777777" w:rsidR="00850388" w:rsidRPr="000F466B" w:rsidRDefault="00850388" w:rsidP="00AB4161">
            <w:pPr>
              <w:spacing w:line="260" w:lineRule="exact"/>
              <w:ind w:left="360" w:right="65"/>
              <w:contextualSpacing/>
              <w:jc w:val="right"/>
              <w:rPr>
                <w:rFonts w:ascii="Angsana New" w:eastAsia="Angsana New" w:hAnsi="Angsana New"/>
                <w:sz w:val="24"/>
                <w:szCs w:val="24"/>
              </w:rPr>
            </w:pPr>
          </w:p>
        </w:tc>
        <w:tc>
          <w:tcPr>
            <w:tcW w:w="1584" w:type="dxa"/>
            <w:gridSpan w:val="2"/>
            <w:tcBorders>
              <w:top w:val="single" w:sz="4" w:space="0" w:color="auto"/>
            </w:tcBorders>
            <w:shd w:val="clear" w:color="auto" w:fill="auto"/>
            <w:vAlign w:val="bottom"/>
          </w:tcPr>
          <w:p w14:paraId="5B4086C3" w14:textId="77777777"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p>
        </w:tc>
      </w:tr>
      <w:tr w:rsidR="00850388" w:rsidRPr="000F466B" w14:paraId="4D0FD16C" w14:textId="77777777" w:rsidTr="00AB4161">
        <w:trPr>
          <w:trHeight w:val="15"/>
        </w:trPr>
        <w:tc>
          <w:tcPr>
            <w:tcW w:w="2160" w:type="dxa"/>
          </w:tcPr>
          <w:p w14:paraId="7A73761C" w14:textId="77777777" w:rsidR="00850388" w:rsidRPr="000F466B" w:rsidRDefault="00850388">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584" w:type="dxa"/>
            <w:vAlign w:val="bottom"/>
          </w:tcPr>
          <w:p w14:paraId="3A871911" w14:textId="77777777" w:rsidR="00850388" w:rsidRPr="000F466B" w:rsidRDefault="00850388" w:rsidP="00AB4161">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BD9759E" w14:textId="77777777" w:rsidR="00850388" w:rsidRPr="000F466B" w:rsidRDefault="00850388" w:rsidP="00AB4161">
            <w:pPr>
              <w:tabs>
                <w:tab w:val="decimal" w:pos="861"/>
              </w:tabs>
              <w:spacing w:line="260" w:lineRule="exact"/>
              <w:ind w:left="-188" w:right="121"/>
              <w:contextualSpacing/>
              <w:jc w:val="right"/>
              <w:rPr>
                <w:rFonts w:ascii="Angsana New" w:hAnsi="Angsana New"/>
                <w:color w:val="000000"/>
                <w:sz w:val="24"/>
                <w:szCs w:val="24"/>
              </w:rPr>
            </w:pPr>
          </w:p>
        </w:tc>
        <w:tc>
          <w:tcPr>
            <w:tcW w:w="1584" w:type="dxa"/>
            <w:shd w:val="clear" w:color="auto" w:fill="auto"/>
            <w:vAlign w:val="bottom"/>
          </w:tcPr>
          <w:p w14:paraId="10822371" w14:textId="77777777" w:rsidR="00850388" w:rsidRPr="000F466B" w:rsidRDefault="00850388"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86" w:type="dxa"/>
            <w:shd w:val="clear" w:color="auto" w:fill="auto"/>
            <w:vAlign w:val="bottom"/>
          </w:tcPr>
          <w:p w14:paraId="6B964F09" w14:textId="77777777" w:rsidR="00850388" w:rsidRPr="000F466B" w:rsidRDefault="00850388" w:rsidP="00AB4161">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696" w:type="dxa"/>
            <w:shd w:val="clear" w:color="auto" w:fill="auto"/>
            <w:vAlign w:val="bottom"/>
          </w:tcPr>
          <w:p w14:paraId="0062F3D3" w14:textId="77777777" w:rsidR="00850388" w:rsidRPr="000F466B" w:rsidRDefault="00850388" w:rsidP="00AB4161">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60" w:type="dxa"/>
            <w:shd w:val="clear" w:color="auto" w:fill="auto"/>
            <w:vAlign w:val="bottom"/>
          </w:tcPr>
          <w:p w14:paraId="6F309A53" w14:textId="77777777" w:rsidR="00850388" w:rsidRPr="000F466B" w:rsidRDefault="00850388" w:rsidP="00AB416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vAlign w:val="bottom"/>
          </w:tcPr>
          <w:p w14:paraId="369D5698" w14:textId="77777777"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p>
        </w:tc>
      </w:tr>
      <w:tr w:rsidR="00850388" w:rsidRPr="000F466B" w14:paraId="7D4A173C" w14:textId="77777777" w:rsidTr="00AB4161">
        <w:trPr>
          <w:trHeight w:val="15"/>
        </w:trPr>
        <w:tc>
          <w:tcPr>
            <w:tcW w:w="2160" w:type="dxa"/>
          </w:tcPr>
          <w:p w14:paraId="72E1EBA8"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ที่ดิน</w:t>
            </w:r>
          </w:p>
        </w:tc>
        <w:tc>
          <w:tcPr>
            <w:tcW w:w="1584" w:type="dxa"/>
            <w:vAlign w:val="bottom"/>
          </w:tcPr>
          <w:p w14:paraId="601A7A8D" w14:textId="26C6D002"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416</w:t>
            </w:r>
            <w:r w:rsidRPr="000F466B">
              <w:rPr>
                <w:rFonts w:ascii="Angsana New" w:eastAsia="Angsana New" w:hAnsi="Angsana New" w:cs="Angsana New"/>
                <w:color w:val="auto"/>
                <w:sz w:val="24"/>
                <w:szCs w:val="24"/>
                <w:lang w:val="en-US"/>
              </w:rPr>
              <w:t xml:space="preserve">) </w:t>
            </w:r>
          </w:p>
        </w:tc>
        <w:tc>
          <w:tcPr>
            <w:tcW w:w="90" w:type="dxa"/>
            <w:vAlign w:val="bottom"/>
          </w:tcPr>
          <w:p w14:paraId="72DC4A10"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shd w:val="clear" w:color="auto" w:fill="auto"/>
            <w:vAlign w:val="bottom"/>
          </w:tcPr>
          <w:p w14:paraId="081235A9" w14:textId="493CEC9E"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641</w:t>
            </w:r>
            <w:r w:rsidRPr="000F466B">
              <w:rPr>
                <w:rFonts w:ascii="Angsana New" w:eastAsia="Angsana New" w:hAnsi="Angsana New" w:cs="Angsana New"/>
                <w:color w:val="auto"/>
                <w:sz w:val="24"/>
                <w:szCs w:val="24"/>
                <w:lang w:val="en-US"/>
              </w:rPr>
              <w:t xml:space="preserve">) </w:t>
            </w:r>
          </w:p>
        </w:tc>
        <w:tc>
          <w:tcPr>
            <w:tcW w:w="86" w:type="dxa"/>
            <w:shd w:val="clear" w:color="auto" w:fill="auto"/>
            <w:vAlign w:val="bottom"/>
          </w:tcPr>
          <w:p w14:paraId="3DA152F6"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shd w:val="clear" w:color="auto" w:fill="auto"/>
            <w:vAlign w:val="bottom"/>
          </w:tcPr>
          <w:p w14:paraId="70F8748A"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069BD5C9" w14:textId="77777777" w:rsidR="00850388" w:rsidRPr="000F466B" w:rsidRDefault="00850388" w:rsidP="00AB4161">
            <w:pPr>
              <w:spacing w:line="260" w:lineRule="exact"/>
              <w:ind w:left="-188" w:right="121"/>
              <w:contextualSpacing/>
              <w:jc w:val="right"/>
              <w:rPr>
                <w:rFonts w:ascii="Angsana New" w:eastAsia="Angsana New" w:hAnsi="Angsana New"/>
                <w:sz w:val="24"/>
                <w:szCs w:val="24"/>
              </w:rPr>
            </w:pPr>
          </w:p>
        </w:tc>
        <w:tc>
          <w:tcPr>
            <w:tcW w:w="1584" w:type="dxa"/>
            <w:gridSpan w:val="2"/>
            <w:vAlign w:val="bottom"/>
          </w:tcPr>
          <w:p w14:paraId="2365390B" w14:textId="0F7FB03C"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057</w:t>
            </w:r>
            <w:r w:rsidRPr="000F466B">
              <w:rPr>
                <w:rFonts w:ascii="Angsana New" w:eastAsia="Angsana New" w:hAnsi="Angsana New" w:cs="Angsana New"/>
                <w:color w:val="auto"/>
                <w:sz w:val="24"/>
                <w:szCs w:val="24"/>
                <w:lang w:val="en-US"/>
              </w:rPr>
              <w:t xml:space="preserve">) </w:t>
            </w:r>
          </w:p>
        </w:tc>
      </w:tr>
      <w:tr w:rsidR="00850388" w:rsidRPr="000F466B" w14:paraId="7E22E41D" w14:textId="77777777" w:rsidTr="00AB4161">
        <w:trPr>
          <w:trHeight w:val="15"/>
        </w:trPr>
        <w:tc>
          <w:tcPr>
            <w:tcW w:w="2160" w:type="dxa"/>
          </w:tcPr>
          <w:p w14:paraId="1E6A5A80"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อาคาร</w:t>
            </w:r>
          </w:p>
        </w:tc>
        <w:tc>
          <w:tcPr>
            <w:tcW w:w="1584" w:type="dxa"/>
            <w:vAlign w:val="bottom"/>
          </w:tcPr>
          <w:p w14:paraId="711EA428" w14:textId="59A95FB1"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713</w:t>
            </w:r>
            <w:r w:rsidRPr="000F466B">
              <w:rPr>
                <w:rFonts w:ascii="Angsana New" w:eastAsia="Angsana New" w:hAnsi="Angsana New" w:cs="Angsana New"/>
                <w:color w:val="auto"/>
                <w:sz w:val="24"/>
                <w:szCs w:val="24"/>
                <w:lang w:val="en-US"/>
              </w:rPr>
              <w:t xml:space="preserve">) </w:t>
            </w:r>
          </w:p>
        </w:tc>
        <w:tc>
          <w:tcPr>
            <w:tcW w:w="90" w:type="dxa"/>
            <w:vAlign w:val="bottom"/>
          </w:tcPr>
          <w:p w14:paraId="3F8C938F"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shd w:val="clear" w:color="auto" w:fill="auto"/>
            <w:vAlign w:val="bottom"/>
          </w:tcPr>
          <w:p w14:paraId="0F05A6B3" w14:textId="6B476266"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950</w:t>
            </w:r>
            <w:r w:rsidRPr="000F466B">
              <w:rPr>
                <w:rFonts w:ascii="Angsana New" w:eastAsia="Angsana New" w:hAnsi="Angsana New" w:cs="Angsana New"/>
                <w:color w:val="auto"/>
                <w:sz w:val="24"/>
                <w:szCs w:val="24"/>
                <w:lang w:val="en-US"/>
              </w:rPr>
              <w:t xml:space="preserve">) </w:t>
            </w:r>
          </w:p>
        </w:tc>
        <w:tc>
          <w:tcPr>
            <w:tcW w:w="86" w:type="dxa"/>
            <w:shd w:val="clear" w:color="auto" w:fill="auto"/>
            <w:vAlign w:val="bottom"/>
          </w:tcPr>
          <w:p w14:paraId="66D8DB05"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shd w:val="clear" w:color="auto" w:fill="auto"/>
            <w:vAlign w:val="bottom"/>
          </w:tcPr>
          <w:p w14:paraId="28573F49"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36239FA6" w14:textId="77777777" w:rsidR="00850388" w:rsidRPr="000F466B" w:rsidRDefault="00850388" w:rsidP="00AB4161">
            <w:pPr>
              <w:spacing w:line="260" w:lineRule="exact"/>
              <w:ind w:left="-188" w:right="121"/>
              <w:contextualSpacing/>
              <w:jc w:val="right"/>
              <w:rPr>
                <w:rFonts w:ascii="Angsana New" w:eastAsia="Angsana New" w:hAnsi="Angsana New"/>
                <w:sz w:val="24"/>
                <w:szCs w:val="24"/>
              </w:rPr>
            </w:pPr>
          </w:p>
        </w:tc>
        <w:tc>
          <w:tcPr>
            <w:tcW w:w="1584" w:type="dxa"/>
            <w:gridSpan w:val="2"/>
            <w:vAlign w:val="bottom"/>
          </w:tcPr>
          <w:p w14:paraId="0FB06BC3" w14:textId="11D58B0D"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19</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663</w:t>
            </w:r>
            <w:r w:rsidRPr="000F466B">
              <w:rPr>
                <w:rFonts w:ascii="Angsana New" w:eastAsia="Angsana New" w:hAnsi="Angsana New" w:cs="Angsana New"/>
                <w:color w:val="auto"/>
                <w:sz w:val="24"/>
                <w:szCs w:val="24"/>
                <w:lang w:val="en-US"/>
              </w:rPr>
              <w:t xml:space="preserve">) </w:t>
            </w:r>
          </w:p>
        </w:tc>
      </w:tr>
      <w:tr w:rsidR="00850388" w:rsidRPr="000F466B" w14:paraId="584FC182" w14:textId="77777777" w:rsidTr="00AB4161">
        <w:trPr>
          <w:trHeight w:val="15"/>
        </w:trPr>
        <w:tc>
          <w:tcPr>
            <w:tcW w:w="2160" w:type="dxa"/>
          </w:tcPr>
          <w:p w14:paraId="1B96294B"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เครื่องจักรและอุปกรณ์</w:t>
            </w:r>
          </w:p>
        </w:tc>
        <w:tc>
          <w:tcPr>
            <w:tcW w:w="1584" w:type="dxa"/>
            <w:tcBorders>
              <w:bottom w:val="nil"/>
            </w:tcBorders>
            <w:vAlign w:val="bottom"/>
          </w:tcPr>
          <w:p w14:paraId="6ABAE65B" w14:textId="0A0FCCFF"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9</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659</w:t>
            </w:r>
            <w:r w:rsidRPr="000F466B">
              <w:rPr>
                <w:rFonts w:ascii="Angsana New" w:eastAsia="Angsana New" w:hAnsi="Angsana New" w:cs="Angsana New"/>
                <w:color w:val="auto"/>
                <w:sz w:val="24"/>
                <w:szCs w:val="24"/>
                <w:lang w:val="en-US"/>
              </w:rPr>
              <w:t xml:space="preserve">) </w:t>
            </w:r>
          </w:p>
        </w:tc>
        <w:tc>
          <w:tcPr>
            <w:tcW w:w="90" w:type="dxa"/>
            <w:vAlign w:val="bottom"/>
          </w:tcPr>
          <w:p w14:paraId="1F240F2C"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tcBorders>
              <w:bottom w:val="nil"/>
            </w:tcBorders>
            <w:shd w:val="clear" w:color="auto" w:fill="auto"/>
            <w:vAlign w:val="bottom"/>
          </w:tcPr>
          <w:p w14:paraId="4566C3DB" w14:textId="4D0D9DB4"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5</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947</w:t>
            </w:r>
            <w:r w:rsidRPr="000F466B">
              <w:rPr>
                <w:rFonts w:ascii="Angsana New" w:eastAsia="Angsana New" w:hAnsi="Angsana New" w:cs="Angsana New"/>
                <w:color w:val="auto"/>
                <w:sz w:val="24"/>
                <w:szCs w:val="24"/>
                <w:lang w:val="en-US"/>
              </w:rPr>
              <w:t xml:space="preserve">) </w:t>
            </w:r>
          </w:p>
        </w:tc>
        <w:tc>
          <w:tcPr>
            <w:tcW w:w="86" w:type="dxa"/>
            <w:shd w:val="clear" w:color="auto" w:fill="auto"/>
            <w:vAlign w:val="bottom"/>
          </w:tcPr>
          <w:p w14:paraId="12747D3B"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bottom w:val="nil"/>
            </w:tcBorders>
            <w:shd w:val="clear" w:color="auto" w:fill="auto"/>
            <w:vAlign w:val="bottom"/>
          </w:tcPr>
          <w:p w14:paraId="19F4FDA7"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66B3B281" w14:textId="77777777" w:rsidR="00850388" w:rsidRPr="000F466B" w:rsidRDefault="00850388" w:rsidP="00AB4161">
            <w:pPr>
              <w:spacing w:line="260" w:lineRule="exact"/>
              <w:ind w:left="-188" w:right="121"/>
              <w:contextualSpacing/>
              <w:jc w:val="right"/>
              <w:rPr>
                <w:rFonts w:ascii="Angsana New" w:eastAsia="Angsana New" w:hAnsi="Angsana New"/>
                <w:sz w:val="24"/>
                <w:szCs w:val="24"/>
              </w:rPr>
            </w:pPr>
          </w:p>
        </w:tc>
        <w:tc>
          <w:tcPr>
            <w:tcW w:w="1584" w:type="dxa"/>
            <w:gridSpan w:val="2"/>
            <w:tcBorders>
              <w:bottom w:val="nil"/>
            </w:tcBorders>
            <w:shd w:val="clear" w:color="auto" w:fill="auto"/>
            <w:vAlign w:val="bottom"/>
          </w:tcPr>
          <w:p w14:paraId="16D3D99B" w14:textId="3334912D"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15</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606</w:t>
            </w:r>
            <w:r w:rsidRPr="000F466B">
              <w:rPr>
                <w:rFonts w:ascii="Angsana New" w:eastAsia="Angsana New" w:hAnsi="Angsana New" w:cs="Angsana New"/>
                <w:color w:val="auto"/>
                <w:sz w:val="24"/>
                <w:szCs w:val="24"/>
                <w:lang w:val="en-US"/>
              </w:rPr>
              <w:t xml:space="preserve">) </w:t>
            </w:r>
          </w:p>
        </w:tc>
      </w:tr>
      <w:tr w:rsidR="00850388" w:rsidRPr="000F466B" w14:paraId="4C81180D" w14:textId="77777777" w:rsidTr="00AB4161">
        <w:trPr>
          <w:trHeight w:val="15"/>
        </w:trPr>
        <w:tc>
          <w:tcPr>
            <w:tcW w:w="2160" w:type="dxa"/>
          </w:tcPr>
          <w:p w14:paraId="06BF8CE5" w14:textId="77777777" w:rsidR="00850388" w:rsidRPr="000F466B" w:rsidRDefault="00850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584" w:type="dxa"/>
            <w:tcBorders>
              <w:bottom w:val="single" w:sz="4" w:space="0" w:color="auto"/>
            </w:tcBorders>
            <w:vAlign w:val="bottom"/>
          </w:tcPr>
          <w:p w14:paraId="7D8CD98C" w14:textId="11408798"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519</w:t>
            </w:r>
            <w:r w:rsidRPr="000F466B">
              <w:rPr>
                <w:rFonts w:ascii="Angsana New" w:eastAsia="Angsana New" w:hAnsi="Angsana New" w:cs="Angsana New"/>
                <w:color w:val="auto"/>
                <w:sz w:val="24"/>
                <w:szCs w:val="24"/>
                <w:lang w:val="en-US"/>
              </w:rPr>
              <w:t xml:space="preserve">) </w:t>
            </w:r>
          </w:p>
        </w:tc>
        <w:tc>
          <w:tcPr>
            <w:tcW w:w="90" w:type="dxa"/>
            <w:vAlign w:val="bottom"/>
          </w:tcPr>
          <w:p w14:paraId="1F82BE15"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tcBorders>
              <w:bottom w:val="single" w:sz="4" w:space="0" w:color="auto"/>
            </w:tcBorders>
            <w:shd w:val="clear" w:color="auto" w:fill="auto"/>
            <w:vAlign w:val="bottom"/>
          </w:tcPr>
          <w:p w14:paraId="75C2E698" w14:textId="23704FDB"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986</w:t>
            </w:r>
            <w:r w:rsidRPr="000F466B">
              <w:rPr>
                <w:rFonts w:ascii="Angsana New" w:eastAsia="Angsana New" w:hAnsi="Angsana New" w:cs="Angsana New"/>
                <w:color w:val="auto"/>
                <w:sz w:val="24"/>
                <w:szCs w:val="24"/>
                <w:lang w:val="en-US"/>
              </w:rPr>
              <w:t xml:space="preserve">) </w:t>
            </w:r>
          </w:p>
        </w:tc>
        <w:tc>
          <w:tcPr>
            <w:tcW w:w="86" w:type="dxa"/>
            <w:shd w:val="clear" w:color="auto" w:fill="auto"/>
            <w:vAlign w:val="bottom"/>
          </w:tcPr>
          <w:p w14:paraId="5115538C"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bottom w:val="single" w:sz="4" w:space="0" w:color="auto"/>
            </w:tcBorders>
            <w:shd w:val="clear" w:color="auto" w:fill="auto"/>
            <w:vAlign w:val="bottom"/>
          </w:tcPr>
          <w:p w14:paraId="3A33054A" w14:textId="0AA244CC" w:rsidR="00850388" w:rsidRPr="000F466B" w:rsidRDefault="005715CE" w:rsidP="00AB4161">
            <w:pPr>
              <w:pStyle w:val="a2"/>
              <w:tabs>
                <w:tab w:val="decimal" w:pos="11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107</w:t>
            </w:r>
          </w:p>
        </w:tc>
        <w:tc>
          <w:tcPr>
            <w:tcW w:w="60" w:type="dxa"/>
            <w:shd w:val="clear" w:color="auto" w:fill="auto"/>
            <w:vAlign w:val="bottom"/>
          </w:tcPr>
          <w:p w14:paraId="525EC325" w14:textId="77777777" w:rsidR="00850388" w:rsidRPr="000F466B" w:rsidRDefault="00850388" w:rsidP="00AB4161">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bottom w:val="single" w:sz="4" w:space="0" w:color="auto"/>
            </w:tcBorders>
            <w:shd w:val="clear" w:color="auto" w:fill="auto"/>
            <w:vAlign w:val="bottom"/>
          </w:tcPr>
          <w:p w14:paraId="1871456D" w14:textId="6D436701"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398</w:t>
            </w:r>
            <w:r w:rsidRPr="000F466B">
              <w:rPr>
                <w:rFonts w:ascii="Angsana New" w:eastAsia="Angsana New" w:hAnsi="Angsana New" w:cs="Angsana New"/>
                <w:color w:val="auto"/>
                <w:sz w:val="24"/>
                <w:szCs w:val="24"/>
                <w:lang w:val="en-US"/>
              </w:rPr>
              <w:t xml:space="preserve">) </w:t>
            </w:r>
          </w:p>
        </w:tc>
      </w:tr>
      <w:tr w:rsidR="00850388" w:rsidRPr="000F466B" w14:paraId="5085C71E" w14:textId="77777777" w:rsidTr="00AB4161">
        <w:trPr>
          <w:trHeight w:val="15"/>
        </w:trPr>
        <w:tc>
          <w:tcPr>
            <w:tcW w:w="2160" w:type="dxa"/>
          </w:tcPr>
          <w:p w14:paraId="0F848012" w14:textId="77777777" w:rsidR="00850388" w:rsidRPr="000F466B" w:rsidRDefault="00850388">
            <w:pPr>
              <w:tabs>
                <w:tab w:val="clear" w:pos="907"/>
                <w:tab w:val="left" w:pos="630"/>
                <w:tab w:val="left" w:pos="2160"/>
                <w:tab w:val="right" w:pos="3330"/>
              </w:tabs>
              <w:spacing w:line="240" w:lineRule="auto"/>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584" w:type="dxa"/>
            <w:tcBorders>
              <w:top w:val="single" w:sz="4" w:space="0" w:color="auto"/>
              <w:bottom w:val="nil"/>
            </w:tcBorders>
            <w:vAlign w:val="bottom"/>
          </w:tcPr>
          <w:p w14:paraId="6931E1BE" w14:textId="46D1C260" w:rsidR="00850388" w:rsidRPr="000F466B" w:rsidRDefault="00850388"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22</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307</w:t>
            </w:r>
            <w:r w:rsidRPr="000F466B">
              <w:rPr>
                <w:rFonts w:ascii="Angsana New" w:eastAsia="Angsana New" w:hAnsi="Angsana New" w:cs="Angsana New"/>
                <w:color w:val="auto"/>
                <w:sz w:val="24"/>
                <w:szCs w:val="24"/>
                <w:lang w:val="en-US"/>
              </w:rPr>
              <w:t>)</w:t>
            </w:r>
          </w:p>
        </w:tc>
        <w:tc>
          <w:tcPr>
            <w:tcW w:w="90" w:type="dxa"/>
            <w:vAlign w:val="bottom"/>
          </w:tcPr>
          <w:p w14:paraId="39AE207F"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584" w:type="dxa"/>
            <w:tcBorders>
              <w:top w:val="single" w:sz="4" w:space="0" w:color="auto"/>
              <w:bottom w:val="nil"/>
            </w:tcBorders>
            <w:shd w:val="clear" w:color="auto" w:fill="auto"/>
            <w:vAlign w:val="bottom"/>
          </w:tcPr>
          <w:p w14:paraId="6821863F" w14:textId="43770796"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22</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5</w:t>
            </w:r>
            <w:r w:rsidR="005715CE" w:rsidRPr="005715CE">
              <w:rPr>
                <w:rFonts w:ascii="Angsana New" w:eastAsia="Angsana New" w:hAnsi="Angsana New" w:cs="Angsana New" w:hint="cs"/>
                <w:color w:val="auto"/>
                <w:sz w:val="24"/>
                <w:szCs w:val="24"/>
                <w:lang w:val="en-US"/>
              </w:rPr>
              <w:t>24</w:t>
            </w:r>
            <w:r w:rsidRPr="000F466B">
              <w:rPr>
                <w:rFonts w:ascii="Angsana New" w:eastAsia="Angsana New" w:hAnsi="Angsana New" w:cs="Angsana New"/>
                <w:color w:val="auto"/>
                <w:sz w:val="24"/>
                <w:szCs w:val="24"/>
                <w:lang w:val="en-US"/>
              </w:rPr>
              <w:t xml:space="preserve">) </w:t>
            </w:r>
          </w:p>
        </w:tc>
        <w:tc>
          <w:tcPr>
            <w:tcW w:w="86" w:type="dxa"/>
            <w:shd w:val="clear" w:color="auto" w:fill="auto"/>
            <w:vAlign w:val="bottom"/>
          </w:tcPr>
          <w:p w14:paraId="6927FE1E" w14:textId="77777777" w:rsidR="00850388" w:rsidRPr="000F466B" w:rsidRDefault="00850388" w:rsidP="00AB4161">
            <w:pPr>
              <w:tabs>
                <w:tab w:val="decimal" w:pos="1080"/>
              </w:tabs>
              <w:spacing w:line="260" w:lineRule="exact"/>
              <w:ind w:left="-188" w:right="121"/>
              <w:contextualSpacing/>
              <w:jc w:val="right"/>
              <w:rPr>
                <w:rFonts w:ascii="Angsana New" w:eastAsia="Angsana New" w:hAnsi="Angsana New"/>
                <w:sz w:val="24"/>
                <w:szCs w:val="24"/>
              </w:rPr>
            </w:pPr>
          </w:p>
        </w:tc>
        <w:tc>
          <w:tcPr>
            <w:tcW w:w="1696" w:type="dxa"/>
            <w:tcBorders>
              <w:top w:val="single" w:sz="4" w:space="0" w:color="auto"/>
              <w:bottom w:val="nil"/>
            </w:tcBorders>
            <w:shd w:val="clear" w:color="auto" w:fill="auto"/>
            <w:vAlign w:val="bottom"/>
          </w:tcPr>
          <w:p w14:paraId="3E4CBFEE" w14:textId="32F616A8" w:rsidR="00850388" w:rsidRPr="000F466B" w:rsidRDefault="005715CE" w:rsidP="00AB4161">
            <w:pPr>
              <w:pStyle w:val="a2"/>
              <w:tabs>
                <w:tab w:val="decimal" w:pos="1160"/>
              </w:tabs>
              <w:spacing w:line="260" w:lineRule="exact"/>
              <w:ind w:right="43"/>
              <w:jc w:val="right"/>
              <w:rPr>
                <w:rFonts w:ascii="Angsana New" w:eastAsia="Angsana New" w:hAnsi="Angsana New" w:cs="Angsana New"/>
                <w:color w:val="auto"/>
                <w:sz w:val="24"/>
                <w:szCs w:val="24"/>
                <w:cs/>
                <w:lang w:val="en-US"/>
              </w:rPr>
            </w:pPr>
            <w:r w:rsidRPr="005715CE">
              <w:rPr>
                <w:rFonts w:ascii="Angsana New" w:eastAsia="Angsana New" w:hAnsi="Angsana New" w:cs="Angsana New"/>
                <w:color w:val="auto"/>
                <w:sz w:val="24"/>
                <w:szCs w:val="24"/>
                <w:lang w:val="en-US"/>
              </w:rPr>
              <w:t>107</w:t>
            </w:r>
          </w:p>
        </w:tc>
        <w:tc>
          <w:tcPr>
            <w:tcW w:w="60" w:type="dxa"/>
            <w:shd w:val="clear" w:color="auto" w:fill="auto"/>
            <w:vAlign w:val="bottom"/>
          </w:tcPr>
          <w:p w14:paraId="216BF10B" w14:textId="77777777" w:rsidR="00850388" w:rsidRPr="000F466B" w:rsidRDefault="00850388" w:rsidP="00AB4161">
            <w:pPr>
              <w:tabs>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single" w:sz="4" w:space="0" w:color="auto"/>
              <w:bottom w:val="nil"/>
            </w:tcBorders>
            <w:shd w:val="clear" w:color="auto" w:fill="auto"/>
            <w:vAlign w:val="bottom"/>
          </w:tcPr>
          <w:p w14:paraId="450AF5D5" w14:textId="6F3B36CC"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51504D">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44</w:t>
            </w:r>
            <w:r w:rsidRPr="0051504D">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724</w:t>
            </w:r>
            <w:r w:rsidRPr="0051504D">
              <w:rPr>
                <w:rFonts w:ascii="Angsana New" w:eastAsia="Angsana New" w:hAnsi="Angsana New" w:cs="Angsana New"/>
                <w:color w:val="auto"/>
                <w:sz w:val="24"/>
                <w:szCs w:val="24"/>
                <w:lang w:val="en-US"/>
              </w:rPr>
              <w:t>)</w:t>
            </w:r>
          </w:p>
        </w:tc>
      </w:tr>
      <w:tr w:rsidR="00850388" w:rsidRPr="000F466B" w14:paraId="301D5D9E" w14:textId="77777777" w:rsidTr="00AB4161">
        <w:trPr>
          <w:trHeight w:val="15"/>
        </w:trPr>
        <w:tc>
          <w:tcPr>
            <w:tcW w:w="2160" w:type="dxa"/>
          </w:tcPr>
          <w:p w14:paraId="3734A277" w14:textId="77777777" w:rsidR="00850388" w:rsidRPr="000F466B" w:rsidRDefault="00850388">
            <w:pPr>
              <w:tabs>
                <w:tab w:val="left" w:pos="2160"/>
              </w:tabs>
              <w:spacing w:line="260" w:lineRule="exact"/>
              <w:ind w:left="532" w:right="65" w:hanging="442"/>
              <w:contextualSpacing/>
              <w:rPr>
                <w:rFonts w:ascii="Angsana New" w:hAnsi="Angsana New"/>
                <w:color w:val="000000"/>
                <w:sz w:val="24"/>
                <w:szCs w:val="24"/>
                <w:cs/>
              </w:rPr>
            </w:pPr>
            <w:r w:rsidRPr="007144B2">
              <w:rPr>
                <w:rFonts w:ascii="Angsana New" w:hAnsi="Angsana New"/>
                <w:color w:val="000000"/>
                <w:sz w:val="24"/>
                <w:szCs w:val="24"/>
                <w:u w:val="single"/>
                <w:cs/>
              </w:rPr>
              <w:t>หัก</w:t>
            </w:r>
            <w:r w:rsidRPr="000F466B">
              <w:rPr>
                <w:rFonts w:ascii="Angsana New" w:hAnsi="Angsana New"/>
                <w:color w:val="000000"/>
                <w:sz w:val="24"/>
                <w:szCs w:val="24"/>
                <w:cs/>
              </w:rPr>
              <w:t xml:space="preserve"> ค่าเผื่อการด้อยค่าของสินทรัพย์</w:t>
            </w:r>
          </w:p>
        </w:tc>
        <w:tc>
          <w:tcPr>
            <w:tcW w:w="1584" w:type="dxa"/>
            <w:tcBorders>
              <w:bottom w:val="single" w:sz="4" w:space="0" w:color="auto"/>
            </w:tcBorders>
            <w:vAlign w:val="bottom"/>
          </w:tcPr>
          <w:p w14:paraId="79497D87"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90" w:type="dxa"/>
            <w:vAlign w:val="bottom"/>
          </w:tcPr>
          <w:p w14:paraId="13619D21" w14:textId="77777777" w:rsidR="00850388" w:rsidRPr="000F466B" w:rsidRDefault="00850388" w:rsidP="00AB4161">
            <w:pPr>
              <w:spacing w:line="260" w:lineRule="exact"/>
              <w:ind w:right="121"/>
              <w:contextualSpacing/>
              <w:jc w:val="right"/>
              <w:rPr>
                <w:rFonts w:ascii="Angsana New" w:hAnsi="Angsana New"/>
                <w:sz w:val="24"/>
                <w:szCs w:val="24"/>
              </w:rPr>
            </w:pPr>
          </w:p>
        </w:tc>
        <w:tc>
          <w:tcPr>
            <w:tcW w:w="1584" w:type="dxa"/>
            <w:tcBorders>
              <w:bottom w:val="single" w:sz="4" w:space="0" w:color="auto"/>
            </w:tcBorders>
            <w:vAlign w:val="bottom"/>
          </w:tcPr>
          <w:p w14:paraId="22D5C2D9" w14:textId="474807A6"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729</w:t>
            </w:r>
            <w:r w:rsidRPr="000F466B">
              <w:rPr>
                <w:rFonts w:ascii="Angsana New" w:eastAsia="Angsana New" w:hAnsi="Angsana New" w:cs="Angsana New"/>
                <w:color w:val="auto"/>
                <w:sz w:val="24"/>
                <w:szCs w:val="24"/>
                <w:lang w:val="en-US"/>
              </w:rPr>
              <w:t>)</w:t>
            </w:r>
          </w:p>
        </w:tc>
        <w:tc>
          <w:tcPr>
            <w:tcW w:w="86" w:type="dxa"/>
            <w:vAlign w:val="bottom"/>
          </w:tcPr>
          <w:p w14:paraId="7DA0B9B9" w14:textId="77777777" w:rsidR="00850388" w:rsidRPr="000F466B" w:rsidRDefault="00850388" w:rsidP="00AB4161">
            <w:pPr>
              <w:tabs>
                <w:tab w:val="clear" w:pos="907"/>
                <w:tab w:val="decimal" w:pos="900"/>
                <w:tab w:val="left" w:pos="2160"/>
              </w:tabs>
              <w:spacing w:line="260" w:lineRule="exact"/>
              <w:ind w:left="-188" w:right="121"/>
              <w:contextualSpacing/>
              <w:jc w:val="right"/>
              <w:rPr>
                <w:rFonts w:ascii="Angsana New" w:eastAsia="Angsana New" w:hAnsi="Angsana New"/>
                <w:sz w:val="24"/>
                <w:szCs w:val="24"/>
              </w:rPr>
            </w:pPr>
          </w:p>
        </w:tc>
        <w:tc>
          <w:tcPr>
            <w:tcW w:w="1696" w:type="dxa"/>
            <w:tcBorders>
              <w:bottom w:val="single" w:sz="4" w:space="0" w:color="auto"/>
            </w:tcBorders>
            <w:shd w:val="clear" w:color="auto" w:fill="auto"/>
            <w:vAlign w:val="bottom"/>
          </w:tcPr>
          <w:p w14:paraId="1A01E592" w14:textId="77777777" w:rsidR="00850388" w:rsidRPr="000F466B" w:rsidRDefault="00850388" w:rsidP="00AB4161">
            <w:pPr>
              <w:pStyle w:val="a2"/>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p>
        </w:tc>
        <w:tc>
          <w:tcPr>
            <w:tcW w:w="60" w:type="dxa"/>
            <w:shd w:val="clear" w:color="auto" w:fill="auto"/>
            <w:vAlign w:val="bottom"/>
          </w:tcPr>
          <w:p w14:paraId="55D0D327" w14:textId="77777777" w:rsidR="00850388" w:rsidRPr="000F466B" w:rsidRDefault="00850388" w:rsidP="00AB416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bottom w:val="single" w:sz="4" w:space="0" w:color="auto"/>
            </w:tcBorders>
            <w:shd w:val="clear" w:color="auto" w:fill="auto"/>
            <w:vAlign w:val="bottom"/>
          </w:tcPr>
          <w:p w14:paraId="47415316" w14:textId="6F074F04" w:rsidR="00850388" w:rsidRPr="000F466B" w:rsidRDefault="00850388" w:rsidP="00AB4161">
            <w:pPr>
              <w:pStyle w:val="a2"/>
              <w:tabs>
                <w:tab w:val="decimal" w:pos="1210"/>
              </w:tabs>
              <w:spacing w:line="260" w:lineRule="exact"/>
              <w:ind w:right="43"/>
              <w:jc w:val="right"/>
              <w:rPr>
                <w:rFonts w:ascii="Angsana New" w:eastAsia="Angsana New" w:hAnsi="Angsana New" w:cs="Angsana New"/>
                <w:color w:val="auto"/>
                <w:sz w:val="24"/>
                <w:szCs w:val="24"/>
                <w:cs/>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6</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729</w:t>
            </w:r>
            <w:r w:rsidRPr="000F466B">
              <w:rPr>
                <w:rFonts w:ascii="Angsana New" w:eastAsia="Angsana New" w:hAnsi="Angsana New" w:cs="Angsana New"/>
                <w:color w:val="auto"/>
                <w:sz w:val="24"/>
                <w:szCs w:val="24"/>
                <w:lang w:val="en-US"/>
              </w:rPr>
              <w:t>)</w:t>
            </w:r>
          </w:p>
        </w:tc>
      </w:tr>
      <w:tr w:rsidR="00850388" w:rsidRPr="000F466B" w14:paraId="4E1867DA" w14:textId="77777777" w:rsidTr="00AB4161">
        <w:trPr>
          <w:trHeight w:val="15"/>
        </w:trPr>
        <w:tc>
          <w:tcPr>
            <w:tcW w:w="2160" w:type="dxa"/>
            <w:tcBorders>
              <w:bottom w:val="nil"/>
            </w:tcBorders>
          </w:tcPr>
          <w:p w14:paraId="719D3C14" w14:textId="77777777" w:rsidR="00850388" w:rsidRPr="000F466B" w:rsidRDefault="00850388">
            <w:pPr>
              <w:tabs>
                <w:tab w:val="left" w:pos="2160"/>
              </w:tabs>
              <w:spacing w:line="260" w:lineRule="exact"/>
              <w:ind w:left="532" w:right="65" w:hanging="442"/>
              <w:contextualSpacing/>
              <w:rPr>
                <w:rFonts w:ascii="Angsana New" w:hAnsi="Angsana New"/>
                <w:color w:val="000000"/>
                <w:sz w:val="24"/>
                <w:szCs w:val="24"/>
                <w:cs/>
              </w:rPr>
            </w:pPr>
          </w:p>
        </w:tc>
        <w:tc>
          <w:tcPr>
            <w:tcW w:w="1584" w:type="dxa"/>
            <w:tcBorders>
              <w:top w:val="single" w:sz="4" w:space="0" w:color="auto"/>
              <w:bottom w:val="double" w:sz="4" w:space="0" w:color="auto"/>
            </w:tcBorders>
            <w:vAlign w:val="bottom"/>
          </w:tcPr>
          <w:p w14:paraId="3816C89F" w14:textId="1E9C23D9" w:rsidR="00850388" w:rsidRPr="000F466B" w:rsidRDefault="005715CE"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235</w:t>
            </w:r>
            <w:r w:rsidR="00850388"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949</w:t>
            </w:r>
          </w:p>
        </w:tc>
        <w:tc>
          <w:tcPr>
            <w:tcW w:w="90" w:type="dxa"/>
            <w:tcBorders>
              <w:bottom w:val="nil"/>
            </w:tcBorders>
            <w:vAlign w:val="bottom"/>
          </w:tcPr>
          <w:p w14:paraId="5D1B5141" w14:textId="77777777" w:rsidR="00850388" w:rsidRPr="000F466B" w:rsidRDefault="00850388" w:rsidP="00AB4161">
            <w:pPr>
              <w:spacing w:line="260" w:lineRule="exact"/>
              <w:ind w:right="121"/>
              <w:contextualSpacing/>
              <w:jc w:val="right"/>
              <w:rPr>
                <w:rFonts w:ascii="Angsana New" w:hAnsi="Angsana New"/>
                <w:sz w:val="24"/>
                <w:szCs w:val="24"/>
              </w:rPr>
            </w:pPr>
          </w:p>
        </w:tc>
        <w:tc>
          <w:tcPr>
            <w:tcW w:w="1584" w:type="dxa"/>
            <w:tcBorders>
              <w:top w:val="single" w:sz="4" w:space="0" w:color="auto"/>
              <w:bottom w:val="nil"/>
            </w:tcBorders>
            <w:vAlign w:val="bottom"/>
          </w:tcPr>
          <w:p w14:paraId="7C090E1D" w14:textId="77777777" w:rsidR="00850388" w:rsidRPr="000F466B" w:rsidRDefault="00850388"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86" w:type="dxa"/>
            <w:tcBorders>
              <w:bottom w:val="nil"/>
            </w:tcBorders>
            <w:vAlign w:val="bottom"/>
          </w:tcPr>
          <w:p w14:paraId="026F7722" w14:textId="77777777" w:rsidR="00850388" w:rsidRPr="000F466B" w:rsidRDefault="00850388" w:rsidP="00AB4161">
            <w:pPr>
              <w:tabs>
                <w:tab w:val="left" w:pos="2160"/>
              </w:tabs>
              <w:spacing w:line="260" w:lineRule="exact"/>
              <w:ind w:left="-188" w:right="121"/>
              <w:contextualSpacing/>
              <w:jc w:val="right"/>
              <w:rPr>
                <w:rFonts w:ascii="Angsana New" w:hAnsi="Angsana New"/>
                <w:sz w:val="24"/>
                <w:szCs w:val="24"/>
              </w:rPr>
            </w:pPr>
          </w:p>
        </w:tc>
        <w:tc>
          <w:tcPr>
            <w:tcW w:w="1696" w:type="dxa"/>
            <w:tcBorders>
              <w:top w:val="single" w:sz="4" w:space="0" w:color="auto"/>
              <w:bottom w:val="nil"/>
            </w:tcBorders>
            <w:shd w:val="clear" w:color="auto" w:fill="auto"/>
            <w:vAlign w:val="bottom"/>
          </w:tcPr>
          <w:p w14:paraId="093A0BED" w14:textId="77777777" w:rsidR="00850388" w:rsidRPr="000F466B" w:rsidRDefault="00850388"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60" w:type="dxa"/>
            <w:tcBorders>
              <w:bottom w:val="nil"/>
            </w:tcBorders>
            <w:shd w:val="clear" w:color="auto" w:fill="auto"/>
            <w:vAlign w:val="bottom"/>
          </w:tcPr>
          <w:p w14:paraId="12E83BE6" w14:textId="77777777" w:rsidR="00850388" w:rsidRPr="000F466B" w:rsidRDefault="00850388" w:rsidP="00AB416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single" w:sz="4" w:space="0" w:color="auto"/>
              <w:bottom w:val="double" w:sz="4" w:space="0" w:color="auto"/>
            </w:tcBorders>
            <w:shd w:val="clear" w:color="auto" w:fill="auto"/>
            <w:vAlign w:val="bottom"/>
          </w:tcPr>
          <w:p w14:paraId="724EA4E2" w14:textId="365DC772" w:rsidR="00850388" w:rsidRPr="000F466B" w:rsidRDefault="005715C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215</w:t>
            </w:r>
            <w:r w:rsidR="00850388" w:rsidRPr="007446F7">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850</w:t>
            </w:r>
          </w:p>
        </w:tc>
      </w:tr>
      <w:tr w:rsidR="000D227E" w:rsidRPr="000F466B" w14:paraId="6A3C1E6C" w14:textId="77777777" w:rsidTr="00AB4161">
        <w:trPr>
          <w:trHeight w:val="15"/>
        </w:trPr>
        <w:tc>
          <w:tcPr>
            <w:tcW w:w="2160" w:type="dxa"/>
            <w:tcBorders>
              <w:bottom w:val="nil"/>
            </w:tcBorders>
          </w:tcPr>
          <w:p w14:paraId="60C3DE94" w14:textId="77777777" w:rsidR="000D227E" w:rsidRPr="000F466B" w:rsidRDefault="000D227E">
            <w:pPr>
              <w:tabs>
                <w:tab w:val="left" w:pos="2160"/>
              </w:tabs>
              <w:spacing w:line="260" w:lineRule="exact"/>
              <w:ind w:left="532" w:right="65" w:hanging="442"/>
              <w:contextualSpacing/>
              <w:rPr>
                <w:rFonts w:ascii="Angsana New" w:hAnsi="Angsana New"/>
                <w:color w:val="000000"/>
                <w:sz w:val="24"/>
                <w:szCs w:val="24"/>
                <w:cs/>
              </w:rPr>
            </w:pPr>
          </w:p>
        </w:tc>
        <w:tc>
          <w:tcPr>
            <w:tcW w:w="1584" w:type="dxa"/>
            <w:tcBorders>
              <w:top w:val="single" w:sz="4" w:space="0" w:color="auto"/>
              <w:bottom w:val="nil"/>
            </w:tcBorders>
            <w:vAlign w:val="bottom"/>
          </w:tcPr>
          <w:p w14:paraId="553EAC7B" w14:textId="77777777" w:rsidR="000D227E" w:rsidRPr="00337C6C" w:rsidRDefault="000D227E"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606BC6EB" w14:textId="77777777" w:rsidR="000D227E" w:rsidRPr="000F466B" w:rsidRDefault="000D227E" w:rsidP="00AB4161">
            <w:pPr>
              <w:spacing w:line="260" w:lineRule="exact"/>
              <w:ind w:right="121"/>
              <w:contextualSpacing/>
              <w:jc w:val="right"/>
              <w:rPr>
                <w:rFonts w:ascii="Angsana New" w:hAnsi="Angsana New"/>
                <w:sz w:val="24"/>
                <w:szCs w:val="24"/>
              </w:rPr>
            </w:pPr>
          </w:p>
        </w:tc>
        <w:tc>
          <w:tcPr>
            <w:tcW w:w="1584" w:type="dxa"/>
            <w:tcBorders>
              <w:top w:val="nil"/>
              <w:bottom w:val="nil"/>
            </w:tcBorders>
            <w:vAlign w:val="bottom"/>
          </w:tcPr>
          <w:p w14:paraId="21BB1637"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86" w:type="dxa"/>
            <w:tcBorders>
              <w:top w:val="nil"/>
              <w:bottom w:val="nil"/>
            </w:tcBorders>
            <w:vAlign w:val="bottom"/>
          </w:tcPr>
          <w:p w14:paraId="21500497" w14:textId="77777777" w:rsidR="000D227E" w:rsidRPr="000F466B" w:rsidRDefault="000D227E" w:rsidP="00AB4161">
            <w:pPr>
              <w:tabs>
                <w:tab w:val="left" w:pos="2160"/>
              </w:tabs>
              <w:spacing w:line="260" w:lineRule="exact"/>
              <w:ind w:left="-188" w:right="121"/>
              <w:contextualSpacing/>
              <w:jc w:val="right"/>
              <w:rPr>
                <w:rFonts w:ascii="Angsana New" w:hAnsi="Angsana New"/>
                <w:sz w:val="24"/>
                <w:szCs w:val="24"/>
              </w:rPr>
            </w:pPr>
          </w:p>
        </w:tc>
        <w:tc>
          <w:tcPr>
            <w:tcW w:w="1696" w:type="dxa"/>
            <w:tcBorders>
              <w:top w:val="nil"/>
              <w:bottom w:val="nil"/>
            </w:tcBorders>
            <w:shd w:val="clear" w:color="auto" w:fill="auto"/>
            <w:vAlign w:val="bottom"/>
          </w:tcPr>
          <w:p w14:paraId="15CCC8B5"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60" w:type="dxa"/>
            <w:tcBorders>
              <w:bottom w:val="nil"/>
            </w:tcBorders>
            <w:shd w:val="clear" w:color="auto" w:fill="auto"/>
            <w:vAlign w:val="bottom"/>
          </w:tcPr>
          <w:p w14:paraId="6C3C95E7" w14:textId="77777777" w:rsidR="000D227E" w:rsidRPr="000F466B" w:rsidRDefault="000D227E" w:rsidP="00AB416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single" w:sz="4" w:space="0" w:color="auto"/>
              <w:bottom w:val="nil"/>
            </w:tcBorders>
            <w:shd w:val="clear" w:color="auto" w:fill="auto"/>
            <w:vAlign w:val="bottom"/>
          </w:tcPr>
          <w:p w14:paraId="6B4FAA10" w14:textId="77777777" w:rsidR="000D227E" w:rsidRPr="00337C6C" w:rsidRDefault="000D227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p>
        </w:tc>
      </w:tr>
      <w:tr w:rsidR="000D227E" w:rsidRPr="000F466B" w14:paraId="1B3FDEA3" w14:textId="77777777" w:rsidTr="00AB4161">
        <w:trPr>
          <w:trHeight w:val="15"/>
        </w:trPr>
        <w:tc>
          <w:tcPr>
            <w:tcW w:w="2160" w:type="dxa"/>
            <w:tcBorders>
              <w:bottom w:val="nil"/>
            </w:tcBorders>
          </w:tcPr>
          <w:p w14:paraId="681E16AE" w14:textId="12286309" w:rsidR="000D227E" w:rsidRPr="000F466B" w:rsidRDefault="000D227E">
            <w:pPr>
              <w:tabs>
                <w:tab w:val="left" w:pos="2160"/>
              </w:tabs>
              <w:spacing w:line="260" w:lineRule="exact"/>
              <w:ind w:left="532" w:right="65" w:hanging="442"/>
              <w:contextualSpacing/>
              <w:rPr>
                <w:rFonts w:ascii="Angsana New" w:hAnsi="Angsana New"/>
                <w:color w:val="000000"/>
                <w:sz w:val="24"/>
                <w:szCs w:val="24"/>
                <w:cs/>
              </w:rPr>
            </w:pPr>
            <w:r>
              <w:rPr>
                <w:rFonts w:ascii="Angsana New" w:hAnsi="Angsana New" w:hint="cs"/>
                <w:b/>
                <w:bCs/>
                <w:color w:val="000000"/>
                <w:sz w:val="24"/>
                <w:szCs w:val="24"/>
                <w:cs/>
              </w:rPr>
              <w:t>ค่า</w:t>
            </w:r>
            <w:r w:rsidRPr="000F466B">
              <w:rPr>
                <w:rFonts w:ascii="Angsana New" w:hAnsi="Angsana New"/>
                <w:b/>
                <w:bCs/>
                <w:color w:val="000000"/>
                <w:sz w:val="24"/>
                <w:szCs w:val="24"/>
                <w:cs/>
              </w:rPr>
              <w:t>เสื่อมราคาสำหรับปี</w:t>
            </w:r>
          </w:p>
        </w:tc>
        <w:tc>
          <w:tcPr>
            <w:tcW w:w="1584" w:type="dxa"/>
            <w:tcBorders>
              <w:top w:val="nil"/>
              <w:bottom w:val="nil"/>
            </w:tcBorders>
            <w:vAlign w:val="bottom"/>
          </w:tcPr>
          <w:p w14:paraId="65590247" w14:textId="77777777" w:rsidR="000D227E" w:rsidRPr="00337C6C" w:rsidRDefault="000D227E"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22B93B4E" w14:textId="77777777" w:rsidR="000D227E" w:rsidRPr="000F466B" w:rsidRDefault="000D227E" w:rsidP="00AB4161">
            <w:pPr>
              <w:spacing w:line="260" w:lineRule="exact"/>
              <w:ind w:right="121"/>
              <w:contextualSpacing/>
              <w:jc w:val="right"/>
              <w:rPr>
                <w:rFonts w:ascii="Angsana New" w:hAnsi="Angsana New"/>
                <w:sz w:val="24"/>
                <w:szCs w:val="24"/>
              </w:rPr>
            </w:pPr>
          </w:p>
        </w:tc>
        <w:tc>
          <w:tcPr>
            <w:tcW w:w="1584" w:type="dxa"/>
            <w:tcBorders>
              <w:top w:val="nil"/>
              <w:bottom w:val="nil"/>
            </w:tcBorders>
            <w:vAlign w:val="bottom"/>
          </w:tcPr>
          <w:p w14:paraId="3724ED30"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86" w:type="dxa"/>
            <w:tcBorders>
              <w:top w:val="nil"/>
              <w:bottom w:val="nil"/>
            </w:tcBorders>
            <w:vAlign w:val="bottom"/>
          </w:tcPr>
          <w:p w14:paraId="1EAC19B7" w14:textId="77777777" w:rsidR="000D227E" w:rsidRPr="000F466B" w:rsidRDefault="000D227E" w:rsidP="00AB4161">
            <w:pPr>
              <w:tabs>
                <w:tab w:val="left" w:pos="2160"/>
              </w:tabs>
              <w:spacing w:line="260" w:lineRule="exact"/>
              <w:ind w:left="-188" w:right="121"/>
              <w:contextualSpacing/>
              <w:jc w:val="right"/>
              <w:rPr>
                <w:rFonts w:ascii="Angsana New" w:hAnsi="Angsana New"/>
                <w:sz w:val="24"/>
                <w:szCs w:val="24"/>
              </w:rPr>
            </w:pPr>
          </w:p>
        </w:tc>
        <w:tc>
          <w:tcPr>
            <w:tcW w:w="1696" w:type="dxa"/>
            <w:tcBorders>
              <w:top w:val="nil"/>
              <w:bottom w:val="nil"/>
            </w:tcBorders>
            <w:shd w:val="clear" w:color="auto" w:fill="auto"/>
            <w:vAlign w:val="bottom"/>
          </w:tcPr>
          <w:p w14:paraId="4B633BB3"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60" w:type="dxa"/>
            <w:tcBorders>
              <w:bottom w:val="nil"/>
            </w:tcBorders>
            <w:shd w:val="clear" w:color="auto" w:fill="auto"/>
            <w:vAlign w:val="bottom"/>
          </w:tcPr>
          <w:p w14:paraId="38F6210A" w14:textId="77777777" w:rsidR="000D227E" w:rsidRPr="000F466B" w:rsidRDefault="000D227E" w:rsidP="00AB416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nil"/>
              <w:bottom w:val="nil"/>
            </w:tcBorders>
            <w:shd w:val="clear" w:color="auto" w:fill="auto"/>
            <w:vAlign w:val="bottom"/>
          </w:tcPr>
          <w:p w14:paraId="555E3C65" w14:textId="77777777" w:rsidR="000D227E" w:rsidRPr="00337C6C" w:rsidRDefault="000D227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p>
        </w:tc>
      </w:tr>
      <w:tr w:rsidR="000D227E" w:rsidRPr="000F466B" w14:paraId="0EE78396" w14:textId="77777777" w:rsidTr="00AB4161">
        <w:trPr>
          <w:trHeight w:val="15"/>
        </w:trPr>
        <w:tc>
          <w:tcPr>
            <w:tcW w:w="2160" w:type="dxa"/>
            <w:tcBorders>
              <w:bottom w:val="nil"/>
            </w:tcBorders>
          </w:tcPr>
          <w:p w14:paraId="0F8437D0" w14:textId="5BCB7E97" w:rsidR="000D227E" w:rsidRPr="000F466B" w:rsidRDefault="005715CE" w:rsidP="000D227E">
            <w:pPr>
              <w:tabs>
                <w:tab w:val="left" w:pos="2160"/>
              </w:tabs>
              <w:spacing w:line="260" w:lineRule="exact"/>
              <w:ind w:left="532" w:right="65" w:hanging="442"/>
              <w:contextualSpacing/>
              <w:rPr>
                <w:rFonts w:ascii="Angsana New" w:hAnsi="Angsana New"/>
                <w:color w:val="000000"/>
                <w:sz w:val="24"/>
                <w:szCs w:val="24"/>
                <w:cs/>
              </w:rPr>
            </w:pPr>
            <w:r w:rsidRPr="005715CE">
              <w:rPr>
                <w:rFonts w:ascii="Angsana New" w:hAnsi="Angsana New"/>
                <w:color w:val="000000"/>
                <w:sz w:val="24"/>
                <w:szCs w:val="24"/>
              </w:rPr>
              <w:t>2567</w:t>
            </w:r>
          </w:p>
        </w:tc>
        <w:tc>
          <w:tcPr>
            <w:tcW w:w="1584" w:type="dxa"/>
            <w:tcBorders>
              <w:top w:val="nil"/>
              <w:bottom w:val="nil"/>
            </w:tcBorders>
            <w:vAlign w:val="bottom"/>
          </w:tcPr>
          <w:p w14:paraId="5E5DDC6F" w14:textId="77777777" w:rsidR="000D227E" w:rsidRPr="00337C6C" w:rsidRDefault="000D227E"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51DE7F2A" w14:textId="77777777" w:rsidR="000D227E" w:rsidRPr="000F466B" w:rsidRDefault="000D227E" w:rsidP="00AB4161">
            <w:pPr>
              <w:spacing w:line="260" w:lineRule="exact"/>
              <w:ind w:right="121"/>
              <w:contextualSpacing/>
              <w:jc w:val="right"/>
              <w:rPr>
                <w:rFonts w:ascii="Angsana New" w:hAnsi="Angsana New"/>
                <w:sz w:val="24"/>
                <w:szCs w:val="24"/>
              </w:rPr>
            </w:pPr>
          </w:p>
        </w:tc>
        <w:tc>
          <w:tcPr>
            <w:tcW w:w="1584" w:type="dxa"/>
            <w:tcBorders>
              <w:top w:val="nil"/>
              <w:bottom w:val="nil"/>
            </w:tcBorders>
            <w:vAlign w:val="bottom"/>
          </w:tcPr>
          <w:p w14:paraId="5FC15D3A"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86" w:type="dxa"/>
            <w:tcBorders>
              <w:top w:val="nil"/>
              <w:bottom w:val="nil"/>
            </w:tcBorders>
            <w:vAlign w:val="bottom"/>
          </w:tcPr>
          <w:p w14:paraId="18225449" w14:textId="77777777" w:rsidR="000D227E" w:rsidRPr="000F466B" w:rsidRDefault="000D227E" w:rsidP="00AB4161">
            <w:pPr>
              <w:tabs>
                <w:tab w:val="left" w:pos="2160"/>
              </w:tabs>
              <w:spacing w:line="260" w:lineRule="exact"/>
              <w:ind w:left="-188" w:right="121"/>
              <w:contextualSpacing/>
              <w:jc w:val="right"/>
              <w:rPr>
                <w:rFonts w:ascii="Angsana New" w:hAnsi="Angsana New"/>
                <w:sz w:val="24"/>
                <w:szCs w:val="24"/>
              </w:rPr>
            </w:pPr>
          </w:p>
        </w:tc>
        <w:tc>
          <w:tcPr>
            <w:tcW w:w="1696" w:type="dxa"/>
            <w:tcBorders>
              <w:top w:val="nil"/>
              <w:bottom w:val="nil"/>
            </w:tcBorders>
            <w:shd w:val="clear" w:color="auto" w:fill="auto"/>
            <w:vAlign w:val="bottom"/>
          </w:tcPr>
          <w:p w14:paraId="780842AB"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60" w:type="dxa"/>
            <w:tcBorders>
              <w:bottom w:val="nil"/>
            </w:tcBorders>
            <w:shd w:val="clear" w:color="auto" w:fill="auto"/>
            <w:vAlign w:val="bottom"/>
          </w:tcPr>
          <w:p w14:paraId="6FF28544" w14:textId="77777777" w:rsidR="000D227E" w:rsidRPr="000F466B" w:rsidRDefault="000D227E" w:rsidP="00AB416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nil"/>
              <w:bottom w:val="double" w:sz="4" w:space="0" w:color="auto"/>
            </w:tcBorders>
            <w:shd w:val="clear" w:color="auto" w:fill="auto"/>
            <w:vAlign w:val="bottom"/>
          </w:tcPr>
          <w:p w14:paraId="45EF7851" w14:textId="10E27FCC" w:rsidR="000D227E" w:rsidRPr="00337C6C" w:rsidRDefault="00934FB6"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22,124</w:t>
            </w:r>
          </w:p>
        </w:tc>
      </w:tr>
      <w:tr w:rsidR="000D227E" w:rsidRPr="000F466B" w14:paraId="5F0173B5" w14:textId="77777777" w:rsidTr="00AB4161">
        <w:trPr>
          <w:trHeight w:val="15"/>
        </w:trPr>
        <w:tc>
          <w:tcPr>
            <w:tcW w:w="2160" w:type="dxa"/>
            <w:tcBorders>
              <w:bottom w:val="nil"/>
            </w:tcBorders>
          </w:tcPr>
          <w:p w14:paraId="458F945F" w14:textId="040C6337" w:rsidR="000D227E" w:rsidRPr="000F466B" w:rsidRDefault="005715CE" w:rsidP="000D227E">
            <w:pPr>
              <w:tabs>
                <w:tab w:val="left" w:pos="2160"/>
              </w:tabs>
              <w:spacing w:line="260" w:lineRule="exact"/>
              <w:ind w:left="532" w:right="65" w:hanging="442"/>
              <w:contextualSpacing/>
              <w:rPr>
                <w:rFonts w:ascii="Angsana New" w:hAnsi="Angsana New"/>
                <w:color w:val="000000"/>
                <w:sz w:val="24"/>
                <w:szCs w:val="24"/>
                <w:cs/>
              </w:rPr>
            </w:pPr>
            <w:r w:rsidRPr="005715CE">
              <w:rPr>
                <w:rFonts w:ascii="Angsana New" w:hAnsi="Angsana New"/>
                <w:color w:val="000000"/>
                <w:sz w:val="24"/>
                <w:szCs w:val="24"/>
              </w:rPr>
              <w:t>2566</w:t>
            </w:r>
          </w:p>
        </w:tc>
        <w:tc>
          <w:tcPr>
            <w:tcW w:w="1584" w:type="dxa"/>
            <w:tcBorders>
              <w:top w:val="nil"/>
              <w:bottom w:val="nil"/>
            </w:tcBorders>
            <w:vAlign w:val="bottom"/>
          </w:tcPr>
          <w:p w14:paraId="303BDC86" w14:textId="77777777" w:rsidR="000D227E" w:rsidRPr="00337C6C" w:rsidRDefault="000D227E" w:rsidP="00AB4161">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0387DC9F" w14:textId="77777777" w:rsidR="000D227E" w:rsidRPr="000F466B" w:rsidRDefault="000D227E" w:rsidP="00AB4161">
            <w:pPr>
              <w:spacing w:line="260" w:lineRule="exact"/>
              <w:ind w:right="121"/>
              <w:contextualSpacing/>
              <w:jc w:val="right"/>
              <w:rPr>
                <w:rFonts w:ascii="Angsana New" w:hAnsi="Angsana New"/>
                <w:sz w:val="24"/>
                <w:szCs w:val="24"/>
              </w:rPr>
            </w:pPr>
          </w:p>
        </w:tc>
        <w:tc>
          <w:tcPr>
            <w:tcW w:w="1584" w:type="dxa"/>
            <w:tcBorders>
              <w:top w:val="nil"/>
              <w:bottom w:val="nil"/>
            </w:tcBorders>
            <w:vAlign w:val="bottom"/>
          </w:tcPr>
          <w:p w14:paraId="0E276E5F"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86" w:type="dxa"/>
            <w:tcBorders>
              <w:top w:val="nil"/>
              <w:bottom w:val="nil"/>
            </w:tcBorders>
            <w:vAlign w:val="bottom"/>
          </w:tcPr>
          <w:p w14:paraId="19C1E53E" w14:textId="77777777" w:rsidR="000D227E" w:rsidRPr="000F466B" w:rsidRDefault="000D227E" w:rsidP="00AB4161">
            <w:pPr>
              <w:tabs>
                <w:tab w:val="left" w:pos="2160"/>
              </w:tabs>
              <w:spacing w:line="260" w:lineRule="exact"/>
              <w:ind w:left="-188" w:right="121"/>
              <w:contextualSpacing/>
              <w:jc w:val="right"/>
              <w:rPr>
                <w:rFonts w:ascii="Angsana New" w:hAnsi="Angsana New"/>
                <w:sz w:val="24"/>
                <w:szCs w:val="24"/>
              </w:rPr>
            </w:pPr>
          </w:p>
        </w:tc>
        <w:tc>
          <w:tcPr>
            <w:tcW w:w="1696" w:type="dxa"/>
            <w:tcBorders>
              <w:top w:val="nil"/>
              <w:bottom w:val="nil"/>
            </w:tcBorders>
            <w:shd w:val="clear" w:color="auto" w:fill="auto"/>
            <w:vAlign w:val="bottom"/>
          </w:tcPr>
          <w:p w14:paraId="3E842DE0" w14:textId="77777777" w:rsidR="000D227E" w:rsidRPr="000F466B" w:rsidRDefault="000D227E" w:rsidP="00AB416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60" w:type="dxa"/>
            <w:tcBorders>
              <w:bottom w:val="nil"/>
            </w:tcBorders>
            <w:shd w:val="clear" w:color="auto" w:fill="auto"/>
            <w:vAlign w:val="bottom"/>
          </w:tcPr>
          <w:p w14:paraId="6FE0C69C" w14:textId="77777777" w:rsidR="000D227E" w:rsidRPr="000F466B" w:rsidRDefault="000D227E" w:rsidP="00AB416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584" w:type="dxa"/>
            <w:gridSpan w:val="2"/>
            <w:tcBorders>
              <w:top w:val="double" w:sz="4" w:space="0" w:color="auto"/>
              <w:bottom w:val="double" w:sz="4" w:space="0" w:color="auto"/>
            </w:tcBorders>
            <w:shd w:val="clear" w:color="auto" w:fill="auto"/>
            <w:vAlign w:val="bottom"/>
          </w:tcPr>
          <w:p w14:paraId="1D303F84" w14:textId="56808419" w:rsidR="000D227E" w:rsidRPr="00337C6C" w:rsidRDefault="005715CE" w:rsidP="00AB4161">
            <w:pPr>
              <w:pStyle w:val="a2"/>
              <w:tabs>
                <w:tab w:val="decimal" w:pos="121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22</w:t>
            </w:r>
            <w:r w:rsidR="000D227E" w:rsidRPr="000D227E">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524</w:t>
            </w:r>
          </w:p>
        </w:tc>
      </w:tr>
    </w:tbl>
    <w:p w14:paraId="5A8CA8BC" w14:textId="7BD99AAF" w:rsidR="00B717A8" w:rsidRPr="00A64FFA" w:rsidRDefault="007F5C75" w:rsidP="00A64FFA">
      <w:pPr>
        <w:pStyle w:val="ListParagraph"/>
        <w:spacing w:after="0" w:line="240" w:lineRule="auto"/>
        <w:ind w:left="5760"/>
        <w:contextualSpacing w:val="0"/>
        <w:rPr>
          <w:rFonts w:asciiTheme="majorBidi" w:hAnsiTheme="majorBidi" w:cstheme="majorBidi"/>
          <w:b/>
          <w:bCs/>
          <w:sz w:val="24"/>
          <w:szCs w:val="24"/>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00E61D07" w:rsidRPr="00A64FFA">
        <w:rPr>
          <w:rFonts w:asciiTheme="majorBidi" w:hAnsiTheme="majorBidi" w:cstheme="majorBidi" w:hint="cs"/>
          <w:b/>
          <w:bCs/>
          <w:sz w:val="24"/>
          <w:szCs w:val="24"/>
          <w:cs/>
        </w:rPr>
        <w:t>พันบาท</w:t>
      </w:r>
    </w:p>
    <w:tbl>
      <w:tblPr>
        <w:tblW w:w="8910" w:type="dxa"/>
        <w:tblInd w:w="450" w:type="dxa"/>
        <w:tblLayout w:type="fixed"/>
        <w:tblCellMar>
          <w:left w:w="0" w:type="dxa"/>
          <w:right w:w="0" w:type="dxa"/>
        </w:tblCellMar>
        <w:tblLook w:val="0000" w:firstRow="0" w:lastRow="0" w:firstColumn="0" w:lastColumn="0" w:noHBand="0" w:noVBand="0"/>
      </w:tblPr>
      <w:tblGrid>
        <w:gridCol w:w="2880"/>
        <w:gridCol w:w="1260"/>
        <w:gridCol w:w="90"/>
        <w:gridCol w:w="990"/>
        <w:gridCol w:w="90"/>
        <w:gridCol w:w="1260"/>
        <w:gridCol w:w="90"/>
        <w:gridCol w:w="990"/>
        <w:gridCol w:w="90"/>
        <w:gridCol w:w="1170"/>
      </w:tblGrid>
      <w:tr w:rsidR="00F27369" w:rsidRPr="000F466B" w14:paraId="1912D1E6" w14:textId="77777777" w:rsidTr="001A415A">
        <w:trPr>
          <w:trHeight w:val="57"/>
        </w:trPr>
        <w:tc>
          <w:tcPr>
            <w:tcW w:w="2880" w:type="dxa"/>
          </w:tcPr>
          <w:p w14:paraId="2EF46905" w14:textId="77777777" w:rsidR="00F27369" w:rsidRPr="000F466B" w:rsidRDefault="00F27369">
            <w:pPr>
              <w:spacing w:line="260" w:lineRule="exact"/>
              <w:ind w:left="-54" w:right="205" w:firstLine="586"/>
              <w:contextualSpacing/>
              <w:rPr>
                <w:rFonts w:ascii="Angsana New" w:hAnsi="Angsana New"/>
                <w:b/>
                <w:bCs/>
                <w:color w:val="000000"/>
                <w:sz w:val="24"/>
                <w:szCs w:val="24"/>
              </w:rPr>
            </w:pPr>
          </w:p>
        </w:tc>
        <w:tc>
          <w:tcPr>
            <w:tcW w:w="6030" w:type="dxa"/>
            <w:gridSpan w:val="9"/>
          </w:tcPr>
          <w:p w14:paraId="716DB703"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งบการเงินเฉพาะกิจการ</w:t>
            </w:r>
          </w:p>
        </w:tc>
      </w:tr>
      <w:tr w:rsidR="00F27369" w:rsidRPr="000F466B" w14:paraId="0E8CBB66" w14:textId="77777777" w:rsidTr="001A415A">
        <w:trPr>
          <w:trHeight w:val="57"/>
        </w:trPr>
        <w:tc>
          <w:tcPr>
            <w:tcW w:w="2880" w:type="dxa"/>
          </w:tcPr>
          <w:p w14:paraId="020B15F0" w14:textId="77777777" w:rsidR="00F27369" w:rsidRPr="000F466B" w:rsidRDefault="00F27369">
            <w:pPr>
              <w:spacing w:line="260" w:lineRule="exact"/>
              <w:ind w:left="-54" w:right="205" w:firstLine="586"/>
              <w:contextualSpacing/>
              <w:rPr>
                <w:rFonts w:ascii="Angsana New" w:hAnsi="Angsana New"/>
                <w:b/>
                <w:bCs/>
                <w:color w:val="000000"/>
                <w:sz w:val="24"/>
                <w:szCs w:val="24"/>
              </w:rPr>
            </w:pPr>
          </w:p>
        </w:tc>
        <w:tc>
          <w:tcPr>
            <w:tcW w:w="1260" w:type="dxa"/>
          </w:tcPr>
          <w:p w14:paraId="7E554032" w14:textId="77777777" w:rsidR="00F27369" w:rsidRPr="000F466B" w:rsidRDefault="00F27369" w:rsidP="001A415A">
            <w:pPr>
              <w:tabs>
                <w:tab w:val="left" w:pos="2160"/>
              </w:tabs>
              <w:spacing w:line="260" w:lineRule="exact"/>
              <w:ind w:left="-276" w:firstLine="276"/>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278CBE38"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cs/>
              </w:rPr>
            </w:pPr>
          </w:p>
        </w:tc>
        <w:tc>
          <w:tcPr>
            <w:tcW w:w="990" w:type="dxa"/>
          </w:tcPr>
          <w:p w14:paraId="5D6A4515"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90" w:type="dxa"/>
          </w:tcPr>
          <w:p w14:paraId="50E90F32"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260" w:type="dxa"/>
          </w:tcPr>
          <w:p w14:paraId="17F8BF78"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90" w:type="dxa"/>
          </w:tcPr>
          <w:p w14:paraId="36948ED4" w14:textId="77777777"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726DB863" w14:textId="75F42759" w:rsidR="00EF284D" w:rsidRPr="000F466B" w:rsidRDefault="000B6028">
            <w:pPr>
              <w:tabs>
                <w:tab w:val="left" w:pos="2160"/>
              </w:tabs>
              <w:spacing w:line="260" w:lineRule="exact"/>
              <w:ind w:left="-54" w:firstLine="54"/>
              <w:contextualSpacing/>
              <w:jc w:val="center"/>
              <w:rPr>
                <w:rFonts w:ascii="Angsana New" w:hAnsi="Angsana New"/>
                <w:b/>
                <w:bCs/>
                <w:color w:val="000000"/>
                <w:sz w:val="24"/>
                <w:szCs w:val="24"/>
              </w:rPr>
            </w:pPr>
            <w:r>
              <w:rPr>
                <w:rFonts w:ascii="Angsana New" w:hAnsi="Angsana New" w:hint="cs"/>
                <w:b/>
                <w:bCs/>
                <w:color w:val="000000"/>
                <w:sz w:val="24"/>
                <w:szCs w:val="24"/>
                <w:cs/>
              </w:rPr>
              <w:t>ผลเสียหายจากไฟ</w:t>
            </w:r>
            <w:r w:rsidR="001651CC">
              <w:rPr>
                <w:rFonts w:ascii="Angsana New" w:hAnsi="Angsana New" w:hint="cs"/>
                <w:b/>
                <w:bCs/>
                <w:color w:val="000000"/>
                <w:sz w:val="24"/>
                <w:szCs w:val="24"/>
                <w:cs/>
              </w:rPr>
              <w:t>ไหม้</w:t>
            </w:r>
          </w:p>
        </w:tc>
        <w:tc>
          <w:tcPr>
            <w:tcW w:w="90" w:type="dxa"/>
          </w:tcPr>
          <w:p w14:paraId="3CD60AF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A6EFA7E"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F27369" w:rsidRPr="000F466B" w14:paraId="0C0CC764" w14:textId="77777777" w:rsidTr="001A415A">
        <w:trPr>
          <w:trHeight w:val="20"/>
        </w:trPr>
        <w:tc>
          <w:tcPr>
            <w:tcW w:w="2880" w:type="dxa"/>
          </w:tcPr>
          <w:p w14:paraId="47FDE2D7" w14:textId="77777777" w:rsidR="00F27369" w:rsidRPr="000F466B" w:rsidRDefault="00F27369">
            <w:pPr>
              <w:spacing w:line="260" w:lineRule="exact"/>
              <w:ind w:left="-54" w:right="205" w:firstLine="586"/>
              <w:contextualSpacing/>
              <w:rPr>
                <w:rFonts w:ascii="Angsana New" w:hAnsi="Angsana New"/>
                <w:b/>
                <w:bCs/>
                <w:color w:val="000000"/>
                <w:sz w:val="24"/>
                <w:szCs w:val="24"/>
              </w:rPr>
            </w:pPr>
          </w:p>
        </w:tc>
        <w:tc>
          <w:tcPr>
            <w:tcW w:w="1260" w:type="dxa"/>
          </w:tcPr>
          <w:p w14:paraId="71F4211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3DA5E757"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cs/>
              </w:rPr>
            </w:pPr>
          </w:p>
        </w:tc>
        <w:tc>
          <w:tcPr>
            <w:tcW w:w="990" w:type="dxa"/>
          </w:tcPr>
          <w:p w14:paraId="20A8BDD0"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048699CD"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260" w:type="dxa"/>
          </w:tcPr>
          <w:p w14:paraId="3AC6FAA8"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67A9635C" w14:textId="77777777"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4BE27A34" w14:textId="4B2F10EE"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E8AC6CF"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CF9F3DA"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F27369" w:rsidRPr="000F466B" w14:paraId="57374D68" w14:textId="77777777" w:rsidTr="001A415A">
        <w:trPr>
          <w:trHeight w:val="20"/>
        </w:trPr>
        <w:tc>
          <w:tcPr>
            <w:tcW w:w="2880" w:type="dxa"/>
          </w:tcPr>
          <w:p w14:paraId="614A0EF5" w14:textId="77777777" w:rsidR="00F27369" w:rsidRPr="000F466B" w:rsidRDefault="00F27369">
            <w:pPr>
              <w:tabs>
                <w:tab w:val="left" w:pos="2160"/>
              </w:tabs>
              <w:spacing w:line="260" w:lineRule="exact"/>
              <w:ind w:left="-54" w:right="65"/>
              <w:contextualSpacing/>
              <w:jc w:val="center"/>
              <w:rPr>
                <w:rFonts w:ascii="Angsana New" w:hAnsi="Angsana New"/>
                <w:b/>
                <w:bCs/>
                <w:color w:val="000000"/>
                <w:sz w:val="24"/>
                <w:szCs w:val="24"/>
              </w:rPr>
            </w:pPr>
          </w:p>
        </w:tc>
        <w:tc>
          <w:tcPr>
            <w:tcW w:w="1260" w:type="dxa"/>
          </w:tcPr>
          <w:p w14:paraId="712CBFB7" w14:textId="6AFF057D"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cs/>
              </w:rPr>
            </w:pPr>
            <w:r w:rsidRPr="005715CE">
              <w:rPr>
                <w:rFonts w:ascii="Angsana New" w:hAnsi="Angsana New"/>
                <w:b/>
                <w:bCs/>
                <w:color w:val="000000"/>
                <w:sz w:val="24"/>
                <w:szCs w:val="24"/>
              </w:rPr>
              <w:t>1</w:t>
            </w:r>
            <w:r w:rsidR="00F27369" w:rsidRPr="000F466B">
              <w:rPr>
                <w:rFonts w:ascii="Angsana New" w:hAnsi="Angsana New"/>
                <w:b/>
                <w:bCs/>
                <w:color w:val="000000"/>
                <w:sz w:val="24"/>
                <w:szCs w:val="24"/>
                <w:cs/>
              </w:rPr>
              <w:t xml:space="preserve"> มกราคม</w:t>
            </w:r>
          </w:p>
        </w:tc>
        <w:tc>
          <w:tcPr>
            <w:tcW w:w="90" w:type="dxa"/>
          </w:tcPr>
          <w:p w14:paraId="5CC3D33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5F8A5851"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96B00E1"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260" w:type="dxa"/>
          </w:tcPr>
          <w:p w14:paraId="790D8F5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EE635BA" w14:textId="77777777"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7DC9EFC1" w14:textId="54BA01DC"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8407052"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B21B55B" w14:textId="7D071978"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31</w:t>
            </w:r>
            <w:r w:rsidR="00F27369" w:rsidRPr="000F466B">
              <w:rPr>
                <w:rFonts w:ascii="Angsana New" w:hAnsi="Angsana New"/>
                <w:b/>
                <w:bCs/>
                <w:color w:val="000000"/>
                <w:sz w:val="24"/>
                <w:szCs w:val="24"/>
                <w:cs/>
              </w:rPr>
              <w:t xml:space="preserve"> ธันวาคม</w:t>
            </w:r>
          </w:p>
        </w:tc>
      </w:tr>
      <w:tr w:rsidR="00F27369" w:rsidRPr="000F466B" w14:paraId="4A3E0334" w14:textId="77777777" w:rsidTr="001A415A">
        <w:trPr>
          <w:trHeight w:val="20"/>
        </w:trPr>
        <w:tc>
          <w:tcPr>
            <w:tcW w:w="2880" w:type="dxa"/>
          </w:tcPr>
          <w:p w14:paraId="7FA1779A" w14:textId="0F70B61E" w:rsidR="00F27369" w:rsidRPr="000F466B" w:rsidRDefault="00F27369">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วันที่ </w:t>
            </w:r>
            <w:r w:rsidR="005715CE"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2567</w:t>
            </w:r>
          </w:p>
        </w:tc>
        <w:tc>
          <w:tcPr>
            <w:tcW w:w="1260" w:type="dxa"/>
          </w:tcPr>
          <w:p w14:paraId="70765391" w14:textId="20F8FE24"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2567</w:t>
            </w:r>
          </w:p>
        </w:tc>
        <w:tc>
          <w:tcPr>
            <w:tcW w:w="90" w:type="dxa"/>
          </w:tcPr>
          <w:p w14:paraId="0670CF00"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30C1E71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9CAA6F6"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260" w:type="dxa"/>
          </w:tcPr>
          <w:p w14:paraId="0E73E3CB"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2FA5981B" w14:textId="77777777"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561EEFC9" w14:textId="06A98024"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0EF68D9C"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3A34941" w14:textId="59C8B991"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2567</w:t>
            </w:r>
          </w:p>
        </w:tc>
      </w:tr>
      <w:tr w:rsidR="00F27369" w:rsidRPr="000F466B" w14:paraId="7EFAED19" w14:textId="77777777" w:rsidTr="001A415A">
        <w:trPr>
          <w:trHeight w:val="20"/>
        </w:trPr>
        <w:tc>
          <w:tcPr>
            <w:tcW w:w="2880" w:type="dxa"/>
          </w:tcPr>
          <w:p w14:paraId="480DAB65" w14:textId="77777777" w:rsidR="00F27369" w:rsidRPr="000F466B" w:rsidRDefault="00F27369">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260" w:type="dxa"/>
          </w:tcPr>
          <w:p w14:paraId="4F7522CC" w14:textId="77777777" w:rsidR="00F27369" w:rsidRPr="000F466B" w:rsidRDefault="00F27369">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5BC4D588"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90" w:type="dxa"/>
          </w:tcPr>
          <w:p w14:paraId="2940B20D" w14:textId="77777777" w:rsidR="00F27369" w:rsidRPr="000F466B" w:rsidRDefault="00F27369" w:rsidP="00316C37">
            <w:pPr>
              <w:pStyle w:val="a2"/>
              <w:tabs>
                <w:tab w:val="decimal" w:pos="1080"/>
              </w:tabs>
              <w:spacing w:line="260" w:lineRule="exact"/>
              <w:ind w:right="90"/>
              <w:rPr>
                <w:rFonts w:ascii="Angsana New" w:eastAsia="Angsana New" w:hAnsi="Angsana New" w:cs="Angsana New"/>
                <w:color w:val="auto"/>
                <w:sz w:val="24"/>
                <w:szCs w:val="24"/>
                <w:lang w:val="en-US"/>
              </w:rPr>
            </w:pPr>
          </w:p>
        </w:tc>
        <w:tc>
          <w:tcPr>
            <w:tcW w:w="90" w:type="dxa"/>
          </w:tcPr>
          <w:p w14:paraId="31FB68ED"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260" w:type="dxa"/>
          </w:tcPr>
          <w:p w14:paraId="14F51B86"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27E4D04A" w14:textId="77777777" w:rsidR="00EF284D" w:rsidRPr="000F466B" w:rsidRDefault="00EF284D">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90" w:type="dxa"/>
          </w:tcPr>
          <w:p w14:paraId="3EF021C6" w14:textId="74D8453B" w:rsidR="00EF284D" w:rsidRPr="000F466B" w:rsidRDefault="00EF284D">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1A2DABD7"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65260782" w14:textId="77777777" w:rsidR="00F27369" w:rsidRPr="000F466B" w:rsidRDefault="00F27369">
            <w:pPr>
              <w:pStyle w:val="a2"/>
              <w:tabs>
                <w:tab w:val="decimal" w:pos="990"/>
              </w:tabs>
              <w:spacing w:line="260" w:lineRule="exact"/>
              <w:ind w:right="43"/>
              <w:rPr>
                <w:rFonts w:ascii="Angsana New" w:eastAsia="Angsana New" w:hAnsi="Angsana New" w:cs="Angsana New"/>
                <w:color w:val="auto"/>
                <w:sz w:val="24"/>
                <w:szCs w:val="24"/>
                <w:lang w:val="en-US"/>
              </w:rPr>
            </w:pPr>
          </w:p>
        </w:tc>
      </w:tr>
      <w:tr w:rsidR="00B678D8" w:rsidRPr="000F466B" w14:paraId="749C9000" w14:textId="77777777" w:rsidTr="00AB4161">
        <w:trPr>
          <w:trHeight w:val="20"/>
        </w:trPr>
        <w:tc>
          <w:tcPr>
            <w:tcW w:w="2880" w:type="dxa"/>
          </w:tcPr>
          <w:p w14:paraId="7B66E757"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260" w:type="dxa"/>
            <w:shd w:val="clear" w:color="auto" w:fill="auto"/>
            <w:vAlign w:val="bottom"/>
          </w:tcPr>
          <w:p w14:paraId="35C60033" w14:textId="5545C4BE"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463</w:t>
            </w:r>
          </w:p>
        </w:tc>
        <w:tc>
          <w:tcPr>
            <w:tcW w:w="90" w:type="dxa"/>
            <w:vAlign w:val="bottom"/>
          </w:tcPr>
          <w:p w14:paraId="0802674B"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990" w:type="dxa"/>
            <w:shd w:val="clear" w:color="auto" w:fill="auto"/>
            <w:vAlign w:val="bottom"/>
          </w:tcPr>
          <w:p w14:paraId="5F4155A7" w14:textId="4C1CC65D"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vAlign w:val="bottom"/>
          </w:tcPr>
          <w:p w14:paraId="687FC45A" w14:textId="77777777" w:rsidR="00B678D8" w:rsidRPr="000F466B" w:rsidRDefault="00B678D8" w:rsidP="00B678D8">
            <w:pPr>
              <w:tabs>
                <w:tab w:val="decimal" w:pos="990"/>
              </w:tabs>
              <w:spacing w:line="260" w:lineRule="exact"/>
              <w:ind w:left="-188" w:right="121"/>
              <w:contextualSpacing/>
              <w:jc w:val="right"/>
              <w:rPr>
                <w:rFonts w:ascii="Angsana New" w:eastAsia="Angsana New" w:hAnsi="Angsana New"/>
                <w:sz w:val="24"/>
                <w:szCs w:val="24"/>
              </w:rPr>
            </w:pPr>
          </w:p>
        </w:tc>
        <w:tc>
          <w:tcPr>
            <w:tcW w:w="1260" w:type="dxa"/>
            <w:shd w:val="clear" w:color="auto" w:fill="auto"/>
            <w:vAlign w:val="bottom"/>
          </w:tcPr>
          <w:p w14:paraId="089CA4FD" w14:textId="2853089C"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736</w:t>
            </w:r>
            <w:r>
              <w:rPr>
                <w:rFonts w:ascii="Angsana New" w:eastAsia="Angsana New" w:hAnsi="Angsana New" w:cs="Angsana New"/>
                <w:color w:val="auto"/>
                <w:sz w:val="24"/>
                <w:szCs w:val="24"/>
                <w:lang w:val="en-US"/>
              </w:rPr>
              <w:t>)</w:t>
            </w:r>
          </w:p>
        </w:tc>
        <w:tc>
          <w:tcPr>
            <w:tcW w:w="90" w:type="dxa"/>
            <w:vAlign w:val="bottom"/>
          </w:tcPr>
          <w:p w14:paraId="074EE461" w14:textId="77777777"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990" w:type="dxa"/>
            <w:vAlign w:val="bottom"/>
          </w:tcPr>
          <w:p w14:paraId="76969DFB" w14:textId="43136EE3"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vAlign w:val="bottom"/>
          </w:tcPr>
          <w:p w14:paraId="7C722DC9" w14:textId="77777777" w:rsidR="00B678D8" w:rsidRPr="000F466B" w:rsidRDefault="00B678D8" w:rsidP="00B678D8">
            <w:pPr>
              <w:pStyle w:val="a2"/>
              <w:jc w:val="right"/>
              <w:rPr>
                <w:rFonts w:ascii="Angsana New" w:eastAsia="Angsana New" w:hAnsi="Angsana New"/>
                <w:sz w:val="24"/>
                <w:szCs w:val="24"/>
              </w:rPr>
            </w:pPr>
          </w:p>
        </w:tc>
        <w:tc>
          <w:tcPr>
            <w:tcW w:w="1170" w:type="dxa"/>
            <w:shd w:val="clear" w:color="auto" w:fill="auto"/>
            <w:vAlign w:val="bottom"/>
          </w:tcPr>
          <w:p w14:paraId="43537AD8" w14:textId="0411CB72"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4</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Pr>
                <w:rFonts w:ascii="Angsana New" w:eastAsia="Angsana New" w:hAnsi="Angsana New" w:cs="Angsana New"/>
                <w:color w:val="auto"/>
                <w:sz w:val="24"/>
                <w:szCs w:val="24"/>
                <w:lang w:val="en-US"/>
              </w:rPr>
              <w:t>27</w:t>
            </w:r>
          </w:p>
        </w:tc>
      </w:tr>
      <w:tr w:rsidR="00B678D8" w:rsidRPr="000F466B" w14:paraId="27171073" w14:textId="77777777" w:rsidTr="00AB4161">
        <w:trPr>
          <w:trHeight w:val="20"/>
        </w:trPr>
        <w:tc>
          <w:tcPr>
            <w:tcW w:w="2880" w:type="dxa"/>
          </w:tcPr>
          <w:p w14:paraId="354D408B"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260" w:type="dxa"/>
            <w:shd w:val="clear" w:color="auto" w:fill="auto"/>
            <w:vAlign w:val="bottom"/>
          </w:tcPr>
          <w:p w14:paraId="6FB1E7BD" w14:textId="27A8289C"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16</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788</w:t>
            </w:r>
          </w:p>
        </w:tc>
        <w:tc>
          <w:tcPr>
            <w:tcW w:w="90" w:type="dxa"/>
            <w:vAlign w:val="bottom"/>
          </w:tcPr>
          <w:p w14:paraId="1714364C"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990" w:type="dxa"/>
            <w:shd w:val="clear" w:color="auto" w:fill="auto"/>
            <w:vAlign w:val="bottom"/>
          </w:tcPr>
          <w:p w14:paraId="7D73C62A" w14:textId="7583CF24"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vAlign w:val="bottom"/>
          </w:tcPr>
          <w:p w14:paraId="5D86412D" w14:textId="77777777" w:rsidR="00B678D8" w:rsidRPr="000F466B" w:rsidRDefault="00B678D8" w:rsidP="00B678D8">
            <w:pPr>
              <w:tabs>
                <w:tab w:val="decimal" w:pos="990"/>
              </w:tabs>
              <w:spacing w:line="260" w:lineRule="exact"/>
              <w:ind w:left="-188" w:right="121"/>
              <w:contextualSpacing/>
              <w:jc w:val="right"/>
              <w:rPr>
                <w:rFonts w:ascii="Angsana New" w:eastAsia="Angsana New" w:hAnsi="Angsana New"/>
                <w:sz w:val="24"/>
                <w:szCs w:val="24"/>
              </w:rPr>
            </w:pPr>
          </w:p>
        </w:tc>
        <w:tc>
          <w:tcPr>
            <w:tcW w:w="1260" w:type="dxa"/>
            <w:shd w:val="clear" w:color="auto" w:fill="auto"/>
            <w:vAlign w:val="bottom"/>
          </w:tcPr>
          <w:p w14:paraId="027F485F" w14:textId="31D84B1C"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2E85A233" w14:textId="77777777"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990" w:type="dxa"/>
            <w:vAlign w:val="bottom"/>
          </w:tcPr>
          <w:p w14:paraId="157743FE" w14:textId="3E722CB0"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16</w:t>
            </w:r>
            <w:r>
              <w:rPr>
                <w:rFonts w:ascii="Angsana New" w:eastAsia="Angsana New" w:hAnsi="Angsana New"/>
                <w:sz w:val="24"/>
                <w:szCs w:val="24"/>
              </w:rPr>
              <w:t>,</w:t>
            </w:r>
            <w:r w:rsidRPr="005715CE">
              <w:rPr>
                <w:rFonts w:ascii="Angsana New" w:eastAsia="Angsana New" w:hAnsi="Angsana New"/>
                <w:sz w:val="24"/>
                <w:szCs w:val="24"/>
              </w:rPr>
              <w:t>788</w:t>
            </w:r>
            <w:r>
              <w:rPr>
                <w:rFonts w:ascii="Angsana New" w:eastAsia="Angsana New" w:hAnsi="Angsana New"/>
                <w:sz w:val="24"/>
                <w:szCs w:val="24"/>
              </w:rPr>
              <w:t>)</w:t>
            </w:r>
          </w:p>
        </w:tc>
        <w:tc>
          <w:tcPr>
            <w:tcW w:w="90" w:type="dxa"/>
            <w:shd w:val="clear" w:color="auto" w:fill="auto"/>
            <w:vAlign w:val="bottom"/>
          </w:tcPr>
          <w:p w14:paraId="68082300" w14:textId="77777777"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1170" w:type="dxa"/>
            <w:shd w:val="clear" w:color="auto" w:fill="auto"/>
            <w:vAlign w:val="bottom"/>
          </w:tcPr>
          <w:p w14:paraId="1B33A393" w14:textId="6D8E6CAA"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r>
      <w:tr w:rsidR="00B678D8" w:rsidRPr="000F466B" w14:paraId="70A8E981" w14:textId="77777777" w:rsidTr="00AB4161">
        <w:trPr>
          <w:trHeight w:val="20"/>
        </w:trPr>
        <w:tc>
          <w:tcPr>
            <w:tcW w:w="2880" w:type="dxa"/>
          </w:tcPr>
          <w:p w14:paraId="3ADEE1A5"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260" w:type="dxa"/>
            <w:tcBorders>
              <w:bottom w:val="single" w:sz="4" w:space="0" w:color="auto"/>
            </w:tcBorders>
            <w:shd w:val="clear" w:color="auto" w:fill="auto"/>
            <w:vAlign w:val="bottom"/>
          </w:tcPr>
          <w:p w14:paraId="138356ED" w14:textId="6C7F9263"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9</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899</w:t>
            </w:r>
          </w:p>
        </w:tc>
        <w:tc>
          <w:tcPr>
            <w:tcW w:w="90" w:type="dxa"/>
            <w:vAlign w:val="bottom"/>
          </w:tcPr>
          <w:p w14:paraId="30AA8FBA"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990" w:type="dxa"/>
            <w:tcBorders>
              <w:bottom w:val="single" w:sz="4" w:space="0" w:color="auto"/>
            </w:tcBorders>
            <w:shd w:val="clear" w:color="auto" w:fill="auto"/>
            <w:vAlign w:val="bottom"/>
          </w:tcPr>
          <w:p w14:paraId="1A588CF1" w14:textId="5E2D79E3"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5715CE">
              <w:rPr>
                <w:rFonts w:ascii="Angsana New" w:eastAsia="Angsana New" w:hAnsi="Angsana New"/>
                <w:sz w:val="24"/>
                <w:szCs w:val="24"/>
              </w:rPr>
              <w:t>472</w:t>
            </w:r>
          </w:p>
        </w:tc>
        <w:tc>
          <w:tcPr>
            <w:tcW w:w="90" w:type="dxa"/>
            <w:shd w:val="clear" w:color="auto" w:fill="auto"/>
            <w:vAlign w:val="bottom"/>
          </w:tcPr>
          <w:p w14:paraId="5223C022"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260" w:type="dxa"/>
            <w:tcBorders>
              <w:bottom w:val="single" w:sz="4" w:space="0" w:color="auto"/>
            </w:tcBorders>
            <w:shd w:val="clear" w:color="auto" w:fill="auto"/>
            <w:vAlign w:val="bottom"/>
          </w:tcPr>
          <w:p w14:paraId="408EB63D" w14:textId="3E6F02BA"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748</w:t>
            </w:r>
            <w:r>
              <w:rPr>
                <w:rFonts w:ascii="Angsana New" w:eastAsia="Angsana New" w:hAnsi="Angsana New" w:cs="Angsana New"/>
                <w:color w:val="auto"/>
                <w:sz w:val="24"/>
                <w:szCs w:val="24"/>
                <w:lang w:val="en-US"/>
              </w:rPr>
              <w:t>)</w:t>
            </w:r>
          </w:p>
        </w:tc>
        <w:tc>
          <w:tcPr>
            <w:tcW w:w="90" w:type="dxa"/>
            <w:vAlign w:val="bottom"/>
          </w:tcPr>
          <w:p w14:paraId="7B2A6F17"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990" w:type="dxa"/>
            <w:tcBorders>
              <w:bottom w:val="single" w:sz="4" w:space="0" w:color="auto"/>
            </w:tcBorders>
            <w:vAlign w:val="bottom"/>
          </w:tcPr>
          <w:p w14:paraId="44984976" w14:textId="7D1A0824"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vAlign w:val="bottom"/>
          </w:tcPr>
          <w:p w14:paraId="3DF20C7D"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vAlign w:val="bottom"/>
          </w:tcPr>
          <w:p w14:paraId="09D5F872" w14:textId="1203389A"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623</w:t>
            </w:r>
          </w:p>
        </w:tc>
      </w:tr>
      <w:tr w:rsidR="00B678D8" w:rsidRPr="000F466B" w14:paraId="5D369C6B" w14:textId="77777777" w:rsidTr="00AB4161">
        <w:trPr>
          <w:trHeight w:val="269"/>
        </w:trPr>
        <w:tc>
          <w:tcPr>
            <w:tcW w:w="2880" w:type="dxa"/>
          </w:tcPr>
          <w:p w14:paraId="1B12EDA1" w14:textId="77777777" w:rsidR="00B678D8" w:rsidRPr="000F466B" w:rsidRDefault="00B678D8" w:rsidP="00B678D8">
            <w:pPr>
              <w:tabs>
                <w:tab w:val="clear" w:pos="907"/>
                <w:tab w:val="left" w:pos="630"/>
                <w:tab w:val="left" w:pos="2160"/>
                <w:tab w:val="right" w:pos="3330"/>
              </w:tabs>
              <w:spacing w:line="260" w:lineRule="exact"/>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260" w:type="dxa"/>
            <w:tcBorders>
              <w:top w:val="single" w:sz="4" w:space="0" w:color="auto"/>
              <w:bottom w:val="single" w:sz="4" w:space="0" w:color="auto"/>
            </w:tcBorders>
            <w:shd w:val="clear" w:color="auto" w:fill="auto"/>
            <w:vAlign w:val="bottom"/>
          </w:tcPr>
          <w:p w14:paraId="40330564" w14:textId="1279EFF0"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38</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150</w:t>
            </w:r>
          </w:p>
        </w:tc>
        <w:tc>
          <w:tcPr>
            <w:tcW w:w="90" w:type="dxa"/>
            <w:vAlign w:val="bottom"/>
          </w:tcPr>
          <w:p w14:paraId="0062A73F"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990" w:type="dxa"/>
            <w:tcBorders>
              <w:top w:val="single" w:sz="4" w:space="0" w:color="auto"/>
              <w:bottom w:val="single" w:sz="4" w:space="0" w:color="auto"/>
            </w:tcBorders>
            <w:shd w:val="clear" w:color="auto" w:fill="auto"/>
            <w:vAlign w:val="bottom"/>
          </w:tcPr>
          <w:p w14:paraId="63B6CE29" w14:textId="0D2015DB"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5715CE">
              <w:rPr>
                <w:rFonts w:ascii="Angsana New" w:eastAsia="Angsana New" w:hAnsi="Angsana New"/>
                <w:sz w:val="24"/>
                <w:szCs w:val="24"/>
              </w:rPr>
              <w:t>472</w:t>
            </w:r>
          </w:p>
        </w:tc>
        <w:tc>
          <w:tcPr>
            <w:tcW w:w="90" w:type="dxa"/>
            <w:shd w:val="clear" w:color="auto" w:fill="auto"/>
            <w:vAlign w:val="bottom"/>
          </w:tcPr>
          <w:p w14:paraId="770FF686"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260" w:type="dxa"/>
            <w:tcBorders>
              <w:top w:val="single" w:sz="4" w:space="0" w:color="auto"/>
              <w:bottom w:val="single" w:sz="4" w:space="0" w:color="auto"/>
            </w:tcBorders>
            <w:shd w:val="clear" w:color="auto" w:fill="auto"/>
            <w:vAlign w:val="bottom"/>
          </w:tcPr>
          <w:p w14:paraId="3A717608" w14:textId="6603ED8F"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484</w:t>
            </w:r>
            <w:r>
              <w:rPr>
                <w:rFonts w:ascii="Angsana New" w:eastAsia="Angsana New" w:hAnsi="Angsana New" w:cs="Angsana New"/>
                <w:color w:val="auto"/>
                <w:sz w:val="24"/>
                <w:szCs w:val="24"/>
                <w:lang w:val="en-US"/>
              </w:rPr>
              <w:t>)</w:t>
            </w:r>
          </w:p>
        </w:tc>
        <w:tc>
          <w:tcPr>
            <w:tcW w:w="90" w:type="dxa"/>
            <w:vAlign w:val="bottom"/>
          </w:tcPr>
          <w:p w14:paraId="5135D19D"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bottom w:val="single" w:sz="4" w:space="0" w:color="auto"/>
            </w:tcBorders>
            <w:vAlign w:val="bottom"/>
          </w:tcPr>
          <w:p w14:paraId="43EFA083" w14:textId="624A939E"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16</w:t>
            </w:r>
            <w:r>
              <w:rPr>
                <w:rFonts w:ascii="Angsana New" w:eastAsia="Angsana New" w:hAnsi="Angsana New"/>
                <w:sz w:val="24"/>
                <w:szCs w:val="24"/>
              </w:rPr>
              <w:t>,</w:t>
            </w:r>
            <w:r w:rsidRPr="005715CE">
              <w:rPr>
                <w:rFonts w:ascii="Angsana New" w:eastAsia="Angsana New" w:hAnsi="Angsana New"/>
                <w:sz w:val="24"/>
                <w:szCs w:val="24"/>
              </w:rPr>
              <w:t>788</w:t>
            </w:r>
            <w:r>
              <w:rPr>
                <w:rFonts w:ascii="Angsana New" w:eastAsia="Angsana New" w:hAnsi="Angsana New"/>
                <w:sz w:val="24"/>
                <w:szCs w:val="24"/>
              </w:rPr>
              <w:t>)</w:t>
            </w:r>
          </w:p>
        </w:tc>
        <w:tc>
          <w:tcPr>
            <w:tcW w:w="90" w:type="dxa"/>
            <w:shd w:val="clear" w:color="auto" w:fill="auto"/>
            <w:vAlign w:val="bottom"/>
          </w:tcPr>
          <w:p w14:paraId="2DC9D46B"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vAlign w:val="bottom"/>
          </w:tcPr>
          <w:p w14:paraId="32E6D999" w14:textId="4EA9C71A"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,350</w:t>
            </w:r>
          </w:p>
        </w:tc>
      </w:tr>
      <w:tr w:rsidR="00B678D8" w:rsidRPr="000F466B" w14:paraId="3607817F" w14:textId="77777777" w:rsidTr="00AB4161">
        <w:trPr>
          <w:trHeight w:val="20"/>
        </w:trPr>
        <w:tc>
          <w:tcPr>
            <w:tcW w:w="2880" w:type="dxa"/>
          </w:tcPr>
          <w:p w14:paraId="131BACE9" w14:textId="77777777" w:rsidR="00B678D8" w:rsidRPr="000F466B" w:rsidRDefault="00B678D8" w:rsidP="00B678D8">
            <w:pPr>
              <w:tabs>
                <w:tab w:val="left" w:pos="2160"/>
              </w:tabs>
              <w:spacing w:line="260" w:lineRule="exact"/>
              <w:ind w:left="532" w:right="65"/>
              <w:contextualSpacing/>
              <w:rPr>
                <w:rFonts w:ascii="Angsana New" w:hAnsi="Angsana New"/>
                <w:b/>
                <w:bCs/>
                <w:color w:val="000000"/>
                <w:sz w:val="24"/>
                <w:szCs w:val="24"/>
              </w:rPr>
            </w:pPr>
          </w:p>
        </w:tc>
        <w:tc>
          <w:tcPr>
            <w:tcW w:w="1260" w:type="dxa"/>
            <w:tcBorders>
              <w:top w:val="single" w:sz="4" w:space="0" w:color="auto"/>
            </w:tcBorders>
            <w:vAlign w:val="bottom"/>
          </w:tcPr>
          <w:p w14:paraId="27C519AC"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4F76A9B5" w14:textId="77777777" w:rsidR="00B678D8" w:rsidRPr="000F466B" w:rsidRDefault="00B678D8" w:rsidP="00B678D8">
            <w:pPr>
              <w:tabs>
                <w:tab w:val="decimal" w:pos="861"/>
              </w:tabs>
              <w:spacing w:line="260" w:lineRule="exact"/>
              <w:ind w:left="-188" w:right="121"/>
              <w:contextualSpacing/>
              <w:jc w:val="right"/>
              <w:rPr>
                <w:rFonts w:ascii="Angsana New" w:hAnsi="Angsana New"/>
                <w:color w:val="000000"/>
                <w:sz w:val="24"/>
                <w:szCs w:val="24"/>
              </w:rPr>
            </w:pPr>
          </w:p>
        </w:tc>
        <w:tc>
          <w:tcPr>
            <w:tcW w:w="990" w:type="dxa"/>
            <w:tcBorders>
              <w:top w:val="single" w:sz="4" w:space="0" w:color="auto"/>
            </w:tcBorders>
            <w:vAlign w:val="bottom"/>
          </w:tcPr>
          <w:p w14:paraId="165976DF"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13214FE"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260" w:type="dxa"/>
            <w:tcBorders>
              <w:top w:val="single" w:sz="4" w:space="0" w:color="auto"/>
            </w:tcBorders>
            <w:vAlign w:val="bottom"/>
          </w:tcPr>
          <w:p w14:paraId="795C0ECA" w14:textId="77777777" w:rsidR="00B678D8" w:rsidRPr="000F466B" w:rsidRDefault="00B678D8" w:rsidP="00B678D8">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8E95210" w14:textId="77777777" w:rsidR="00B678D8" w:rsidRPr="000F466B" w:rsidRDefault="00B678D8" w:rsidP="00B678D8">
            <w:pPr>
              <w:spacing w:line="260" w:lineRule="exact"/>
              <w:ind w:left="360" w:right="65"/>
              <w:contextualSpacing/>
              <w:jc w:val="right"/>
              <w:rPr>
                <w:rFonts w:ascii="Angsana New" w:eastAsia="Angsana New" w:hAnsi="Angsana New"/>
                <w:sz w:val="24"/>
                <w:szCs w:val="24"/>
              </w:rPr>
            </w:pPr>
          </w:p>
        </w:tc>
        <w:tc>
          <w:tcPr>
            <w:tcW w:w="990" w:type="dxa"/>
            <w:tcBorders>
              <w:top w:val="single" w:sz="4" w:space="0" w:color="auto"/>
            </w:tcBorders>
            <w:vAlign w:val="bottom"/>
          </w:tcPr>
          <w:p w14:paraId="16281536" w14:textId="52A9D8A7" w:rsidR="00B678D8" w:rsidRPr="000F466B" w:rsidRDefault="00B678D8" w:rsidP="00B678D8">
            <w:pPr>
              <w:spacing w:line="260" w:lineRule="exact"/>
              <w:ind w:left="360" w:right="65"/>
              <w:contextualSpacing/>
              <w:jc w:val="right"/>
              <w:rPr>
                <w:rFonts w:ascii="Angsana New" w:eastAsia="Angsana New" w:hAnsi="Angsana New"/>
                <w:sz w:val="24"/>
                <w:szCs w:val="24"/>
              </w:rPr>
            </w:pPr>
          </w:p>
        </w:tc>
        <w:tc>
          <w:tcPr>
            <w:tcW w:w="90" w:type="dxa"/>
            <w:vAlign w:val="bottom"/>
          </w:tcPr>
          <w:p w14:paraId="5BB05644" w14:textId="77777777" w:rsidR="00B678D8" w:rsidRPr="000F466B" w:rsidRDefault="00B678D8" w:rsidP="00B678D8">
            <w:pPr>
              <w:spacing w:line="260" w:lineRule="exact"/>
              <w:ind w:left="360" w:right="65"/>
              <w:contextualSpacing/>
              <w:jc w:val="right"/>
              <w:rPr>
                <w:rFonts w:ascii="Angsana New" w:eastAsia="Angsana New" w:hAnsi="Angsana New"/>
                <w:sz w:val="24"/>
                <w:szCs w:val="24"/>
              </w:rPr>
            </w:pPr>
          </w:p>
        </w:tc>
        <w:tc>
          <w:tcPr>
            <w:tcW w:w="1170" w:type="dxa"/>
            <w:tcBorders>
              <w:top w:val="single" w:sz="4" w:space="0" w:color="auto"/>
            </w:tcBorders>
            <w:vAlign w:val="bottom"/>
          </w:tcPr>
          <w:p w14:paraId="16EA4FE3"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B678D8" w:rsidRPr="000F466B" w14:paraId="15FB9EE2" w14:textId="77777777" w:rsidTr="00AB4161">
        <w:trPr>
          <w:trHeight w:val="20"/>
        </w:trPr>
        <w:tc>
          <w:tcPr>
            <w:tcW w:w="2880" w:type="dxa"/>
          </w:tcPr>
          <w:p w14:paraId="58FFAA4B" w14:textId="77777777" w:rsidR="00B678D8" w:rsidRPr="000F466B" w:rsidRDefault="00B678D8" w:rsidP="00B678D8">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260" w:type="dxa"/>
            <w:vAlign w:val="bottom"/>
          </w:tcPr>
          <w:p w14:paraId="6334F22F" w14:textId="7D53A7C0"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13BE758" w14:textId="77777777" w:rsidR="00B678D8" w:rsidRPr="000F466B" w:rsidRDefault="00B678D8" w:rsidP="00B678D8">
            <w:pPr>
              <w:tabs>
                <w:tab w:val="decimal" w:pos="861"/>
              </w:tabs>
              <w:spacing w:line="260" w:lineRule="exact"/>
              <w:ind w:left="-188" w:right="121"/>
              <w:contextualSpacing/>
              <w:jc w:val="right"/>
              <w:rPr>
                <w:rFonts w:ascii="Angsana New" w:hAnsi="Angsana New"/>
                <w:color w:val="000000"/>
                <w:sz w:val="24"/>
                <w:szCs w:val="24"/>
              </w:rPr>
            </w:pPr>
          </w:p>
        </w:tc>
        <w:tc>
          <w:tcPr>
            <w:tcW w:w="990" w:type="dxa"/>
            <w:vAlign w:val="bottom"/>
          </w:tcPr>
          <w:p w14:paraId="7226CE84"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5CD9CF5"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260" w:type="dxa"/>
            <w:vAlign w:val="bottom"/>
          </w:tcPr>
          <w:p w14:paraId="4C0B43E3" w14:textId="77777777" w:rsidR="00B678D8" w:rsidRPr="000F466B" w:rsidRDefault="00B678D8" w:rsidP="00B678D8">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0A9853F"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90" w:type="dxa"/>
            <w:vAlign w:val="bottom"/>
          </w:tcPr>
          <w:p w14:paraId="0B07500E" w14:textId="4F6494B3"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67382FFB"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7195AC30"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B678D8" w:rsidRPr="000F466B" w14:paraId="1CE67001" w14:textId="77777777" w:rsidTr="00AB4161">
        <w:trPr>
          <w:trHeight w:val="20"/>
        </w:trPr>
        <w:tc>
          <w:tcPr>
            <w:tcW w:w="2880" w:type="dxa"/>
            <w:shd w:val="clear" w:color="auto" w:fill="auto"/>
          </w:tcPr>
          <w:p w14:paraId="710AF7E0" w14:textId="77777777" w:rsidR="00B678D8" w:rsidRPr="002B2E60"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2B2E60">
              <w:rPr>
                <w:rFonts w:ascii="Angsana New" w:hAnsi="Angsana New"/>
                <w:sz w:val="24"/>
                <w:szCs w:val="24"/>
                <w:cs/>
              </w:rPr>
              <w:t>อาคาร</w:t>
            </w:r>
          </w:p>
        </w:tc>
        <w:tc>
          <w:tcPr>
            <w:tcW w:w="1260" w:type="dxa"/>
            <w:shd w:val="clear" w:color="auto" w:fill="auto"/>
            <w:vAlign w:val="bottom"/>
          </w:tcPr>
          <w:p w14:paraId="4CD439EB" w14:textId="03828462" w:rsidR="00B678D8" w:rsidRPr="002B2E60"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772</w:t>
            </w:r>
            <w:r w:rsidRPr="002B2E60">
              <w:rPr>
                <w:rFonts w:ascii="Angsana New" w:eastAsia="Angsana New" w:hAnsi="Angsana New" w:cs="Angsana New"/>
                <w:color w:val="auto"/>
                <w:sz w:val="24"/>
                <w:szCs w:val="24"/>
                <w:lang w:val="en-US"/>
              </w:rPr>
              <w:t>)</w:t>
            </w:r>
          </w:p>
        </w:tc>
        <w:tc>
          <w:tcPr>
            <w:tcW w:w="90" w:type="dxa"/>
            <w:shd w:val="clear" w:color="auto" w:fill="auto"/>
            <w:vAlign w:val="bottom"/>
          </w:tcPr>
          <w:p w14:paraId="04BEDBCB"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990" w:type="dxa"/>
            <w:shd w:val="clear" w:color="auto" w:fill="auto"/>
            <w:vAlign w:val="bottom"/>
          </w:tcPr>
          <w:p w14:paraId="2902B20B" w14:textId="1B1E88E9"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2</w:t>
            </w:r>
            <w:r>
              <w:rPr>
                <w:rFonts w:ascii="Angsana New" w:eastAsia="Angsana New" w:hAnsi="Angsana New"/>
                <w:sz w:val="24"/>
                <w:szCs w:val="24"/>
              </w:rPr>
              <w:t>,</w:t>
            </w:r>
            <w:r w:rsidRPr="005715CE">
              <w:rPr>
                <w:rFonts w:ascii="Angsana New" w:eastAsia="Angsana New" w:hAnsi="Angsana New"/>
                <w:sz w:val="24"/>
                <w:szCs w:val="24"/>
              </w:rPr>
              <w:t>102</w:t>
            </w:r>
            <w:r>
              <w:rPr>
                <w:rFonts w:ascii="Angsana New" w:eastAsia="Angsana New" w:hAnsi="Angsana New"/>
                <w:sz w:val="24"/>
                <w:szCs w:val="24"/>
              </w:rPr>
              <w:t>)</w:t>
            </w:r>
          </w:p>
        </w:tc>
        <w:tc>
          <w:tcPr>
            <w:tcW w:w="90" w:type="dxa"/>
            <w:shd w:val="clear" w:color="auto" w:fill="auto"/>
            <w:vAlign w:val="bottom"/>
          </w:tcPr>
          <w:p w14:paraId="67752BC8"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260" w:type="dxa"/>
            <w:shd w:val="clear" w:color="auto" w:fill="auto"/>
            <w:vAlign w:val="bottom"/>
          </w:tcPr>
          <w:p w14:paraId="151D850E" w14:textId="5A7D6192"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6</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736</w:t>
            </w:r>
          </w:p>
        </w:tc>
        <w:tc>
          <w:tcPr>
            <w:tcW w:w="90" w:type="dxa"/>
            <w:vAlign w:val="bottom"/>
          </w:tcPr>
          <w:p w14:paraId="1CB79A4F" w14:textId="77777777"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p>
        </w:tc>
        <w:tc>
          <w:tcPr>
            <w:tcW w:w="990" w:type="dxa"/>
            <w:vAlign w:val="bottom"/>
          </w:tcPr>
          <w:p w14:paraId="09478F48" w14:textId="1B95B77B"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vAlign w:val="bottom"/>
          </w:tcPr>
          <w:p w14:paraId="2886250E" w14:textId="77777777" w:rsidR="00B678D8" w:rsidRPr="000F466B" w:rsidRDefault="00B678D8" w:rsidP="00B678D8">
            <w:pPr>
              <w:pStyle w:val="a2"/>
              <w:jc w:val="right"/>
              <w:rPr>
                <w:rFonts w:ascii="Angsana New" w:eastAsia="Angsana New" w:hAnsi="Angsana New"/>
                <w:sz w:val="24"/>
                <w:szCs w:val="24"/>
              </w:rPr>
            </w:pPr>
          </w:p>
        </w:tc>
        <w:tc>
          <w:tcPr>
            <w:tcW w:w="1170" w:type="dxa"/>
            <w:shd w:val="clear" w:color="auto" w:fill="auto"/>
            <w:vAlign w:val="bottom"/>
          </w:tcPr>
          <w:p w14:paraId="3D48620D" w14:textId="4F802F45"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8)</w:t>
            </w:r>
          </w:p>
        </w:tc>
      </w:tr>
      <w:tr w:rsidR="00B678D8" w:rsidRPr="000F466B" w14:paraId="21E28CE4" w14:textId="77777777" w:rsidTr="00AB4161">
        <w:trPr>
          <w:trHeight w:val="20"/>
        </w:trPr>
        <w:tc>
          <w:tcPr>
            <w:tcW w:w="2880" w:type="dxa"/>
            <w:shd w:val="clear" w:color="auto" w:fill="auto"/>
          </w:tcPr>
          <w:p w14:paraId="4F63A3B0" w14:textId="77777777" w:rsidR="00B678D8" w:rsidRPr="002B2E60"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2B2E60">
              <w:rPr>
                <w:rFonts w:ascii="Angsana New" w:hAnsi="Angsana New"/>
                <w:sz w:val="24"/>
                <w:szCs w:val="24"/>
                <w:cs/>
              </w:rPr>
              <w:t>เครื่องจักรและอุปกรณ์</w:t>
            </w:r>
          </w:p>
        </w:tc>
        <w:tc>
          <w:tcPr>
            <w:tcW w:w="1260" w:type="dxa"/>
            <w:shd w:val="clear" w:color="auto" w:fill="auto"/>
            <w:vAlign w:val="bottom"/>
          </w:tcPr>
          <w:p w14:paraId="3C8B8229" w14:textId="05AECEF4" w:rsidR="00B678D8" w:rsidRPr="002B2E60"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556</w:t>
            </w:r>
            <w:r w:rsidRPr="002B2E60">
              <w:rPr>
                <w:rFonts w:ascii="Angsana New" w:eastAsia="Angsana New" w:hAnsi="Angsana New" w:cs="Angsana New"/>
                <w:color w:val="auto"/>
                <w:sz w:val="24"/>
                <w:szCs w:val="24"/>
                <w:lang w:val="en-US"/>
              </w:rPr>
              <w:t>)</w:t>
            </w:r>
          </w:p>
        </w:tc>
        <w:tc>
          <w:tcPr>
            <w:tcW w:w="90" w:type="dxa"/>
            <w:shd w:val="clear" w:color="auto" w:fill="auto"/>
            <w:vAlign w:val="bottom"/>
          </w:tcPr>
          <w:p w14:paraId="4F0D35F6"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990" w:type="dxa"/>
            <w:shd w:val="clear" w:color="auto" w:fill="auto"/>
            <w:vAlign w:val="bottom"/>
          </w:tcPr>
          <w:p w14:paraId="48DBFAC1" w14:textId="02C67E2D" w:rsidR="00B678D8" w:rsidRPr="002B2E60"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sidRPr="002B2E60">
              <w:rPr>
                <w:rFonts w:ascii="Angsana New" w:eastAsia="Angsana New" w:hAnsi="Angsana New"/>
                <w:sz w:val="24"/>
                <w:szCs w:val="24"/>
              </w:rPr>
              <w:t>(</w:t>
            </w:r>
            <w:r w:rsidRPr="005715CE">
              <w:rPr>
                <w:rFonts w:ascii="Angsana New" w:eastAsia="Angsana New" w:hAnsi="Angsana New"/>
                <w:sz w:val="24"/>
                <w:szCs w:val="24"/>
              </w:rPr>
              <w:t>1</w:t>
            </w:r>
            <w:r w:rsidRPr="002B2E60">
              <w:rPr>
                <w:rFonts w:ascii="Angsana New" w:eastAsia="Angsana New" w:hAnsi="Angsana New"/>
                <w:sz w:val="24"/>
                <w:szCs w:val="24"/>
              </w:rPr>
              <w:t>,</w:t>
            </w:r>
            <w:r w:rsidRPr="005715CE">
              <w:rPr>
                <w:rFonts w:ascii="Angsana New" w:eastAsia="Angsana New" w:hAnsi="Angsana New"/>
                <w:sz w:val="24"/>
                <w:szCs w:val="24"/>
              </w:rPr>
              <w:t>068</w:t>
            </w:r>
            <w:r w:rsidRPr="002B2E60">
              <w:rPr>
                <w:rFonts w:ascii="Angsana New" w:eastAsia="Angsana New" w:hAnsi="Angsana New"/>
                <w:sz w:val="24"/>
                <w:szCs w:val="24"/>
              </w:rPr>
              <w:t>)</w:t>
            </w:r>
          </w:p>
        </w:tc>
        <w:tc>
          <w:tcPr>
            <w:tcW w:w="90" w:type="dxa"/>
            <w:shd w:val="clear" w:color="auto" w:fill="auto"/>
            <w:vAlign w:val="bottom"/>
          </w:tcPr>
          <w:p w14:paraId="3A2F9688"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260" w:type="dxa"/>
            <w:shd w:val="clear" w:color="auto" w:fill="auto"/>
            <w:vAlign w:val="bottom"/>
          </w:tcPr>
          <w:p w14:paraId="4EAE9FC5" w14:textId="10CFD516"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31B8390D" w14:textId="77777777"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p>
        </w:tc>
        <w:tc>
          <w:tcPr>
            <w:tcW w:w="990" w:type="dxa"/>
            <w:vAlign w:val="bottom"/>
          </w:tcPr>
          <w:p w14:paraId="6FD8EB5F" w14:textId="5EDB85E4"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r w:rsidRPr="005715CE">
              <w:rPr>
                <w:rFonts w:ascii="Angsana New" w:eastAsia="Angsana New" w:hAnsi="Angsana New"/>
                <w:sz w:val="24"/>
                <w:szCs w:val="24"/>
              </w:rPr>
              <w:t>4</w:t>
            </w:r>
            <w:r>
              <w:rPr>
                <w:rFonts w:ascii="Angsana New" w:eastAsia="Angsana New" w:hAnsi="Angsana New"/>
                <w:sz w:val="24"/>
                <w:szCs w:val="24"/>
              </w:rPr>
              <w:t>,</w:t>
            </w:r>
            <w:r w:rsidRPr="005715CE">
              <w:rPr>
                <w:rFonts w:ascii="Angsana New" w:eastAsia="Angsana New" w:hAnsi="Angsana New"/>
                <w:sz w:val="24"/>
                <w:szCs w:val="24"/>
              </w:rPr>
              <w:t>624</w:t>
            </w:r>
          </w:p>
        </w:tc>
        <w:tc>
          <w:tcPr>
            <w:tcW w:w="90" w:type="dxa"/>
            <w:shd w:val="clear" w:color="auto" w:fill="auto"/>
            <w:vAlign w:val="bottom"/>
          </w:tcPr>
          <w:p w14:paraId="1C342388" w14:textId="77777777"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p>
        </w:tc>
        <w:tc>
          <w:tcPr>
            <w:tcW w:w="1170" w:type="dxa"/>
            <w:shd w:val="clear" w:color="auto" w:fill="auto"/>
            <w:vAlign w:val="bottom"/>
          </w:tcPr>
          <w:p w14:paraId="1743DF84" w14:textId="4158B980"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r>
      <w:tr w:rsidR="00B678D8" w:rsidRPr="000F466B" w14:paraId="00290084" w14:textId="77777777" w:rsidTr="00AB4161">
        <w:trPr>
          <w:trHeight w:val="20"/>
        </w:trPr>
        <w:tc>
          <w:tcPr>
            <w:tcW w:w="2880" w:type="dxa"/>
            <w:shd w:val="clear" w:color="auto" w:fill="auto"/>
          </w:tcPr>
          <w:p w14:paraId="0B43DAAD"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260" w:type="dxa"/>
            <w:tcBorders>
              <w:bottom w:val="single" w:sz="4" w:space="0" w:color="auto"/>
            </w:tcBorders>
            <w:shd w:val="clear" w:color="auto" w:fill="auto"/>
            <w:vAlign w:val="bottom"/>
          </w:tcPr>
          <w:p w14:paraId="4528DC24" w14:textId="0F7849C5"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526</w:t>
            </w:r>
            <w:r w:rsidRPr="000F466B">
              <w:rPr>
                <w:rFonts w:ascii="Angsana New" w:eastAsia="Angsana New" w:hAnsi="Angsana New" w:cs="Angsana New"/>
                <w:color w:val="auto"/>
                <w:sz w:val="24"/>
                <w:szCs w:val="24"/>
                <w:lang w:val="en-US"/>
              </w:rPr>
              <w:t>)</w:t>
            </w:r>
          </w:p>
        </w:tc>
        <w:tc>
          <w:tcPr>
            <w:tcW w:w="90" w:type="dxa"/>
            <w:shd w:val="clear" w:color="auto" w:fill="auto"/>
            <w:vAlign w:val="bottom"/>
          </w:tcPr>
          <w:p w14:paraId="4B921AE2"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990" w:type="dxa"/>
            <w:tcBorders>
              <w:bottom w:val="single" w:sz="4" w:space="0" w:color="auto"/>
            </w:tcBorders>
            <w:shd w:val="clear" w:color="auto" w:fill="auto"/>
            <w:vAlign w:val="bottom"/>
          </w:tcPr>
          <w:p w14:paraId="3F1E26B8" w14:textId="28009FDE" w:rsidR="00B678D8" w:rsidRPr="00CE3035"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sidRPr="00CE3035">
              <w:rPr>
                <w:rFonts w:ascii="Angsana New" w:eastAsia="Angsana New" w:hAnsi="Angsana New"/>
                <w:sz w:val="24"/>
                <w:szCs w:val="24"/>
              </w:rPr>
              <w:t>(</w:t>
            </w:r>
            <w:r w:rsidRPr="005715CE">
              <w:rPr>
                <w:rFonts w:ascii="Angsana New" w:eastAsia="Angsana New" w:hAnsi="Angsana New"/>
                <w:sz w:val="24"/>
                <w:szCs w:val="24"/>
              </w:rPr>
              <w:t>1</w:t>
            </w:r>
            <w:r w:rsidRPr="00CE3035">
              <w:rPr>
                <w:rFonts w:ascii="Angsana New" w:eastAsia="Angsana New" w:hAnsi="Angsana New"/>
                <w:sz w:val="24"/>
                <w:szCs w:val="24"/>
              </w:rPr>
              <w:t>,</w:t>
            </w:r>
            <w:r>
              <w:rPr>
                <w:rFonts w:ascii="Angsana New" w:eastAsia="Angsana New" w:hAnsi="Angsana New"/>
                <w:sz w:val="24"/>
                <w:szCs w:val="24"/>
              </w:rPr>
              <w:t>394</w:t>
            </w:r>
            <w:r w:rsidRPr="00CE3035">
              <w:rPr>
                <w:rFonts w:ascii="Angsana New" w:eastAsia="Angsana New" w:hAnsi="Angsana New"/>
                <w:sz w:val="24"/>
                <w:szCs w:val="24"/>
              </w:rPr>
              <w:t>)</w:t>
            </w:r>
          </w:p>
        </w:tc>
        <w:tc>
          <w:tcPr>
            <w:tcW w:w="90" w:type="dxa"/>
            <w:shd w:val="clear" w:color="auto" w:fill="auto"/>
            <w:vAlign w:val="bottom"/>
          </w:tcPr>
          <w:p w14:paraId="02C039CA"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260" w:type="dxa"/>
            <w:tcBorders>
              <w:bottom w:val="single" w:sz="4" w:space="0" w:color="auto"/>
            </w:tcBorders>
            <w:shd w:val="clear" w:color="auto" w:fill="auto"/>
            <w:vAlign w:val="bottom"/>
          </w:tcPr>
          <w:p w14:paraId="23759ECD" w14:textId="5123365E"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748</w:t>
            </w:r>
          </w:p>
        </w:tc>
        <w:tc>
          <w:tcPr>
            <w:tcW w:w="90" w:type="dxa"/>
            <w:vAlign w:val="bottom"/>
          </w:tcPr>
          <w:p w14:paraId="4294B5A5"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990" w:type="dxa"/>
            <w:tcBorders>
              <w:bottom w:val="single" w:sz="4" w:space="0" w:color="auto"/>
            </w:tcBorders>
            <w:vAlign w:val="bottom"/>
          </w:tcPr>
          <w:p w14:paraId="730D4D89" w14:textId="721587C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vAlign w:val="bottom"/>
          </w:tcPr>
          <w:p w14:paraId="7259DC96"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vAlign w:val="bottom"/>
          </w:tcPr>
          <w:p w14:paraId="7C706D96" w14:textId="01B4AD9F"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,172)</w:t>
            </w:r>
          </w:p>
        </w:tc>
      </w:tr>
      <w:tr w:rsidR="00B678D8" w:rsidRPr="000F466B" w14:paraId="72252C56" w14:textId="77777777" w:rsidTr="00AB4161">
        <w:trPr>
          <w:trHeight w:val="20"/>
        </w:trPr>
        <w:tc>
          <w:tcPr>
            <w:tcW w:w="2880" w:type="dxa"/>
          </w:tcPr>
          <w:p w14:paraId="40058685" w14:textId="77777777" w:rsidR="00B678D8" w:rsidRPr="000F466B" w:rsidRDefault="00B678D8" w:rsidP="00B678D8">
            <w:pPr>
              <w:tabs>
                <w:tab w:val="clear" w:pos="907"/>
                <w:tab w:val="left" w:pos="630"/>
                <w:tab w:val="left" w:pos="2160"/>
                <w:tab w:val="right" w:pos="3330"/>
              </w:tabs>
              <w:spacing w:line="260" w:lineRule="exact"/>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260" w:type="dxa"/>
            <w:tcBorders>
              <w:top w:val="single" w:sz="4" w:space="0" w:color="auto"/>
              <w:bottom w:val="single" w:sz="4" w:space="0" w:color="auto"/>
            </w:tcBorders>
            <w:shd w:val="clear" w:color="auto" w:fill="auto"/>
            <w:vAlign w:val="bottom"/>
          </w:tcPr>
          <w:p w14:paraId="2F06697F" w14:textId="2E5C13F8"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854</w:t>
            </w:r>
            <w:r w:rsidRPr="000F466B">
              <w:rPr>
                <w:rFonts w:ascii="Angsana New" w:eastAsia="Angsana New" w:hAnsi="Angsana New" w:cs="Angsana New"/>
                <w:color w:val="auto"/>
                <w:sz w:val="24"/>
                <w:szCs w:val="24"/>
                <w:lang w:val="en-US"/>
              </w:rPr>
              <w:t>)</w:t>
            </w:r>
          </w:p>
        </w:tc>
        <w:tc>
          <w:tcPr>
            <w:tcW w:w="90" w:type="dxa"/>
            <w:vAlign w:val="bottom"/>
          </w:tcPr>
          <w:p w14:paraId="2409F273"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bottom w:val="single" w:sz="4" w:space="0" w:color="auto"/>
            </w:tcBorders>
            <w:shd w:val="clear" w:color="auto" w:fill="auto"/>
            <w:vAlign w:val="bottom"/>
          </w:tcPr>
          <w:p w14:paraId="2CA6D9EE" w14:textId="73EBE1DE"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4</w:t>
            </w:r>
            <w:r>
              <w:rPr>
                <w:rFonts w:ascii="Angsana New" w:eastAsia="Angsana New" w:hAnsi="Angsana New"/>
                <w:sz w:val="24"/>
                <w:szCs w:val="24"/>
              </w:rPr>
              <w:t>,564)</w:t>
            </w:r>
          </w:p>
        </w:tc>
        <w:tc>
          <w:tcPr>
            <w:tcW w:w="90" w:type="dxa"/>
            <w:shd w:val="clear" w:color="auto" w:fill="auto"/>
            <w:vAlign w:val="bottom"/>
          </w:tcPr>
          <w:p w14:paraId="18034320"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260" w:type="dxa"/>
            <w:tcBorders>
              <w:top w:val="single" w:sz="4" w:space="0" w:color="auto"/>
              <w:bottom w:val="single" w:sz="4" w:space="0" w:color="auto"/>
            </w:tcBorders>
            <w:shd w:val="clear" w:color="auto" w:fill="auto"/>
            <w:vAlign w:val="bottom"/>
          </w:tcPr>
          <w:p w14:paraId="5032D6ED" w14:textId="5EF965C6"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484</w:t>
            </w:r>
          </w:p>
        </w:tc>
        <w:tc>
          <w:tcPr>
            <w:tcW w:w="90" w:type="dxa"/>
            <w:vAlign w:val="bottom"/>
          </w:tcPr>
          <w:p w14:paraId="3AE7AC60"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bottom w:val="single" w:sz="4" w:space="0" w:color="auto"/>
            </w:tcBorders>
            <w:vAlign w:val="bottom"/>
          </w:tcPr>
          <w:p w14:paraId="763B4F83" w14:textId="570C461B"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5715CE">
              <w:rPr>
                <w:rFonts w:ascii="Angsana New" w:eastAsia="Angsana New" w:hAnsi="Angsana New"/>
                <w:sz w:val="24"/>
                <w:szCs w:val="24"/>
              </w:rPr>
              <w:t>4</w:t>
            </w:r>
            <w:r>
              <w:rPr>
                <w:rFonts w:ascii="Angsana New" w:eastAsia="Angsana New" w:hAnsi="Angsana New"/>
                <w:sz w:val="24"/>
                <w:szCs w:val="24"/>
              </w:rPr>
              <w:t>,</w:t>
            </w:r>
            <w:r w:rsidRPr="005715CE">
              <w:rPr>
                <w:rFonts w:ascii="Angsana New" w:eastAsia="Angsana New" w:hAnsi="Angsana New"/>
                <w:sz w:val="24"/>
                <w:szCs w:val="24"/>
              </w:rPr>
              <w:t>624</w:t>
            </w:r>
          </w:p>
        </w:tc>
        <w:tc>
          <w:tcPr>
            <w:tcW w:w="90" w:type="dxa"/>
            <w:shd w:val="clear" w:color="auto" w:fill="auto"/>
            <w:vAlign w:val="bottom"/>
          </w:tcPr>
          <w:p w14:paraId="496C13B2"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vAlign w:val="bottom"/>
          </w:tcPr>
          <w:p w14:paraId="523C6616" w14:textId="1701DD2D"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10)</w:t>
            </w:r>
          </w:p>
        </w:tc>
      </w:tr>
      <w:tr w:rsidR="00B678D8" w:rsidRPr="000F466B" w14:paraId="1C399610" w14:textId="77777777" w:rsidTr="00AB4161">
        <w:trPr>
          <w:trHeight w:val="20"/>
        </w:trPr>
        <w:tc>
          <w:tcPr>
            <w:tcW w:w="2880" w:type="dxa"/>
          </w:tcPr>
          <w:p w14:paraId="1722D0FC" w14:textId="77777777" w:rsidR="00B678D8" w:rsidRPr="000F466B" w:rsidRDefault="00B678D8" w:rsidP="00B678D8">
            <w:pPr>
              <w:tabs>
                <w:tab w:val="left" w:pos="2160"/>
              </w:tabs>
              <w:spacing w:line="260" w:lineRule="exact"/>
              <w:ind w:left="532" w:right="65" w:hanging="442"/>
              <w:contextualSpacing/>
              <w:rPr>
                <w:rFonts w:ascii="Angsana New" w:hAnsi="Angsana New"/>
                <w:color w:val="000000"/>
                <w:sz w:val="24"/>
                <w:szCs w:val="24"/>
                <w:cs/>
              </w:rPr>
            </w:pPr>
          </w:p>
        </w:tc>
        <w:tc>
          <w:tcPr>
            <w:tcW w:w="1260" w:type="dxa"/>
            <w:tcBorders>
              <w:top w:val="single" w:sz="4" w:space="0" w:color="auto"/>
              <w:bottom w:val="double" w:sz="4" w:space="0" w:color="auto"/>
            </w:tcBorders>
            <w:shd w:val="clear" w:color="auto" w:fill="auto"/>
            <w:vAlign w:val="bottom"/>
          </w:tcPr>
          <w:p w14:paraId="2DB82332" w14:textId="2703E970"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24</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296</w:t>
            </w:r>
          </w:p>
        </w:tc>
        <w:tc>
          <w:tcPr>
            <w:tcW w:w="90" w:type="dxa"/>
            <w:vAlign w:val="bottom"/>
          </w:tcPr>
          <w:p w14:paraId="0C2B123A" w14:textId="77777777" w:rsidR="00B678D8" w:rsidRPr="000F466B" w:rsidRDefault="00B678D8" w:rsidP="00B678D8">
            <w:pPr>
              <w:spacing w:line="260" w:lineRule="exact"/>
              <w:ind w:right="121"/>
              <w:contextualSpacing/>
              <w:jc w:val="right"/>
              <w:rPr>
                <w:rFonts w:ascii="Angsana New" w:eastAsia="Angsana New" w:hAnsi="Angsana New"/>
                <w:sz w:val="24"/>
                <w:szCs w:val="24"/>
              </w:rPr>
            </w:pPr>
          </w:p>
        </w:tc>
        <w:tc>
          <w:tcPr>
            <w:tcW w:w="990" w:type="dxa"/>
            <w:shd w:val="clear" w:color="auto" w:fill="auto"/>
            <w:vAlign w:val="bottom"/>
          </w:tcPr>
          <w:p w14:paraId="6B670579"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shd w:val="clear" w:color="auto" w:fill="auto"/>
            <w:vAlign w:val="bottom"/>
          </w:tcPr>
          <w:p w14:paraId="6A49DAF5"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260" w:type="dxa"/>
            <w:shd w:val="clear" w:color="auto" w:fill="auto"/>
            <w:vAlign w:val="bottom"/>
          </w:tcPr>
          <w:p w14:paraId="2E61C757" w14:textId="77777777" w:rsidR="00B678D8" w:rsidRPr="000F466B" w:rsidRDefault="00B678D8" w:rsidP="00B678D8">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470C7BA7"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tcBorders>
            <w:vAlign w:val="bottom"/>
          </w:tcPr>
          <w:p w14:paraId="6041B7D8" w14:textId="10E1F1F8"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shd w:val="clear" w:color="auto" w:fill="auto"/>
            <w:vAlign w:val="bottom"/>
          </w:tcPr>
          <w:p w14:paraId="78292261"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double" w:sz="4" w:space="0" w:color="auto"/>
            </w:tcBorders>
            <w:shd w:val="clear" w:color="auto" w:fill="auto"/>
            <w:vAlign w:val="bottom"/>
          </w:tcPr>
          <w:p w14:paraId="5D18D1E8" w14:textId="366F7E92"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040</w:t>
            </w:r>
          </w:p>
        </w:tc>
      </w:tr>
    </w:tbl>
    <w:p w14:paraId="1AAE9B70" w14:textId="20237AB8" w:rsidR="006D3359" w:rsidRDefault="007F5C75" w:rsidP="00181275">
      <w:pPr>
        <w:pStyle w:val="ListParagraph"/>
        <w:spacing w:before="120" w:after="120" w:line="240" w:lineRule="auto"/>
        <w:ind w:left="540"/>
        <w:contextualSpacing w:val="0"/>
        <w:jc w:val="thaiDistribute"/>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006D3359">
        <w:rPr>
          <w:rFonts w:ascii="Angsana New" w:hAnsi="Angsana New"/>
          <w:b/>
          <w:bCs/>
          <w:sz w:val="28"/>
        </w:rPr>
        <w:br w:type="page"/>
      </w:r>
    </w:p>
    <w:p w14:paraId="57A5CE46" w14:textId="4949C73E" w:rsidR="00B717A8" w:rsidRPr="004C6222" w:rsidRDefault="00062955" w:rsidP="004C6222">
      <w:pPr>
        <w:pStyle w:val="ListParagraph"/>
        <w:spacing w:after="0" w:line="240" w:lineRule="auto"/>
        <w:ind w:left="5760"/>
        <w:contextualSpacing w:val="0"/>
        <w:rPr>
          <w:rFonts w:asciiTheme="majorBidi" w:hAnsiTheme="majorBidi" w:cstheme="majorBidi"/>
          <w:b/>
          <w:bCs/>
          <w:sz w:val="24"/>
          <w:szCs w:val="24"/>
          <w:cs/>
        </w:rPr>
      </w:pPr>
      <w:r>
        <w:rPr>
          <w:rFonts w:ascii="Angsana New" w:hAnsi="Angsana New"/>
          <w:b/>
          <w:bCs/>
          <w:sz w:val="28"/>
          <w:cs/>
        </w:rPr>
        <w:lastRenderedPageBreak/>
        <w:tab/>
      </w:r>
      <w:r w:rsidR="007F5C75" w:rsidRPr="004C6222">
        <w:rPr>
          <w:rFonts w:asciiTheme="majorBidi" w:hAnsiTheme="majorBidi" w:cstheme="majorBidi" w:hint="cs"/>
          <w:b/>
          <w:bCs/>
          <w:sz w:val="24"/>
          <w:szCs w:val="24"/>
          <w:cs/>
        </w:rPr>
        <w:t>พันบาท</w:t>
      </w:r>
    </w:p>
    <w:tbl>
      <w:tblPr>
        <w:tblW w:w="8825" w:type="dxa"/>
        <w:tblInd w:w="450" w:type="dxa"/>
        <w:tblLayout w:type="fixed"/>
        <w:tblCellMar>
          <w:left w:w="0" w:type="dxa"/>
          <w:right w:w="0" w:type="dxa"/>
        </w:tblCellMar>
        <w:tblLook w:val="0000" w:firstRow="0" w:lastRow="0" w:firstColumn="0" w:lastColumn="0" w:noHBand="0" w:noVBand="0"/>
      </w:tblPr>
      <w:tblGrid>
        <w:gridCol w:w="3869"/>
        <w:gridCol w:w="1169"/>
        <w:gridCol w:w="90"/>
        <w:gridCol w:w="1169"/>
        <w:gridCol w:w="90"/>
        <w:gridCol w:w="1170"/>
        <w:gridCol w:w="90"/>
        <w:gridCol w:w="1165"/>
        <w:gridCol w:w="13"/>
      </w:tblGrid>
      <w:tr w:rsidR="00E46EDC" w:rsidRPr="000F466B" w14:paraId="0DFABED6" w14:textId="77777777">
        <w:trPr>
          <w:trHeight w:val="57"/>
        </w:trPr>
        <w:tc>
          <w:tcPr>
            <w:tcW w:w="3869" w:type="dxa"/>
          </w:tcPr>
          <w:p w14:paraId="6E7D40BC" w14:textId="77777777" w:rsidR="00E46EDC" w:rsidRPr="000F466B" w:rsidRDefault="00E46EDC">
            <w:pPr>
              <w:spacing w:line="260" w:lineRule="exact"/>
              <w:ind w:left="-54" w:right="205" w:firstLine="586"/>
              <w:contextualSpacing/>
              <w:rPr>
                <w:rFonts w:ascii="Angsana New" w:hAnsi="Angsana New"/>
                <w:b/>
                <w:bCs/>
                <w:color w:val="000000"/>
                <w:sz w:val="24"/>
                <w:szCs w:val="24"/>
              </w:rPr>
            </w:pPr>
          </w:p>
        </w:tc>
        <w:tc>
          <w:tcPr>
            <w:tcW w:w="4956" w:type="dxa"/>
            <w:gridSpan w:val="8"/>
          </w:tcPr>
          <w:p w14:paraId="56296B00"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งบการเงินเฉพาะกิจการ</w:t>
            </w:r>
          </w:p>
        </w:tc>
      </w:tr>
      <w:tr w:rsidR="00E46EDC" w:rsidRPr="000F466B" w14:paraId="0C17FB10" w14:textId="77777777">
        <w:trPr>
          <w:trHeight w:val="57"/>
        </w:trPr>
        <w:tc>
          <w:tcPr>
            <w:tcW w:w="3869" w:type="dxa"/>
          </w:tcPr>
          <w:p w14:paraId="6777D76E" w14:textId="77777777" w:rsidR="00E46EDC" w:rsidRPr="000F466B" w:rsidRDefault="00E46EDC">
            <w:pPr>
              <w:spacing w:line="260" w:lineRule="exact"/>
              <w:ind w:left="-54" w:right="205" w:firstLine="586"/>
              <w:contextualSpacing/>
              <w:rPr>
                <w:rFonts w:ascii="Angsana New" w:hAnsi="Angsana New"/>
                <w:b/>
                <w:bCs/>
                <w:color w:val="000000"/>
                <w:sz w:val="24"/>
                <w:szCs w:val="24"/>
              </w:rPr>
            </w:pPr>
          </w:p>
        </w:tc>
        <w:tc>
          <w:tcPr>
            <w:tcW w:w="1169" w:type="dxa"/>
          </w:tcPr>
          <w:p w14:paraId="7B907FEF"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7188E005"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cs/>
              </w:rPr>
            </w:pPr>
          </w:p>
        </w:tc>
        <w:tc>
          <w:tcPr>
            <w:tcW w:w="1169" w:type="dxa"/>
          </w:tcPr>
          <w:p w14:paraId="2B0704BF"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90" w:type="dxa"/>
          </w:tcPr>
          <w:p w14:paraId="474DE0A3"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11AFB179"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90" w:type="dxa"/>
          </w:tcPr>
          <w:p w14:paraId="1C3823C9"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30C18BAB"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E46EDC" w:rsidRPr="000F466B" w14:paraId="6EC1521A" w14:textId="77777777">
        <w:trPr>
          <w:trHeight w:val="20"/>
        </w:trPr>
        <w:tc>
          <w:tcPr>
            <w:tcW w:w="3869" w:type="dxa"/>
          </w:tcPr>
          <w:p w14:paraId="0F07436C" w14:textId="77777777" w:rsidR="00E46EDC" w:rsidRPr="000F466B" w:rsidRDefault="00E46EDC">
            <w:pPr>
              <w:spacing w:line="260" w:lineRule="exact"/>
              <w:ind w:left="-54" w:right="205" w:firstLine="586"/>
              <w:contextualSpacing/>
              <w:rPr>
                <w:rFonts w:ascii="Angsana New" w:hAnsi="Angsana New"/>
                <w:b/>
                <w:bCs/>
                <w:color w:val="000000"/>
                <w:sz w:val="24"/>
                <w:szCs w:val="24"/>
              </w:rPr>
            </w:pPr>
          </w:p>
        </w:tc>
        <w:tc>
          <w:tcPr>
            <w:tcW w:w="1169" w:type="dxa"/>
          </w:tcPr>
          <w:p w14:paraId="24B238F6"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64400E15"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cs/>
              </w:rPr>
            </w:pPr>
          </w:p>
        </w:tc>
        <w:tc>
          <w:tcPr>
            <w:tcW w:w="1169" w:type="dxa"/>
          </w:tcPr>
          <w:p w14:paraId="086917DF"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42C56A21"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A853C98"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54726D6E"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44DD0979"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E46EDC" w:rsidRPr="000F466B" w14:paraId="7DC946DB" w14:textId="77777777">
        <w:trPr>
          <w:trHeight w:val="20"/>
        </w:trPr>
        <w:tc>
          <w:tcPr>
            <w:tcW w:w="3869" w:type="dxa"/>
          </w:tcPr>
          <w:p w14:paraId="0977A5E9" w14:textId="77777777" w:rsidR="00E46EDC" w:rsidRPr="000F466B" w:rsidRDefault="00E46EDC">
            <w:pPr>
              <w:tabs>
                <w:tab w:val="left" w:pos="2160"/>
              </w:tabs>
              <w:spacing w:line="260" w:lineRule="exact"/>
              <w:ind w:left="-54" w:right="65"/>
              <w:contextualSpacing/>
              <w:jc w:val="center"/>
              <w:rPr>
                <w:rFonts w:ascii="Angsana New" w:hAnsi="Angsana New"/>
                <w:b/>
                <w:bCs/>
                <w:color w:val="000000"/>
                <w:sz w:val="24"/>
                <w:szCs w:val="24"/>
              </w:rPr>
            </w:pPr>
          </w:p>
        </w:tc>
        <w:tc>
          <w:tcPr>
            <w:tcW w:w="1169" w:type="dxa"/>
          </w:tcPr>
          <w:p w14:paraId="4E2495DD" w14:textId="01730332" w:rsidR="00E46EDC" w:rsidRPr="000F466B" w:rsidRDefault="005715CE">
            <w:pPr>
              <w:tabs>
                <w:tab w:val="left" w:pos="2160"/>
              </w:tabs>
              <w:spacing w:line="260" w:lineRule="exact"/>
              <w:ind w:left="-54" w:firstLine="54"/>
              <w:contextualSpacing/>
              <w:jc w:val="center"/>
              <w:rPr>
                <w:rFonts w:ascii="Angsana New" w:hAnsi="Angsana New"/>
                <w:b/>
                <w:bCs/>
                <w:color w:val="000000"/>
                <w:sz w:val="24"/>
                <w:szCs w:val="24"/>
                <w:cs/>
              </w:rPr>
            </w:pPr>
            <w:r w:rsidRPr="005715CE">
              <w:rPr>
                <w:rFonts w:ascii="Angsana New" w:hAnsi="Angsana New"/>
                <w:b/>
                <w:bCs/>
                <w:color w:val="000000"/>
                <w:sz w:val="24"/>
                <w:szCs w:val="24"/>
              </w:rPr>
              <w:t>1</w:t>
            </w:r>
            <w:r w:rsidR="00E46EDC" w:rsidRPr="000F466B">
              <w:rPr>
                <w:rFonts w:ascii="Angsana New" w:hAnsi="Angsana New"/>
                <w:b/>
                <w:bCs/>
                <w:color w:val="000000"/>
                <w:sz w:val="24"/>
                <w:szCs w:val="24"/>
                <w:cs/>
              </w:rPr>
              <w:t xml:space="preserve"> มกราคม</w:t>
            </w:r>
          </w:p>
        </w:tc>
        <w:tc>
          <w:tcPr>
            <w:tcW w:w="90" w:type="dxa"/>
          </w:tcPr>
          <w:p w14:paraId="6C961E4B"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69" w:type="dxa"/>
          </w:tcPr>
          <w:p w14:paraId="5615095F"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00157189"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51B13716"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69B282E"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59611E03" w14:textId="6D1ACDF5" w:rsidR="00E46EDC"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31</w:t>
            </w:r>
            <w:r w:rsidR="00E46EDC" w:rsidRPr="000F466B">
              <w:rPr>
                <w:rFonts w:ascii="Angsana New" w:hAnsi="Angsana New"/>
                <w:b/>
                <w:bCs/>
                <w:color w:val="000000"/>
                <w:sz w:val="24"/>
                <w:szCs w:val="24"/>
                <w:cs/>
              </w:rPr>
              <w:t xml:space="preserve"> ธันวาคม</w:t>
            </w:r>
          </w:p>
        </w:tc>
      </w:tr>
      <w:tr w:rsidR="00E46EDC" w:rsidRPr="000F466B" w14:paraId="32BBB917" w14:textId="77777777">
        <w:trPr>
          <w:trHeight w:val="20"/>
        </w:trPr>
        <w:tc>
          <w:tcPr>
            <w:tcW w:w="3869" w:type="dxa"/>
          </w:tcPr>
          <w:p w14:paraId="2DB043BC" w14:textId="5205828C" w:rsidR="00E46EDC" w:rsidRPr="000F466B" w:rsidRDefault="00E46EDC">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วันที่ </w:t>
            </w:r>
            <w:r w:rsidR="005715CE"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2566</w:t>
            </w:r>
          </w:p>
        </w:tc>
        <w:tc>
          <w:tcPr>
            <w:tcW w:w="1169" w:type="dxa"/>
          </w:tcPr>
          <w:p w14:paraId="5E2346A8" w14:textId="4F455B57" w:rsidR="00E46EDC"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2566</w:t>
            </w:r>
          </w:p>
        </w:tc>
        <w:tc>
          <w:tcPr>
            <w:tcW w:w="90" w:type="dxa"/>
          </w:tcPr>
          <w:p w14:paraId="0A5A8030"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69" w:type="dxa"/>
          </w:tcPr>
          <w:p w14:paraId="4CF46D28"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80C6874"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6F100A92"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5727A79" w14:textId="77777777" w:rsidR="00E46EDC" w:rsidRPr="000F466B" w:rsidRDefault="00E46EDC">
            <w:pPr>
              <w:tabs>
                <w:tab w:val="left" w:pos="2160"/>
              </w:tabs>
              <w:spacing w:line="260" w:lineRule="exact"/>
              <w:ind w:left="-54" w:firstLine="54"/>
              <w:contextualSpacing/>
              <w:jc w:val="center"/>
              <w:rPr>
                <w:rFonts w:ascii="Angsana New" w:hAnsi="Angsana New"/>
                <w:b/>
                <w:bCs/>
                <w:color w:val="000000"/>
                <w:sz w:val="24"/>
                <w:szCs w:val="24"/>
              </w:rPr>
            </w:pPr>
          </w:p>
        </w:tc>
        <w:tc>
          <w:tcPr>
            <w:tcW w:w="1178" w:type="dxa"/>
            <w:gridSpan w:val="2"/>
          </w:tcPr>
          <w:p w14:paraId="23D1627A" w14:textId="494EDE7B" w:rsidR="00E46EDC"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2566</w:t>
            </w:r>
          </w:p>
        </w:tc>
      </w:tr>
      <w:tr w:rsidR="00E46EDC" w:rsidRPr="000F466B" w14:paraId="135ECC39" w14:textId="77777777">
        <w:trPr>
          <w:trHeight w:val="20"/>
        </w:trPr>
        <w:tc>
          <w:tcPr>
            <w:tcW w:w="3869" w:type="dxa"/>
          </w:tcPr>
          <w:p w14:paraId="66B867DE" w14:textId="77777777" w:rsidR="00E46EDC" w:rsidRPr="000F466B" w:rsidRDefault="00E46EDC">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169" w:type="dxa"/>
          </w:tcPr>
          <w:p w14:paraId="4B75988C" w14:textId="77777777" w:rsidR="00E46EDC" w:rsidRPr="000F466B" w:rsidRDefault="00E46EDC">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796A1816" w14:textId="77777777" w:rsidR="00E46EDC" w:rsidRPr="000F466B" w:rsidRDefault="00E46EDC">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69" w:type="dxa"/>
          </w:tcPr>
          <w:p w14:paraId="762AED0A" w14:textId="77777777" w:rsidR="00E46EDC" w:rsidRPr="000F466B" w:rsidRDefault="00E46EDC">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67D48BF2" w14:textId="77777777" w:rsidR="00E46EDC" w:rsidRPr="000F466B" w:rsidRDefault="00E46EDC">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6009B1BB" w14:textId="77777777" w:rsidR="00E46EDC" w:rsidRPr="000F466B" w:rsidRDefault="00E46EDC">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6EF44592" w14:textId="77777777" w:rsidR="00E46EDC" w:rsidRPr="000F466B" w:rsidRDefault="00E46EDC">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8" w:type="dxa"/>
            <w:gridSpan w:val="2"/>
          </w:tcPr>
          <w:p w14:paraId="2C1DEECC" w14:textId="77777777" w:rsidR="00E46EDC" w:rsidRPr="000F466B" w:rsidRDefault="00E46EDC">
            <w:pPr>
              <w:pStyle w:val="a2"/>
              <w:tabs>
                <w:tab w:val="decimal" w:pos="990"/>
              </w:tabs>
              <w:spacing w:line="260" w:lineRule="exact"/>
              <w:ind w:right="43"/>
              <w:rPr>
                <w:rFonts w:ascii="Angsana New" w:eastAsia="Angsana New" w:hAnsi="Angsana New" w:cs="Angsana New"/>
                <w:color w:val="auto"/>
                <w:sz w:val="24"/>
                <w:szCs w:val="24"/>
                <w:lang w:val="en-US"/>
              </w:rPr>
            </w:pPr>
          </w:p>
        </w:tc>
      </w:tr>
      <w:tr w:rsidR="00463D0E" w:rsidRPr="000F466B" w14:paraId="321AD446" w14:textId="77777777">
        <w:trPr>
          <w:trHeight w:val="20"/>
        </w:trPr>
        <w:tc>
          <w:tcPr>
            <w:tcW w:w="3869" w:type="dxa"/>
          </w:tcPr>
          <w:p w14:paraId="36CD5E74" w14:textId="77777777" w:rsidR="00463D0E" w:rsidRPr="000F466B" w:rsidRDefault="00463D0E" w:rsidP="004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69" w:type="dxa"/>
          </w:tcPr>
          <w:p w14:paraId="7FAD675F" w14:textId="1137C031"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8</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385</w:t>
            </w:r>
            <w:r w:rsidRPr="000F466B">
              <w:rPr>
                <w:rFonts w:ascii="Angsana New" w:eastAsia="Angsana New" w:hAnsi="Angsana New" w:cs="Angsana New"/>
                <w:color w:val="auto"/>
                <w:sz w:val="24"/>
                <w:szCs w:val="24"/>
                <w:lang w:val="en-US"/>
              </w:rPr>
              <w:t xml:space="preserve"> </w:t>
            </w:r>
          </w:p>
        </w:tc>
        <w:tc>
          <w:tcPr>
            <w:tcW w:w="90" w:type="dxa"/>
          </w:tcPr>
          <w:p w14:paraId="3A63A28B"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1B5F923A" w14:textId="1ADF0B61" w:rsidR="00463D0E" w:rsidRPr="000F466B" w:rsidRDefault="00463D0E" w:rsidP="00463D0E">
            <w:pPr>
              <w:pStyle w:val="a2"/>
              <w:tabs>
                <w:tab w:val="decimal" w:pos="624"/>
              </w:tabs>
              <w:spacing w:line="260" w:lineRule="exact"/>
              <w:ind w:right="43"/>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 xml:space="preserve">         </w:t>
            </w:r>
            <w:r w:rsidR="00316888">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078</w:t>
            </w:r>
          </w:p>
        </w:tc>
        <w:tc>
          <w:tcPr>
            <w:tcW w:w="90" w:type="dxa"/>
            <w:shd w:val="clear" w:color="auto" w:fill="auto"/>
          </w:tcPr>
          <w:p w14:paraId="3C798BD8" w14:textId="77777777" w:rsidR="00463D0E" w:rsidRPr="000F466B" w:rsidRDefault="00463D0E" w:rsidP="00463D0E">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1DF6AFF8" w14:textId="51255BE9"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tcPr>
          <w:p w14:paraId="1BC9700C" w14:textId="77777777" w:rsidR="00463D0E" w:rsidRPr="000F466B" w:rsidRDefault="00463D0E" w:rsidP="00463D0E">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19DC439E" w14:textId="059E753E"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11</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463</w:t>
            </w:r>
          </w:p>
        </w:tc>
      </w:tr>
      <w:tr w:rsidR="00463D0E" w:rsidRPr="000F466B" w14:paraId="475ED53B" w14:textId="77777777">
        <w:trPr>
          <w:trHeight w:val="20"/>
        </w:trPr>
        <w:tc>
          <w:tcPr>
            <w:tcW w:w="3869" w:type="dxa"/>
          </w:tcPr>
          <w:p w14:paraId="4A4E4D08" w14:textId="77777777" w:rsidR="00463D0E" w:rsidRPr="000F466B" w:rsidRDefault="00463D0E" w:rsidP="004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169" w:type="dxa"/>
          </w:tcPr>
          <w:p w14:paraId="38EE1050" w14:textId="7CB93A53"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16</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788</w:t>
            </w:r>
            <w:r w:rsidRPr="000F466B">
              <w:rPr>
                <w:rFonts w:ascii="Angsana New" w:eastAsia="Angsana New" w:hAnsi="Angsana New" w:cs="Angsana New"/>
                <w:color w:val="auto"/>
                <w:sz w:val="24"/>
                <w:szCs w:val="24"/>
                <w:lang w:val="en-US"/>
              </w:rPr>
              <w:t xml:space="preserve"> </w:t>
            </w:r>
          </w:p>
        </w:tc>
        <w:tc>
          <w:tcPr>
            <w:tcW w:w="90" w:type="dxa"/>
          </w:tcPr>
          <w:p w14:paraId="1FF48FD3"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043E656D" w14:textId="07042E31"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tcPr>
          <w:p w14:paraId="68C5BCEB" w14:textId="77777777" w:rsidR="00463D0E" w:rsidRPr="000F466B" w:rsidRDefault="00463D0E" w:rsidP="00463D0E">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04ED77AA" w14:textId="49401CBA"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6442A8">
              <w:rPr>
                <w:rFonts w:ascii="Angsana New" w:eastAsia="Angsana New" w:hAnsi="Angsana New"/>
                <w:sz w:val="24"/>
                <w:szCs w:val="24"/>
              </w:rPr>
              <w:t>-</w:t>
            </w:r>
          </w:p>
        </w:tc>
        <w:tc>
          <w:tcPr>
            <w:tcW w:w="90" w:type="dxa"/>
            <w:shd w:val="clear" w:color="auto" w:fill="auto"/>
          </w:tcPr>
          <w:p w14:paraId="251464A4" w14:textId="77777777" w:rsidR="00463D0E" w:rsidRPr="000F466B" w:rsidRDefault="00463D0E" w:rsidP="00463D0E">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1A659DAE" w14:textId="6B9C28A2"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16</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788</w:t>
            </w:r>
          </w:p>
        </w:tc>
      </w:tr>
      <w:tr w:rsidR="00463D0E" w:rsidRPr="000F466B" w14:paraId="10D358CC" w14:textId="77777777">
        <w:trPr>
          <w:trHeight w:val="20"/>
        </w:trPr>
        <w:tc>
          <w:tcPr>
            <w:tcW w:w="3869" w:type="dxa"/>
          </w:tcPr>
          <w:p w14:paraId="1C271B0B" w14:textId="77777777" w:rsidR="00463D0E" w:rsidRPr="000F466B" w:rsidRDefault="00463D0E" w:rsidP="004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69" w:type="dxa"/>
            <w:tcBorders>
              <w:bottom w:val="single" w:sz="4" w:space="0" w:color="auto"/>
            </w:tcBorders>
          </w:tcPr>
          <w:p w14:paraId="234529F9" w14:textId="1A8734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3</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138</w:t>
            </w:r>
            <w:r w:rsidRPr="000F466B">
              <w:rPr>
                <w:rFonts w:ascii="Angsana New" w:eastAsia="Angsana New" w:hAnsi="Angsana New" w:cs="Angsana New"/>
                <w:color w:val="auto"/>
                <w:sz w:val="24"/>
                <w:szCs w:val="24"/>
                <w:lang w:val="en-US"/>
              </w:rPr>
              <w:t xml:space="preserve"> </w:t>
            </w:r>
          </w:p>
        </w:tc>
        <w:tc>
          <w:tcPr>
            <w:tcW w:w="90" w:type="dxa"/>
          </w:tcPr>
          <w:p w14:paraId="2F67F90B"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tcBorders>
              <w:bottom w:val="single" w:sz="4" w:space="0" w:color="auto"/>
            </w:tcBorders>
            <w:shd w:val="clear" w:color="auto" w:fill="auto"/>
          </w:tcPr>
          <w:p w14:paraId="42C9EEB1" w14:textId="77685F5D"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6</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761</w:t>
            </w:r>
          </w:p>
        </w:tc>
        <w:tc>
          <w:tcPr>
            <w:tcW w:w="90" w:type="dxa"/>
            <w:shd w:val="clear" w:color="auto" w:fill="auto"/>
          </w:tcPr>
          <w:p w14:paraId="57D6D205" w14:textId="77777777" w:rsidR="00463D0E" w:rsidRPr="000F466B" w:rsidRDefault="00463D0E" w:rsidP="00463D0E">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tcPr>
          <w:p w14:paraId="6743DBDC" w14:textId="42795DA3"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6442A8">
              <w:rPr>
                <w:rFonts w:ascii="Angsana New" w:eastAsia="Angsana New" w:hAnsi="Angsana New"/>
                <w:sz w:val="24"/>
                <w:szCs w:val="24"/>
              </w:rPr>
              <w:t>-</w:t>
            </w:r>
          </w:p>
        </w:tc>
        <w:tc>
          <w:tcPr>
            <w:tcW w:w="90" w:type="dxa"/>
            <w:shd w:val="clear" w:color="auto" w:fill="auto"/>
          </w:tcPr>
          <w:p w14:paraId="31568327" w14:textId="77777777" w:rsidR="00463D0E" w:rsidRPr="000F466B" w:rsidRDefault="00463D0E" w:rsidP="00463D0E">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bottom w:val="single" w:sz="4" w:space="0" w:color="auto"/>
            </w:tcBorders>
            <w:shd w:val="clear" w:color="auto" w:fill="auto"/>
          </w:tcPr>
          <w:p w14:paraId="5EF24F26" w14:textId="713A393E"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9</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899</w:t>
            </w:r>
          </w:p>
        </w:tc>
      </w:tr>
      <w:tr w:rsidR="00463D0E" w:rsidRPr="000F466B" w14:paraId="1EF2A52A" w14:textId="77777777">
        <w:trPr>
          <w:trHeight w:val="269"/>
        </w:trPr>
        <w:tc>
          <w:tcPr>
            <w:tcW w:w="3869" w:type="dxa"/>
          </w:tcPr>
          <w:p w14:paraId="1702447B" w14:textId="77777777" w:rsidR="00463D0E" w:rsidRPr="000F466B" w:rsidRDefault="00463D0E" w:rsidP="00463D0E">
            <w:pPr>
              <w:tabs>
                <w:tab w:val="clear" w:pos="907"/>
                <w:tab w:val="left" w:pos="630"/>
                <w:tab w:val="left" w:pos="2160"/>
                <w:tab w:val="right" w:pos="3330"/>
              </w:tabs>
              <w:spacing w:line="260" w:lineRule="exact"/>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169" w:type="dxa"/>
            <w:tcBorders>
              <w:top w:val="single" w:sz="4" w:space="0" w:color="auto"/>
              <w:bottom w:val="single" w:sz="4" w:space="0" w:color="auto"/>
            </w:tcBorders>
          </w:tcPr>
          <w:p w14:paraId="4D09E944" w14:textId="42585F8B"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 xml:space="preserve"> </w:t>
            </w:r>
            <w:r w:rsidR="005715CE" w:rsidRPr="005715CE">
              <w:rPr>
                <w:rFonts w:ascii="Angsana New" w:eastAsia="Angsana New" w:hAnsi="Angsana New" w:cs="Angsana New"/>
                <w:color w:val="auto"/>
                <w:sz w:val="24"/>
                <w:szCs w:val="24"/>
                <w:lang w:val="en-US"/>
              </w:rPr>
              <w:t>28</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311</w:t>
            </w:r>
            <w:r w:rsidRPr="000F466B">
              <w:rPr>
                <w:rFonts w:ascii="Angsana New" w:eastAsia="Angsana New" w:hAnsi="Angsana New" w:cs="Angsana New"/>
                <w:color w:val="auto"/>
                <w:sz w:val="24"/>
                <w:szCs w:val="24"/>
                <w:lang w:val="en-US"/>
              </w:rPr>
              <w:t xml:space="preserve"> </w:t>
            </w:r>
          </w:p>
        </w:tc>
        <w:tc>
          <w:tcPr>
            <w:tcW w:w="90" w:type="dxa"/>
          </w:tcPr>
          <w:p w14:paraId="1046B397"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tcBorders>
              <w:top w:val="single" w:sz="4" w:space="0" w:color="auto"/>
              <w:bottom w:val="single" w:sz="4" w:space="0" w:color="auto"/>
            </w:tcBorders>
            <w:shd w:val="clear" w:color="auto" w:fill="auto"/>
          </w:tcPr>
          <w:p w14:paraId="03647230" w14:textId="7247073F"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9</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839</w:t>
            </w:r>
          </w:p>
        </w:tc>
        <w:tc>
          <w:tcPr>
            <w:tcW w:w="90" w:type="dxa"/>
            <w:shd w:val="clear" w:color="auto" w:fill="auto"/>
          </w:tcPr>
          <w:p w14:paraId="3F7D561B" w14:textId="77777777" w:rsidR="00463D0E" w:rsidRPr="000F466B" w:rsidRDefault="00463D0E" w:rsidP="00463D0E">
            <w:pPr>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tcPr>
          <w:p w14:paraId="465D2C44" w14:textId="006508CE"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tcPr>
          <w:p w14:paraId="7F77FA1A" w14:textId="77777777" w:rsidR="00463D0E" w:rsidRPr="000F466B" w:rsidRDefault="00463D0E" w:rsidP="00463D0E">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top w:val="single" w:sz="4" w:space="0" w:color="auto"/>
              <w:bottom w:val="single" w:sz="4" w:space="0" w:color="auto"/>
            </w:tcBorders>
            <w:shd w:val="clear" w:color="auto" w:fill="auto"/>
          </w:tcPr>
          <w:p w14:paraId="38C2A9A3" w14:textId="79981D1D"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38</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150</w:t>
            </w:r>
          </w:p>
        </w:tc>
      </w:tr>
      <w:tr w:rsidR="00463D0E" w:rsidRPr="000F466B" w14:paraId="1179CC2F" w14:textId="77777777">
        <w:trPr>
          <w:trHeight w:val="20"/>
        </w:trPr>
        <w:tc>
          <w:tcPr>
            <w:tcW w:w="3869" w:type="dxa"/>
          </w:tcPr>
          <w:p w14:paraId="5DB6F2A7" w14:textId="77777777" w:rsidR="00463D0E" w:rsidRPr="000F466B" w:rsidRDefault="00463D0E" w:rsidP="00463D0E">
            <w:pPr>
              <w:tabs>
                <w:tab w:val="left" w:pos="2160"/>
              </w:tabs>
              <w:spacing w:line="260" w:lineRule="exact"/>
              <w:ind w:left="532" w:right="65"/>
              <w:contextualSpacing/>
              <w:rPr>
                <w:rFonts w:ascii="Angsana New" w:hAnsi="Angsana New"/>
                <w:b/>
                <w:bCs/>
                <w:color w:val="000000"/>
                <w:sz w:val="24"/>
                <w:szCs w:val="24"/>
              </w:rPr>
            </w:pPr>
          </w:p>
        </w:tc>
        <w:tc>
          <w:tcPr>
            <w:tcW w:w="1169" w:type="dxa"/>
            <w:tcBorders>
              <w:top w:val="single" w:sz="4" w:space="0" w:color="auto"/>
            </w:tcBorders>
          </w:tcPr>
          <w:p w14:paraId="4E87EBED" w14:textId="777777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4F72B538" w14:textId="77777777" w:rsidR="00463D0E" w:rsidRPr="000F466B" w:rsidRDefault="00463D0E" w:rsidP="00463D0E">
            <w:pPr>
              <w:tabs>
                <w:tab w:val="decimal" w:pos="861"/>
              </w:tabs>
              <w:spacing w:line="260" w:lineRule="exact"/>
              <w:ind w:left="-188" w:right="121"/>
              <w:contextualSpacing/>
              <w:jc w:val="right"/>
              <w:rPr>
                <w:rFonts w:ascii="Angsana New" w:hAnsi="Angsana New"/>
                <w:color w:val="000000"/>
                <w:sz w:val="24"/>
                <w:szCs w:val="24"/>
              </w:rPr>
            </w:pPr>
          </w:p>
        </w:tc>
        <w:tc>
          <w:tcPr>
            <w:tcW w:w="1169" w:type="dxa"/>
            <w:tcBorders>
              <w:top w:val="single" w:sz="4" w:space="0" w:color="auto"/>
            </w:tcBorders>
          </w:tcPr>
          <w:p w14:paraId="7E9F022D" w14:textId="777777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35237A93"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70" w:type="dxa"/>
            <w:tcBorders>
              <w:top w:val="single" w:sz="4" w:space="0" w:color="auto"/>
            </w:tcBorders>
          </w:tcPr>
          <w:p w14:paraId="2D22278E" w14:textId="77777777" w:rsidR="00463D0E" w:rsidRPr="000F466B" w:rsidRDefault="00463D0E" w:rsidP="00463D0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12543760" w14:textId="77777777" w:rsidR="00463D0E" w:rsidRPr="000F466B" w:rsidRDefault="00463D0E" w:rsidP="00463D0E">
            <w:pPr>
              <w:spacing w:line="260" w:lineRule="exact"/>
              <w:ind w:left="360" w:right="65"/>
              <w:contextualSpacing/>
              <w:rPr>
                <w:rFonts w:ascii="Angsana New" w:eastAsia="Angsana New" w:hAnsi="Angsana New"/>
                <w:sz w:val="24"/>
                <w:szCs w:val="24"/>
              </w:rPr>
            </w:pPr>
          </w:p>
        </w:tc>
        <w:tc>
          <w:tcPr>
            <w:tcW w:w="1178" w:type="dxa"/>
            <w:gridSpan w:val="2"/>
            <w:tcBorders>
              <w:top w:val="single" w:sz="4" w:space="0" w:color="auto"/>
            </w:tcBorders>
          </w:tcPr>
          <w:p w14:paraId="43DD079C" w14:textId="777777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r>
      <w:tr w:rsidR="00463D0E" w:rsidRPr="000F466B" w14:paraId="4870F428" w14:textId="77777777">
        <w:trPr>
          <w:trHeight w:val="20"/>
        </w:trPr>
        <w:tc>
          <w:tcPr>
            <w:tcW w:w="3869" w:type="dxa"/>
          </w:tcPr>
          <w:p w14:paraId="089AD8C1" w14:textId="77777777" w:rsidR="00463D0E" w:rsidRPr="000F466B" w:rsidRDefault="00463D0E" w:rsidP="00463D0E">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169" w:type="dxa"/>
          </w:tcPr>
          <w:p w14:paraId="377A2800" w14:textId="2DA124C3"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645D5134" w14:textId="77777777" w:rsidR="00463D0E" w:rsidRPr="000F466B" w:rsidRDefault="00463D0E" w:rsidP="00463D0E">
            <w:pPr>
              <w:tabs>
                <w:tab w:val="decimal" w:pos="861"/>
              </w:tabs>
              <w:spacing w:line="260" w:lineRule="exact"/>
              <w:ind w:left="-188" w:right="121"/>
              <w:contextualSpacing/>
              <w:jc w:val="right"/>
              <w:rPr>
                <w:rFonts w:ascii="Angsana New" w:hAnsi="Angsana New"/>
                <w:color w:val="000000"/>
                <w:sz w:val="24"/>
                <w:szCs w:val="24"/>
              </w:rPr>
            </w:pPr>
          </w:p>
        </w:tc>
        <w:tc>
          <w:tcPr>
            <w:tcW w:w="1169" w:type="dxa"/>
          </w:tcPr>
          <w:p w14:paraId="6B01237C" w14:textId="2E5C7FD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25BB45F5"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70" w:type="dxa"/>
          </w:tcPr>
          <w:p w14:paraId="1C778FDD" w14:textId="71002A1D" w:rsidR="00463D0E" w:rsidRPr="000F466B" w:rsidRDefault="00463D0E" w:rsidP="00463D0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31D6CC2E" w14:textId="77777777" w:rsidR="00463D0E" w:rsidRPr="000F466B" w:rsidRDefault="00463D0E" w:rsidP="00463D0E">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Pr>
          <w:p w14:paraId="1863D1B6" w14:textId="0A9AD593"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r>
      <w:tr w:rsidR="00463D0E" w:rsidRPr="000F466B" w14:paraId="231B9ED1" w14:textId="77777777">
        <w:trPr>
          <w:trHeight w:val="20"/>
        </w:trPr>
        <w:tc>
          <w:tcPr>
            <w:tcW w:w="3869" w:type="dxa"/>
          </w:tcPr>
          <w:p w14:paraId="30536F7C" w14:textId="77777777" w:rsidR="00463D0E" w:rsidRPr="000F466B" w:rsidRDefault="00463D0E" w:rsidP="004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69" w:type="dxa"/>
          </w:tcPr>
          <w:p w14:paraId="0BE8B06E" w14:textId="0691CD2C" w:rsidR="00463D0E" w:rsidRPr="000F466B" w:rsidRDefault="009C09AB"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538</w:t>
            </w:r>
            <w:r w:rsidRPr="000F466B">
              <w:rPr>
                <w:rFonts w:ascii="Angsana New" w:eastAsia="Angsana New" w:hAnsi="Angsana New" w:cs="Angsana New"/>
                <w:color w:val="auto"/>
                <w:sz w:val="24"/>
                <w:szCs w:val="24"/>
                <w:lang w:val="en-US"/>
              </w:rPr>
              <w:t xml:space="preserve">) </w:t>
            </w:r>
          </w:p>
        </w:tc>
        <w:tc>
          <w:tcPr>
            <w:tcW w:w="90" w:type="dxa"/>
          </w:tcPr>
          <w:p w14:paraId="78C53144"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3FFFFE95" w14:textId="5A755900"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3</w:t>
            </w:r>
            <w:r w:rsidR="009C09AB"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234</w:t>
            </w:r>
            <w:r w:rsidRPr="000F466B">
              <w:rPr>
                <w:rFonts w:ascii="Angsana New" w:eastAsia="Angsana New" w:hAnsi="Angsana New" w:cs="Angsana New"/>
                <w:color w:val="auto"/>
                <w:sz w:val="24"/>
                <w:szCs w:val="24"/>
                <w:lang w:val="en-US"/>
              </w:rPr>
              <w:t>)</w:t>
            </w:r>
          </w:p>
        </w:tc>
        <w:tc>
          <w:tcPr>
            <w:tcW w:w="90" w:type="dxa"/>
            <w:shd w:val="clear" w:color="auto" w:fill="auto"/>
          </w:tcPr>
          <w:p w14:paraId="5AD65DCA" w14:textId="77777777" w:rsidR="00463D0E" w:rsidRPr="000F466B" w:rsidRDefault="00463D0E" w:rsidP="00463D0E">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6CD8E90B" w14:textId="2CA5ED47"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tcPr>
          <w:p w14:paraId="587142F5" w14:textId="77777777" w:rsidR="00463D0E" w:rsidRPr="000F466B" w:rsidRDefault="00463D0E" w:rsidP="00463D0E">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0C228381" w14:textId="4A21E62D"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w:t>
            </w:r>
            <w:r w:rsidR="009C09AB"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772</w:t>
            </w:r>
            <w:r w:rsidRPr="000F466B">
              <w:rPr>
                <w:rFonts w:ascii="Angsana New" w:eastAsia="Angsana New" w:hAnsi="Angsana New" w:cs="Angsana New"/>
                <w:color w:val="auto"/>
                <w:sz w:val="24"/>
                <w:szCs w:val="24"/>
                <w:lang w:val="en-US"/>
              </w:rPr>
              <w:t>)</w:t>
            </w:r>
          </w:p>
        </w:tc>
      </w:tr>
      <w:tr w:rsidR="00463D0E" w:rsidRPr="000F466B" w14:paraId="6C2F1BF7" w14:textId="77777777">
        <w:trPr>
          <w:trHeight w:val="20"/>
        </w:trPr>
        <w:tc>
          <w:tcPr>
            <w:tcW w:w="3869" w:type="dxa"/>
          </w:tcPr>
          <w:p w14:paraId="75A87F2E" w14:textId="77777777" w:rsidR="00463D0E" w:rsidRPr="000F466B" w:rsidRDefault="00463D0E" w:rsidP="004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169" w:type="dxa"/>
          </w:tcPr>
          <w:p w14:paraId="5C23FDF2" w14:textId="3141992F" w:rsidR="00463D0E" w:rsidRPr="000F466B" w:rsidRDefault="009C09AB"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437</w:t>
            </w:r>
            <w:r w:rsidRPr="000F466B">
              <w:rPr>
                <w:rFonts w:ascii="Angsana New" w:eastAsia="Angsana New" w:hAnsi="Angsana New" w:cs="Angsana New"/>
                <w:color w:val="auto"/>
                <w:sz w:val="24"/>
                <w:szCs w:val="24"/>
                <w:lang w:val="en-US"/>
              </w:rPr>
              <w:t>)</w:t>
            </w:r>
          </w:p>
        </w:tc>
        <w:tc>
          <w:tcPr>
            <w:tcW w:w="90" w:type="dxa"/>
          </w:tcPr>
          <w:p w14:paraId="6BD21F07"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shd w:val="clear" w:color="auto" w:fill="auto"/>
          </w:tcPr>
          <w:p w14:paraId="76FD41E1" w14:textId="2823C498"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w:t>
            </w:r>
            <w:r w:rsidR="009C09AB"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119</w:t>
            </w:r>
            <w:r w:rsidRPr="000F466B">
              <w:rPr>
                <w:rFonts w:ascii="Angsana New" w:eastAsia="Angsana New" w:hAnsi="Angsana New" w:cs="Angsana New"/>
                <w:color w:val="auto"/>
                <w:sz w:val="24"/>
                <w:szCs w:val="24"/>
                <w:lang w:val="en-US"/>
              </w:rPr>
              <w:t>)</w:t>
            </w:r>
          </w:p>
        </w:tc>
        <w:tc>
          <w:tcPr>
            <w:tcW w:w="90" w:type="dxa"/>
            <w:shd w:val="clear" w:color="auto" w:fill="auto"/>
          </w:tcPr>
          <w:p w14:paraId="6CD55C22" w14:textId="77777777" w:rsidR="00463D0E" w:rsidRPr="000F466B" w:rsidRDefault="00463D0E" w:rsidP="00463D0E">
            <w:pPr>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503C66E2" w14:textId="49C0636F"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tcPr>
          <w:p w14:paraId="3843C08C" w14:textId="77777777" w:rsidR="00463D0E" w:rsidRPr="000F466B" w:rsidRDefault="00463D0E" w:rsidP="00463D0E">
            <w:pPr>
              <w:tabs>
                <w:tab w:val="decimal" w:pos="720"/>
              </w:tabs>
              <w:spacing w:line="260" w:lineRule="exact"/>
              <w:ind w:left="-188" w:right="121"/>
              <w:contextualSpacing/>
              <w:jc w:val="right"/>
              <w:rPr>
                <w:rFonts w:ascii="Angsana New" w:eastAsia="Angsana New" w:hAnsi="Angsana New"/>
                <w:sz w:val="24"/>
                <w:szCs w:val="24"/>
              </w:rPr>
            </w:pPr>
          </w:p>
        </w:tc>
        <w:tc>
          <w:tcPr>
            <w:tcW w:w="1178" w:type="dxa"/>
            <w:gridSpan w:val="2"/>
            <w:shd w:val="clear" w:color="auto" w:fill="auto"/>
          </w:tcPr>
          <w:p w14:paraId="1A3E8989" w14:textId="71C7E3A4"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3</w:t>
            </w:r>
            <w:r w:rsidR="009C09AB"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556</w:t>
            </w:r>
            <w:r w:rsidRPr="000F466B">
              <w:rPr>
                <w:rFonts w:ascii="Angsana New" w:eastAsia="Angsana New" w:hAnsi="Angsana New" w:cs="Angsana New"/>
                <w:color w:val="auto"/>
                <w:sz w:val="24"/>
                <w:szCs w:val="24"/>
                <w:lang w:val="en-US"/>
              </w:rPr>
              <w:t>)</w:t>
            </w:r>
          </w:p>
        </w:tc>
      </w:tr>
      <w:tr w:rsidR="00463D0E" w:rsidRPr="000F466B" w14:paraId="75D96369" w14:textId="77777777">
        <w:trPr>
          <w:trHeight w:val="20"/>
        </w:trPr>
        <w:tc>
          <w:tcPr>
            <w:tcW w:w="3869" w:type="dxa"/>
          </w:tcPr>
          <w:p w14:paraId="6650D2B5" w14:textId="77777777" w:rsidR="00463D0E" w:rsidRPr="000F466B" w:rsidRDefault="00463D0E" w:rsidP="004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69" w:type="dxa"/>
            <w:tcBorders>
              <w:bottom w:val="single" w:sz="4" w:space="0" w:color="auto"/>
            </w:tcBorders>
          </w:tcPr>
          <w:p w14:paraId="45B04CE2" w14:textId="6A7AF722"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012</w:t>
            </w:r>
            <w:r w:rsidRPr="000F466B">
              <w:rPr>
                <w:rFonts w:ascii="Angsana New" w:eastAsia="Angsana New" w:hAnsi="Angsana New" w:cs="Angsana New"/>
                <w:color w:val="auto"/>
                <w:sz w:val="24"/>
                <w:szCs w:val="24"/>
                <w:lang w:val="en-US"/>
              </w:rPr>
              <w:t xml:space="preserve">) </w:t>
            </w:r>
          </w:p>
        </w:tc>
        <w:tc>
          <w:tcPr>
            <w:tcW w:w="90" w:type="dxa"/>
          </w:tcPr>
          <w:p w14:paraId="17825FDB"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tcBorders>
              <w:bottom w:val="single" w:sz="4" w:space="0" w:color="auto"/>
            </w:tcBorders>
            <w:shd w:val="clear" w:color="auto" w:fill="auto"/>
          </w:tcPr>
          <w:p w14:paraId="7FA421A8" w14:textId="5FE2B92D"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514</w:t>
            </w:r>
            <w:r w:rsidRPr="000F466B">
              <w:rPr>
                <w:rFonts w:ascii="Angsana New" w:eastAsia="Angsana New" w:hAnsi="Angsana New" w:cs="Angsana New"/>
                <w:color w:val="auto"/>
                <w:sz w:val="24"/>
                <w:szCs w:val="24"/>
                <w:lang w:val="en-US"/>
              </w:rPr>
              <w:t>)</w:t>
            </w:r>
          </w:p>
        </w:tc>
        <w:tc>
          <w:tcPr>
            <w:tcW w:w="90" w:type="dxa"/>
            <w:shd w:val="clear" w:color="auto" w:fill="auto"/>
          </w:tcPr>
          <w:p w14:paraId="56AC26B6" w14:textId="77777777" w:rsidR="00463D0E" w:rsidRPr="000F466B" w:rsidRDefault="00463D0E" w:rsidP="00463D0E">
            <w:pPr>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shd w:val="clear" w:color="auto" w:fill="auto"/>
          </w:tcPr>
          <w:p w14:paraId="2555F78D" w14:textId="093758E1"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tcPr>
          <w:p w14:paraId="6E06911F" w14:textId="77777777" w:rsidR="00463D0E" w:rsidRPr="000F466B" w:rsidRDefault="00463D0E" w:rsidP="00463D0E">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bottom w:val="single" w:sz="4" w:space="0" w:color="auto"/>
            </w:tcBorders>
            <w:shd w:val="clear" w:color="auto" w:fill="auto"/>
          </w:tcPr>
          <w:p w14:paraId="0CFA353F" w14:textId="4EF805C0"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526</w:t>
            </w:r>
            <w:r w:rsidRPr="000F466B">
              <w:rPr>
                <w:rFonts w:ascii="Angsana New" w:eastAsia="Angsana New" w:hAnsi="Angsana New" w:cs="Angsana New"/>
                <w:color w:val="auto"/>
                <w:sz w:val="24"/>
                <w:szCs w:val="24"/>
                <w:lang w:val="en-US"/>
              </w:rPr>
              <w:t>)</w:t>
            </w:r>
          </w:p>
        </w:tc>
      </w:tr>
      <w:tr w:rsidR="00463D0E" w:rsidRPr="000F466B" w14:paraId="3EE046BA" w14:textId="77777777">
        <w:trPr>
          <w:trHeight w:val="20"/>
        </w:trPr>
        <w:tc>
          <w:tcPr>
            <w:tcW w:w="3869" w:type="dxa"/>
          </w:tcPr>
          <w:p w14:paraId="2FC7B5D2" w14:textId="77777777" w:rsidR="00463D0E" w:rsidRPr="000F466B" w:rsidRDefault="00463D0E" w:rsidP="00463D0E">
            <w:pPr>
              <w:tabs>
                <w:tab w:val="clear" w:pos="907"/>
                <w:tab w:val="left" w:pos="630"/>
                <w:tab w:val="left" w:pos="2160"/>
                <w:tab w:val="right" w:pos="3330"/>
              </w:tabs>
              <w:spacing w:line="260" w:lineRule="exact"/>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169" w:type="dxa"/>
            <w:tcBorders>
              <w:top w:val="single" w:sz="4" w:space="0" w:color="auto"/>
              <w:bottom w:val="single" w:sz="4" w:space="0" w:color="auto"/>
            </w:tcBorders>
          </w:tcPr>
          <w:p w14:paraId="1B970ABD" w14:textId="63544FCF"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8</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987</w:t>
            </w:r>
            <w:r w:rsidRPr="000F466B">
              <w:rPr>
                <w:rFonts w:ascii="Angsana New" w:eastAsia="Angsana New" w:hAnsi="Angsana New" w:cs="Angsana New"/>
                <w:color w:val="auto"/>
                <w:sz w:val="24"/>
                <w:szCs w:val="24"/>
                <w:lang w:val="en-US"/>
              </w:rPr>
              <w:t>)</w:t>
            </w:r>
          </w:p>
        </w:tc>
        <w:tc>
          <w:tcPr>
            <w:tcW w:w="90" w:type="dxa"/>
          </w:tcPr>
          <w:p w14:paraId="0C83B926" w14:textId="77777777" w:rsidR="00463D0E" w:rsidRPr="000F466B" w:rsidRDefault="00463D0E" w:rsidP="00463D0E">
            <w:pPr>
              <w:tabs>
                <w:tab w:val="left" w:pos="2160"/>
              </w:tabs>
              <w:spacing w:line="260" w:lineRule="exact"/>
              <w:ind w:left="-188" w:right="121"/>
              <w:contextualSpacing/>
              <w:jc w:val="right"/>
              <w:rPr>
                <w:rFonts w:ascii="Angsana New" w:hAnsi="Angsana New"/>
                <w:sz w:val="24"/>
                <w:szCs w:val="24"/>
              </w:rPr>
            </w:pPr>
          </w:p>
        </w:tc>
        <w:tc>
          <w:tcPr>
            <w:tcW w:w="1169" w:type="dxa"/>
            <w:tcBorders>
              <w:top w:val="single" w:sz="4" w:space="0" w:color="auto"/>
              <w:bottom w:val="single" w:sz="4" w:space="0" w:color="auto"/>
            </w:tcBorders>
            <w:shd w:val="clear" w:color="auto" w:fill="auto"/>
          </w:tcPr>
          <w:p w14:paraId="34629B08" w14:textId="7B206C39"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4</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867</w:t>
            </w:r>
            <w:r w:rsidRPr="000F466B">
              <w:rPr>
                <w:rFonts w:ascii="Angsana New" w:eastAsia="Angsana New" w:hAnsi="Angsana New" w:cs="Angsana New"/>
                <w:color w:val="auto"/>
                <w:sz w:val="24"/>
                <w:szCs w:val="24"/>
                <w:lang w:val="en-US"/>
              </w:rPr>
              <w:t>)</w:t>
            </w:r>
          </w:p>
        </w:tc>
        <w:tc>
          <w:tcPr>
            <w:tcW w:w="90" w:type="dxa"/>
            <w:shd w:val="clear" w:color="auto" w:fill="auto"/>
          </w:tcPr>
          <w:p w14:paraId="45E24C89" w14:textId="77777777" w:rsidR="00463D0E" w:rsidRPr="000F466B" w:rsidRDefault="00463D0E" w:rsidP="00463D0E">
            <w:pPr>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shd w:val="clear" w:color="auto" w:fill="auto"/>
          </w:tcPr>
          <w:p w14:paraId="159EFA51" w14:textId="401A1A88" w:rsidR="00463D0E" w:rsidRPr="000F466B" w:rsidRDefault="00463D0E" w:rsidP="00B57AE7">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shd w:val="clear" w:color="auto" w:fill="auto"/>
          </w:tcPr>
          <w:p w14:paraId="0EF5A10A" w14:textId="77777777" w:rsidR="00463D0E" w:rsidRPr="000F466B" w:rsidRDefault="00463D0E" w:rsidP="00463D0E">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top w:val="single" w:sz="4" w:space="0" w:color="auto"/>
              <w:bottom w:val="single" w:sz="4" w:space="0" w:color="auto"/>
            </w:tcBorders>
            <w:shd w:val="clear" w:color="auto" w:fill="auto"/>
          </w:tcPr>
          <w:p w14:paraId="002FA52C" w14:textId="529342B4"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13</w:t>
            </w:r>
            <w:r w:rsidRPr="000F466B">
              <w:rPr>
                <w:rFonts w:ascii="Angsana New" w:eastAsia="Angsana New" w:hAnsi="Angsana New" w:cs="Angsana New"/>
                <w:color w:val="auto"/>
                <w:sz w:val="24"/>
                <w:szCs w:val="24"/>
                <w:lang w:val="en-US"/>
              </w:rPr>
              <w:t>,</w:t>
            </w:r>
            <w:r w:rsidR="005715CE" w:rsidRPr="005715CE">
              <w:rPr>
                <w:rFonts w:ascii="Angsana New" w:eastAsia="Angsana New" w:hAnsi="Angsana New" w:cs="Angsana New"/>
                <w:color w:val="auto"/>
                <w:sz w:val="24"/>
                <w:szCs w:val="24"/>
                <w:lang w:val="en-US"/>
              </w:rPr>
              <w:t>854</w:t>
            </w:r>
            <w:r w:rsidRPr="000F466B">
              <w:rPr>
                <w:rFonts w:ascii="Angsana New" w:eastAsia="Angsana New" w:hAnsi="Angsana New" w:cs="Angsana New"/>
                <w:color w:val="auto"/>
                <w:sz w:val="24"/>
                <w:szCs w:val="24"/>
                <w:lang w:val="en-US"/>
              </w:rPr>
              <w:t>)</w:t>
            </w:r>
          </w:p>
        </w:tc>
      </w:tr>
      <w:tr w:rsidR="00463D0E" w:rsidRPr="000F466B" w14:paraId="397608A9" w14:textId="77777777">
        <w:trPr>
          <w:trHeight w:val="20"/>
        </w:trPr>
        <w:tc>
          <w:tcPr>
            <w:tcW w:w="3869" w:type="dxa"/>
          </w:tcPr>
          <w:p w14:paraId="3D061AD3" w14:textId="77777777" w:rsidR="00463D0E" w:rsidRPr="000F466B" w:rsidRDefault="00463D0E" w:rsidP="00463D0E">
            <w:pPr>
              <w:tabs>
                <w:tab w:val="left" w:pos="2160"/>
              </w:tabs>
              <w:spacing w:line="260" w:lineRule="exact"/>
              <w:ind w:left="532" w:right="65" w:hanging="442"/>
              <w:contextualSpacing/>
              <w:rPr>
                <w:rFonts w:ascii="Angsana New" w:hAnsi="Angsana New"/>
                <w:color w:val="000000"/>
                <w:sz w:val="24"/>
                <w:szCs w:val="24"/>
                <w:cs/>
              </w:rPr>
            </w:pPr>
          </w:p>
        </w:tc>
        <w:tc>
          <w:tcPr>
            <w:tcW w:w="1169" w:type="dxa"/>
            <w:tcBorders>
              <w:top w:val="single" w:sz="4" w:space="0" w:color="auto"/>
              <w:bottom w:val="double" w:sz="4" w:space="0" w:color="auto"/>
            </w:tcBorders>
          </w:tcPr>
          <w:p w14:paraId="2E3FDCEE" w14:textId="2AF08C0C"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19</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324</w:t>
            </w:r>
          </w:p>
        </w:tc>
        <w:tc>
          <w:tcPr>
            <w:tcW w:w="90" w:type="dxa"/>
          </w:tcPr>
          <w:p w14:paraId="630B6CDA" w14:textId="77777777" w:rsidR="00463D0E" w:rsidRPr="000F466B" w:rsidRDefault="00463D0E" w:rsidP="00463D0E">
            <w:pPr>
              <w:spacing w:line="260" w:lineRule="exact"/>
              <w:ind w:right="121"/>
              <w:contextualSpacing/>
              <w:rPr>
                <w:rFonts w:ascii="Angsana New" w:hAnsi="Angsana New"/>
                <w:sz w:val="24"/>
                <w:szCs w:val="24"/>
              </w:rPr>
            </w:pPr>
          </w:p>
        </w:tc>
        <w:tc>
          <w:tcPr>
            <w:tcW w:w="1169" w:type="dxa"/>
            <w:shd w:val="clear" w:color="auto" w:fill="auto"/>
          </w:tcPr>
          <w:p w14:paraId="485BD198" w14:textId="777777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05848B5D" w14:textId="77777777" w:rsidR="00463D0E" w:rsidRPr="000F466B" w:rsidRDefault="00463D0E" w:rsidP="00463D0E">
            <w:pPr>
              <w:tabs>
                <w:tab w:val="left" w:pos="2160"/>
              </w:tabs>
              <w:spacing w:line="260" w:lineRule="exact"/>
              <w:ind w:left="-188" w:right="121"/>
              <w:contextualSpacing/>
              <w:jc w:val="right"/>
              <w:rPr>
                <w:rFonts w:ascii="Angsana New" w:eastAsia="Angsana New" w:hAnsi="Angsana New"/>
                <w:sz w:val="24"/>
                <w:szCs w:val="24"/>
              </w:rPr>
            </w:pPr>
          </w:p>
        </w:tc>
        <w:tc>
          <w:tcPr>
            <w:tcW w:w="1170" w:type="dxa"/>
            <w:shd w:val="clear" w:color="auto" w:fill="auto"/>
          </w:tcPr>
          <w:p w14:paraId="48E32BC7" w14:textId="77777777" w:rsidR="00463D0E" w:rsidRPr="000F466B" w:rsidRDefault="00463D0E" w:rsidP="00463D0E">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shd w:val="clear" w:color="auto" w:fill="auto"/>
          </w:tcPr>
          <w:p w14:paraId="4E134596" w14:textId="77777777" w:rsidR="00463D0E" w:rsidRPr="000F466B" w:rsidRDefault="00463D0E" w:rsidP="00463D0E">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8" w:type="dxa"/>
            <w:gridSpan w:val="2"/>
            <w:tcBorders>
              <w:top w:val="single" w:sz="4" w:space="0" w:color="auto"/>
              <w:bottom w:val="double" w:sz="4" w:space="0" w:color="auto"/>
            </w:tcBorders>
            <w:shd w:val="clear" w:color="auto" w:fill="auto"/>
          </w:tcPr>
          <w:p w14:paraId="54617298" w14:textId="5A50DDB8" w:rsidR="00463D0E" w:rsidRPr="000F466B" w:rsidRDefault="005715CE"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24</w:t>
            </w:r>
            <w:r w:rsidR="00463D0E"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296</w:t>
            </w:r>
          </w:p>
        </w:tc>
      </w:tr>
      <w:tr w:rsidR="00463D0E" w:rsidRPr="000F466B" w14:paraId="407041D3" w14:textId="77777777">
        <w:trPr>
          <w:gridAfter w:val="1"/>
          <w:wAfter w:w="13" w:type="dxa"/>
          <w:trHeight w:val="132"/>
        </w:trPr>
        <w:tc>
          <w:tcPr>
            <w:tcW w:w="3869" w:type="dxa"/>
          </w:tcPr>
          <w:p w14:paraId="00371444" w14:textId="77777777" w:rsidR="00463D0E" w:rsidRPr="000F466B" w:rsidRDefault="00463D0E" w:rsidP="00463D0E">
            <w:pPr>
              <w:tabs>
                <w:tab w:val="left" w:pos="2160"/>
              </w:tabs>
              <w:spacing w:line="260" w:lineRule="exact"/>
              <w:ind w:left="532" w:right="65" w:hanging="442"/>
              <w:contextualSpacing/>
              <w:rPr>
                <w:rFonts w:ascii="Angsana New" w:hAnsi="Angsana New"/>
                <w:b/>
                <w:bCs/>
                <w:color w:val="000000"/>
                <w:sz w:val="24"/>
                <w:szCs w:val="24"/>
                <w:cs/>
              </w:rPr>
            </w:pPr>
          </w:p>
        </w:tc>
        <w:tc>
          <w:tcPr>
            <w:tcW w:w="1169" w:type="dxa"/>
            <w:tcBorders>
              <w:top w:val="double" w:sz="4" w:space="0" w:color="auto"/>
            </w:tcBorders>
          </w:tcPr>
          <w:p w14:paraId="5C111226" w14:textId="777777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15F22469"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69" w:type="dxa"/>
          </w:tcPr>
          <w:p w14:paraId="056B8187" w14:textId="77777777" w:rsidR="00463D0E" w:rsidRPr="000F466B" w:rsidRDefault="00463D0E" w:rsidP="00463D0E">
            <w:pPr>
              <w:tabs>
                <w:tab w:val="decimal" w:pos="810"/>
              </w:tabs>
              <w:spacing w:line="260" w:lineRule="exact"/>
              <w:ind w:right="18"/>
              <w:contextualSpacing/>
              <w:rPr>
                <w:rFonts w:ascii="Angsana New" w:hAnsi="Angsana New"/>
                <w:sz w:val="24"/>
                <w:szCs w:val="24"/>
              </w:rPr>
            </w:pPr>
          </w:p>
        </w:tc>
        <w:tc>
          <w:tcPr>
            <w:tcW w:w="90" w:type="dxa"/>
          </w:tcPr>
          <w:p w14:paraId="0854C00F"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70" w:type="dxa"/>
          </w:tcPr>
          <w:p w14:paraId="3658B2C7" w14:textId="77777777" w:rsidR="00463D0E" w:rsidRPr="000F466B" w:rsidRDefault="00463D0E" w:rsidP="00463D0E">
            <w:pPr>
              <w:tabs>
                <w:tab w:val="clear" w:pos="907"/>
                <w:tab w:val="decimal" w:pos="890"/>
              </w:tabs>
              <w:spacing w:line="260" w:lineRule="exact"/>
              <w:contextualSpacing/>
              <w:rPr>
                <w:rFonts w:ascii="Angsana New" w:hAnsi="Angsana New"/>
                <w:sz w:val="24"/>
                <w:szCs w:val="24"/>
              </w:rPr>
            </w:pPr>
          </w:p>
        </w:tc>
        <w:tc>
          <w:tcPr>
            <w:tcW w:w="90" w:type="dxa"/>
          </w:tcPr>
          <w:p w14:paraId="03CF4008"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65" w:type="dxa"/>
          </w:tcPr>
          <w:p w14:paraId="40D82E2D" w14:textId="77777777" w:rsidR="00463D0E" w:rsidRPr="000F466B" w:rsidRDefault="00463D0E" w:rsidP="00463D0E">
            <w:pPr>
              <w:pStyle w:val="a2"/>
              <w:tabs>
                <w:tab w:val="decimal" w:pos="1080"/>
              </w:tabs>
              <w:spacing w:line="260" w:lineRule="exact"/>
              <w:ind w:right="43"/>
              <w:rPr>
                <w:rFonts w:ascii="Angsana New" w:eastAsia="Angsana New" w:hAnsi="Angsana New" w:cs="Angsana New"/>
                <w:color w:val="auto"/>
                <w:sz w:val="24"/>
                <w:szCs w:val="24"/>
                <w:lang w:val="en-US"/>
              </w:rPr>
            </w:pPr>
          </w:p>
        </w:tc>
      </w:tr>
      <w:tr w:rsidR="00463D0E" w:rsidRPr="000F466B" w14:paraId="66C637AB" w14:textId="77777777">
        <w:trPr>
          <w:gridAfter w:val="1"/>
          <w:wAfter w:w="13" w:type="dxa"/>
          <w:trHeight w:val="20"/>
        </w:trPr>
        <w:tc>
          <w:tcPr>
            <w:tcW w:w="3869" w:type="dxa"/>
          </w:tcPr>
          <w:p w14:paraId="2D9A0E73" w14:textId="77777777" w:rsidR="00463D0E" w:rsidRPr="000F466B" w:rsidRDefault="00463D0E" w:rsidP="00463D0E">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ค่าเสื่อมราคาสำหรับปี</w:t>
            </w:r>
          </w:p>
        </w:tc>
        <w:tc>
          <w:tcPr>
            <w:tcW w:w="1169" w:type="dxa"/>
          </w:tcPr>
          <w:p w14:paraId="0A29209B" w14:textId="777777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66D49114"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69" w:type="dxa"/>
          </w:tcPr>
          <w:p w14:paraId="03CEA401" w14:textId="77777777" w:rsidR="00463D0E" w:rsidRPr="000F466B" w:rsidRDefault="00463D0E" w:rsidP="00463D0E">
            <w:pPr>
              <w:tabs>
                <w:tab w:val="decimal" w:pos="810"/>
              </w:tabs>
              <w:spacing w:line="260" w:lineRule="exact"/>
              <w:ind w:right="18"/>
              <w:contextualSpacing/>
              <w:rPr>
                <w:rFonts w:ascii="Angsana New" w:hAnsi="Angsana New"/>
                <w:sz w:val="24"/>
                <w:szCs w:val="24"/>
              </w:rPr>
            </w:pPr>
          </w:p>
        </w:tc>
        <w:tc>
          <w:tcPr>
            <w:tcW w:w="90" w:type="dxa"/>
          </w:tcPr>
          <w:p w14:paraId="297677E2"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70" w:type="dxa"/>
          </w:tcPr>
          <w:p w14:paraId="40E1D173" w14:textId="77777777" w:rsidR="00463D0E" w:rsidRPr="000F466B" w:rsidRDefault="00463D0E" w:rsidP="00463D0E">
            <w:pPr>
              <w:tabs>
                <w:tab w:val="clear" w:pos="907"/>
                <w:tab w:val="decimal" w:pos="890"/>
              </w:tabs>
              <w:spacing w:line="260" w:lineRule="exact"/>
              <w:contextualSpacing/>
              <w:rPr>
                <w:rFonts w:ascii="Angsana New" w:hAnsi="Angsana New"/>
                <w:sz w:val="24"/>
                <w:szCs w:val="24"/>
              </w:rPr>
            </w:pPr>
          </w:p>
        </w:tc>
        <w:tc>
          <w:tcPr>
            <w:tcW w:w="90" w:type="dxa"/>
          </w:tcPr>
          <w:p w14:paraId="322CF308"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65" w:type="dxa"/>
          </w:tcPr>
          <w:p w14:paraId="017453F9" w14:textId="77777777" w:rsidR="00463D0E" w:rsidRPr="000F466B" w:rsidRDefault="00463D0E" w:rsidP="00463D0E">
            <w:pPr>
              <w:pStyle w:val="a2"/>
              <w:tabs>
                <w:tab w:val="decimal" w:pos="1080"/>
              </w:tabs>
              <w:spacing w:line="260" w:lineRule="exact"/>
              <w:ind w:right="43"/>
              <w:rPr>
                <w:rFonts w:ascii="Angsana New" w:eastAsia="Angsana New" w:hAnsi="Angsana New" w:cs="Angsana New"/>
                <w:color w:val="auto"/>
                <w:sz w:val="24"/>
                <w:szCs w:val="24"/>
                <w:lang w:val="en-US"/>
              </w:rPr>
            </w:pPr>
          </w:p>
        </w:tc>
      </w:tr>
      <w:tr w:rsidR="00463D0E" w:rsidRPr="000F466B" w14:paraId="5F06D7F3" w14:textId="77777777">
        <w:trPr>
          <w:gridAfter w:val="1"/>
          <w:wAfter w:w="13" w:type="dxa"/>
          <w:trHeight w:val="20"/>
        </w:trPr>
        <w:tc>
          <w:tcPr>
            <w:tcW w:w="3869" w:type="dxa"/>
          </w:tcPr>
          <w:p w14:paraId="5D528E83" w14:textId="5438161E" w:rsidR="00463D0E" w:rsidRPr="000F466B" w:rsidRDefault="005715CE" w:rsidP="00463D0E">
            <w:pPr>
              <w:tabs>
                <w:tab w:val="left" w:pos="2160"/>
              </w:tabs>
              <w:spacing w:line="260" w:lineRule="exact"/>
              <w:ind w:left="900" w:right="65" w:hanging="540"/>
              <w:contextualSpacing/>
              <w:rPr>
                <w:rFonts w:ascii="Angsana New" w:hAnsi="Angsana New"/>
                <w:color w:val="000000"/>
                <w:sz w:val="24"/>
                <w:szCs w:val="24"/>
                <w:cs/>
              </w:rPr>
            </w:pPr>
            <w:r w:rsidRPr="005715CE">
              <w:rPr>
                <w:rFonts w:ascii="Angsana New" w:hAnsi="Angsana New"/>
                <w:color w:val="000000"/>
                <w:sz w:val="24"/>
                <w:szCs w:val="24"/>
              </w:rPr>
              <w:t>2567</w:t>
            </w:r>
          </w:p>
        </w:tc>
        <w:tc>
          <w:tcPr>
            <w:tcW w:w="1169" w:type="dxa"/>
          </w:tcPr>
          <w:p w14:paraId="43321267" w14:textId="77777777" w:rsidR="00463D0E" w:rsidRPr="000F466B" w:rsidRDefault="00463D0E" w:rsidP="00463D0E">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72F8D8F3"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69" w:type="dxa"/>
          </w:tcPr>
          <w:p w14:paraId="4FA7D2D2" w14:textId="77777777" w:rsidR="00463D0E" w:rsidRPr="000F466B" w:rsidRDefault="00463D0E" w:rsidP="00463D0E">
            <w:pPr>
              <w:spacing w:line="260" w:lineRule="exact"/>
              <w:ind w:left="-188" w:firstLine="188"/>
              <w:contextualSpacing/>
              <w:jc w:val="center"/>
              <w:rPr>
                <w:rFonts w:ascii="Angsana New" w:hAnsi="Angsana New"/>
                <w:sz w:val="24"/>
                <w:szCs w:val="24"/>
              </w:rPr>
            </w:pPr>
          </w:p>
        </w:tc>
        <w:tc>
          <w:tcPr>
            <w:tcW w:w="90" w:type="dxa"/>
          </w:tcPr>
          <w:p w14:paraId="744F9588"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70" w:type="dxa"/>
          </w:tcPr>
          <w:p w14:paraId="2C287B0B" w14:textId="748EA725" w:rsidR="00463D0E" w:rsidRPr="000F466B" w:rsidRDefault="00463D0E" w:rsidP="00463D0E">
            <w:pPr>
              <w:tabs>
                <w:tab w:val="clear" w:pos="907"/>
                <w:tab w:val="decimal" w:pos="890"/>
              </w:tabs>
              <w:spacing w:line="260" w:lineRule="exact"/>
              <w:contextualSpacing/>
              <w:jc w:val="right"/>
              <w:rPr>
                <w:rFonts w:ascii="Angsana New" w:hAnsi="Angsana New"/>
                <w:sz w:val="24"/>
                <w:szCs w:val="24"/>
              </w:rPr>
            </w:pPr>
          </w:p>
        </w:tc>
        <w:tc>
          <w:tcPr>
            <w:tcW w:w="90" w:type="dxa"/>
          </w:tcPr>
          <w:p w14:paraId="2805198F" w14:textId="77777777" w:rsidR="00463D0E" w:rsidRPr="000F466B" w:rsidRDefault="00463D0E" w:rsidP="00463D0E">
            <w:pPr>
              <w:spacing w:line="260" w:lineRule="exact"/>
              <w:ind w:left="-188" w:right="121"/>
              <w:contextualSpacing/>
              <w:jc w:val="right"/>
              <w:rPr>
                <w:rFonts w:ascii="Angsana New" w:hAnsi="Angsana New"/>
                <w:sz w:val="24"/>
                <w:szCs w:val="24"/>
              </w:rPr>
            </w:pPr>
          </w:p>
        </w:tc>
        <w:tc>
          <w:tcPr>
            <w:tcW w:w="1165" w:type="dxa"/>
            <w:tcBorders>
              <w:bottom w:val="double" w:sz="4" w:space="0" w:color="auto"/>
            </w:tcBorders>
          </w:tcPr>
          <w:p w14:paraId="66B23E24" w14:textId="59F5A97D" w:rsidR="00463D0E" w:rsidRPr="000F466B" w:rsidRDefault="00934FB6" w:rsidP="00463D0E">
            <w:pPr>
              <w:pStyle w:val="a2"/>
              <w:tabs>
                <w:tab w:val="decimal" w:pos="990"/>
              </w:tabs>
              <w:spacing w:line="260" w:lineRule="exact"/>
              <w:ind w:right="43"/>
              <w:rPr>
                <w:rFonts w:ascii="Angsana New" w:eastAsia="Angsana New" w:hAnsi="Angsana New" w:cs="Angsana New"/>
                <w:color w:val="auto"/>
                <w:sz w:val="24"/>
                <w:szCs w:val="24"/>
                <w:lang w:val="en-US"/>
              </w:rPr>
            </w:pPr>
            <w:r w:rsidRPr="000838B4">
              <w:rPr>
                <w:rFonts w:ascii="Angsana New" w:eastAsia="Angsana New" w:hAnsi="Angsana New"/>
                <w:color w:val="auto"/>
                <w:sz w:val="24"/>
                <w:szCs w:val="24"/>
              </w:rPr>
              <w:t>4,564</w:t>
            </w:r>
          </w:p>
        </w:tc>
      </w:tr>
      <w:tr w:rsidR="00447501" w:rsidRPr="000F466B" w14:paraId="26C5E42E" w14:textId="77777777">
        <w:trPr>
          <w:gridAfter w:val="1"/>
          <w:wAfter w:w="13" w:type="dxa"/>
          <w:trHeight w:val="20"/>
        </w:trPr>
        <w:tc>
          <w:tcPr>
            <w:tcW w:w="3869" w:type="dxa"/>
          </w:tcPr>
          <w:p w14:paraId="24975C32" w14:textId="3825D114" w:rsidR="00447501" w:rsidRPr="000F466B" w:rsidRDefault="005715CE" w:rsidP="00447501">
            <w:pPr>
              <w:tabs>
                <w:tab w:val="left" w:pos="2160"/>
              </w:tabs>
              <w:spacing w:line="260" w:lineRule="exact"/>
              <w:ind w:left="900" w:right="65" w:hanging="540"/>
              <w:contextualSpacing/>
              <w:rPr>
                <w:rFonts w:ascii="Angsana New" w:hAnsi="Angsana New"/>
                <w:color w:val="000000"/>
                <w:sz w:val="24"/>
                <w:szCs w:val="24"/>
              </w:rPr>
            </w:pPr>
            <w:r w:rsidRPr="005715CE">
              <w:rPr>
                <w:rFonts w:ascii="Angsana New" w:hAnsi="Angsana New"/>
                <w:color w:val="000000"/>
                <w:sz w:val="24"/>
                <w:szCs w:val="24"/>
              </w:rPr>
              <w:t>2566</w:t>
            </w:r>
          </w:p>
        </w:tc>
        <w:tc>
          <w:tcPr>
            <w:tcW w:w="1169" w:type="dxa"/>
          </w:tcPr>
          <w:p w14:paraId="5DB8B89D" w14:textId="77777777" w:rsidR="00447501" w:rsidRPr="000F466B" w:rsidRDefault="00447501" w:rsidP="00447501">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128F3FB2" w14:textId="77777777" w:rsidR="00447501" w:rsidRPr="000F466B" w:rsidRDefault="00447501" w:rsidP="00447501">
            <w:pPr>
              <w:spacing w:line="260" w:lineRule="exact"/>
              <w:ind w:left="-188" w:right="121"/>
              <w:contextualSpacing/>
              <w:jc w:val="right"/>
              <w:rPr>
                <w:rFonts w:ascii="Angsana New" w:hAnsi="Angsana New"/>
                <w:sz w:val="24"/>
                <w:szCs w:val="24"/>
              </w:rPr>
            </w:pPr>
          </w:p>
        </w:tc>
        <w:tc>
          <w:tcPr>
            <w:tcW w:w="1169" w:type="dxa"/>
          </w:tcPr>
          <w:p w14:paraId="1C8B4F48" w14:textId="77777777" w:rsidR="00447501" w:rsidRPr="000F466B" w:rsidRDefault="00447501" w:rsidP="00447501">
            <w:pPr>
              <w:tabs>
                <w:tab w:val="decimal" w:pos="810"/>
              </w:tabs>
              <w:spacing w:line="260" w:lineRule="exact"/>
              <w:ind w:right="18"/>
              <w:contextualSpacing/>
              <w:rPr>
                <w:rFonts w:ascii="Angsana New" w:hAnsi="Angsana New"/>
                <w:sz w:val="24"/>
                <w:szCs w:val="24"/>
              </w:rPr>
            </w:pPr>
          </w:p>
        </w:tc>
        <w:tc>
          <w:tcPr>
            <w:tcW w:w="90" w:type="dxa"/>
          </w:tcPr>
          <w:p w14:paraId="276D38CD" w14:textId="77777777" w:rsidR="00447501" w:rsidRPr="000F466B" w:rsidRDefault="00447501" w:rsidP="00447501">
            <w:pPr>
              <w:spacing w:line="260" w:lineRule="exact"/>
              <w:ind w:left="-188" w:right="121"/>
              <w:contextualSpacing/>
              <w:jc w:val="right"/>
              <w:rPr>
                <w:rFonts w:ascii="Angsana New" w:hAnsi="Angsana New"/>
                <w:sz w:val="24"/>
                <w:szCs w:val="24"/>
              </w:rPr>
            </w:pPr>
          </w:p>
        </w:tc>
        <w:tc>
          <w:tcPr>
            <w:tcW w:w="1170" w:type="dxa"/>
          </w:tcPr>
          <w:p w14:paraId="2428DA6E" w14:textId="1FAF2B1B" w:rsidR="00447501" w:rsidRPr="000F466B" w:rsidRDefault="00447501" w:rsidP="00447501">
            <w:pPr>
              <w:tabs>
                <w:tab w:val="clear" w:pos="907"/>
                <w:tab w:val="decimal" w:pos="890"/>
              </w:tabs>
              <w:spacing w:line="260" w:lineRule="exact"/>
              <w:contextualSpacing/>
              <w:jc w:val="right"/>
              <w:rPr>
                <w:rFonts w:ascii="Angsana New" w:hAnsi="Angsana New"/>
                <w:sz w:val="24"/>
                <w:szCs w:val="24"/>
              </w:rPr>
            </w:pPr>
          </w:p>
        </w:tc>
        <w:tc>
          <w:tcPr>
            <w:tcW w:w="90" w:type="dxa"/>
          </w:tcPr>
          <w:p w14:paraId="4E506C27" w14:textId="77777777" w:rsidR="00447501" w:rsidRPr="000F466B" w:rsidRDefault="00447501" w:rsidP="00447501">
            <w:pPr>
              <w:spacing w:line="260" w:lineRule="exact"/>
              <w:ind w:left="-188" w:right="121"/>
              <w:contextualSpacing/>
              <w:jc w:val="right"/>
              <w:rPr>
                <w:rFonts w:ascii="Angsana New" w:hAnsi="Angsana New"/>
                <w:sz w:val="24"/>
                <w:szCs w:val="24"/>
              </w:rPr>
            </w:pPr>
          </w:p>
        </w:tc>
        <w:tc>
          <w:tcPr>
            <w:tcW w:w="1165" w:type="dxa"/>
            <w:tcBorders>
              <w:top w:val="double" w:sz="4" w:space="0" w:color="auto"/>
              <w:bottom w:val="double" w:sz="4" w:space="0" w:color="auto"/>
            </w:tcBorders>
          </w:tcPr>
          <w:p w14:paraId="7E51E4DD" w14:textId="2F51A9EC" w:rsidR="00447501" w:rsidRPr="000F466B" w:rsidRDefault="005715CE" w:rsidP="00447501">
            <w:pPr>
              <w:pStyle w:val="a2"/>
              <w:tabs>
                <w:tab w:val="decimal" w:pos="990"/>
              </w:tabs>
              <w:spacing w:line="260" w:lineRule="exact"/>
              <w:ind w:right="43"/>
              <w:rPr>
                <w:rFonts w:ascii="Angsana New" w:eastAsia="Angsana New" w:hAnsi="Angsana New" w:cs="Angsana New"/>
                <w:color w:val="auto"/>
                <w:sz w:val="24"/>
                <w:szCs w:val="24"/>
                <w:cs/>
                <w:lang w:val="en-US"/>
              </w:rPr>
            </w:pPr>
            <w:r w:rsidRPr="005715CE">
              <w:rPr>
                <w:rFonts w:ascii="Angsana New" w:eastAsia="Angsana New" w:hAnsi="Angsana New" w:cs="Angsana New"/>
                <w:color w:val="auto"/>
                <w:sz w:val="24"/>
                <w:szCs w:val="24"/>
                <w:lang w:val="en-US"/>
              </w:rPr>
              <w:t>4</w:t>
            </w:r>
            <w:r w:rsidR="00447501" w:rsidRPr="000F466B">
              <w:rPr>
                <w:rFonts w:ascii="Angsana New" w:eastAsia="Angsana New" w:hAnsi="Angsana New" w:cs="Angsana New"/>
                <w:color w:val="auto"/>
                <w:sz w:val="24"/>
                <w:szCs w:val="24"/>
                <w:cs/>
                <w:lang w:val="en-US"/>
              </w:rPr>
              <w:t>,</w:t>
            </w:r>
            <w:r w:rsidRPr="005715CE">
              <w:rPr>
                <w:rFonts w:ascii="Angsana New" w:eastAsia="Angsana New" w:hAnsi="Angsana New" w:cs="Angsana New"/>
                <w:color w:val="auto"/>
                <w:sz w:val="24"/>
                <w:szCs w:val="24"/>
                <w:lang w:val="en-US"/>
              </w:rPr>
              <w:t>867</w:t>
            </w:r>
          </w:p>
        </w:tc>
      </w:tr>
    </w:tbl>
    <w:p w14:paraId="4EF78ABE" w14:textId="55641BB4" w:rsidR="00976A0C" w:rsidRPr="004C6222" w:rsidRDefault="00976A0C" w:rsidP="004B76BA">
      <w:pPr>
        <w:pStyle w:val="ListParagraph"/>
        <w:numPr>
          <w:ilvl w:val="0"/>
          <w:numId w:val="35"/>
        </w:numPr>
        <w:spacing w:before="120" w:after="120" w:line="240" w:lineRule="auto"/>
        <w:ind w:hanging="720"/>
        <w:contextualSpacing w:val="0"/>
        <w:jc w:val="thaiDistribute"/>
        <w:rPr>
          <w:rFonts w:ascii="Angsana New" w:hAnsi="Angsana New"/>
          <w:b/>
          <w:bCs/>
          <w:sz w:val="24"/>
          <w:szCs w:val="24"/>
        </w:rPr>
      </w:pPr>
      <w:r w:rsidRPr="004C6222">
        <w:rPr>
          <w:rFonts w:ascii="Angsana New" w:hAnsi="Angsana New" w:hint="cs"/>
          <w:b/>
          <w:bCs/>
          <w:sz w:val="24"/>
          <w:szCs w:val="24"/>
          <w:cs/>
        </w:rPr>
        <w:t>หนี้สินตามสัญญาเช่า</w:t>
      </w:r>
    </w:p>
    <w:p w14:paraId="01CEA9BF" w14:textId="77777777" w:rsidR="00976A0C" w:rsidRPr="004C6222" w:rsidRDefault="00976A0C" w:rsidP="00973ED6">
      <w:pPr>
        <w:pStyle w:val="ListParagraph"/>
        <w:spacing w:after="0" w:line="240" w:lineRule="auto"/>
        <w:ind w:left="6307" w:firstLine="173"/>
        <w:contextualSpacing w:val="0"/>
        <w:rPr>
          <w:rFonts w:ascii="Angsana New" w:hAnsi="Angsana New"/>
          <w:b/>
          <w:bCs/>
          <w:sz w:val="24"/>
          <w:szCs w:val="24"/>
        </w:rPr>
      </w:pPr>
      <w:r w:rsidRPr="004C6222">
        <w:rPr>
          <w:rFonts w:ascii="Angsana New" w:hAnsi="Angsana New"/>
          <w:b/>
          <w:bCs/>
          <w:sz w:val="24"/>
          <w:szCs w:val="24"/>
          <w:cs/>
        </w:rPr>
        <w:t>พันบาท</w:t>
      </w:r>
    </w:p>
    <w:tbl>
      <w:tblPr>
        <w:tblW w:w="9208"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108"/>
      </w:tblGrid>
      <w:tr w:rsidR="007455B5" w:rsidRPr="007455B5" w14:paraId="56858D8B" w14:textId="77777777" w:rsidTr="007455B5">
        <w:trPr>
          <w:trHeight w:val="17"/>
        </w:trPr>
        <w:tc>
          <w:tcPr>
            <w:tcW w:w="4590" w:type="dxa"/>
          </w:tcPr>
          <w:p w14:paraId="53DD4E7C" w14:textId="77777777" w:rsidR="007455B5" w:rsidRPr="004C6222" w:rsidRDefault="007455B5">
            <w:pPr>
              <w:spacing w:line="320" w:lineRule="exact"/>
              <w:ind w:firstLine="1080"/>
              <w:jc w:val="center"/>
              <w:rPr>
                <w:rFonts w:asciiTheme="majorBidi" w:eastAsia="Verdana" w:hAnsiTheme="majorBidi" w:cstheme="majorBidi"/>
                <w:b/>
                <w:bCs/>
                <w:sz w:val="24"/>
                <w:szCs w:val="24"/>
                <w:cs/>
              </w:rPr>
            </w:pPr>
          </w:p>
        </w:tc>
        <w:tc>
          <w:tcPr>
            <w:tcW w:w="2250" w:type="dxa"/>
            <w:gridSpan w:val="3"/>
            <w:hideMark/>
          </w:tcPr>
          <w:p w14:paraId="6C18CB67" w14:textId="77777777" w:rsidR="007455B5" w:rsidRPr="004C6222" w:rsidRDefault="007455B5">
            <w:pPr>
              <w:spacing w:line="320" w:lineRule="exact"/>
              <w:jc w:val="center"/>
              <w:rPr>
                <w:rFonts w:asciiTheme="majorBidi" w:eastAsia="Verdana" w:hAnsiTheme="majorBidi" w:cstheme="majorBidi"/>
                <w:b/>
                <w:bCs/>
                <w:sz w:val="24"/>
                <w:szCs w:val="24"/>
              </w:rPr>
            </w:pPr>
            <w:r w:rsidRPr="004C6222">
              <w:rPr>
                <w:rFonts w:asciiTheme="majorBidi" w:hAnsiTheme="majorBidi" w:cstheme="majorBidi"/>
                <w:b/>
                <w:bCs/>
                <w:sz w:val="24"/>
                <w:szCs w:val="24"/>
                <w:cs/>
              </w:rPr>
              <w:t>งบการเงินรวม</w:t>
            </w:r>
          </w:p>
        </w:tc>
        <w:tc>
          <w:tcPr>
            <w:tcW w:w="75" w:type="dxa"/>
          </w:tcPr>
          <w:p w14:paraId="0E401EE4" w14:textId="77777777" w:rsidR="007455B5" w:rsidRPr="004C6222" w:rsidRDefault="007455B5">
            <w:pPr>
              <w:spacing w:line="320" w:lineRule="exact"/>
              <w:ind w:left="180" w:right="270" w:firstLine="180"/>
              <w:jc w:val="center"/>
              <w:rPr>
                <w:rFonts w:asciiTheme="majorBidi" w:eastAsia="Verdana" w:hAnsiTheme="majorBidi" w:cstheme="majorBidi"/>
                <w:b/>
                <w:bCs/>
                <w:sz w:val="24"/>
                <w:szCs w:val="24"/>
                <w:cs/>
              </w:rPr>
            </w:pPr>
          </w:p>
        </w:tc>
        <w:tc>
          <w:tcPr>
            <w:tcW w:w="2293" w:type="dxa"/>
            <w:gridSpan w:val="3"/>
            <w:hideMark/>
          </w:tcPr>
          <w:p w14:paraId="4CEDB6AB" w14:textId="77777777" w:rsidR="007455B5" w:rsidRPr="004C6222" w:rsidRDefault="007455B5">
            <w:pPr>
              <w:spacing w:line="320" w:lineRule="exact"/>
              <w:jc w:val="center"/>
              <w:rPr>
                <w:rFonts w:asciiTheme="majorBidi" w:eastAsia="Verdana" w:hAnsiTheme="majorBidi" w:cstheme="majorBidi"/>
                <w:b/>
                <w:bCs/>
                <w:sz w:val="24"/>
                <w:szCs w:val="24"/>
              </w:rPr>
            </w:pPr>
            <w:r w:rsidRPr="004C6222">
              <w:rPr>
                <w:rFonts w:asciiTheme="majorBidi" w:hAnsiTheme="majorBidi" w:cstheme="majorBidi"/>
                <w:b/>
                <w:bCs/>
                <w:sz w:val="24"/>
                <w:szCs w:val="24"/>
                <w:cs/>
              </w:rPr>
              <w:t>งบการเงินเฉพาะกิจการ</w:t>
            </w:r>
          </w:p>
        </w:tc>
      </w:tr>
      <w:tr w:rsidR="007455B5" w:rsidRPr="007455B5" w14:paraId="140C5A37" w14:textId="77777777" w:rsidTr="007455B5">
        <w:trPr>
          <w:trHeight w:val="17"/>
        </w:trPr>
        <w:tc>
          <w:tcPr>
            <w:tcW w:w="4590" w:type="dxa"/>
          </w:tcPr>
          <w:p w14:paraId="5C93FC04" w14:textId="77777777" w:rsidR="007455B5" w:rsidRPr="004C6222" w:rsidRDefault="007455B5">
            <w:pPr>
              <w:spacing w:line="320" w:lineRule="exact"/>
              <w:ind w:firstLine="1080"/>
              <w:jc w:val="center"/>
              <w:rPr>
                <w:rFonts w:asciiTheme="majorBidi" w:eastAsia="Verdana" w:hAnsiTheme="majorBidi" w:cstheme="majorBidi"/>
                <w:b/>
                <w:bCs/>
                <w:sz w:val="24"/>
                <w:szCs w:val="24"/>
              </w:rPr>
            </w:pPr>
          </w:p>
        </w:tc>
        <w:tc>
          <w:tcPr>
            <w:tcW w:w="1080" w:type="dxa"/>
            <w:hideMark/>
          </w:tcPr>
          <w:p w14:paraId="3437FC39" w14:textId="6A18EC21" w:rsidR="007455B5" w:rsidRPr="004C6222" w:rsidRDefault="005715CE">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105" w:type="dxa"/>
          </w:tcPr>
          <w:p w14:paraId="62D3D738" w14:textId="77777777" w:rsidR="007455B5" w:rsidRPr="004C6222" w:rsidRDefault="007455B5">
            <w:pPr>
              <w:tabs>
                <w:tab w:val="left" w:pos="9450"/>
              </w:tabs>
              <w:spacing w:line="320" w:lineRule="exact"/>
              <w:jc w:val="center"/>
              <w:rPr>
                <w:rFonts w:asciiTheme="majorBidi" w:hAnsiTheme="majorBidi" w:cstheme="majorBidi"/>
                <w:b/>
                <w:bCs/>
                <w:sz w:val="24"/>
                <w:szCs w:val="24"/>
              </w:rPr>
            </w:pPr>
          </w:p>
        </w:tc>
        <w:tc>
          <w:tcPr>
            <w:tcW w:w="1065" w:type="dxa"/>
            <w:hideMark/>
          </w:tcPr>
          <w:p w14:paraId="73F4683E" w14:textId="699E284F" w:rsidR="007455B5" w:rsidRPr="004C6222" w:rsidRDefault="005715CE">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c>
          <w:tcPr>
            <w:tcW w:w="75" w:type="dxa"/>
          </w:tcPr>
          <w:p w14:paraId="024FF7C1" w14:textId="77777777" w:rsidR="007455B5" w:rsidRPr="004C6222" w:rsidRDefault="007455B5">
            <w:pPr>
              <w:spacing w:line="320" w:lineRule="exact"/>
              <w:ind w:left="180" w:right="270" w:firstLine="180"/>
              <w:jc w:val="center"/>
              <w:rPr>
                <w:rFonts w:asciiTheme="majorBidi" w:hAnsiTheme="majorBidi" w:cstheme="majorBidi"/>
                <w:b/>
                <w:bCs/>
                <w:sz w:val="24"/>
                <w:szCs w:val="24"/>
              </w:rPr>
            </w:pPr>
          </w:p>
        </w:tc>
        <w:tc>
          <w:tcPr>
            <w:tcW w:w="1095" w:type="dxa"/>
            <w:hideMark/>
          </w:tcPr>
          <w:p w14:paraId="50E069E0" w14:textId="622181AB" w:rsidR="007455B5" w:rsidRPr="004C6222" w:rsidRDefault="005715CE">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90" w:type="dxa"/>
          </w:tcPr>
          <w:p w14:paraId="4C4A8A26" w14:textId="77777777" w:rsidR="007455B5" w:rsidRPr="004C6222" w:rsidRDefault="007455B5">
            <w:pPr>
              <w:tabs>
                <w:tab w:val="left" w:pos="9450"/>
              </w:tabs>
              <w:spacing w:line="320" w:lineRule="exact"/>
              <w:jc w:val="center"/>
              <w:rPr>
                <w:rFonts w:asciiTheme="majorBidi" w:hAnsiTheme="majorBidi" w:cstheme="majorBidi"/>
                <w:b/>
                <w:bCs/>
                <w:sz w:val="24"/>
                <w:szCs w:val="24"/>
              </w:rPr>
            </w:pPr>
          </w:p>
        </w:tc>
        <w:tc>
          <w:tcPr>
            <w:tcW w:w="1108" w:type="dxa"/>
            <w:hideMark/>
          </w:tcPr>
          <w:p w14:paraId="62A2A121" w14:textId="4397259A" w:rsidR="007455B5" w:rsidRPr="004C6222" w:rsidRDefault="005715CE">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r>
      <w:tr w:rsidR="007455B5" w:rsidRPr="007455B5" w14:paraId="36A9127D" w14:textId="77777777" w:rsidTr="007455B5">
        <w:trPr>
          <w:trHeight w:val="17"/>
        </w:trPr>
        <w:tc>
          <w:tcPr>
            <w:tcW w:w="4590" w:type="dxa"/>
          </w:tcPr>
          <w:p w14:paraId="38EDA0AF" w14:textId="77777777" w:rsidR="007455B5" w:rsidRPr="004C6222" w:rsidRDefault="00745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r w:rsidRPr="004C6222">
              <w:rPr>
                <w:rFonts w:asciiTheme="majorBidi" w:hAnsiTheme="majorBidi" w:cstheme="majorBidi"/>
                <w:sz w:val="24"/>
                <w:szCs w:val="24"/>
                <w:cs/>
              </w:rPr>
              <w:t>หนี้สินตามสัญญาเช่า</w:t>
            </w:r>
          </w:p>
        </w:tc>
        <w:tc>
          <w:tcPr>
            <w:tcW w:w="1080" w:type="dxa"/>
          </w:tcPr>
          <w:p w14:paraId="0F3A35F7" w14:textId="77777777" w:rsidR="007455B5" w:rsidRPr="004C6222" w:rsidRDefault="007455B5">
            <w:pPr>
              <w:tabs>
                <w:tab w:val="left" w:pos="9450"/>
              </w:tabs>
              <w:spacing w:line="320" w:lineRule="exact"/>
              <w:jc w:val="center"/>
              <w:rPr>
                <w:rFonts w:asciiTheme="majorBidi" w:hAnsiTheme="majorBidi" w:cstheme="majorBidi"/>
                <w:b/>
                <w:bCs/>
                <w:sz w:val="24"/>
                <w:szCs w:val="24"/>
              </w:rPr>
            </w:pPr>
          </w:p>
        </w:tc>
        <w:tc>
          <w:tcPr>
            <w:tcW w:w="105" w:type="dxa"/>
          </w:tcPr>
          <w:p w14:paraId="4734F6C8" w14:textId="77777777" w:rsidR="007455B5" w:rsidRPr="004C6222" w:rsidRDefault="007455B5">
            <w:pPr>
              <w:tabs>
                <w:tab w:val="left" w:pos="9450"/>
              </w:tabs>
              <w:spacing w:line="320" w:lineRule="exact"/>
              <w:jc w:val="center"/>
              <w:rPr>
                <w:rFonts w:asciiTheme="majorBidi" w:hAnsiTheme="majorBidi" w:cstheme="majorBidi"/>
                <w:b/>
                <w:bCs/>
                <w:sz w:val="24"/>
                <w:szCs w:val="24"/>
              </w:rPr>
            </w:pPr>
          </w:p>
        </w:tc>
        <w:tc>
          <w:tcPr>
            <w:tcW w:w="1065" w:type="dxa"/>
            <w:vAlign w:val="bottom"/>
          </w:tcPr>
          <w:p w14:paraId="55EC3D62" w14:textId="77777777" w:rsidR="007455B5" w:rsidRPr="004C6222" w:rsidRDefault="007455B5">
            <w:pPr>
              <w:tabs>
                <w:tab w:val="decimal" w:pos="1160"/>
              </w:tabs>
              <w:spacing w:line="320" w:lineRule="exact"/>
              <w:rPr>
                <w:rFonts w:asciiTheme="majorBidi" w:hAnsiTheme="majorBidi" w:cstheme="majorBidi"/>
                <w:sz w:val="24"/>
                <w:szCs w:val="24"/>
              </w:rPr>
            </w:pPr>
          </w:p>
        </w:tc>
        <w:tc>
          <w:tcPr>
            <w:tcW w:w="75" w:type="dxa"/>
          </w:tcPr>
          <w:p w14:paraId="62FBB390" w14:textId="77777777" w:rsidR="007455B5" w:rsidRPr="004C6222" w:rsidRDefault="007455B5">
            <w:pPr>
              <w:spacing w:line="320" w:lineRule="exact"/>
              <w:ind w:left="180" w:right="270" w:firstLine="180"/>
              <w:jc w:val="center"/>
              <w:rPr>
                <w:rFonts w:asciiTheme="majorBidi" w:hAnsiTheme="majorBidi" w:cstheme="majorBidi"/>
                <w:b/>
                <w:bCs/>
                <w:sz w:val="24"/>
                <w:szCs w:val="24"/>
              </w:rPr>
            </w:pPr>
          </w:p>
        </w:tc>
        <w:tc>
          <w:tcPr>
            <w:tcW w:w="1095" w:type="dxa"/>
          </w:tcPr>
          <w:p w14:paraId="6D2488C8" w14:textId="77777777" w:rsidR="007455B5" w:rsidRPr="004C6222" w:rsidRDefault="007455B5">
            <w:pPr>
              <w:tabs>
                <w:tab w:val="left" w:pos="9450"/>
              </w:tabs>
              <w:spacing w:line="320" w:lineRule="exact"/>
              <w:jc w:val="center"/>
              <w:rPr>
                <w:rFonts w:asciiTheme="majorBidi" w:hAnsiTheme="majorBidi" w:cstheme="majorBidi"/>
                <w:b/>
                <w:bCs/>
                <w:sz w:val="24"/>
                <w:szCs w:val="24"/>
              </w:rPr>
            </w:pPr>
          </w:p>
        </w:tc>
        <w:tc>
          <w:tcPr>
            <w:tcW w:w="90" w:type="dxa"/>
          </w:tcPr>
          <w:p w14:paraId="2DA048F5" w14:textId="77777777" w:rsidR="007455B5" w:rsidRPr="004C6222" w:rsidRDefault="007455B5">
            <w:pPr>
              <w:tabs>
                <w:tab w:val="left" w:pos="9450"/>
              </w:tabs>
              <w:spacing w:line="320" w:lineRule="exact"/>
              <w:jc w:val="center"/>
              <w:rPr>
                <w:rFonts w:asciiTheme="majorBidi" w:hAnsiTheme="majorBidi" w:cstheme="majorBidi"/>
                <w:b/>
                <w:bCs/>
                <w:sz w:val="24"/>
                <w:szCs w:val="24"/>
              </w:rPr>
            </w:pPr>
          </w:p>
        </w:tc>
        <w:tc>
          <w:tcPr>
            <w:tcW w:w="1108" w:type="dxa"/>
          </w:tcPr>
          <w:p w14:paraId="791BB2D8" w14:textId="77777777" w:rsidR="007455B5" w:rsidRPr="004C6222" w:rsidRDefault="007455B5">
            <w:pPr>
              <w:tabs>
                <w:tab w:val="decimal" w:pos="940"/>
              </w:tabs>
              <w:spacing w:line="320" w:lineRule="exact"/>
              <w:ind w:right="-90"/>
              <w:rPr>
                <w:rFonts w:asciiTheme="majorBidi" w:hAnsiTheme="majorBidi" w:cstheme="majorBidi"/>
                <w:sz w:val="24"/>
                <w:szCs w:val="24"/>
              </w:rPr>
            </w:pPr>
          </w:p>
        </w:tc>
      </w:tr>
      <w:tr w:rsidR="00333A6A" w:rsidRPr="007455B5" w14:paraId="7267FE67" w14:textId="77777777" w:rsidTr="007455B5">
        <w:trPr>
          <w:trHeight w:val="17"/>
        </w:trPr>
        <w:tc>
          <w:tcPr>
            <w:tcW w:w="4590" w:type="dxa"/>
          </w:tcPr>
          <w:p w14:paraId="0F370F5E" w14:textId="17D341E2"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r w:rsidRPr="004C6222">
              <w:rPr>
                <w:rFonts w:asciiTheme="majorBidi" w:hAnsiTheme="majorBidi" w:cstheme="majorBidi"/>
                <w:sz w:val="24"/>
                <w:szCs w:val="24"/>
                <w:cs/>
              </w:rPr>
              <w:t xml:space="preserve">ครบกำหนดชำระภายใน </w:t>
            </w:r>
            <w:r w:rsidR="005715CE" w:rsidRPr="005715CE">
              <w:rPr>
                <w:rFonts w:asciiTheme="majorBidi" w:hAnsiTheme="majorBidi" w:cstheme="majorBidi"/>
                <w:sz w:val="24"/>
                <w:szCs w:val="24"/>
              </w:rPr>
              <w:t>1</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ปี</w:t>
            </w:r>
          </w:p>
        </w:tc>
        <w:tc>
          <w:tcPr>
            <w:tcW w:w="1080" w:type="dxa"/>
            <w:shd w:val="clear" w:color="auto" w:fill="auto"/>
          </w:tcPr>
          <w:p w14:paraId="4E554757" w14:textId="3A5B971C"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25</w:t>
            </w:r>
            <w:r w:rsidR="00512A0B">
              <w:rPr>
                <w:rFonts w:asciiTheme="majorBidi" w:hAnsiTheme="majorBidi" w:cstheme="majorBidi"/>
                <w:sz w:val="24"/>
                <w:szCs w:val="24"/>
              </w:rPr>
              <w:t>,</w:t>
            </w:r>
            <w:r w:rsidRPr="005715CE">
              <w:rPr>
                <w:rFonts w:asciiTheme="majorBidi" w:hAnsiTheme="majorBidi" w:cstheme="majorBidi"/>
                <w:sz w:val="24"/>
                <w:szCs w:val="24"/>
              </w:rPr>
              <w:t>147</w:t>
            </w:r>
          </w:p>
        </w:tc>
        <w:tc>
          <w:tcPr>
            <w:tcW w:w="105" w:type="dxa"/>
          </w:tcPr>
          <w:p w14:paraId="389EA54E"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065" w:type="dxa"/>
          </w:tcPr>
          <w:p w14:paraId="39386CDD" w14:textId="3A03AD40"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30</w:t>
            </w:r>
            <w:r w:rsidR="00333A6A" w:rsidRPr="004C6222">
              <w:rPr>
                <w:rFonts w:asciiTheme="majorBidi" w:hAnsiTheme="majorBidi" w:cstheme="majorBidi"/>
                <w:sz w:val="24"/>
                <w:szCs w:val="24"/>
              </w:rPr>
              <w:t>,</w:t>
            </w:r>
            <w:r w:rsidRPr="005715CE">
              <w:rPr>
                <w:rFonts w:asciiTheme="majorBidi" w:hAnsiTheme="majorBidi" w:cstheme="majorBidi"/>
                <w:sz w:val="24"/>
                <w:szCs w:val="24"/>
              </w:rPr>
              <w:t>84</w:t>
            </w:r>
            <w:r w:rsidR="006E5C88">
              <w:rPr>
                <w:rFonts w:asciiTheme="majorBidi" w:hAnsiTheme="majorBidi" w:cstheme="majorBidi"/>
                <w:sz w:val="24"/>
                <w:szCs w:val="24"/>
              </w:rPr>
              <w:t>5</w:t>
            </w:r>
          </w:p>
        </w:tc>
        <w:tc>
          <w:tcPr>
            <w:tcW w:w="75" w:type="dxa"/>
          </w:tcPr>
          <w:p w14:paraId="44B537B9" w14:textId="77777777" w:rsidR="00333A6A" w:rsidRPr="004C6222" w:rsidRDefault="00333A6A" w:rsidP="00333A6A">
            <w:pPr>
              <w:spacing w:line="320" w:lineRule="exact"/>
              <w:ind w:left="180" w:right="270" w:firstLine="180"/>
              <w:jc w:val="center"/>
              <w:rPr>
                <w:rFonts w:asciiTheme="majorBidi" w:hAnsiTheme="majorBidi" w:cstheme="majorBidi"/>
                <w:b/>
                <w:bCs/>
                <w:sz w:val="24"/>
                <w:szCs w:val="24"/>
              </w:rPr>
            </w:pPr>
          </w:p>
        </w:tc>
        <w:tc>
          <w:tcPr>
            <w:tcW w:w="1095" w:type="dxa"/>
          </w:tcPr>
          <w:p w14:paraId="77277B16" w14:textId="380E3D8C"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4"/>
                <w:szCs w:val="24"/>
              </w:rPr>
            </w:pPr>
            <w:r w:rsidRPr="005715CE">
              <w:rPr>
                <w:rFonts w:asciiTheme="majorBidi" w:hAnsiTheme="majorBidi" w:cstheme="majorBidi"/>
                <w:sz w:val="24"/>
                <w:szCs w:val="24"/>
              </w:rPr>
              <w:t>5</w:t>
            </w:r>
            <w:r w:rsidR="00913708" w:rsidRPr="004C6222">
              <w:rPr>
                <w:rFonts w:asciiTheme="majorBidi" w:hAnsiTheme="majorBidi" w:cstheme="majorBidi"/>
                <w:sz w:val="24"/>
                <w:szCs w:val="24"/>
              </w:rPr>
              <w:t>,</w:t>
            </w:r>
            <w:r w:rsidRPr="005715CE">
              <w:rPr>
                <w:rFonts w:asciiTheme="majorBidi" w:hAnsiTheme="majorBidi" w:cstheme="majorBidi"/>
                <w:sz w:val="24"/>
                <w:szCs w:val="24"/>
              </w:rPr>
              <w:t>294</w:t>
            </w:r>
          </w:p>
        </w:tc>
        <w:tc>
          <w:tcPr>
            <w:tcW w:w="90" w:type="dxa"/>
          </w:tcPr>
          <w:p w14:paraId="40A9F4C0"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108" w:type="dxa"/>
          </w:tcPr>
          <w:p w14:paraId="531F4A08" w14:textId="0659DF9B"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4"/>
                <w:szCs w:val="24"/>
              </w:rPr>
            </w:pPr>
            <w:r w:rsidRPr="005715CE">
              <w:rPr>
                <w:rFonts w:asciiTheme="majorBidi" w:hAnsiTheme="majorBidi" w:cstheme="majorBidi"/>
                <w:sz w:val="24"/>
                <w:szCs w:val="24"/>
              </w:rPr>
              <w:t>7</w:t>
            </w:r>
            <w:r w:rsidR="00333A6A" w:rsidRPr="004C6222">
              <w:rPr>
                <w:rFonts w:asciiTheme="majorBidi" w:hAnsiTheme="majorBidi" w:cstheme="majorBidi"/>
                <w:sz w:val="24"/>
                <w:szCs w:val="24"/>
              </w:rPr>
              <w:t>,</w:t>
            </w:r>
            <w:r w:rsidRPr="005715CE">
              <w:rPr>
                <w:rFonts w:asciiTheme="majorBidi" w:hAnsiTheme="majorBidi" w:cstheme="majorBidi"/>
                <w:sz w:val="24"/>
                <w:szCs w:val="24"/>
              </w:rPr>
              <w:t>429</w:t>
            </w:r>
          </w:p>
        </w:tc>
      </w:tr>
      <w:tr w:rsidR="00333A6A" w:rsidRPr="007455B5" w14:paraId="18DC561D" w14:textId="77777777" w:rsidTr="007455B5">
        <w:trPr>
          <w:trHeight w:val="17"/>
        </w:trPr>
        <w:tc>
          <w:tcPr>
            <w:tcW w:w="4590" w:type="dxa"/>
          </w:tcPr>
          <w:p w14:paraId="1A97AC08" w14:textId="5B15AAF2"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r w:rsidRPr="004C6222">
              <w:rPr>
                <w:rFonts w:asciiTheme="majorBidi" w:hAnsiTheme="majorBidi" w:cstheme="majorBidi"/>
                <w:sz w:val="24"/>
                <w:szCs w:val="24"/>
                <w:cs/>
              </w:rPr>
              <w:t xml:space="preserve">ครบกำหนดเกิน </w:t>
            </w:r>
            <w:r w:rsidR="005715CE" w:rsidRPr="005715CE">
              <w:rPr>
                <w:rFonts w:asciiTheme="majorBidi" w:hAnsiTheme="majorBidi" w:cstheme="majorBidi"/>
                <w:sz w:val="24"/>
                <w:szCs w:val="24"/>
              </w:rPr>
              <w:t>1</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 xml:space="preserve">ปีแต่ไม่เกิน </w:t>
            </w:r>
            <w:r w:rsidR="005715CE" w:rsidRPr="005715CE">
              <w:rPr>
                <w:rFonts w:asciiTheme="majorBidi" w:hAnsiTheme="majorBidi" w:cstheme="majorBidi"/>
                <w:sz w:val="24"/>
                <w:szCs w:val="24"/>
              </w:rPr>
              <w:t>5</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ปี</w:t>
            </w:r>
          </w:p>
        </w:tc>
        <w:tc>
          <w:tcPr>
            <w:tcW w:w="1080" w:type="dxa"/>
            <w:shd w:val="clear" w:color="auto" w:fill="auto"/>
          </w:tcPr>
          <w:p w14:paraId="47AF7710" w14:textId="05342E34"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97</w:t>
            </w:r>
            <w:r w:rsidR="00512A0B">
              <w:rPr>
                <w:rFonts w:asciiTheme="majorBidi" w:hAnsiTheme="majorBidi" w:cstheme="majorBidi"/>
                <w:sz w:val="24"/>
                <w:szCs w:val="24"/>
              </w:rPr>
              <w:t>,</w:t>
            </w:r>
            <w:r w:rsidRPr="005715CE">
              <w:rPr>
                <w:rFonts w:asciiTheme="majorBidi" w:hAnsiTheme="majorBidi" w:cstheme="majorBidi"/>
                <w:sz w:val="24"/>
                <w:szCs w:val="24"/>
              </w:rPr>
              <w:t>876</w:t>
            </w:r>
          </w:p>
        </w:tc>
        <w:tc>
          <w:tcPr>
            <w:tcW w:w="105" w:type="dxa"/>
          </w:tcPr>
          <w:p w14:paraId="31777795"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065" w:type="dxa"/>
          </w:tcPr>
          <w:p w14:paraId="4F334FA4" w14:textId="02FBAC11"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103</w:t>
            </w:r>
            <w:r w:rsidR="00333A6A" w:rsidRPr="004C6222">
              <w:rPr>
                <w:rFonts w:asciiTheme="majorBidi" w:hAnsiTheme="majorBidi" w:cstheme="majorBidi"/>
                <w:sz w:val="24"/>
                <w:szCs w:val="24"/>
              </w:rPr>
              <w:t>,</w:t>
            </w:r>
            <w:r w:rsidRPr="005715CE">
              <w:rPr>
                <w:rFonts w:asciiTheme="majorBidi" w:hAnsiTheme="majorBidi" w:cstheme="majorBidi"/>
                <w:sz w:val="24"/>
                <w:szCs w:val="24"/>
              </w:rPr>
              <w:t>265</w:t>
            </w:r>
          </w:p>
        </w:tc>
        <w:tc>
          <w:tcPr>
            <w:tcW w:w="75" w:type="dxa"/>
          </w:tcPr>
          <w:p w14:paraId="7E832F79" w14:textId="77777777" w:rsidR="00333A6A" w:rsidRPr="004C6222" w:rsidRDefault="00333A6A" w:rsidP="00333A6A">
            <w:pPr>
              <w:spacing w:line="320" w:lineRule="exact"/>
              <w:ind w:left="180" w:right="270" w:firstLine="180"/>
              <w:jc w:val="center"/>
              <w:rPr>
                <w:rFonts w:asciiTheme="majorBidi" w:hAnsiTheme="majorBidi" w:cstheme="majorBidi"/>
                <w:b/>
                <w:bCs/>
                <w:sz w:val="24"/>
                <w:szCs w:val="24"/>
              </w:rPr>
            </w:pPr>
          </w:p>
        </w:tc>
        <w:tc>
          <w:tcPr>
            <w:tcW w:w="1095" w:type="dxa"/>
          </w:tcPr>
          <w:p w14:paraId="09C1408D" w14:textId="2F2C49FD"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4"/>
                <w:szCs w:val="24"/>
              </w:rPr>
            </w:pPr>
            <w:r w:rsidRPr="005715CE">
              <w:rPr>
                <w:rFonts w:asciiTheme="majorBidi" w:hAnsiTheme="majorBidi" w:cstheme="majorBidi"/>
                <w:sz w:val="24"/>
                <w:szCs w:val="24"/>
              </w:rPr>
              <w:t>5</w:t>
            </w:r>
            <w:r w:rsidR="00DD0B5A" w:rsidRPr="004C6222">
              <w:rPr>
                <w:rFonts w:asciiTheme="majorBidi" w:hAnsiTheme="majorBidi" w:cstheme="majorBidi"/>
                <w:sz w:val="24"/>
                <w:szCs w:val="24"/>
              </w:rPr>
              <w:t>,</w:t>
            </w:r>
            <w:r w:rsidRPr="005715CE">
              <w:rPr>
                <w:rFonts w:asciiTheme="majorBidi" w:hAnsiTheme="majorBidi" w:cstheme="majorBidi"/>
                <w:sz w:val="24"/>
                <w:szCs w:val="24"/>
              </w:rPr>
              <w:t>590</w:t>
            </w:r>
          </w:p>
        </w:tc>
        <w:tc>
          <w:tcPr>
            <w:tcW w:w="90" w:type="dxa"/>
          </w:tcPr>
          <w:p w14:paraId="55D623FC"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108" w:type="dxa"/>
          </w:tcPr>
          <w:p w14:paraId="132F4E52" w14:textId="4EA087C4"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4"/>
                <w:szCs w:val="24"/>
              </w:rPr>
            </w:pPr>
            <w:r w:rsidRPr="005715CE">
              <w:rPr>
                <w:rFonts w:asciiTheme="majorBidi" w:hAnsiTheme="majorBidi" w:cstheme="majorBidi"/>
                <w:sz w:val="24"/>
                <w:szCs w:val="24"/>
              </w:rPr>
              <w:t>10</w:t>
            </w:r>
            <w:r w:rsidR="00333A6A" w:rsidRPr="004C6222">
              <w:rPr>
                <w:rFonts w:asciiTheme="majorBidi" w:hAnsiTheme="majorBidi" w:cstheme="majorBidi"/>
                <w:sz w:val="24"/>
                <w:szCs w:val="24"/>
              </w:rPr>
              <w:t>,</w:t>
            </w:r>
            <w:r w:rsidRPr="005715CE">
              <w:rPr>
                <w:rFonts w:asciiTheme="majorBidi" w:hAnsiTheme="majorBidi" w:cstheme="majorBidi"/>
                <w:sz w:val="24"/>
                <w:szCs w:val="24"/>
              </w:rPr>
              <w:t>709</w:t>
            </w:r>
          </w:p>
        </w:tc>
      </w:tr>
      <w:tr w:rsidR="00333A6A" w:rsidRPr="007455B5" w14:paraId="20AFB6F2" w14:textId="77777777" w:rsidTr="007455B5">
        <w:trPr>
          <w:trHeight w:val="17"/>
        </w:trPr>
        <w:tc>
          <w:tcPr>
            <w:tcW w:w="4590" w:type="dxa"/>
          </w:tcPr>
          <w:p w14:paraId="57E06476" w14:textId="6E2EE4C8"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r w:rsidRPr="004C6222">
              <w:rPr>
                <w:rFonts w:asciiTheme="majorBidi" w:hAnsiTheme="majorBidi" w:cstheme="majorBidi"/>
                <w:sz w:val="24"/>
                <w:szCs w:val="24"/>
                <w:cs/>
              </w:rPr>
              <w:t>ครบกำหนดเกิน</w:t>
            </w:r>
            <w:r w:rsidRPr="004C6222">
              <w:rPr>
                <w:rFonts w:asciiTheme="majorBidi" w:hAnsiTheme="majorBidi" w:cstheme="majorBidi"/>
                <w:sz w:val="24"/>
                <w:szCs w:val="24"/>
              </w:rPr>
              <w:t xml:space="preserve"> </w:t>
            </w:r>
            <w:r w:rsidR="005715CE" w:rsidRPr="005715CE">
              <w:rPr>
                <w:rFonts w:asciiTheme="majorBidi" w:hAnsiTheme="majorBidi" w:cstheme="majorBidi"/>
                <w:sz w:val="24"/>
                <w:szCs w:val="24"/>
              </w:rPr>
              <w:t>5</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ปี</w:t>
            </w:r>
          </w:p>
        </w:tc>
        <w:tc>
          <w:tcPr>
            <w:tcW w:w="1080" w:type="dxa"/>
            <w:tcBorders>
              <w:bottom w:val="single" w:sz="4" w:space="0" w:color="auto"/>
            </w:tcBorders>
            <w:shd w:val="clear" w:color="auto" w:fill="auto"/>
          </w:tcPr>
          <w:p w14:paraId="567AD91C" w14:textId="5286A901"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134</w:t>
            </w:r>
            <w:r w:rsidR="00512A0B">
              <w:rPr>
                <w:rFonts w:asciiTheme="majorBidi" w:hAnsiTheme="majorBidi" w:cstheme="majorBidi"/>
                <w:sz w:val="24"/>
                <w:szCs w:val="24"/>
              </w:rPr>
              <w:t>,</w:t>
            </w:r>
            <w:r w:rsidRPr="005715CE">
              <w:rPr>
                <w:rFonts w:asciiTheme="majorBidi" w:hAnsiTheme="majorBidi" w:cstheme="majorBidi"/>
                <w:sz w:val="24"/>
                <w:szCs w:val="24"/>
              </w:rPr>
              <w:t>756</w:t>
            </w:r>
          </w:p>
        </w:tc>
        <w:tc>
          <w:tcPr>
            <w:tcW w:w="105" w:type="dxa"/>
          </w:tcPr>
          <w:p w14:paraId="41E7E3A2"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065" w:type="dxa"/>
            <w:tcBorders>
              <w:bottom w:val="single" w:sz="4" w:space="0" w:color="auto"/>
            </w:tcBorders>
          </w:tcPr>
          <w:p w14:paraId="78149D3B" w14:textId="03B7DB7A"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153</w:t>
            </w:r>
            <w:r w:rsidR="00333A6A" w:rsidRPr="004C6222">
              <w:rPr>
                <w:rFonts w:asciiTheme="majorBidi" w:hAnsiTheme="majorBidi" w:cstheme="majorBidi"/>
                <w:sz w:val="24"/>
                <w:szCs w:val="24"/>
              </w:rPr>
              <w:t>,</w:t>
            </w:r>
            <w:r w:rsidRPr="005715CE">
              <w:rPr>
                <w:rFonts w:asciiTheme="majorBidi" w:hAnsiTheme="majorBidi" w:cstheme="majorBidi"/>
                <w:sz w:val="24"/>
                <w:szCs w:val="24"/>
              </w:rPr>
              <w:t>453</w:t>
            </w:r>
          </w:p>
        </w:tc>
        <w:tc>
          <w:tcPr>
            <w:tcW w:w="75" w:type="dxa"/>
          </w:tcPr>
          <w:p w14:paraId="49E0E967" w14:textId="77777777" w:rsidR="00333A6A" w:rsidRPr="004C6222" w:rsidRDefault="00333A6A" w:rsidP="00333A6A">
            <w:pPr>
              <w:spacing w:line="320" w:lineRule="exact"/>
              <w:ind w:left="180" w:right="270" w:firstLine="180"/>
              <w:jc w:val="center"/>
              <w:rPr>
                <w:rFonts w:asciiTheme="majorBidi" w:hAnsiTheme="majorBidi" w:cstheme="majorBidi"/>
                <w:b/>
                <w:bCs/>
                <w:sz w:val="24"/>
                <w:szCs w:val="24"/>
              </w:rPr>
            </w:pPr>
          </w:p>
        </w:tc>
        <w:tc>
          <w:tcPr>
            <w:tcW w:w="1095" w:type="dxa"/>
            <w:tcBorders>
              <w:bottom w:val="single" w:sz="4" w:space="0" w:color="auto"/>
            </w:tcBorders>
          </w:tcPr>
          <w:p w14:paraId="5466EFC1" w14:textId="2ACA22CA" w:rsidR="00333A6A" w:rsidRPr="004C6222" w:rsidRDefault="000A25E7" w:rsidP="003F7A12">
            <w:pPr>
              <w:tabs>
                <w:tab w:val="decimal" w:pos="720"/>
                <w:tab w:val="left" w:pos="2160"/>
              </w:tabs>
              <w:spacing w:line="260" w:lineRule="exact"/>
              <w:ind w:left="-188" w:right="121"/>
              <w:contextualSpacing/>
              <w:jc w:val="right"/>
              <w:rPr>
                <w:rFonts w:asciiTheme="majorBidi" w:hAnsiTheme="majorBidi" w:cstheme="majorBidi"/>
                <w:sz w:val="24"/>
                <w:szCs w:val="24"/>
              </w:rPr>
            </w:pPr>
            <w:r w:rsidRPr="004C6222">
              <w:rPr>
                <w:rFonts w:asciiTheme="majorBidi" w:hAnsiTheme="majorBidi" w:cstheme="majorBidi"/>
                <w:sz w:val="24"/>
                <w:szCs w:val="24"/>
              </w:rPr>
              <w:t>-</w:t>
            </w:r>
          </w:p>
        </w:tc>
        <w:tc>
          <w:tcPr>
            <w:tcW w:w="90" w:type="dxa"/>
          </w:tcPr>
          <w:p w14:paraId="0C08A911" w14:textId="77777777" w:rsidR="00333A6A" w:rsidRPr="004C6222" w:rsidRDefault="00333A6A" w:rsidP="00333A6A">
            <w:pPr>
              <w:tabs>
                <w:tab w:val="decimal" w:pos="558"/>
                <w:tab w:val="left" w:pos="9450"/>
              </w:tabs>
              <w:spacing w:line="320" w:lineRule="exact"/>
              <w:jc w:val="center"/>
              <w:rPr>
                <w:rFonts w:asciiTheme="majorBidi" w:hAnsiTheme="majorBidi" w:cstheme="majorBidi"/>
                <w:b/>
                <w:bCs/>
                <w:sz w:val="24"/>
                <w:szCs w:val="24"/>
              </w:rPr>
            </w:pPr>
          </w:p>
        </w:tc>
        <w:tc>
          <w:tcPr>
            <w:tcW w:w="1108" w:type="dxa"/>
            <w:tcBorders>
              <w:bottom w:val="single" w:sz="4" w:space="0" w:color="auto"/>
            </w:tcBorders>
          </w:tcPr>
          <w:p w14:paraId="434A9E82" w14:textId="699BA7BD" w:rsidR="00333A6A" w:rsidRPr="004C6222" w:rsidRDefault="00333A6A" w:rsidP="003F7A12">
            <w:pPr>
              <w:tabs>
                <w:tab w:val="decimal" w:pos="720"/>
                <w:tab w:val="left" w:pos="2160"/>
              </w:tabs>
              <w:spacing w:line="260" w:lineRule="exact"/>
              <w:ind w:left="-188" w:right="121"/>
              <w:contextualSpacing/>
              <w:jc w:val="right"/>
              <w:rPr>
                <w:rFonts w:asciiTheme="majorBidi" w:hAnsiTheme="majorBidi" w:cstheme="majorBidi"/>
                <w:sz w:val="24"/>
                <w:szCs w:val="24"/>
              </w:rPr>
            </w:pPr>
            <w:r w:rsidRPr="004C6222">
              <w:rPr>
                <w:rFonts w:asciiTheme="majorBidi" w:hAnsiTheme="majorBidi" w:cstheme="majorBidi"/>
                <w:sz w:val="24"/>
                <w:szCs w:val="24"/>
              </w:rPr>
              <w:t>-</w:t>
            </w:r>
          </w:p>
        </w:tc>
      </w:tr>
      <w:tr w:rsidR="00333A6A" w:rsidRPr="007455B5" w14:paraId="2EA718BD" w14:textId="77777777" w:rsidTr="007455B5">
        <w:trPr>
          <w:trHeight w:val="17"/>
        </w:trPr>
        <w:tc>
          <w:tcPr>
            <w:tcW w:w="4590" w:type="dxa"/>
          </w:tcPr>
          <w:p w14:paraId="100A33F7" w14:textId="77777777"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r w:rsidRPr="004C6222">
              <w:rPr>
                <w:rFonts w:asciiTheme="majorBidi" w:hAnsiTheme="majorBidi" w:cstheme="majorBidi"/>
                <w:sz w:val="24"/>
                <w:szCs w:val="24"/>
                <w:cs/>
              </w:rPr>
              <w:t>รวม</w:t>
            </w:r>
          </w:p>
        </w:tc>
        <w:tc>
          <w:tcPr>
            <w:tcW w:w="1080" w:type="dxa"/>
            <w:tcBorders>
              <w:top w:val="single" w:sz="4" w:space="0" w:color="auto"/>
            </w:tcBorders>
            <w:shd w:val="clear" w:color="auto" w:fill="auto"/>
          </w:tcPr>
          <w:p w14:paraId="72783A3B" w14:textId="07328CE7"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257</w:t>
            </w:r>
            <w:r w:rsidR="00512A0B">
              <w:rPr>
                <w:rFonts w:asciiTheme="majorBidi" w:hAnsiTheme="majorBidi" w:cstheme="majorBidi"/>
                <w:sz w:val="24"/>
                <w:szCs w:val="24"/>
              </w:rPr>
              <w:t>,</w:t>
            </w:r>
            <w:r w:rsidRPr="005715CE">
              <w:rPr>
                <w:rFonts w:asciiTheme="majorBidi" w:hAnsiTheme="majorBidi" w:cstheme="majorBidi"/>
                <w:sz w:val="24"/>
                <w:szCs w:val="24"/>
              </w:rPr>
              <w:t>779</w:t>
            </w:r>
          </w:p>
        </w:tc>
        <w:tc>
          <w:tcPr>
            <w:tcW w:w="105" w:type="dxa"/>
          </w:tcPr>
          <w:p w14:paraId="095EEFC9"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065" w:type="dxa"/>
            <w:tcBorders>
              <w:top w:val="single" w:sz="4" w:space="0" w:color="auto"/>
            </w:tcBorders>
          </w:tcPr>
          <w:p w14:paraId="1A21995C" w14:textId="2C09CBC6"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287</w:t>
            </w:r>
            <w:r w:rsidR="00333A6A" w:rsidRPr="004C6222">
              <w:rPr>
                <w:rFonts w:asciiTheme="majorBidi" w:hAnsiTheme="majorBidi" w:cstheme="majorBidi"/>
                <w:sz w:val="24"/>
                <w:szCs w:val="24"/>
              </w:rPr>
              <w:t>,</w:t>
            </w:r>
            <w:r w:rsidRPr="005715CE">
              <w:rPr>
                <w:rFonts w:asciiTheme="majorBidi" w:hAnsiTheme="majorBidi" w:cstheme="majorBidi"/>
                <w:sz w:val="24"/>
                <w:szCs w:val="24"/>
              </w:rPr>
              <w:t>563</w:t>
            </w:r>
          </w:p>
        </w:tc>
        <w:tc>
          <w:tcPr>
            <w:tcW w:w="75" w:type="dxa"/>
          </w:tcPr>
          <w:p w14:paraId="16051FC3" w14:textId="77777777" w:rsidR="00333A6A" w:rsidRPr="004C6222" w:rsidRDefault="00333A6A" w:rsidP="00333A6A">
            <w:pPr>
              <w:spacing w:line="320" w:lineRule="exact"/>
              <w:ind w:left="180" w:right="270" w:firstLine="180"/>
              <w:jc w:val="center"/>
              <w:rPr>
                <w:rFonts w:asciiTheme="majorBidi" w:hAnsiTheme="majorBidi" w:cstheme="majorBidi"/>
                <w:b/>
                <w:bCs/>
                <w:sz w:val="24"/>
                <w:szCs w:val="24"/>
              </w:rPr>
            </w:pPr>
          </w:p>
        </w:tc>
        <w:tc>
          <w:tcPr>
            <w:tcW w:w="1095" w:type="dxa"/>
            <w:tcBorders>
              <w:top w:val="single" w:sz="4" w:space="0" w:color="auto"/>
            </w:tcBorders>
          </w:tcPr>
          <w:p w14:paraId="5DA03E4D" w14:textId="471D4051"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4"/>
                <w:szCs w:val="24"/>
              </w:rPr>
            </w:pPr>
            <w:r w:rsidRPr="005715CE">
              <w:rPr>
                <w:rFonts w:asciiTheme="majorBidi" w:hAnsiTheme="majorBidi" w:cstheme="majorBidi"/>
                <w:sz w:val="24"/>
                <w:szCs w:val="24"/>
              </w:rPr>
              <w:t>10</w:t>
            </w:r>
            <w:r w:rsidR="00ED5890" w:rsidRPr="004C6222">
              <w:rPr>
                <w:rFonts w:asciiTheme="majorBidi" w:hAnsiTheme="majorBidi" w:cstheme="majorBidi"/>
                <w:sz w:val="24"/>
                <w:szCs w:val="24"/>
              </w:rPr>
              <w:t>,</w:t>
            </w:r>
            <w:r w:rsidRPr="005715CE">
              <w:rPr>
                <w:rFonts w:asciiTheme="majorBidi" w:hAnsiTheme="majorBidi" w:cstheme="majorBidi"/>
                <w:sz w:val="24"/>
                <w:szCs w:val="24"/>
              </w:rPr>
              <w:t>88</w:t>
            </w:r>
            <w:r w:rsidR="00474EA4">
              <w:rPr>
                <w:rFonts w:asciiTheme="majorBidi" w:hAnsiTheme="majorBidi" w:cstheme="majorBidi"/>
                <w:sz w:val="24"/>
                <w:szCs w:val="24"/>
              </w:rPr>
              <w:t>4</w:t>
            </w:r>
          </w:p>
        </w:tc>
        <w:tc>
          <w:tcPr>
            <w:tcW w:w="90" w:type="dxa"/>
          </w:tcPr>
          <w:p w14:paraId="6782EE3B"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108" w:type="dxa"/>
            <w:tcBorders>
              <w:top w:val="single" w:sz="4" w:space="0" w:color="auto"/>
            </w:tcBorders>
          </w:tcPr>
          <w:p w14:paraId="24FA3A9B" w14:textId="779089B7"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18</w:t>
            </w:r>
            <w:r w:rsidR="00333A6A" w:rsidRPr="004C6222">
              <w:rPr>
                <w:rFonts w:asciiTheme="majorBidi" w:hAnsiTheme="majorBidi" w:cstheme="majorBidi"/>
                <w:sz w:val="24"/>
                <w:szCs w:val="24"/>
              </w:rPr>
              <w:t>,</w:t>
            </w:r>
            <w:r w:rsidRPr="005715CE">
              <w:rPr>
                <w:rFonts w:asciiTheme="majorBidi" w:hAnsiTheme="majorBidi" w:cstheme="majorBidi"/>
                <w:sz w:val="24"/>
                <w:szCs w:val="24"/>
              </w:rPr>
              <w:t>138</w:t>
            </w:r>
          </w:p>
        </w:tc>
      </w:tr>
      <w:tr w:rsidR="00333A6A" w:rsidRPr="007455B5" w14:paraId="203ADAA8" w14:textId="77777777" w:rsidTr="007455B5">
        <w:trPr>
          <w:trHeight w:val="17"/>
        </w:trPr>
        <w:tc>
          <w:tcPr>
            <w:tcW w:w="4590" w:type="dxa"/>
          </w:tcPr>
          <w:p w14:paraId="5B6CC8A0" w14:textId="77777777"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r w:rsidRPr="004C6222">
              <w:rPr>
                <w:rFonts w:asciiTheme="majorBidi" w:hAnsiTheme="majorBidi" w:cstheme="majorBidi"/>
                <w:sz w:val="24"/>
                <w:szCs w:val="24"/>
                <w:u w:val="single"/>
                <w:cs/>
              </w:rPr>
              <w:t>หัก</w:t>
            </w:r>
            <w:r w:rsidRPr="004C6222">
              <w:rPr>
                <w:rFonts w:asciiTheme="majorBidi" w:hAnsiTheme="majorBidi" w:cstheme="majorBidi"/>
                <w:sz w:val="24"/>
                <w:szCs w:val="24"/>
                <w:cs/>
              </w:rPr>
              <w:t xml:space="preserve"> ดอกเบี้ยรอตัดบัญชี</w:t>
            </w:r>
          </w:p>
        </w:tc>
        <w:tc>
          <w:tcPr>
            <w:tcW w:w="1080" w:type="dxa"/>
            <w:tcBorders>
              <w:bottom w:val="single" w:sz="4" w:space="0" w:color="auto"/>
            </w:tcBorders>
            <w:shd w:val="clear" w:color="auto" w:fill="auto"/>
          </w:tcPr>
          <w:p w14:paraId="77598447" w14:textId="73271EE0" w:rsidR="00333A6A" w:rsidRPr="004C6222" w:rsidRDefault="0021313B"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cs/>
              </w:rPr>
            </w:pPr>
            <w:r>
              <w:rPr>
                <w:rFonts w:asciiTheme="majorBidi" w:hAnsiTheme="majorBidi" w:cstheme="majorBidi"/>
                <w:sz w:val="24"/>
                <w:szCs w:val="24"/>
              </w:rPr>
              <w:t>(</w:t>
            </w:r>
            <w:r w:rsidR="005715CE" w:rsidRPr="005715CE">
              <w:rPr>
                <w:rFonts w:asciiTheme="majorBidi" w:hAnsiTheme="majorBidi" w:cstheme="majorBidi"/>
                <w:sz w:val="24"/>
                <w:szCs w:val="24"/>
              </w:rPr>
              <w:t>83</w:t>
            </w:r>
            <w:r>
              <w:rPr>
                <w:rFonts w:asciiTheme="majorBidi" w:hAnsiTheme="majorBidi" w:cstheme="majorBidi"/>
                <w:sz w:val="24"/>
                <w:szCs w:val="24"/>
              </w:rPr>
              <w:t>,</w:t>
            </w:r>
            <w:r w:rsidR="005715CE" w:rsidRPr="005715CE">
              <w:rPr>
                <w:rFonts w:asciiTheme="majorBidi" w:hAnsiTheme="majorBidi" w:cstheme="majorBidi"/>
                <w:sz w:val="24"/>
                <w:szCs w:val="24"/>
              </w:rPr>
              <w:t>787</w:t>
            </w:r>
            <w:r>
              <w:rPr>
                <w:rFonts w:asciiTheme="majorBidi" w:hAnsiTheme="majorBidi" w:cstheme="majorBidi"/>
                <w:sz w:val="24"/>
                <w:szCs w:val="24"/>
              </w:rPr>
              <w:t>)</w:t>
            </w:r>
          </w:p>
        </w:tc>
        <w:tc>
          <w:tcPr>
            <w:tcW w:w="105" w:type="dxa"/>
          </w:tcPr>
          <w:p w14:paraId="4034960C"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065" w:type="dxa"/>
            <w:tcBorders>
              <w:bottom w:val="single" w:sz="4" w:space="0" w:color="auto"/>
            </w:tcBorders>
          </w:tcPr>
          <w:p w14:paraId="3C6D26BF" w14:textId="6DC527C5"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4C6222">
              <w:rPr>
                <w:rFonts w:asciiTheme="majorBidi" w:hAnsiTheme="majorBidi" w:cstheme="majorBidi"/>
                <w:sz w:val="24"/>
                <w:szCs w:val="24"/>
              </w:rPr>
              <w:t>(</w:t>
            </w:r>
            <w:r w:rsidR="005715CE" w:rsidRPr="005715CE">
              <w:rPr>
                <w:rFonts w:asciiTheme="majorBidi" w:hAnsiTheme="majorBidi" w:cstheme="majorBidi"/>
                <w:sz w:val="24"/>
                <w:szCs w:val="24"/>
              </w:rPr>
              <w:t>95</w:t>
            </w:r>
            <w:r w:rsidRPr="004C6222">
              <w:rPr>
                <w:rFonts w:asciiTheme="majorBidi" w:hAnsiTheme="majorBidi" w:cstheme="majorBidi"/>
                <w:sz w:val="24"/>
                <w:szCs w:val="24"/>
              </w:rPr>
              <w:t>,</w:t>
            </w:r>
            <w:r w:rsidR="005715CE" w:rsidRPr="005715CE">
              <w:rPr>
                <w:rFonts w:asciiTheme="majorBidi" w:hAnsiTheme="majorBidi" w:cstheme="majorBidi"/>
                <w:sz w:val="24"/>
                <w:szCs w:val="24"/>
              </w:rPr>
              <w:t>968</w:t>
            </w:r>
            <w:r w:rsidRPr="004C6222">
              <w:rPr>
                <w:rFonts w:asciiTheme="majorBidi" w:hAnsiTheme="majorBidi" w:cstheme="majorBidi"/>
                <w:sz w:val="24"/>
                <w:szCs w:val="24"/>
              </w:rPr>
              <w:t>)</w:t>
            </w:r>
          </w:p>
        </w:tc>
        <w:tc>
          <w:tcPr>
            <w:tcW w:w="75" w:type="dxa"/>
          </w:tcPr>
          <w:p w14:paraId="427445CD" w14:textId="77777777" w:rsidR="00333A6A" w:rsidRPr="004C6222" w:rsidRDefault="00333A6A" w:rsidP="00333A6A">
            <w:pPr>
              <w:spacing w:line="320" w:lineRule="exact"/>
              <w:ind w:left="180" w:right="270" w:firstLine="180"/>
              <w:jc w:val="center"/>
              <w:rPr>
                <w:rFonts w:asciiTheme="majorBidi" w:hAnsiTheme="majorBidi" w:cstheme="majorBidi"/>
                <w:b/>
                <w:bCs/>
                <w:sz w:val="24"/>
                <w:szCs w:val="24"/>
              </w:rPr>
            </w:pPr>
          </w:p>
        </w:tc>
        <w:tc>
          <w:tcPr>
            <w:tcW w:w="1095" w:type="dxa"/>
            <w:tcBorders>
              <w:bottom w:val="single" w:sz="4" w:space="0" w:color="auto"/>
            </w:tcBorders>
          </w:tcPr>
          <w:p w14:paraId="01A6B034" w14:textId="1C1D137E" w:rsidR="00333A6A" w:rsidRPr="004C6222" w:rsidRDefault="00ED5890"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4"/>
                <w:szCs w:val="24"/>
              </w:rPr>
            </w:pPr>
            <w:r w:rsidRPr="004C6222">
              <w:rPr>
                <w:rFonts w:asciiTheme="majorBidi" w:hAnsiTheme="majorBidi" w:cstheme="majorBidi"/>
                <w:sz w:val="24"/>
                <w:szCs w:val="24"/>
              </w:rPr>
              <w:t>(</w:t>
            </w:r>
            <w:r w:rsidR="005715CE" w:rsidRPr="005715CE">
              <w:rPr>
                <w:rFonts w:asciiTheme="majorBidi" w:hAnsiTheme="majorBidi" w:cstheme="majorBidi"/>
                <w:sz w:val="24"/>
                <w:szCs w:val="24"/>
              </w:rPr>
              <w:t>951</w:t>
            </w:r>
            <w:r w:rsidRPr="004C6222">
              <w:rPr>
                <w:rFonts w:asciiTheme="majorBidi" w:hAnsiTheme="majorBidi" w:cstheme="majorBidi"/>
                <w:sz w:val="24"/>
                <w:szCs w:val="24"/>
              </w:rPr>
              <w:t>)</w:t>
            </w:r>
          </w:p>
        </w:tc>
        <w:tc>
          <w:tcPr>
            <w:tcW w:w="90" w:type="dxa"/>
          </w:tcPr>
          <w:p w14:paraId="72C26F7D"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108" w:type="dxa"/>
            <w:tcBorders>
              <w:bottom w:val="single" w:sz="4" w:space="0" w:color="auto"/>
            </w:tcBorders>
          </w:tcPr>
          <w:p w14:paraId="283BFBE2" w14:textId="63CFB881"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4C6222">
              <w:rPr>
                <w:rFonts w:asciiTheme="majorBidi" w:hAnsiTheme="majorBidi" w:cstheme="majorBidi"/>
                <w:sz w:val="24"/>
                <w:szCs w:val="24"/>
              </w:rPr>
              <w:t>(</w:t>
            </w:r>
            <w:r w:rsidR="005715CE" w:rsidRPr="005715CE">
              <w:rPr>
                <w:rFonts w:asciiTheme="majorBidi" w:hAnsiTheme="majorBidi" w:cstheme="majorBidi"/>
                <w:sz w:val="24"/>
                <w:szCs w:val="24"/>
              </w:rPr>
              <w:t>1</w:t>
            </w:r>
            <w:r w:rsidRPr="004C6222">
              <w:rPr>
                <w:rFonts w:asciiTheme="majorBidi" w:hAnsiTheme="majorBidi" w:cstheme="majorBidi"/>
                <w:sz w:val="24"/>
                <w:szCs w:val="24"/>
              </w:rPr>
              <w:t>,</w:t>
            </w:r>
            <w:r w:rsidR="005715CE" w:rsidRPr="005715CE">
              <w:rPr>
                <w:rFonts w:asciiTheme="majorBidi" w:hAnsiTheme="majorBidi" w:cstheme="majorBidi"/>
                <w:sz w:val="24"/>
                <w:szCs w:val="24"/>
              </w:rPr>
              <w:t>768</w:t>
            </w:r>
            <w:r w:rsidRPr="004C6222">
              <w:rPr>
                <w:rFonts w:asciiTheme="majorBidi" w:hAnsiTheme="majorBidi" w:cstheme="majorBidi"/>
                <w:sz w:val="24"/>
                <w:szCs w:val="24"/>
              </w:rPr>
              <w:t>)</w:t>
            </w:r>
          </w:p>
        </w:tc>
      </w:tr>
      <w:tr w:rsidR="00333A6A" w:rsidRPr="007455B5" w14:paraId="354C3263" w14:textId="77777777" w:rsidTr="007455B5">
        <w:trPr>
          <w:trHeight w:val="17"/>
        </w:trPr>
        <w:tc>
          <w:tcPr>
            <w:tcW w:w="4590" w:type="dxa"/>
          </w:tcPr>
          <w:p w14:paraId="0CE3126F" w14:textId="77777777"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p>
        </w:tc>
        <w:tc>
          <w:tcPr>
            <w:tcW w:w="1080" w:type="dxa"/>
            <w:tcBorders>
              <w:top w:val="single" w:sz="4" w:space="0" w:color="auto"/>
            </w:tcBorders>
            <w:shd w:val="clear" w:color="auto" w:fill="auto"/>
          </w:tcPr>
          <w:p w14:paraId="7E46F706" w14:textId="76D7D706"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173</w:t>
            </w:r>
            <w:r w:rsidR="0021313B">
              <w:rPr>
                <w:rFonts w:asciiTheme="majorBidi" w:hAnsiTheme="majorBidi" w:cstheme="majorBidi"/>
                <w:sz w:val="24"/>
                <w:szCs w:val="24"/>
              </w:rPr>
              <w:t>,</w:t>
            </w:r>
            <w:r w:rsidRPr="005715CE">
              <w:rPr>
                <w:rFonts w:asciiTheme="majorBidi" w:hAnsiTheme="majorBidi" w:cstheme="majorBidi"/>
                <w:sz w:val="24"/>
                <w:szCs w:val="24"/>
              </w:rPr>
              <w:t>992</w:t>
            </w:r>
          </w:p>
        </w:tc>
        <w:tc>
          <w:tcPr>
            <w:tcW w:w="105" w:type="dxa"/>
          </w:tcPr>
          <w:p w14:paraId="037FA50F"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065" w:type="dxa"/>
            <w:tcBorders>
              <w:top w:val="single" w:sz="4" w:space="0" w:color="auto"/>
            </w:tcBorders>
          </w:tcPr>
          <w:p w14:paraId="52EBD7F0" w14:textId="3CE6DE21"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191</w:t>
            </w:r>
            <w:r w:rsidR="00333A6A" w:rsidRPr="004C6222">
              <w:rPr>
                <w:rFonts w:asciiTheme="majorBidi" w:hAnsiTheme="majorBidi" w:cstheme="majorBidi"/>
                <w:sz w:val="24"/>
                <w:szCs w:val="24"/>
              </w:rPr>
              <w:t>,</w:t>
            </w:r>
            <w:r w:rsidRPr="005715CE">
              <w:rPr>
                <w:rFonts w:asciiTheme="majorBidi" w:hAnsiTheme="majorBidi" w:cstheme="majorBidi"/>
                <w:sz w:val="24"/>
                <w:szCs w:val="24"/>
              </w:rPr>
              <w:t>595</w:t>
            </w:r>
          </w:p>
        </w:tc>
        <w:tc>
          <w:tcPr>
            <w:tcW w:w="75" w:type="dxa"/>
          </w:tcPr>
          <w:p w14:paraId="3CC7E176" w14:textId="77777777" w:rsidR="00333A6A" w:rsidRPr="004C6222" w:rsidRDefault="00333A6A" w:rsidP="00333A6A">
            <w:pPr>
              <w:spacing w:line="320" w:lineRule="exact"/>
              <w:ind w:left="180" w:right="270" w:firstLine="180"/>
              <w:jc w:val="center"/>
              <w:rPr>
                <w:rFonts w:asciiTheme="majorBidi" w:hAnsiTheme="majorBidi" w:cstheme="majorBidi"/>
                <w:b/>
                <w:bCs/>
                <w:sz w:val="24"/>
                <w:szCs w:val="24"/>
              </w:rPr>
            </w:pPr>
          </w:p>
        </w:tc>
        <w:tc>
          <w:tcPr>
            <w:tcW w:w="1095" w:type="dxa"/>
            <w:tcBorders>
              <w:top w:val="single" w:sz="4" w:space="0" w:color="auto"/>
            </w:tcBorders>
          </w:tcPr>
          <w:p w14:paraId="5B214C73" w14:textId="1AD23D56"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4"/>
                <w:szCs w:val="24"/>
              </w:rPr>
            </w:pPr>
            <w:r w:rsidRPr="005715CE">
              <w:rPr>
                <w:rFonts w:asciiTheme="majorBidi" w:hAnsiTheme="majorBidi" w:cstheme="majorBidi"/>
                <w:sz w:val="24"/>
                <w:szCs w:val="24"/>
              </w:rPr>
              <w:t>9</w:t>
            </w:r>
            <w:r w:rsidR="00EA037D" w:rsidRPr="004C6222">
              <w:rPr>
                <w:rFonts w:asciiTheme="majorBidi" w:hAnsiTheme="majorBidi" w:cstheme="majorBidi"/>
                <w:sz w:val="24"/>
                <w:szCs w:val="24"/>
              </w:rPr>
              <w:t>,</w:t>
            </w:r>
            <w:r w:rsidRPr="005715CE">
              <w:rPr>
                <w:rFonts w:asciiTheme="majorBidi" w:hAnsiTheme="majorBidi" w:cstheme="majorBidi"/>
                <w:sz w:val="24"/>
                <w:szCs w:val="24"/>
              </w:rPr>
              <w:t>933</w:t>
            </w:r>
          </w:p>
        </w:tc>
        <w:tc>
          <w:tcPr>
            <w:tcW w:w="90" w:type="dxa"/>
          </w:tcPr>
          <w:p w14:paraId="277EB6CA" w14:textId="77777777" w:rsidR="00333A6A" w:rsidRPr="004C6222" w:rsidRDefault="00333A6A" w:rsidP="00333A6A">
            <w:pPr>
              <w:tabs>
                <w:tab w:val="left" w:pos="9450"/>
              </w:tabs>
              <w:spacing w:line="320" w:lineRule="exact"/>
              <w:jc w:val="center"/>
              <w:rPr>
                <w:rFonts w:asciiTheme="majorBidi" w:hAnsiTheme="majorBidi" w:cstheme="majorBidi"/>
                <w:b/>
                <w:bCs/>
                <w:sz w:val="24"/>
                <w:szCs w:val="24"/>
              </w:rPr>
            </w:pPr>
          </w:p>
        </w:tc>
        <w:tc>
          <w:tcPr>
            <w:tcW w:w="1108" w:type="dxa"/>
            <w:tcBorders>
              <w:top w:val="single" w:sz="4" w:space="0" w:color="auto"/>
            </w:tcBorders>
          </w:tcPr>
          <w:p w14:paraId="43372326" w14:textId="222F7042"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16</w:t>
            </w:r>
            <w:r w:rsidR="00333A6A" w:rsidRPr="004C6222">
              <w:rPr>
                <w:rFonts w:asciiTheme="majorBidi" w:hAnsiTheme="majorBidi" w:cstheme="majorBidi"/>
                <w:sz w:val="24"/>
                <w:szCs w:val="24"/>
              </w:rPr>
              <w:t>,</w:t>
            </w:r>
            <w:r w:rsidRPr="005715CE">
              <w:rPr>
                <w:rFonts w:asciiTheme="majorBidi" w:hAnsiTheme="majorBidi" w:cstheme="majorBidi"/>
                <w:sz w:val="24"/>
                <w:szCs w:val="24"/>
              </w:rPr>
              <w:t>370</w:t>
            </w:r>
          </w:p>
        </w:tc>
      </w:tr>
      <w:tr w:rsidR="00333A6A" w:rsidRPr="007455B5" w14:paraId="74D9C6FB" w14:textId="77777777" w:rsidTr="007455B5">
        <w:trPr>
          <w:trHeight w:val="17"/>
        </w:trPr>
        <w:tc>
          <w:tcPr>
            <w:tcW w:w="4590" w:type="dxa"/>
          </w:tcPr>
          <w:p w14:paraId="4735C1AD" w14:textId="67C975CB"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4"/>
                <w:szCs w:val="24"/>
              </w:rPr>
            </w:pPr>
            <w:r w:rsidRPr="004C6222">
              <w:rPr>
                <w:rFonts w:asciiTheme="majorBidi" w:hAnsiTheme="majorBidi" w:cstheme="majorBidi"/>
                <w:sz w:val="24"/>
                <w:szCs w:val="24"/>
                <w:u w:val="single"/>
                <w:cs/>
              </w:rPr>
              <w:t>หัก</w:t>
            </w:r>
            <w:r w:rsidRPr="004C6222">
              <w:rPr>
                <w:rFonts w:asciiTheme="majorBidi" w:hAnsiTheme="majorBidi" w:cstheme="majorBidi"/>
                <w:sz w:val="24"/>
                <w:szCs w:val="24"/>
                <w:cs/>
              </w:rPr>
              <w:t xml:space="preserve"> ส่วนที่ถึงกำหนดชำระภายใน </w:t>
            </w:r>
            <w:r w:rsidR="005715CE" w:rsidRPr="005715CE">
              <w:rPr>
                <w:rFonts w:asciiTheme="majorBidi" w:hAnsiTheme="majorBidi" w:cstheme="majorBidi"/>
                <w:sz w:val="24"/>
                <w:szCs w:val="24"/>
              </w:rPr>
              <w:t>1</w:t>
            </w:r>
            <w:r w:rsidRPr="004C6222">
              <w:rPr>
                <w:rFonts w:asciiTheme="majorBidi" w:hAnsiTheme="majorBidi" w:cstheme="majorBidi"/>
                <w:sz w:val="24"/>
                <w:szCs w:val="24"/>
                <w:lang w:val="en-GB"/>
              </w:rPr>
              <w:t xml:space="preserve"> </w:t>
            </w:r>
            <w:r w:rsidRPr="004C6222">
              <w:rPr>
                <w:rFonts w:asciiTheme="majorBidi" w:hAnsiTheme="majorBidi" w:cstheme="majorBidi"/>
                <w:sz w:val="24"/>
                <w:szCs w:val="24"/>
                <w:cs/>
              </w:rPr>
              <w:t>ปี</w:t>
            </w:r>
          </w:p>
        </w:tc>
        <w:tc>
          <w:tcPr>
            <w:tcW w:w="1080" w:type="dxa"/>
            <w:tcBorders>
              <w:bottom w:val="single" w:sz="4" w:space="0" w:color="auto"/>
            </w:tcBorders>
            <w:shd w:val="clear" w:color="auto" w:fill="auto"/>
          </w:tcPr>
          <w:p w14:paraId="7453EF26" w14:textId="08966A3C" w:rsidR="00333A6A" w:rsidRPr="004C6222" w:rsidRDefault="00B3047F"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cs/>
              </w:rPr>
            </w:pPr>
            <w:r>
              <w:rPr>
                <w:rFonts w:asciiTheme="majorBidi" w:hAnsiTheme="majorBidi" w:cstheme="majorBidi"/>
                <w:sz w:val="24"/>
                <w:szCs w:val="24"/>
              </w:rPr>
              <w:t>(</w:t>
            </w:r>
            <w:r w:rsidR="005715CE" w:rsidRPr="005715CE">
              <w:rPr>
                <w:rFonts w:asciiTheme="majorBidi" w:hAnsiTheme="majorBidi" w:cstheme="majorBidi"/>
                <w:sz w:val="24"/>
                <w:szCs w:val="24"/>
              </w:rPr>
              <w:t>15</w:t>
            </w:r>
            <w:r w:rsidR="003C0839">
              <w:rPr>
                <w:rFonts w:asciiTheme="majorBidi" w:hAnsiTheme="majorBidi" w:cstheme="majorBidi"/>
                <w:sz w:val="24"/>
                <w:szCs w:val="24"/>
              </w:rPr>
              <w:t>,</w:t>
            </w:r>
            <w:r w:rsidR="005715CE" w:rsidRPr="005715CE">
              <w:rPr>
                <w:rFonts w:asciiTheme="majorBidi" w:hAnsiTheme="majorBidi" w:cstheme="majorBidi"/>
                <w:sz w:val="24"/>
                <w:szCs w:val="24"/>
              </w:rPr>
              <w:t>975</w:t>
            </w:r>
            <w:r>
              <w:rPr>
                <w:rFonts w:asciiTheme="majorBidi" w:hAnsiTheme="majorBidi" w:cstheme="majorBidi"/>
                <w:sz w:val="24"/>
                <w:szCs w:val="24"/>
              </w:rPr>
              <w:t>)</w:t>
            </w:r>
          </w:p>
        </w:tc>
        <w:tc>
          <w:tcPr>
            <w:tcW w:w="105" w:type="dxa"/>
          </w:tcPr>
          <w:p w14:paraId="530A74D2" w14:textId="77777777" w:rsidR="00333A6A" w:rsidRPr="004C6222" w:rsidRDefault="00333A6A" w:rsidP="00333A6A">
            <w:pPr>
              <w:spacing w:line="320" w:lineRule="exact"/>
              <w:ind w:right="144"/>
              <w:jc w:val="right"/>
              <w:rPr>
                <w:rFonts w:asciiTheme="majorBidi" w:eastAsia="Verdana" w:hAnsiTheme="majorBidi" w:cstheme="majorBidi"/>
                <w:sz w:val="24"/>
                <w:szCs w:val="24"/>
              </w:rPr>
            </w:pPr>
          </w:p>
        </w:tc>
        <w:tc>
          <w:tcPr>
            <w:tcW w:w="1065" w:type="dxa"/>
            <w:tcBorders>
              <w:bottom w:val="single" w:sz="4" w:space="0" w:color="auto"/>
            </w:tcBorders>
          </w:tcPr>
          <w:p w14:paraId="53308B68" w14:textId="4017537C"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4C6222">
              <w:rPr>
                <w:rFonts w:asciiTheme="majorBidi" w:hAnsiTheme="majorBidi" w:cstheme="majorBidi"/>
                <w:sz w:val="24"/>
                <w:szCs w:val="24"/>
              </w:rPr>
              <w:t>(</w:t>
            </w:r>
            <w:r w:rsidR="005715CE" w:rsidRPr="005715CE">
              <w:rPr>
                <w:rFonts w:asciiTheme="majorBidi" w:hAnsiTheme="majorBidi" w:cstheme="majorBidi"/>
                <w:sz w:val="24"/>
                <w:szCs w:val="24"/>
              </w:rPr>
              <w:t>18</w:t>
            </w:r>
            <w:r w:rsidRPr="004C6222">
              <w:rPr>
                <w:rFonts w:asciiTheme="majorBidi" w:hAnsiTheme="majorBidi" w:cstheme="majorBidi"/>
                <w:sz w:val="24"/>
                <w:szCs w:val="24"/>
              </w:rPr>
              <w:t>,</w:t>
            </w:r>
            <w:r w:rsidR="005715CE" w:rsidRPr="005715CE">
              <w:rPr>
                <w:rFonts w:asciiTheme="majorBidi" w:hAnsiTheme="majorBidi" w:cstheme="majorBidi"/>
                <w:sz w:val="24"/>
                <w:szCs w:val="24"/>
              </w:rPr>
              <w:t>674</w:t>
            </w:r>
            <w:r w:rsidRPr="004C6222">
              <w:rPr>
                <w:rFonts w:asciiTheme="majorBidi" w:hAnsiTheme="majorBidi" w:cstheme="majorBidi"/>
                <w:sz w:val="24"/>
                <w:szCs w:val="24"/>
              </w:rPr>
              <w:t>)</w:t>
            </w:r>
          </w:p>
        </w:tc>
        <w:tc>
          <w:tcPr>
            <w:tcW w:w="75" w:type="dxa"/>
          </w:tcPr>
          <w:p w14:paraId="0860FCEF" w14:textId="77777777" w:rsidR="00333A6A" w:rsidRPr="004C6222" w:rsidRDefault="00333A6A" w:rsidP="00333A6A">
            <w:pPr>
              <w:spacing w:line="320" w:lineRule="exact"/>
              <w:ind w:right="144"/>
              <w:jc w:val="right"/>
              <w:rPr>
                <w:rFonts w:asciiTheme="majorBidi" w:eastAsia="Verdana" w:hAnsiTheme="majorBidi" w:cstheme="majorBidi"/>
                <w:sz w:val="24"/>
                <w:szCs w:val="24"/>
              </w:rPr>
            </w:pPr>
          </w:p>
        </w:tc>
        <w:tc>
          <w:tcPr>
            <w:tcW w:w="1095" w:type="dxa"/>
            <w:tcBorders>
              <w:bottom w:val="single" w:sz="4" w:space="0" w:color="auto"/>
            </w:tcBorders>
          </w:tcPr>
          <w:p w14:paraId="0BD422BC" w14:textId="3EED594B" w:rsidR="00333A6A" w:rsidRPr="004B76BA" w:rsidRDefault="00EA037D"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4"/>
                <w:szCs w:val="24"/>
              </w:rPr>
            </w:pPr>
            <w:r w:rsidRPr="004B76BA">
              <w:rPr>
                <w:rFonts w:asciiTheme="majorBidi" w:hAnsiTheme="majorBidi" w:cstheme="majorBidi"/>
                <w:sz w:val="24"/>
                <w:szCs w:val="24"/>
              </w:rPr>
              <w:t>(</w:t>
            </w:r>
            <w:r w:rsidR="005715CE" w:rsidRPr="005715CE">
              <w:rPr>
                <w:rFonts w:asciiTheme="majorBidi" w:hAnsiTheme="majorBidi" w:cstheme="majorBidi"/>
                <w:sz w:val="24"/>
                <w:szCs w:val="24"/>
              </w:rPr>
              <w:t>4</w:t>
            </w:r>
            <w:r w:rsidR="00F473C2" w:rsidRPr="004B76BA">
              <w:rPr>
                <w:rFonts w:asciiTheme="majorBidi" w:hAnsiTheme="majorBidi" w:cstheme="majorBidi"/>
                <w:sz w:val="24"/>
                <w:szCs w:val="24"/>
              </w:rPr>
              <w:t>,</w:t>
            </w:r>
            <w:r w:rsidR="005715CE" w:rsidRPr="005715CE">
              <w:rPr>
                <w:rFonts w:asciiTheme="majorBidi" w:hAnsiTheme="majorBidi" w:cstheme="majorBidi"/>
                <w:sz w:val="24"/>
                <w:szCs w:val="24"/>
              </w:rPr>
              <w:t>807</w:t>
            </w:r>
            <w:r w:rsidR="004A372E" w:rsidRPr="004B76BA">
              <w:rPr>
                <w:rFonts w:asciiTheme="majorBidi" w:hAnsiTheme="majorBidi" w:cstheme="majorBidi"/>
                <w:sz w:val="24"/>
                <w:szCs w:val="24"/>
              </w:rPr>
              <w:t>)</w:t>
            </w:r>
          </w:p>
        </w:tc>
        <w:tc>
          <w:tcPr>
            <w:tcW w:w="90" w:type="dxa"/>
          </w:tcPr>
          <w:p w14:paraId="64454BD4" w14:textId="77777777" w:rsidR="00333A6A" w:rsidRPr="004C6222" w:rsidRDefault="00333A6A" w:rsidP="00333A6A">
            <w:pPr>
              <w:spacing w:line="320" w:lineRule="exact"/>
              <w:ind w:right="144"/>
              <w:jc w:val="right"/>
              <w:rPr>
                <w:rFonts w:asciiTheme="majorBidi" w:eastAsia="Verdana" w:hAnsiTheme="majorBidi" w:cstheme="majorBidi"/>
                <w:sz w:val="24"/>
                <w:szCs w:val="24"/>
              </w:rPr>
            </w:pPr>
          </w:p>
        </w:tc>
        <w:tc>
          <w:tcPr>
            <w:tcW w:w="1108" w:type="dxa"/>
            <w:tcBorders>
              <w:bottom w:val="single" w:sz="4" w:space="0" w:color="auto"/>
            </w:tcBorders>
          </w:tcPr>
          <w:p w14:paraId="517AF36F" w14:textId="0D4ADC33"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4C6222">
              <w:rPr>
                <w:rFonts w:asciiTheme="majorBidi" w:hAnsiTheme="majorBidi" w:cstheme="majorBidi"/>
                <w:sz w:val="24"/>
                <w:szCs w:val="24"/>
              </w:rPr>
              <w:t>(</w:t>
            </w:r>
            <w:r w:rsidR="005715CE" w:rsidRPr="005715CE">
              <w:rPr>
                <w:rFonts w:asciiTheme="majorBidi" w:hAnsiTheme="majorBidi" w:cstheme="majorBidi"/>
                <w:sz w:val="24"/>
                <w:szCs w:val="24"/>
              </w:rPr>
              <w:t>6</w:t>
            </w:r>
            <w:r w:rsidRPr="004C6222">
              <w:rPr>
                <w:rFonts w:asciiTheme="majorBidi" w:hAnsiTheme="majorBidi" w:cstheme="majorBidi"/>
                <w:sz w:val="24"/>
                <w:szCs w:val="24"/>
              </w:rPr>
              <w:t>,</w:t>
            </w:r>
            <w:r w:rsidR="005715CE" w:rsidRPr="005715CE">
              <w:rPr>
                <w:rFonts w:asciiTheme="majorBidi" w:hAnsiTheme="majorBidi" w:cstheme="majorBidi"/>
                <w:sz w:val="24"/>
                <w:szCs w:val="24"/>
              </w:rPr>
              <w:t>608</w:t>
            </w:r>
            <w:r w:rsidRPr="004C6222">
              <w:rPr>
                <w:rFonts w:asciiTheme="majorBidi" w:hAnsiTheme="majorBidi" w:cstheme="majorBidi"/>
                <w:sz w:val="24"/>
                <w:szCs w:val="24"/>
              </w:rPr>
              <w:t>)</w:t>
            </w:r>
          </w:p>
        </w:tc>
      </w:tr>
      <w:tr w:rsidR="00333A6A" w:rsidRPr="007455B5" w14:paraId="147AF95B" w14:textId="77777777" w:rsidTr="007455B5">
        <w:trPr>
          <w:trHeight w:val="17"/>
        </w:trPr>
        <w:tc>
          <w:tcPr>
            <w:tcW w:w="4590" w:type="dxa"/>
          </w:tcPr>
          <w:p w14:paraId="61B38D55" w14:textId="77777777" w:rsidR="00333A6A" w:rsidRPr="004C6222" w:rsidRDefault="00333A6A"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eastAsia="Verdana" w:hAnsiTheme="majorBidi" w:cstheme="majorBidi"/>
                <w:spacing w:val="-10"/>
                <w:sz w:val="24"/>
                <w:szCs w:val="24"/>
              </w:rPr>
            </w:pPr>
            <w:r w:rsidRPr="004C6222">
              <w:rPr>
                <w:rFonts w:asciiTheme="majorBidi" w:hAnsiTheme="majorBidi" w:cstheme="majorBidi"/>
                <w:sz w:val="24"/>
                <w:szCs w:val="24"/>
                <w:cs/>
              </w:rPr>
              <w:t>สุทธิ</w:t>
            </w:r>
          </w:p>
        </w:tc>
        <w:tc>
          <w:tcPr>
            <w:tcW w:w="1080" w:type="dxa"/>
            <w:tcBorders>
              <w:top w:val="single" w:sz="4" w:space="0" w:color="auto"/>
              <w:left w:val="nil"/>
              <w:bottom w:val="double" w:sz="4" w:space="0" w:color="auto"/>
              <w:right w:val="nil"/>
            </w:tcBorders>
            <w:shd w:val="clear" w:color="auto" w:fill="auto"/>
          </w:tcPr>
          <w:p w14:paraId="4041E359" w14:textId="4CCDE1E4"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cs/>
              </w:rPr>
            </w:pPr>
            <w:r w:rsidRPr="005715CE">
              <w:rPr>
                <w:rFonts w:asciiTheme="majorBidi" w:hAnsiTheme="majorBidi" w:cstheme="majorBidi"/>
                <w:sz w:val="24"/>
                <w:szCs w:val="24"/>
              </w:rPr>
              <w:t>158</w:t>
            </w:r>
            <w:r w:rsidR="003C0839">
              <w:rPr>
                <w:rFonts w:asciiTheme="majorBidi" w:hAnsiTheme="majorBidi" w:cstheme="majorBidi"/>
                <w:sz w:val="24"/>
                <w:szCs w:val="24"/>
              </w:rPr>
              <w:t>,</w:t>
            </w:r>
            <w:r w:rsidRPr="005715CE">
              <w:rPr>
                <w:rFonts w:asciiTheme="majorBidi" w:hAnsiTheme="majorBidi" w:cstheme="majorBidi"/>
                <w:sz w:val="24"/>
                <w:szCs w:val="24"/>
              </w:rPr>
              <w:t>017</w:t>
            </w:r>
          </w:p>
        </w:tc>
        <w:tc>
          <w:tcPr>
            <w:tcW w:w="105" w:type="dxa"/>
          </w:tcPr>
          <w:p w14:paraId="3ABBB5A2" w14:textId="77777777" w:rsidR="00333A6A" w:rsidRPr="004C6222" w:rsidRDefault="00333A6A" w:rsidP="00333A6A">
            <w:pPr>
              <w:spacing w:line="320" w:lineRule="exact"/>
              <w:ind w:right="144"/>
              <w:jc w:val="right"/>
              <w:rPr>
                <w:rFonts w:asciiTheme="majorBidi" w:eastAsia="Verdana" w:hAnsiTheme="majorBidi" w:cstheme="majorBidi"/>
                <w:sz w:val="24"/>
                <w:szCs w:val="24"/>
              </w:rPr>
            </w:pPr>
          </w:p>
        </w:tc>
        <w:tc>
          <w:tcPr>
            <w:tcW w:w="1065" w:type="dxa"/>
            <w:tcBorders>
              <w:top w:val="single" w:sz="4" w:space="0" w:color="auto"/>
              <w:left w:val="nil"/>
              <w:bottom w:val="double" w:sz="4" w:space="0" w:color="auto"/>
              <w:right w:val="nil"/>
            </w:tcBorders>
          </w:tcPr>
          <w:p w14:paraId="4E33DBB2" w14:textId="0C0125F0"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rPr>
            </w:pPr>
            <w:r w:rsidRPr="005715CE">
              <w:rPr>
                <w:rFonts w:asciiTheme="majorBidi" w:hAnsiTheme="majorBidi" w:cstheme="majorBidi"/>
                <w:sz w:val="24"/>
                <w:szCs w:val="24"/>
              </w:rPr>
              <w:t>172</w:t>
            </w:r>
            <w:r w:rsidR="00333A6A" w:rsidRPr="004C6222">
              <w:rPr>
                <w:rFonts w:asciiTheme="majorBidi" w:hAnsiTheme="majorBidi" w:cstheme="majorBidi"/>
                <w:sz w:val="24"/>
                <w:szCs w:val="24"/>
              </w:rPr>
              <w:t>,</w:t>
            </w:r>
            <w:r w:rsidRPr="005715CE">
              <w:rPr>
                <w:rFonts w:asciiTheme="majorBidi" w:hAnsiTheme="majorBidi" w:cstheme="majorBidi"/>
                <w:sz w:val="24"/>
                <w:szCs w:val="24"/>
              </w:rPr>
              <w:t>921</w:t>
            </w:r>
          </w:p>
        </w:tc>
        <w:tc>
          <w:tcPr>
            <w:tcW w:w="75" w:type="dxa"/>
          </w:tcPr>
          <w:p w14:paraId="36801F52" w14:textId="77777777" w:rsidR="00333A6A" w:rsidRPr="004C6222" w:rsidRDefault="00333A6A" w:rsidP="00333A6A">
            <w:pPr>
              <w:spacing w:line="320" w:lineRule="exact"/>
              <w:ind w:right="144"/>
              <w:jc w:val="right"/>
              <w:rPr>
                <w:rFonts w:asciiTheme="majorBidi" w:eastAsia="Verdana" w:hAnsiTheme="majorBidi" w:cstheme="majorBidi"/>
                <w:sz w:val="24"/>
                <w:szCs w:val="24"/>
              </w:rPr>
            </w:pPr>
          </w:p>
        </w:tc>
        <w:tc>
          <w:tcPr>
            <w:tcW w:w="1095" w:type="dxa"/>
            <w:tcBorders>
              <w:top w:val="single" w:sz="4" w:space="0" w:color="auto"/>
              <w:left w:val="nil"/>
              <w:bottom w:val="double" w:sz="4" w:space="0" w:color="auto"/>
              <w:right w:val="nil"/>
            </w:tcBorders>
          </w:tcPr>
          <w:p w14:paraId="6C3E5697" w14:textId="64017554" w:rsidR="00333A6A" w:rsidRPr="004B76BA"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4"/>
                <w:szCs w:val="24"/>
              </w:rPr>
            </w:pPr>
            <w:r w:rsidRPr="005715CE">
              <w:rPr>
                <w:rFonts w:asciiTheme="majorBidi" w:hAnsiTheme="majorBidi" w:cstheme="majorBidi"/>
                <w:sz w:val="24"/>
                <w:szCs w:val="24"/>
              </w:rPr>
              <w:t>5</w:t>
            </w:r>
            <w:r w:rsidR="00F473C2" w:rsidRPr="004B76BA">
              <w:rPr>
                <w:rFonts w:asciiTheme="majorBidi" w:hAnsiTheme="majorBidi" w:cstheme="majorBidi"/>
                <w:sz w:val="24"/>
                <w:szCs w:val="24"/>
              </w:rPr>
              <w:t>,</w:t>
            </w:r>
            <w:r w:rsidRPr="005715CE">
              <w:rPr>
                <w:rFonts w:asciiTheme="majorBidi" w:hAnsiTheme="majorBidi" w:cstheme="majorBidi"/>
                <w:sz w:val="24"/>
                <w:szCs w:val="24"/>
              </w:rPr>
              <w:t>126</w:t>
            </w:r>
          </w:p>
        </w:tc>
        <w:tc>
          <w:tcPr>
            <w:tcW w:w="90" w:type="dxa"/>
          </w:tcPr>
          <w:p w14:paraId="2E8CDBD6" w14:textId="77777777" w:rsidR="00333A6A" w:rsidRPr="004C6222" w:rsidRDefault="00333A6A" w:rsidP="00333A6A">
            <w:pPr>
              <w:spacing w:line="320" w:lineRule="exact"/>
              <w:ind w:right="144"/>
              <w:jc w:val="right"/>
              <w:rPr>
                <w:rFonts w:asciiTheme="majorBidi" w:eastAsia="Verdana" w:hAnsiTheme="majorBidi" w:cstheme="majorBidi"/>
                <w:sz w:val="24"/>
                <w:szCs w:val="24"/>
              </w:rPr>
            </w:pPr>
          </w:p>
        </w:tc>
        <w:tc>
          <w:tcPr>
            <w:tcW w:w="1108" w:type="dxa"/>
            <w:tcBorders>
              <w:top w:val="single" w:sz="4" w:space="0" w:color="auto"/>
              <w:left w:val="nil"/>
              <w:bottom w:val="double" w:sz="4" w:space="0" w:color="auto"/>
              <w:right w:val="nil"/>
            </w:tcBorders>
          </w:tcPr>
          <w:p w14:paraId="6CDA79AE" w14:textId="7723589C" w:rsidR="00333A6A" w:rsidRPr="004C6222" w:rsidRDefault="005715CE" w:rsidP="0033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4"/>
                <w:szCs w:val="24"/>
                <w:cs/>
              </w:rPr>
            </w:pPr>
            <w:r w:rsidRPr="005715CE">
              <w:rPr>
                <w:rFonts w:asciiTheme="majorBidi" w:hAnsiTheme="majorBidi" w:cstheme="majorBidi"/>
                <w:sz w:val="24"/>
                <w:szCs w:val="24"/>
              </w:rPr>
              <w:t>9</w:t>
            </w:r>
            <w:r w:rsidR="00333A6A" w:rsidRPr="004C6222">
              <w:rPr>
                <w:rFonts w:asciiTheme="majorBidi" w:hAnsiTheme="majorBidi" w:cstheme="majorBidi"/>
                <w:sz w:val="24"/>
                <w:szCs w:val="24"/>
              </w:rPr>
              <w:t>,</w:t>
            </w:r>
            <w:r w:rsidRPr="005715CE">
              <w:rPr>
                <w:rFonts w:asciiTheme="majorBidi" w:hAnsiTheme="majorBidi" w:cstheme="majorBidi"/>
                <w:sz w:val="24"/>
                <w:szCs w:val="24"/>
              </w:rPr>
              <w:t>76</w:t>
            </w:r>
            <w:r w:rsidR="006E5C88">
              <w:rPr>
                <w:rFonts w:asciiTheme="majorBidi" w:hAnsiTheme="majorBidi" w:cstheme="majorBidi"/>
                <w:sz w:val="24"/>
                <w:szCs w:val="24"/>
              </w:rPr>
              <w:t>2</w:t>
            </w:r>
          </w:p>
        </w:tc>
      </w:tr>
    </w:tbl>
    <w:p w14:paraId="22C34B76" w14:textId="64E00BC2" w:rsidR="006D3359" w:rsidRDefault="00B7696A" w:rsidP="00B7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2"/>
          <w:sz w:val="28"/>
          <w:szCs w:val="28"/>
          <w:cs/>
        </w:rPr>
      </w:pPr>
      <w:r w:rsidRPr="00010708">
        <w:rPr>
          <w:rFonts w:asciiTheme="majorBidi" w:hAnsiTheme="majorBidi" w:cstheme="majorBidi"/>
          <w:spacing w:val="-2"/>
          <w:sz w:val="28"/>
          <w:szCs w:val="28"/>
          <w:cs/>
        </w:rPr>
        <w:t xml:space="preserve">ณ วันที่ </w:t>
      </w:r>
      <w:r w:rsidR="005715CE" w:rsidRPr="005715CE">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w:t>
      </w:r>
      <w:r w:rsidR="005715CE" w:rsidRPr="005715CE">
        <w:rPr>
          <w:rFonts w:asciiTheme="majorBidi" w:hAnsiTheme="majorBidi" w:cstheme="majorBidi"/>
          <w:spacing w:val="-2"/>
          <w:sz w:val="28"/>
          <w:szCs w:val="28"/>
        </w:rPr>
        <w:t>2567</w:t>
      </w:r>
      <w:r>
        <w:rPr>
          <w:rFonts w:asciiTheme="majorBidi" w:hAnsiTheme="majorBidi" w:cstheme="majorBidi"/>
          <w:spacing w:val="-2"/>
          <w:sz w:val="28"/>
          <w:szCs w:val="28"/>
          <w:cs/>
        </w:rPr>
        <w:t xml:space="preserve"> </w:t>
      </w:r>
      <w:r>
        <w:rPr>
          <w:rFonts w:asciiTheme="majorBidi" w:hAnsiTheme="majorBidi" w:cstheme="majorBidi" w:hint="cs"/>
          <w:spacing w:val="-2"/>
          <w:sz w:val="28"/>
          <w:szCs w:val="28"/>
          <w:cs/>
        </w:rPr>
        <w:t xml:space="preserve">และ </w:t>
      </w:r>
      <w:r w:rsidR="005715CE" w:rsidRPr="005715CE">
        <w:rPr>
          <w:rFonts w:asciiTheme="majorBidi" w:hAnsiTheme="majorBidi" w:cstheme="majorBidi"/>
          <w:spacing w:val="-2"/>
          <w:sz w:val="28"/>
          <w:szCs w:val="28"/>
        </w:rPr>
        <w:t>2566</w:t>
      </w:r>
      <w:r w:rsidRPr="00010708">
        <w:rPr>
          <w:rFonts w:asciiTheme="majorBidi" w:hAnsiTheme="majorBidi" w:cstheme="majorBidi"/>
          <w:spacing w:val="-2"/>
          <w:sz w:val="28"/>
          <w:szCs w:val="28"/>
          <w:cs/>
        </w:rPr>
        <w:t xml:space="preserve"> หนี้สินตามสัญญาเช่า ประกอบด้วย สัญญาเช่าที่ดิน อาคาร เครื่องจักร และยานพาหนะ ซึ่งมีระยะเวลาประมาณ </w:t>
      </w:r>
      <w:r w:rsidR="005715CE" w:rsidRPr="005715CE">
        <w:rPr>
          <w:rFonts w:asciiTheme="majorBidi" w:hAnsiTheme="majorBidi" w:cstheme="majorBidi"/>
          <w:spacing w:val="-2"/>
          <w:sz w:val="28"/>
          <w:szCs w:val="28"/>
        </w:rPr>
        <w:t>3</w:t>
      </w:r>
      <w:r w:rsidRPr="00010708">
        <w:rPr>
          <w:rFonts w:asciiTheme="majorBidi" w:hAnsiTheme="majorBidi" w:cstheme="majorBidi"/>
          <w:spacing w:val="-2"/>
          <w:sz w:val="28"/>
          <w:szCs w:val="28"/>
          <w:cs/>
        </w:rPr>
        <w:t xml:space="preserve"> - </w:t>
      </w:r>
      <w:r w:rsidR="005715CE" w:rsidRPr="005715CE">
        <w:rPr>
          <w:rFonts w:asciiTheme="majorBidi" w:hAnsiTheme="majorBidi" w:cstheme="majorBidi"/>
          <w:spacing w:val="-2"/>
          <w:sz w:val="28"/>
          <w:szCs w:val="28"/>
        </w:rPr>
        <w:t>25</w:t>
      </w:r>
      <w:r w:rsidRPr="00010708">
        <w:rPr>
          <w:rFonts w:asciiTheme="majorBidi" w:hAnsiTheme="majorBidi" w:cstheme="majorBidi"/>
          <w:spacing w:val="-2"/>
          <w:sz w:val="28"/>
          <w:szCs w:val="28"/>
          <w:cs/>
        </w:rPr>
        <w:t xml:space="preserve"> ปี หนี้สินตามสัญญาเช่าบางส่วนค้ำประกันโดยการจดจำนองเครื่องจักรของ</w:t>
      </w:r>
      <w:r w:rsidRPr="000E46F5">
        <w:rPr>
          <w:rFonts w:asciiTheme="majorBidi" w:hAnsiTheme="majorBidi" w:cstheme="majorBidi"/>
          <w:spacing w:val="-2"/>
          <w:sz w:val="28"/>
          <w:szCs w:val="28"/>
          <w:cs/>
        </w:rPr>
        <w:t xml:space="preserve">บริษัท (ดูหมายเหตุข้อ </w:t>
      </w:r>
      <w:r w:rsidR="005715CE" w:rsidRPr="005715CE">
        <w:rPr>
          <w:rFonts w:asciiTheme="majorBidi" w:hAnsiTheme="majorBidi" w:cstheme="majorBidi"/>
          <w:spacing w:val="-2"/>
          <w:sz w:val="28"/>
          <w:szCs w:val="28"/>
        </w:rPr>
        <w:t>15</w:t>
      </w:r>
      <w:r w:rsidRPr="000E46F5">
        <w:rPr>
          <w:rFonts w:asciiTheme="majorBidi" w:hAnsiTheme="majorBidi" w:cstheme="majorBidi"/>
          <w:spacing w:val="-2"/>
          <w:sz w:val="28"/>
          <w:szCs w:val="28"/>
          <w:cs/>
        </w:rPr>
        <w:t>)</w:t>
      </w:r>
    </w:p>
    <w:p w14:paraId="220F4B0E" w14:textId="77777777" w:rsidR="006D3359" w:rsidRDefault="006D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2"/>
          <w:sz w:val="28"/>
          <w:szCs w:val="28"/>
          <w:cs/>
        </w:rPr>
      </w:pPr>
      <w:r>
        <w:rPr>
          <w:rFonts w:asciiTheme="majorBidi" w:hAnsiTheme="majorBidi" w:cstheme="majorBidi"/>
          <w:spacing w:val="-2"/>
          <w:sz w:val="28"/>
          <w:szCs w:val="28"/>
          <w:cs/>
        </w:rPr>
        <w:br w:type="page"/>
      </w:r>
    </w:p>
    <w:p w14:paraId="32CBF90A" w14:textId="45EF98AB" w:rsidR="000B53FB" w:rsidRPr="000B53FB" w:rsidRDefault="000B53FB" w:rsidP="004B76BA">
      <w:pPr>
        <w:pStyle w:val="ListParagraph"/>
        <w:numPr>
          <w:ilvl w:val="0"/>
          <w:numId w:val="35"/>
        </w:numPr>
        <w:spacing w:before="120" w:after="120" w:line="240" w:lineRule="auto"/>
        <w:ind w:hanging="720"/>
        <w:contextualSpacing w:val="0"/>
        <w:jc w:val="thaiDistribute"/>
        <w:rPr>
          <w:rFonts w:ascii="Angsana New" w:hAnsi="Angsana New"/>
          <w:b/>
          <w:bCs/>
          <w:sz w:val="28"/>
        </w:rPr>
      </w:pPr>
      <w:r w:rsidRPr="000B53FB">
        <w:rPr>
          <w:rFonts w:ascii="Angsana New" w:hAnsi="Angsana New"/>
          <w:b/>
          <w:bCs/>
          <w:sz w:val="28"/>
          <w:cs/>
        </w:rPr>
        <w:lastRenderedPageBreak/>
        <w:t xml:space="preserve">จำนวนเงินที่รับรู้ในกำไรหรือขาดทุนสำหรับปีสิ้นสุดวันที่ </w:t>
      </w:r>
      <w:r w:rsidR="005715CE" w:rsidRPr="005715CE">
        <w:rPr>
          <w:rFonts w:ascii="Angsana New" w:hAnsi="Angsana New"/>
          <w:b/>
          <w:bCs/>
          <w:sz w:val="28"/>
        </w:rPr>
        <w:t>31</w:t>
      </w:r>
      <w:r w:rsidRPr="000B53FB">
        <w:rPr>
          <w:rFonts w:ascii="Angsana New" w:hAnsi="Angsana New"/>
          <w:b/>
          <w:bCs/>
          <w:sz w:val="28"/>
        </w:rPr>
        <w:t xml:space="preserve"> </w:t>
      </w:r>
      <w:r w:rsidRPr="000B53FB">
        <w:rPr>
          <w:rFonts w:ascii="Angsana New" w:hAnsi="Angsana New"/>
          <w:b/>
          <w:bCs/>
          <w:sz w:val="28"/>
          <w:cs/>
        </w:rPr>
        <w:t>ธันวาคม มีดังต่อไปนี้</w:t>
      </w:r>
    </w:p>
    <w:p w14:paraId="25748F01" w14:textId="77777777" w:rsidR="00F9767C" w:rsidRDefault="00F9767C" w:rsidP="00F9767C">
      <w:pPr>
        <w:pStyle w:val="ListParagraph"/>
        <w:spacing w:after="0" w:line="240" w:lineRule="auto"/>
        <w:ind w:left="6307" w:firstLine="173"/>
        <w:contextualSpacing w:val="0"/>
        <w:rPr>
          <w:rFonts w:ascii="Angsana New" w:hAnsi="Angsana New"/>
          <w:b/>
          <w:bCs/>
          <w:sz w:val="28"/>
        </w:rPr>
      </w:pPr>
      <w:r w:rsidRPr="00063577">
        <w:rPr>
          <w:rFonts w:ascii="Angsana New" w:hAnsi="Angsana New"/>
          <w:b/>
          <w:bCs/>
          <w:sz w:val="28"/>
          <w:cs/>
        </w:rPr>
        <w:t>พันบาท</w:t>
      </w:r>
    </w:p>
    <w:tbl>
      <w:tblPr>
        <w:tblW w:w="8712" w:type="dxa"/>
        <w:tblInd w:w="558" w:type="dxa"/>
        <w:tblLayout w:type="fixed"/>
        <w:tblCellMar>
          <w:left w:w="0" w:type="dxa"/>
          <w:right w:w="0" w:type="dxa"/>
        </w:tblCellMar>
        <w:tblLook w:val="01E0" w:firstRow="1" w:lastRow="1" w:firstColumn="1" w:lastColumn="1" w:noHBand="0" w:noVBand="0"/>
      </w:tblPr>
      <w:tblGrid>
        <w:gridCol w:w="3942"/>
        <w:gridCol w:w="1080"/>
        <w:gridCol w:w="127"/>
        <w:gridCol w:w="1043"/>
        <w:gridCol w:w="180"/>
        <w:gridCol w:w="1080"/>
        <w:gridCol w:w="180"/>
        <w:gridCol w:w="1080"/>
      </w:tblGrid>
      <w:tr w:rsidR="000B53FB" w:rsidRPr="00F9767C" w14:paraId="72CEA0A5" w14:textId="77777777">
        <w:trPr>
          <w:trHeight w:val="198"/>
        </w:trPr>
        <w:tc>
          <w:tcPr>
            <w:tcW w:w="3942" w:type="dxa"/>
          </w:tcPr>
          <w:p w14:paraId="4CBB3557" w14:textId="77777777" w:rsidR="000B53FB" w:rsidRPr="00F9767C" w:rsidRDefault="000B53FB">
            <w:pPr>
              <w:pStyle w:val="BodyText"/>
              <w:tabs>
                <w:tab w:val="left" w:pos="720"/>
              </w:tabs>
              <w:spacing w:after="0" w:line="300" w:lineRule="exact"/>
              <w:ind w:left="162" w:right="-108" w:hanging="162"/>
              <w:rPr>
                <w:rFonts w:asciiTheme="majorBidi" w:hAnsiTheme="majorBidi" w:cstheme="majorBidi"/>
                <w:b/>
                <w:color w:val="000000"/>
                <w:sz w:val="28"/>
                <w:szCs w:val="28"/>
              </w:rPr>
            </w:pPr>
          </w:p>
        </w:tc>
        <w:tc>
          <w:tcPr>
            <w:tcW w:w="2250" w:type="dxa"/>
            <w:gridSpan w:val="3"/>
          </w:tcPr>
          <w:p w14:paraId="44FA2FD5" w14:textId="77777777" w:rsidR="000B53FB" w:rsidRPr="00F9767C" w:rsidRDefault="000B53FB">
            <w:pPr>
              <w:tabs>
                <w:tab w:val="left" w:pos="720"/>
              </w:tabs>
              <w:spacing w:line="300" w:lineRule="exact"/>
              <w:jc w:val="center"/>
              <w:rPr>
                <w:rFonts w:asciiTheme="majorBidi" w:hAnsiTheme="majorBidi" w:cstheme="majorBidi"/>
                <w:bCs/>
                <w:color w:val="000000"/>
                <w:sz w:val="28"/>
                <w:szCs w:val="28"/>
              </w:rPr>
            </w:pPr>
            <w:r w:rsidRPr="00F9767C">
              <w:rPr>
                <w:rFonts w:asciiTheme="majorBidi" w:hAnsiTheme="majorBidi" w:cstheme="majorBidi"/>
                <w:bCs/>
                <w:color w:val="000000"/>
                <w:sz w:val="28"/>
                <w:szCs w:val="28"/>
                <w:cs/>
              </w:rPr>
              <w:t>งบการเงินรวม</w:t>
            </w:r>
          </w:p>
        </w:tc>
        <w:tc>
          <w:tcPr>
            <w:tcW w:w="180" w:type="dxa"/>
          </w:tcPr>
          <w:p w14:paraId="4D09E76E" w14:textId="77777777" w:rsidR="000B53FB" w:rsidRPr="00F9767C" w:rsidRDefault="000B53FB">
            <w:pPr>
              <w:tabs>
                <w:tab w:val="left" w:pos="720"/>
              </w:tabs>
              <w:spacing w:line="300" w:lineRule="exact"/>
              <w:jc w:val="center"/>
              <w:rPr>
                <w:rFonts w:asciiTheme="majorBidi" w:hAnsiTheme="majorBidi" w:cstheme="majorBidi"/>
                <w:bCs/>
                <w:color w:val="000000"/>
                <w:sz w:val="28"/>
                <w:szCs w:val="28"/>
                <w:cs/>
              </w:rPr>
            </w:pPr>
          </w:p>
        </w:tc>
        <w:tc>
          <w:tcPr>
            <w:tcW w:w="2340" w:type="dxa"/>
            <w:gridSpan w:val="3"/>
          </w:tcPr>
          <w:p w14:paraId="100033C4" w14:textId="77777777" w:rsidR="000B53FB" w:rsidRPr="00F9767C" w:rsidRDefault="000B53FB">
            <w:pPr>
              <w:tabs>
                <w:tab w:val="left" w:pos="720"/>
              </w:tabs>
              <w:spacing w:line="300" w:lineRule="exact"/>
              <w:jc w:val="center"/>
              <w:rPr>
                <w:rFonts w:asciiTheme="majorBidi" w:hAnsiTheme="majorBidi" w:cstheme="majorBidi"/>
                <w:bCs/>
                <w:color w:val="000000"/>
                <w:sz w:val="28"/>
                <w:szCs w:val="28"/>
                <w:cs/>
              </w:rPr>
            </w:pPr>
            <w:r w:rsidRPr="00F9767C">
              <w:rPr>
                <w:rFonts w:asciiTheme="majorBidi" w:hAnsiTheme="majorBidi" w:cstheme="majorBidi"/>
                <w:bCs/>
                <w:color w:val="000000"/>
                <w:sz w:val="28"/>
                <w:szCs w:val="28"/>
                <w:cs/>
              </w:rPr>
              <w:t>งบการเงินเฉพาะกิจการ</w:t>
            </w:r>
          </w:p>
        </w:tc>
      </w:tr>
      <w:tr w:rsidR="00F9767C" w:rsidRPr="00F9767C" w14:paraId="535B05D9" w14:textId="77777777">
        <w:trPr>
          <w:trHeight w:val="225"/>
        </w:trPr>
        <w:tc>
          <w:tcPr>
            <w:tcW w:w="3942" w:type="dxa"/>
          </w:tcPr>
          <w:p w14:paraId="7BF5CDDA" w14:textId="77777777" w:rsidR="00F9767C" w:rsidRPr="00F9767C" w:rsidRDefault="00F9767C" w:rsidP="00F9767C">
            <w:pPr>
              <w:pStyle w:val="BodyText"/>
              <w:tabs>
                <w:tab w:val="left" w:pos="720"/>
              </w:tabs>
              <w:spacing w:after="0" w:line="300" w:lineRule="exact"/>
              <w:ind w:left="158" w:right="-115" w:hanging="158"/>
              <w:rPr>
                <w:rFonts w:asciiTheme="majorBidi" w:hAnsiTheme="majorBidi" w:cstheme="majorBidi"/>
                <w:b/>
                <w:color w:val="000000"/>
                <w:sz w:val="28"/>
                <w:szCs w:val="28"/>
              </w:rPr>
            </w:pPr>
          </w:p>
        </w:tc>
        <w:tc>
          <w:tcPr>
            <w:tcW w:w="1080" w:type="dxa"/>
          </w:tcPr>
          <w:p w14:paraId="1FE72466" w14:textId="050CC0F6" w:rsidR="00F9767C" w:rsidRPr="00F9767C" w:rsidRDefault="005715CE" w:rsidP="00F9767C">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2567</w:t>
            </w:r>
          </w:p>
        </w:tc>
        <w:tc>
          <w:tcPr>
            <w:tcW w:w="127" w:type="dxa"/>
          </w:tcPr>
          <w:p w14:paraId="016C2ECE" w14:textId="77777777" w:rsidR="00F9767C" w:rsidRPr="00F9767C" w:rsidRDefault="00F9767C" w:rsidP="00F9767C">
            <w:pPr>
              <w:tabs>
                <w:tab w:val="left" w:pos="2160"/>
              </w:tabs>
              <w:spacing w:line="300" w:lineRule="exact"/>
              <w:ind w:left="-126" w:firstLine="126"/>
              <w:jc w:val="right"/>
              <w:rPr>
                <w:rFonts w:asciiTheme="majorBidi" w:hAnsiTheme="majorBidi" w:cstheme="majorBidi"/>
                <w:b/>
                <w:bCs/>
                <w:color w:val="000000"/>
                <w:sz w:val="28"/>
                <w:szCs w:val="28"/>
              </w:rPr>
            </w:pPr>
          </w:p>
        </w:tc>
        <w:tc>
          <w:tcPr>
            <w:tcW w:w="1043" w:type="dxa"/>
          </w:tcPr>
          <w:p w14:paraId="2E4C4ED5" w14:textId="128AD835" w:rsidR="00F9767C" w:rsidRPr="00F9767C" w:rsidRDefault="005715CE" w:rsidP="00F9767C">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2566</w:t>
            </w:r>
          </w:p>
        </w:tc>
        <w:tc>
          <w:tcPr>
            <w:tcW w:w="180" w:type="dxa"/>
          </w:tcPr>
          <w:p w14:paraId="40790B7C" w14:textId="77777777" w:rsidR="00F9767C" w:rsidRPr="00F9767C" w:rsidRDefault="00F9767C" w:rsidP="00F9767C">
            <w:pPr>
              <w:tabs>
                <w:tab w:val="left" w:pos="2160"/>
              </w:tabs>
              <w:spacing w:line="300" w:lineRule="exact"/>
              <w:ind w:left="-126" w:firstLine="126"/>
              <w:jc w:val="center"/>
              <w:rPr>
                <w:rFonts w:asciiTheme="majorBidi" w:hAnsiTheme="majorBidi" w:cstheme="majorBidi"/>
                <w:b/>
                <w:bCs/>
                <w:color w:val="000000"/>
                <w:sz w:val="28"/>
                <w:szCs w:val="28"/>
              </w:rPr>
            </w:pPr>
          </w:p>
        </w:tc>
        <w:tc>
          <w:tcPr>
            <w:tcW w:w="1080" w:type="dxa"/>
          </w:tcPr>
          <w:p w14:paraId="7EBA6BAC" w14:textId="78D5912F" w:rsidR="00F9767C" w:rsidRPr="00F9767C" w:rsidRDefault="005715CE" w:rsidP="00F9767C">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2567</w:t>
            </w:r>
          </w:p>
        </w:tc>
        <w:tc>
          <w:tcPr>
            <w:tcW w:w="180" w:type="dxa"/>
          </w:tcPr>
          <w:p w14:paraId="50C1A2EA" w14:textId="77777777" w:rsidR="00F9767C" w:rsidRPr="00F9767C" w:rsidRDefault="00F9767C" w:rsidP="00F9767C">
            <w:pPr>
              <w:tabs>
                <w:tab w:val="left" w:pos="2160"/>
              </w:tabs>
              <w:spacing w:line="300" w:lineRule="exact"/>
              <w:ind w:left="-126" w:firstLine="126"/>
              <w:jc w:val="center"/>
              <w:rPr>
                <w:rFonts w:asciiTheme="majorBidi" w:hAnsiTheme="majorBidi" w:cstheme="majorBidi"/>
                <w:b/>
                <w:bCs/>
                <w:color w:val="000000"/>
                <w:sz w:val="28"/>
                <w:szCs w:val="28"/>
              </w:rPr>
            </w:pPr>
          </w:p>
        </w:tc>
        <w:tc>
          <w:tcPr>
            <w:tcW w:w="1080" w:type="dxa"/>
          </w:tcPr>
          <w:p w14:paraId="2F93C78C" w14:textId="3689D3AE" w:rsidR="00F9767C" w:rsidRPr="00F9767C" w:rsidRDefault="005715CE" w:rsidP="00F9767C">
            <w:pPr>
              <w:tabs>
                <w:tab w:val="left" w:pos="2160"/>
              </w:tabs>
              <w:spacing w:line="300" w:lineRule="exact"/>
              <w:ind w:left="-126" w:firstLine="126"/>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2566</w:t>
            </w:r>
          </w:p>
        </w:tc>
      </w:tr>
      <w:tr w:rsidR="00F9767C" w:rsidRPr="00F9767C" w14:paraId="0F3ED056" w14:textId="77777777">
        <w:tc>
          <w:tcPr>
            <w:tcW w:w="3942" w:type="dxa"/>
          </w:tcPr>
          <w:p w14:paraId="65FC3451" w14:textId="77777777" w:rsidR="00F9767C" w:rsidRPr="00F9767C" w:rsidRDefault="00F9767C" w:rsidP="00F9767C">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8"/>
                <w:szCs w:val="28"/>
              </w:rPr>
            </w:pPr>
            <w:r w:rsidRPr="00F9767C">
              <w:rPr>
                <w:rFonts w:asciiTheme="majorBidi" w:hAnsiTheme="majorBidi" w:cstheme="majorBidi"/>
                <w:b/>
                <w:color w:val="000000"/>
                <w:sz w:val="28"/>
                <w:szCs w:val="28"/>
                <w:cs/>
              </w:rPr>
              <w:t>ดอกเบี้ยจ่ายจากหนี้สินตามสัญญาเช่า</w:t>
            </w:r>
          </w:p>
        </w:tc>
        <w:tc>
          <w:tcPr>
            <w:tcW w:w="1080" w:type="dxa"/>
            <w:shd w:val="clear" w:color="auto" w:fill="auto"/>
          </w:tcPr>
          <w:p w14:paraId="176FE324" w14:textId="55056BF3" w:rsidR="00F9767C" w:rsidRPr="00F9767C" w:rsidRDefault="008B2CE6" w:rsidP="00F9767C">
            <w:pPr>
              <w:pStyle w:val="a2"/>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12,513</w:t>
            </w:r>
          </w:p>
        </w:tc>
        <w:tc>
          <w:tcPr>
            <w:tcW w:w="127" w:type="dxa"/>
            <w:shd w:val="clear" w:color="auto" w:fill="auto"/>
          </w:tcPr>
          <w:p w14:paraId="3A699C24" w14:textId="77777777" w:rsidR="00F9767C" w:rsidRPr="00F9767C" w:rsidRDefault="00F9767C" w:rsidP="00F9767C">
            <w:pPr>
              <w:tabs>
                <w:tab w:val="left" w:pos="720"/>
              </w:tabs>
              <w:spacing w:line="300" w:lineRule="exact"/>
              <w:jc w:val="thaiDistribute"/>
              <w:rPr>
                <w:rFonts w:asciiTheme="majorBidi" w:hAnsiTheme="majorBidi" w:cstheme="majorBidi"/>
                <w:b/>
                <w:color w:val="000000"/>
                <w:sz w:val="28"/>
                <w:szCs w:val="28"/>
              </w:rPr>
            </w:pPr>
          </w:p>
        </w:tc>
        <w:tc>
          <w:tcPr>
            <w:tcW w:w="1043" w:type="dxa"/>
            <w:shd w:val="clear" w:color="auto" w:fill="auto"/>
          </w:tcPr>
          <w:p w14:paraId="0097F689" w14:textId="1AF3801E" w:rsidR="00F9767C" w:rsidRPr="00F9767C" w:rsidRDefault="005715CE" w:rsidP="00F9767C">
            <w:pPr>
              <w:pStyle w:val="a2"/>
              <w:tabs>
                <w:tab w:val="decimal" w:pos="99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11</w:t>
            </w:r>
            <w:r w:rsidR="00F9767C" w:rsidRPr="00F9767C">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649</w:t>
            </w:r>
          </w:p>
        </w:tc>
        <w:tc>
          <w:tcPr>
            <w:tcW w:w="180" w:type="dxa"/>
            <w:shd w:val="clear" w:color="auto" w:fill="auto"/>
          </w:tcPr>
          <w:p w14:paraId="60D996FF" w14:textId="77777777" w:rsidR="00F9767C" w:rsidRPr="00F9767C" w:rsidRDefault="00F9767C" w:rsidP="00F9767C">
            <w:pPr>
              <w:pStyle w:val="acctfourfigures"/>
              <w:tabs>
                <w:tab w:val="left" w:pos="720"/>
              </w:tabs>
              <w:spacing w:line="300" w:lineRule="exact"/>
              <w:ind w:left="-79" w:right="-18"/>
              <w:jc w:val="right"/>
              <w:rPr>
                <w:rFonts w:asciiTheme="majorBidi" w:hAnsiTheme="majorBidi" w:cstheme="majorBidi"/>
                <w:b/>
                <w:bCs/>
                <w:color w:val="000000"/>
                <w:sz w:val="28"/>
                <w:szCs w:val="28"/>
              </w:rPr>
            </w:pPr>
          </w:p>
        </w:tc>
        <w:tc>
          <w:tcPr>
            <w:tcW w:w="1080" w:type="dxa"/>
            <w:shd w:val="clear" w:color="auto" w:fill="auto"/>
          </w:tcPr>
          <w:p w14:paraId="16829B71" w14:textId="1C7E3E46" w:rsidR="00F9767C" w:rsidRPr="00F9767C" w:rsidRDefault="008B2CE6" w:rsidP="00F9767C">
            <w:pPr>
              <w:pStyle w:val="a2"/>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1,152</w:t>
            </w:r>
          </w:p>
        </w:tc>
        <w:tc>
          <w:tcPr>
            <w:tcW w:w="180" w:type="dxa"/>
            <w:shd w:val="clear" w:color="auto" w:fill="auto"/>
          </w:tcPr>
          <w:p w14:paraId="2B920516" w14:textId="77777777" w:rsidR="00F9767C" w:rsidRPr="00F9767C" w:rsidRDefault="00F9767C" w:rsidP="00F9767C">
            <w:pPr>
              <w:pStyle w:val="acctfourfigures"/>
              <w:tabs>
                <w:tab w:val="left" w:pos="720"/>
              </w:tabs>
              <w:spacing w:line="300" w:lineRule="exact"/>
              <w:ind w:left="-79" w:right="-18"/>
              <w:jc w:val="right"/>
              <w:rPr>
                <w:rFonts w:asciiTheme="majorBidi" w:hAnsiTheme="majorBidi" w:cstheme="majorBidi"/>
                <w:b/>
                <w:bCs/>
                <w:color w:val="000000"/>
                <w:sz w:val="28"/>
                <w:szCs w:val="28"/>
              </w:rPr>
            </w:pPr>
          </w:p>
        </w:tc>
        <w:tc>
          <w:tcPr>
            <w:tcW w:w="1080" w:type="dxa"/>
            <w:shd w:val="clear" w:color="auto" w:fill="auto"/>
          </w:tcPr>
          <w:p w14:paraId="1BD9D7F7" w14:textId="7F1A7A57" w:rsidR="00FB2E2E" w:rsidRPr="00F9767C" w:rsidRDefault="005715CE" w:rsidP="00F9767C">
            <w:pPr>
              <w:pStyle w:val="a2"/>
              <w:tabs>
                <w:tab w:val="decimal" w:pos="99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86</w:t>
            </w:r>
            <w:r w:rsidR="008D20D8">
              <w:rPr>
                <w:rFonts w:asciiTheme="majorBidi" w:eastAsia="Angsana New" w:hAnsiTheme="majorBidi" w:cstheme="majorBidi" w:hint="cs"/>
                <w:color w:val="auto"/>
                <w:cs/>
                <w:lang w:val="en-US"/>
              </w:rPr>
              <w:t>9</w:t>
            </w:r>
          </w:p>
        </w:tc>
      </w:tr>
      <w:tr w:rsidR="00F9767C" w:rsidRPr="00F9767C" w14:paraId="692A78AB" w14:textId="77777777">
        <w:tc>
          <w:tcPr>
            <w:tcW w:w="3942" w:type="dxa"/>
          </w:tcPr>
          <w:p w14:paraId="77CB3028" w14:textId="77777777" w:rsidR="00F9767C" w:rsidRPr="00F9767C" w:rsidRDefault="00F9767C" w:rsidP="00F9767C">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8"/>
                <w:szCs w:val="28"/>
                <w:cs/>
              </w:rPr>
            </w:pPr>
            <w:r w:rsidRPr="00F9767C">
              <w:rPr>
                <w:rFonts w:asciiTheme="majorBidi" w:hAnsiTheme="majorBidi" w:cstheme="majorBidi"/>
                <w:b/>
                <w:color w:val="000000"/>
                <w:sz w:val="28"/>
                <w:szCs w:val="28"/>
                <w:cs/>
              </w:rPr>
              <w:t>ค่าใช้จ่ายที่เกี่ยวกับสัญญาเช่าระยะสั้นและมีมูลค่าต่ำ</w:t>
            </w:r>
          </w:p>
        </w:tc>
        <w:tc>
          <w:tcPr>
            <w:tcW w:w="1080" w:type="dxa"/>
            <w:shd w:val="clear" w:color="auto" w:fill="auto"/>
            <w:vAlign w:val="bottom"/>
          </w:tcPr>
          <w:p w14:paraId="49036238" w14:textId="35489F93" w:rsidR="00F9767C" w:rsidRPr="00F9767C" w:rsidRDefault="008B2CE6" w:rsidP="00F9767C">
            <w:pPr>
              <w:pStyle w:val="a2"/>
              <w:tabs>
                <w:tab w:val="decimal" w:pos="990"/>
              </w:tabs>
              <w:spacing w:line="300" w:lineRule="exact"/>
              <w:ind w:right="43"/>
              <w:rPr>
                <w:rFonts w:asciiTheme="majorBidi" w:eastAsia="Angsana New" w:hAnsiTheme="majorBidi" w:cstheme="majorBidi"/>
                <w:color w:val="auto"/>
                <w:cs/>
                <w:lang w:val="en-US"/>
              </w:rPr>
            </w:pPr>
            <w:r>
              <w:rPr>
                <w:rFonts w:asciiTheme="majorBidi" w:eastAsia="Angsana New" w:hAnsiTheme="majorBidi" w:cstheme="majorBidi"/>
                <w:color w:val="auto"/>
                <w:lang w:val="en-US"/>
              </w:rPr>
              <w:t>8,082</w:t>
            </w:r>
          </w:p>
        </w:tc>
        <w:tc>
          <w:tcPr>
            <w:tcW w:w="127" w:type="dxa"/>
            <w:shd w:val="clear" w:color="auto" w:fill="auto"/>
          </w:tcPr>
          <w:p w14:paraId="21DBE991" w14:textId="77777777" w:rsidR="00F9767C" w:rsidRPr="00F9767C" w:rsidRDefault="00F9767C" w:rsidP="00F9767C">
            <w:pPr>
              <w:pStyle w:val="acctfourfigures"/>
              <w:tabs>
                <w:tab w:val="clear" w:pos="765"/>
                <w:tab w:val="decimal" w:pos="981"/>
              </w:tabs>
              <w:spacing w:line="300" w:lineRule="exact"/>
              <w:ind w:left="-79"/>
              <w:rPr>
                <w:rFonts w:asciiTheme="majorBidi" w:hAnsiTheme="majorBidi" w:cstheme="majorBidi"/>
                <w:color w:val="000000"/>
                <w:sz w:val="28"/>
                <w:szCs w:val="28"/>
                <w:lang w:val="en-US" w:bidi="th-TH"/>
              </w:rPr>
            </w:pPr>
          </w:p>
        </w:tc>
        <w:tc>
          <w:tcPr>
            <w:tcW w:w="1043" w:type="dxa"/>
            <w:shd w:val="clear" w:color="auto" w:fill="auto"/>
            <w:vAlign w:val="bottom"/>
          </w:tcPr>
          <w:p w14:paraId="0C9C36BF" w14:textId="556AD3BC" w:rsidR="00F9767C" w:rsidRPr="00F9767C" w:rsidRDefault="005715CE" w:rsidP="00F9767C">
            <w:pPr>
              <w:pStyle w:val="a2"/>
              <w:tabs>
                <w:tab w:val="decimal" w:pos="99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7</w:t>
            </w:r>
            <w:r w:rsidR="00F9767C" w:rsidRPr="00F9767C">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716</w:t>
            </w:r>
          </w:p>
        </w:tc>
        <w:tc>
          <w:tcPr>
            <w:tcW w:w="180" w:type="dxa"/>
            <w:shd w:val="clear" w:color="auto" w:fill="auto"/>
          </w:tcPr>
          <w:p w14:paraId="5FECF369" w14:textId="77777777" w:rsidR="00F9767C" w:rsidRPr="00F9767C" w:rsidRDefault="00F9767C" w:rsidP="00F9767C">
            <w:pPr>
              <w:tabs>
                <w:tab w:val="decimal" w:pos="1320"/>
              </w:tabs>
              <w:spacing w:line="300" w:lineRule="exact"/>
              <w:ind w:right="-92"/>
              <w:jc w:val="thaiDistribute"/>
              <w:rPr>
                <w:rFonts w:asciiTheme="majorBidi" w:hAnsiTheme="majorBidi" w:cstheme="majorBidi"/>
                <w:color w:val="000000"/>
                <w:sz w:val="28"/>
                <w:szCs w:val="28"/>
                <w:cs/>
                <w:lang w:eastAsia="zh-TW"/>
              </w:rPr>
            </w:pPr>
          </w:p>
        </w:tc>
        <w:tc>
          <w:tcPr>
            <w:tcW w:w="1080" w:type="dxa"/>
            <w:shd w:val="clear" w:color="auto" w:fill="auto"/>
          </w:tcPr>
          <w:p w14:paraId="2042DB90" w14:textId="1A5BE726" w:rsidR="00F9767C" w:rsidRPr="00F9767C" w:rsidRDefault="008B2CE6" w:rsidP="00F9767C">
            <w:pPr>
              <w:pStyle w:val="a2"/>
              <w:tabs>
                <w:tab w:val="decimal" w:pos="990"/>
              </w:tabs>
              <w:spacing w:line="300" w:lineRule="exact"/>
              <w:ind w:right="43"/>
              <w:rPr>
                <w:rFonts w:asciiTheme="majorBidi" w:eastAsia="Angsana New" w:hAnsiTheme="majorBidi" w:cstheme="majorBidi"/>
                <w:color w:val="auto"/>
                <w:cs/>
                <w:lang w:val="en-US"/>
              </w:rPr>
            </w:pPr>
            <w:r>
              <w:rPr>
                <w:rFonts w:asciiTheme="majorBidi" w:eastAsia="Angsana New" w:hAnsiTheme="majorBidi" w:cstheme="majorBidi"/>
                <w:color w:val="auto"/>
                <w:lang w:val="en-US"/>
              </w:rPr>
              <w:t>4,993</w:t>
            </w:r>
          </w:p>
        </w:tc>
        <w:tc>
          <w:tcPr>
            <w:tcW w:w="180" w:type="dxa"/>
            <w:shd w:val="clear" w:color="auto" w:fill="auto"/>
          </w:tcPr>
          <w:p w14:paraId="3FEDE3AD" w14:textId="77777777" w:rsidR="00F9767C" w:rsidRPr="00F9767C" w:rsidRDefault="00F9767C" w:rsidP="00F9767C">
            <w:pPr>
              <w:tabs>
                <w:tab w:val="decimal" w:pos="1320"/>
              </w:tabs>
              <w:spacing w:line="300" w:lineRule="exact"/>
              <w:ind w:right="-92"/>
              <w:jc w:val="thaiDistribute"/>
              <w:rPr>
                <w:rFonts w:asciiTheme="majorBidi" w:hAnsiTheme="majorBidi" w:cstheme="majorBidi"/>
                <w:color w:val="000000"/>
                <w:sz w:val="28"/>
                <w:szCs w:val="28"/>
                <w:cs/>
                <w:lang w:eastAsia="zh-TW"/>
              </w:rPr>
            </w:pPr>
          </w:p>
        </w:tc>
        <w:tc>
          <w:tcPr>
            <w:tcW w:w="1080" w:type="dxa"/>
            <w:shd w:val="clear" w:color="auto" w:fill="auto"/>
          </w:tcPr>
          <w:p w14:paraId="24443ED0" w14:textId="34598BD3" w:rsidR="00F9767C" w:rsidRPr="00F9767C" w:rsidRDefault="005715CE" w:rsidP="00F9767C">
            <w:pPr>
              <w:pStyle w:val="a2"/>
              <w:tabs>
                <w:tab w:val="decimal" w:pos="99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w:t>
            </w:r>
            <w:r w:rsidR="00FB2E2E">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384</w:t>
            </w:r>
          </w:p>
        </w:tc>
      </w:tr>
      <w:tr w:rsidR="00F9767C" w:rsidRPr="00F9767C" w14:paraId="3FB0DF1E" w14:textId="77777777">
        <w:tc>
          <w:tcPr>
            <w:tcW w:w="3942" w:type="dxa"/>
          </w:tcPr>
          <w:p w14:paraId="1D64206C" w14:textId="77777777" w:rsidR="00F9767C" w:rsidRPr="00F9767C" w:rsidRDefault="00F9767C" w:rsidP="00F9767C">
            <w:pPr>
              <w:tabs>
                <w:tab w:val="left" w:pos="612"/>
              </w:tabs>
              <w:spacing w:line="300" w:lineRule="exact"/>
              <w:rPr>
                <w:rFonts w:asciiTheme="majorBidi" w:hAnsiTheme="majorBidi" w:cstheme="majorBidi"/>
                <w:b/>
                <w:color w:val="000000"/>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253CA315" w14:textId="5DCB8AC5" w:rsidR="00F9767C" w:rsidRPr="00F9767C" w:rsidRDefault="008B2CE6" w:rsidP="00F9767C">
            <w:pPr>
              <w:pStyle w:val="a2"/>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20,595</w:t>
            </w:r>
          </w:p>
        </w:tc>
        <w:tc>
          <w:tcPr>
            <w:tcW w:w="127" w:type="dxa"/>
            <w:shd w:val="clear" w:color="auto" w:fill="auto"/>
          </w:tcPr>
          <w:p w14:paraId="224919EC" w14:textId="77777777" w:rsidR="00F9767C" w:rsidRPr="00F9767C" w:rsidRDefault="00F9767C" w:rsidP="00F9767C">
            <w:pPr>
              <w:pStyle w:val="acctfourfigures"/>
              <w:tabs>
                <w:tab w:val="clear" w:pos="765"/>
                <w:tab w:val="decimal" w:pos="981"/>
              </w:tabs>
              <w:spacing w:line="300" w:lineRule="exact"/>
              <w:ind w:left="-79"/>
              <w:rPr>
                <w:rFonts w:asciiTheme="majorBidi" w:hAnsiTheme="majorBidi" w:cstheme="majorBidi"/>
                <w:color w:val="000000"/>
                <w:sz w:val="28"/>
                <w:szCs w:val="28"/>
                <w:lang w:val="en-US" w:bidi="th-TH"/>
              </w:rPr>
            </w:pPr>
          </w:p>
        </w:tc>
        <w:tc>
          <w:tcPr>
            <w:tcW w:w="1043" w:type="dxa"/>
            <w:tcBorders>
              <w:top w:val="single" w:sz="4" w:space="0" w:color="auto"/>
              <w:left w:val="nil"/>
              <w:bottom w:val="double" w:sz="4" w:space="0" w:color="auto"/>
              <w:right w:val="nil"/>
            </w:tcBorders>
            <w:shd w:val="clear" w:color="auto" w:fill="auto"/>
            <w:vAlign w:val="bottom"/>
          </w:tcPr>
          <w:p w14:paraId="69743C89" w14:textId="301BC548" w:rsidR="00F9767C" w:rsidRPr="00F9767C" w:rsidRDefault="005715CE" w:rsidP="00F9767C">
            <w:pPr>
              <w:pStyle w:val="a2"/>
              <w:tabs>
                <w:tab w:val="decimal" w:pos="99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19</w:t>
            </w:r>
            <w:r w:rsidR="00F9767C" w:rsidRPr="00F9767C">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365</w:t>
            </w:r>
          </w:p>
        </w:tc>
        <w:tc>
          <w:tcPr>
            <w:tcW w:w="180" w:type="dxa"/>
            <w:tcBorders>
              <w:left w:val="nil"/>
              <w:right w:val="nil"/>
            </w:tcBorders>
            <w:shd w:val="clear" w:color="auto" w:fill="auto"/>
          </w:tcPr>
          <w:p w14:paraId="2B4350C0" w14:textId="77777777" w:rsidR="00F9767C" w:rsidRPr="00F9767C" w:rsidRDefault="00F9767C" w:rsidP="00F9767C">
            <w:pPr>
              <w:tabs>
                <w:tab w:val="decimal" w:pos="1320"/>
              </w:tabs>
              <w:spacing w:line="300" w:lineRule="exact"/>
              <w:ind w:right="-92"/>
              <w:jc w:val="thaiDistribute"/>
              <w:rPr>
                <w:rFonts w:asciiTheme="majorBidi" w:hAnsiTheme="majorBidi" w:cstheme="majorBidi"/>
                <w:color w:val="000000"/>
                <w:sz w:val="28"/>
                <w:szCs w:val="28"/>
                <w:lang w:eastAsia="zh-TW"/>
              </w:rPr>
            </w:pPr>
          </w:p>
        </w:tc>
        <w:tc>
          <w:tcPr>
            <w:tcW w:w="1080" w:type="dxa"/>
            <w:tcBorders>
              <w:top w:val="single" w:sz="4" w:space="0" w:color="auto"/>
              <w:left w:val="nil"/>
              <w:bottom w:val="double" w:sz="4" w:space="0" w:color="auto"/>
              <w:right w:val="nil"/>
            </w:tcBorders>
            <w:shd w:val="clear" w:color="auto" w:fill="auto"/>
          </w:tcPr>
          <w:p w14:paraId="507DAEB0" w14:textId="3E7C8BC3" w:rsidR="00F9767C" w:rsidRPr="00F9767C" w:rsidRDefault="008B2CE6" w:rsidP="00F9767C">
            <w:pPr>
              <w:pStyle w:val="a2"/>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6,145</w:t>
            </w:r>
          </w:p>
        </w:tc>
        <w:tc>
          <w:tcPr>
            <w:tcW w:w="180" w:type="dxa"/>
            <w:tcBorders>
              <w:left w:val="nil"/>
              <w:right w:val="nil"/>
            </w:tcBorders>
            <w:shd w:val="clear" w:color="auto" w:fill="auto"/>
          </w:tcPr>
          <w:p w14:paraId="00A38715" w14:textId="77777777" w:rsidR="00F9767C" w:rsidRPr="00F9767C" w:rsidRDefault="00F9767C" w:rsidP="00F9767C">
            <w:pPr>
              <w:tabs>
                <w:tab w:val="decimal" w:pos="1320"/>
              </w:tabs>
              <w:spacing w:line="300" w:lineRule="exact"/>
              <w:ind w:right="-92"/>
              <w:jc w:val="thaiDistribute"/>
              <w:rPr>
                <w:rFonts w:asciiTheme="majorBidi" w:hAnsiTheme="majorBidi" w:cstheme="majorBidi"/>
                <w:color w:val="000000"/>
                <w:sz w:val="28"/>
                <w:szCs w:val="28"/>
                <w:lang w:eastAsia="zh-TW"/>
              </w:rPr>
            </w:pPr>
          </w:p>
        </w:tc>
        <w:tc>
          <w:tcPr>
            <w:tcW w:w="1080" w:type="dxa"/>
            <w:tcBorders>
              <w:top w:val="single" w:sz="4" w:space="0" w:color="auto"/>
              <w:left w:val="nil"/>
              <w:bottom w:val="double" w:sz="4" w:space="0" w:color="auto"/>
              <w:right w:val="nil"/>
            </w:tcBorders>
            <w:shd w:val="clear" w:color="auto" w:fill="auto"/>
          </w:tcPr>
          <w:p w14:paraId="1C81EEBF" w14:textId="6FA341ED" w:rsidR="00F9767C" w:rsidRPr="00F9767C" w:rsidRDefault="008D20D8" w:rsidP="00F9767C">
            <w:pPr>
              <w:pStyle w:val="a2"/>
              <w:tabs>
                <w:tab w:val="decimal" w:pos="99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3,253</w:t>
            </w:r>
          </w:p>
        </w:tc>
      </w:tr>
    </w:tbl>
    <w:p w14:paraId="4A2BC871" w14:textId="478C7DED" w:rsidR="00BB3A54" w:rsidRDefault="00D6096F"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501B6E">
        <w:rPr>
          <w:rFonts w:ascii="Angsana New" w:hAnsi="Angsana New"/>
          <w:b/>
          <w:bCs/>
          <w:sz w:val="28"/>
          <w:szCs w:val="28"/>
          <w:cs/>
        </w:rPr>
        <w:t>สินทรัพย์ไม่มีตัวตน</w:t>
      </w:r>
      <w:r w:rsidR="00031CC9" w:rsidRPr="00501B6E">
        <w:rPr>
          <w:rFonts w:ascii="Angsana New" w:hAnsi="Angsana New"/>
          <w:b/>
          <w:bCs/>
          <w:sz w:val="28"/>
          <w:szCs w:val="28"/>
          <w:cs/>
        </w:rPr>
        <w:t>อื่นนอกจากค่าความนิยม</w:t>
      </w:r>
    </w:p>
    <w:p w14:paraId="4211EE2D" w14:textId="77777777" w:rsidR="00285747" w:rsidRPr="00285747" w:rsidRDefault="00285747" w:rsidP="00285747">
      <w:pPr>
        <w:pStyle w:val="ListParagraph"/>
        <w:spacing w:after="0" w:line="240" w:lineRule="auto"/>
        <w:ind w:left="5850" w:firstLine="173"/>
        <w:contextualSpacing w:val="0"/>
        <w:rPr>
          <w:rFonts w:ascii="Angsana New" w:hAnsi="Angsana New"/>
          <w:b/>
          <w:bCs/>
          <w:sz w:val="28"/>
        </w:rPr>
      </w:pPr>
      <w:r w:rsidRPr="00764BB6">
        <w:rPr>
          <w:rFonts w:ascii="Angsana New" w:hAnsi="Angsana New"/>
          <w:b/>
          <w:bCs/>
          <w:sz w:val="28"/>
          <w:cs/>
        </w:rPr>
        <w:t>พันบาท</w:t>
      </w:r>
    </w:p>
    <w:tbl>
      <w:tblPr>
        <w:tblW w:w="8820" w:type="dxa"/>
        <w:tblInd w:w="450" w:type="dxa"/>
        <w:tblLayout w:type="fixed"/>
        <w:tblCellMar>
          <w:left w:w="0" w:type="dxa"/>
          <w:right w:w="0" w:type="dxa"/>
        </w:tblCellMar>
        <w:tblLook w:val="0000" w:firstRow="0" w:lastRow="0" w:firstColumn="0" w:lastColumn="0" w:noHBand="0" w:noVBand="0"/>
      </w:tblPr>
      <w:tblGrid>
        <w:gridCol w:w="2970"/>
        <w:gridCol w:w="1223"/>
        <w:gridCol w:w="88"/>
        <w:gridCol w:w="1397"/>
        <w:gridCol w:w="88"/>
        <w:gridCol w:w="1397"/>
        <w:gridCol w:w="88"/>
        <w:gridCol w:w="1569"/>
      </w:tblGrid>
      <w:tr w:rsidR="00285747" w:rsidRPr="00285747" w14:paraId="05FCCDFC" w14:textId="77777777" w:rsidTr="00F039F5">
        <w:trPr>
          <w:trHeight w:val="57"/>
        </w:trPr>
        <w:tc>
          <w:tcPr>
            <w:tcW w:w="2970" w:type="dxa"/>
          </w:tcPr>
          <w:p w14:paraId="0BC96555" w14:textId="77777777" w:rsidR="00285747" w:rsidRPr="00285747" w:rsidRDefault="00285747">
            <w:pPr>
              <w:spacing w:line="240" w:lineRule="auto"/>
              <w:ind w:left="-54" w:right="205" w:firstLine="586"/>
              <w:contextualSpacing/>
              <w:rPr>
                <w:rFonts w:asciiTheme="majorBidi" w:hAnsiTheme="majorBidi" w:cstheme="majorBidi"/>
                <w:b/>
                <w:bCs/>
                <w:color w:val="000000"/>
                <w:sz w:val="28"/>
                <w:szCs w:val="28"/>
              </w:rPr>
            </w:pPr>
          </w:p>
        </w:tc>
        <w:tc>
          <w:tcPr>
            <w:tcW w:w="5850" w:type="dxa"/>
            <w:gridSpan w:val="7"/>
          </w:tcPr>
          <w:p w14:paraId="48412387"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งบการเงินรวม</w:t>
            </w:r>
          </w:p>
        </w:tc>
      </w:tr>
      <w:tr w:rsidR="00285747" w:rsidRPr="00285747" w14:paraId="010A1A7E" w14:textId="77777777" w:rsidTr="00F039F5">
        <w:trPr>
          <w:trHeight w:val="57"/>
        </w:trPr>
        <w:tc>
          <w:tcPr>
            <w:tcW w:w="2970" w:type="dxa"/>
          </w:tcPr>
          <w:p w14:paraId="4E76EB27" w14:textId="77777777" w:rsidR="00285747" w:rsidRPr="00285747" w:rsidRDefault="00285747">
            <w:pPr>
              <w:spacing w:line="240" w:lineRule="auto"/>
              <w:ind w:left="-54" w:right="205" w:firstLine="586"/>
              <w:contextualSpacing/>
              <w:rPr>
                <w:rFonts w:asciiTheme="majorBidi" w:hAnsiTheme="majorBidi" w:cstheme="majorBidi"/>
                <w:b/>
                <w:bCs/>
                <w:color w:val="000000"/>
                <w:sz w:val="28"/>
                <w:szCs w:val="28"/>
              </w:rPr>
            </w:pPr>
          </w:p>
        </w:tc>
        <w:tc>
          <w:tcPr>
            <w:tcW w:w="1223" w:type="dxa"/>
          </w:tcPr>
          <w:p w14:paraId="43281042"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c>
          <w:tcPr>
            <w:tcW w:w="88" w:type="dxa"/>
          </w:tcPr>
          <w:p w14:paraId="73048CB0"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1397" w:type="dxa"/>
          </w:tcPr>
          <w:p w14:paraId="10963E8A" w14:textId="77777777" w:rsidR="00285747" w:rsidRPr="00285747" w:rsidRDefault="00285747">
            <w:pPr>
              <w:tabs>
                <w:tab w:val="clear" w:pos="680"/>
                <w:tab w:val="left" w:pos="762"/>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เพิ่มขึ้น</w:t>
            </w:r>
          </w:p>
        </w:tc>
        <w:tc>
          <w:tcPr>
            <w:tcW w:w="88" w:type="dxa"/>
          </w:tcPr>
          <w:p w14:paraId="6EE9FEAF"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21DC7583"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hint="cs"/>
                <w:b/>
                <w:bCs/>
                <w:color w:val="000000"/>
                <w:sz w:val="28"/>
                <w:szCs w:val="28"/>
                <w:cs/>
              </w:rPr>
              <w:t>ลดลง</w:t>
            </w:r>
          </w:p>
        </w:tc>
        <w:tc>
          <w:tcPr>
            <w:tcW w:w="88" w:type="dxa"/>
          </w:tcPr>
          <w:p w14:paraId="2194F8D6"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569" w:type="dxa"/>
          </w:tcPr>
          <w:p w14:paraId="6B1ADFD7"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r>
      <w:tr w:rsidR="00285747" w:rsidRPr="00285747" w14:paraId="2AC1D79B" w14:textId="77777777" w:rsidTr="00F039F5">
        <w:trPr>
          <w:trHeight w:val="20"/>
        </w:trPr>
        <w:tc>
          <w:tcPr>
            <w:tcW w:w="2970" w:type="dxa"/>
          </w:tcPr>
          <w:p w14:paraId="7BA71016" w14:textId="77777777" w:rsidR="00285747" w:rsidRPr="00285747" w:rsidRDefault="00285747">
            <w:pPr>
              <w:spacing w:line="240" w:lineRule="auto"/>
              <w:ind w:left="-54" w:right="205" w:firstLine="586"/>
              <w:contextualSpacing/>
              <w:rPr>
                <w:rFonts w:asciiTheme="majorBidi" w:hAnsiTheme="majorBidi" w:cstheme="majorBidi"/>
                <w:b/>
                <w:bCs/>
                <w:color w:val="000000"/>
                <w:sz w:val="28"/>
                <w:szCs w:val="28"/>
              </w:rPr>
            </w:pPr>
          </w:p>
        </w:tc>
        <w:tc>
          <w:tcPr>
            <w:tcW w:w="1223" w:type="dxa"/>
          </w:tcPr>
          <w:p w14:paraId="532124A9"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c>
          <w:tcPr>
            <w:tcW w:w="88" w:type="dxa"/>
          </w:tcPr>
          <w:p w14:paraId="398858C3"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1397" w:type="dxa"/>
          </w:tcPr>
          <w:p w14:paraId="3EC203DC"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88" w:type="dxa"/>
          </w:tcPr>
          <w:p w14:paraId="341AF2A7"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08DBC172"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88" w:type="dxa"/>
          </w:tcPr>
          <w:p w14:paraId="7198DE8B"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569" w:type="dxa"/>
          </w:tcPr>
          <w:p w14:paraId="109E7A2D"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r>
      <w:tr w:rsidR="00285747" w:rsidRPr="00285747" w14:paraId="5A9CFAC4" w14:textId="77777777" w:rsidTr="00F039F5">
        <w:trPr>
          <w:trHeight w:val="20"/>
        </w:trPr>
        <w:tc>
          <w:tcPr>
            <w:tcW w:w="2970" w:type="dxa"/>
          </w:tcPr>
          <w:p w14:paraId="6979252E" w14:textId="77777777" w:rsidR="00285747" w:rsidRPr="00285747" w:rsidRDefault="00285747">
            <w:pPr>
              <w:tabs>
                <w:tab w:val="left" w:pos="2160"/>
              </w:tabs>
              <w:spacing w:line="240" w:lineRule="auto"/>
              <w:ind w:left="-54" w:right="65"/>
              <w:contextualSpacing/>
              <w:jc w:val="center"/>
              <w:rPr>
                <w:rFonts w:asciiTheme="majorBidi" w:hAnsiTheme="majorBidi" w:cstheme="majorBidi"/>
                <w:b/>
                <w:bCs/>
                <w:color w:val="000000"/>
                <w:sz w:val="28"/>
                <w:szCs w:val="28"/>
              </w:rPr>
            </w:pPr>
          </w:p>
        </w:tc>
        <w:tc>
          <w:tcPr>
            <w:tcW w:w="1223" w:type="dxa"/>
          </w:tcPr>
          <w:p w14:paraId="679447AD" w14:textId="5090ED10"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1</w:t>
            </w:r>
            <w:r w:rsidR="00285747" w:rsidRPr="00285747">
              <w:rPr>
                <w:rFonts w:asciiTheme="majorBidi" w:hAnsiTheme="majorBidi" w:cstheme="majorBidi"/>
                <w:b/>
                <w:bCs/>
                <w:color w:val="000000"/>
                <w:sz w:val="28"/>
                <w:szCs w:val="28"/>
                <w:cs/>
              </w:rPr>
              <w:t xml:space="preserve"> มกราคม</w:t>
            </w:r>
          </w:p>
        </w:tc>
        <w:tc>
          <w:tcPr>
            <w:tcW w:w="88" w:type="dxa"/>
          </w:tcPr>
          <w:p w14:paraId="3E8E9C41"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000D2C61"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146C32A6"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15DFC0A2"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43EDBC12"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569" w:type="dxa"/>
          </w:tcPr>
          <w:p w14:paraId="1254CF2F" w14:textId="7E5B26E7"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31</w:t>
            </w:r>
            <w:r w:rsidR="00285747" w:rsidRPr="00285747">
              <w:rPr>
                <w:rFonts w:asciiTheme="majorBidi" w:hAnsiTheme="majorBidi" w:cstheme="majorBidi"/>
                <w:b/>
                <w:bCs/>
                <w:color w:val="000000"/>
                <w:sz w:val="28"/>
                <w:szCs w:val="28"/>
                <w:cs/>
              </w:rPr>
              <w:t xml:space="preserve"> ธันวาคม</w:t>
            </w:r>
          </w:p>
        </w:tc>
      </w:tr>
      <w:tr w:rsidR="00285747" w:rsidRPr="00285747" w14:paraId="49B51F2E" w14:textId="77777777" w:rsidTr="00F039F5">
        <w:trPr>
          <w:trHeight w:val="20"/>
        </w:trPr>
        <w:tc>
          <w:tcPr>
            <w:tcW w:w="2970" w:type="dxa"/>
          </w:tcPr>
          <w:p w14:paraId="534D0FFD" w14:textId="6D24B6A2" w:rsidR="00285747" w:rsidRPr="00285747" w:rsidRDefault="00285747">
            <w:pPr>
              <w:tabs>
                <w:tab w:val="left" w:pos="2160"/>
              </w:tabs>
              <w:spacing w:line="260" w:lineRule="exact"/>
              <w:ind w:left="532" w:right="65" w:hanging="442"/>
              <w:contextualSpacing/>
              <w:rPr>
                <w:rFonts w:asciiTheme="majorBidi" w:hAnsiTheme="majorBidi" w:cstheme="majorBidi"/>
                <w:b/>
                <w:bCs/>
                <w:color w:val="000000"/>
                <w:sz w:val="28"/>
                <w:szCs w:val="28"/>
              </w:rPr>
            </w:pPr>
            <w:r w:rsidRPr="00285747">
              <w:rPr>
                <w:rFonts w:asciiTheme="majorBidi" w:hAnsiTheme="majorBidi"/>
                <w:b/>
                <w:bCs/>
                <w:color w:val="000000"/>
                <w:sz w:val="28"/>
                <w:szCs w:val="28"/>
                <w:cs/>
              </w:rPr>
              <w:t xml:space="preserve">ณ วันที </w:t>
            </w:r>
            <w:r w:rsidR="005715CE" w:rsidRPr="005715CE">
              <w:rPr>
                <w:rFonts w:asciiTheme="majorBidi" w:hAnsiTheme="majorBidi" w:cstheme="majorBidi"/>
                <w:b/>
                <w:bCs/>
                <w:color w:val="000000"/>
                <w:sz w:val="28"/>
                <w:szCs w:val="28"/>
              </w:rPr>
              <w:t>31</w:t>
            </w:r>
            <w:r w:rsidRPr="00285747">
              <w:rPr>
                <w:rFonts w:asciiTheme="majorBidi" w:hAnsiTheme="majorBidi" w:cstheme="majorBidi"/>
                <w:b/>
                <w:bCs/>
                <w:color w:val="000000"/>
                <w:sz w:val="28"/>
                <w:szCs w:val="28"/>
              </w:rPr>
              <w:t xml:space="preserve"> </w:t>
            </w:r>
            <w:r w:rsidRPr="00285747">
              <w:rPr>
                <w:rFonts w:asciiTheme="majorBidi" w:hAnsiTheme="majorBidi" w:cstheme="majorBidi"/>
                <w:b/>
                <w:bCs/>
                <w:color w:val="000000"/>
                <w:sz w:val="28"/>
                <w:szCs w:val="28"/>
                <w:cs/>
              </w:rPr>
              <w:t>ธันวาคม</w:t>
            </w:r>
            <w:r w:rsidRPr="00285747">
              <w:rPr>
                <w:rFonts w:asciiTheme="majorBidi" w:hAnsiTheme="majorBidi"/>
                <w:b/>
                <w:bCs/>
                <w:color w:val="000000"/>
                <w:sz w:val="28"/>
                <w:szCs w:val="28"/>
                <w:cs/>
              </w:rPr>
              <w:t xml:space="preserve"> </w:t>
            </w:r>
            <w:r w:rsidR="005715CE" w:rsidRPr="005715CE">
              <w:rPr>
                <w:rFonts w:asciiTheme="majorBidi" w:hAnsiTheme="majorBidi" w:cstheme="majorBidi"/>
                <w:b/>
                <w:bCs/>
                <w:color w:val="000000"/>
                <w:sz w:val="28"/>
                <w:szCs w:val="28"/>
              </w:rPr>
              <w:t>2567</w:t>
            </w:r>
          </w:p>
        </w:tc>
        <w:tc>
          <w:tcPr>
            <w:tcW w:w="1223" w:type="dxa"/>
          </w:tcPr>
          <w:p w14:paraId="4E6B2E22" w14:textId="12F642A2"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c>
          <w:tcPr>
            <w:tcW w:w="88" w:type="dxa"/>
          </w:tcPr>
          <w:p w14:paraId="00D5A44C"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1F0CB833"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46034608"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06A28D85"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251BD2A0"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569" w:type="dxa"/>
          </w:tcPr>
          <w:p w14:paraId="376C1D84" w14:textId="66FF91EF"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r>
      <w:tr w:rsidR="00285747" w:rsidRPr="00285747" w14:paraId="1A73AE34" w14:textId="77777777" w:rsidTr="00F039F5">
        <w:trPr>
          <w:trHeight w:val="20"/>
        </w:trPr>
        <w:tc>
          <w:tcPr>
            <w:tcW w:w="2970" w:type="dxa"/>
          </w:tcPr>
          <w:p w14:paraId="4479F377" w14:textId="77777777" w:rsidR="00285747" w:rsidRPr="00285747" w:rsidRDefault="00285747">
            <w:pPr>
              <w:tabs>
                <w:tab w:val="left" w:pos="2160"/>
              </w:tabs>
              <w:spacing w:line="240" w:lineRule="auto"/>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 xml:space="preserve">ราคาทุน </w:t>
            </w:r>
          </w:p>
        </w:tc>
        <w:tc>
          <w:tcPr>
            <w:tcW w:w="1223" w:type="dxa"/>
          </w:tcPr>
          <w:p w14:paraId="157DE836"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1A421A24"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1397" w:type="dxa"/>
          </w:tcPr>
          <w:p w14:paraId="74F1853B"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70912470"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1397" w:type="dxa"/>
          </w:tcPr>
          <w:p w14:paraId="0B2FCE35"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440681EC"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1569" w:type="dxa"/>
          </w:tcPr>
          <w:p w14:paraId="48B31D31"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r>
      <w:tr w:rsidR="00285747" w:rsidRPr="00285747" w14:paraId="6237A1F4" w14:textId="77777777" w:rsidTr="00F039F5">
        <w:trPr>
          <w:trHeight w:val="20"/>
        </w:trPr>
        <w:tc>
          <w:tcPr>
            <w:tcW w:w="2970" w:type="dxa"/>
          </w:tcPr>
          <w:p w14:paraId="62EECCB7"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8"/>
                <w:szCs w:val="28"/>
              </w:rPr>
            </w:pPr>
            <w:r w:rsidRPr="00285747">
              <w:rPr>
                <w:rFonts w:asciiTheme="majorBidi" w:hAnsiTheme="majorBidi" w:cstheme="majorBidi"/>
                <w:sz w:val="28"/>
                <w:szCs w:val="28"/>
                <w:cs/>
              </w:rPr>
              <w:t>ความสัมพันธ์กับลูกค้า</w:t>
            </w:r>
          </w:p>
        </w:tc>
        <w:tc>
          <w:tcPr>
            <w:tcW w:w="1223" w:type="dxa"/>
            <w:shd w:val="clear" w:color="auto" w:fill="auto"/>
          </w:tcPr>
          <w:p w14:paraId="7E3081C9" w14:textId="7F326C5F"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861</w:t>
            </w:r>
          </w:p>
        </w:tc>
        <w:tc>
          <w:tcPr>
            <w:tcW w:w="88" w:type="dxa"/>
          </w:tcPr>
          <w:p w14:paraId="25EFFF25" w14:textId="77777777" w:rsidR="00285747" w:rsidRPr="00285747" w:rsidRDefault="00285747" w:rsidP="00285747">
            <w:pPr>
              <w:spacing w:line="240" w:lineRule="auto"/>
              <w:ind w:firstLine="30"/>
              <w:contextualSpacing/>
              <w:jc w:val="center"/>
              <w:rPr>
                <w:rFonts w:asciiTheme="majorBidi" w:hAnsiTheme="majorBidi" w:cstheme="majorBidi"/>
                <w:sz w:val="28"/>
                <w:szCs w:val="28"/>
              </w:rPr>
            </w:pPr>
          </w:p>
        </w:tc>
        <w:tc>
          <w:tcPr>
            <w:tcW w:w="1397" w:type="dxa"/>
            <w:shd w:val="clear" w:color="auto" w:fill="auto"/>
          </w:tcPr>
          <w:p w14:paraId="031C037D" w14:textId="67794C10" w:rsidR="00285747" w:rsidRPr="00285747" w:rsidRDefault="00F039F5" w:rsidP="00F23659">
            <w:pPr>
              <w:pStyle w:val="a2"/>
              <w:tabs>
                <w:tab w:val="decimal" w:pos="762"/>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64BE8C1A" w14:textId="77777777" w:rsidR="00285747" w:rsidRPr="00285747" w:rsidRDefault="00285747" w:rsidP="00285747">
            <w:pPr>
              <w:tabs>
                <w:tab w:val="decimal" w:pos="81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D11BC67" w14:textId="339E991D" w:rsidR="00285747" w:rsidRPr="00285747" w:rsidRDefault="00F039F5"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2C75AF09"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39C8AA3C" w14:textId="2CD48462" w:rsidR="00285747" w:rsidRPr="00285747" w:rsidRDefault="00F039F5" w:rsidP="00F039F5">
            <w:pPr>
              <w:pStyle w:val="a2"/>
              <w:tabs>
                <w:tab w:val="decimal" w:pos="1385"/>
              </w:tabs>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861</w:t>
            </w:r>
          </w:p>
        </w:tc>
      </w:tr>
      <w:tr w:rsidR="00285747" w:rsidRPr="00285747" w14:paraId="520BCA09" w14:textId="77777777" w:rsidTr="00F039F5">
        <w:trPr>
          <w:trHeight w:val="20"/>
        </w:trPr>
        <w:tc>
          <w:tcPr>
            <w:tcW w:w="2970" w:type="dxa"/>
          </w:tcPr>
          <w:p w14:paraId="0B4CE589"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1223" w:type="dxa"/>
            <w:shd w:val="clear" w:color="auto" w:fill="auto"/>
          </w:tcPr>
          <w:p w14:paraId="200E6EB8" w14:textId="71D13A66"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21</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167</w:t>
            </w:r>
          </w:p>
        </w:tc>
        <w:tc>
          <w:tcPr>
            <w:tcW w:w="88" w:type="dxa"/>
          </w:tcPr>
          <w:p w14:paraId="64BA5A4A"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vAlign w:val="center"/>
          </w:tcPr>
          <w:p w14:paraId="5C26B3BB" w14:textId="1B01350D" w:rsidR="00285747" w:rsidRPr="00285747" w:rsidRDefault="005715CE" w:rsidP="00F23659">
            <w:pPr>
              <w:pStyle w:val="a2"/>
              <w:tabs>
                <w:tab w:val="decimal" w:pos="121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w:t>
            </w:r>
          </w:p>
        </w:tc>
        <w:tc>
          <w:tcPr>
            <w:tcW w:w="88" w:type="dxa"/>
            <w:shd w:val="clear" w:color="auto" w:fill="auto"/>
          </w:tcPr>
          <w:p w14:paraId="53C9E785" w14:textId="77777777" w:rsidR="00285747" w:rsidRPr="00285747" w:rsidRDefault="00285747" w:rsidP="00F23659">
            <w:pPr>
              <w:tabs>
                <w:tab w:val="clear" w:pos="907"/>
                <w:tab w:val="decimal" w:pos="900"/>
                <w:tab w:val="decimal" w:pos="1080"/>
              </w:tabs>
              <w:spacing w:line="240" w:lineRule="auto"/>
              <w:contextualSpacing/>
              <w:jc w:val="right"/>
              <w:rPr>
                <w:rFonts w:asciiTheme="majorBidi" w:eastAsia="Angsana New" w:hAnsiTheme="majorBidi" w:cstheme="majorBidi"/>
                <w:sz w:val="28"/>
                <w:szCs w:val="28"/>
              </w:rPr>
            </w:pPr>
          </w:p>
        </w:tc>
        <w:tc>
          <w:tcPr>
            <w:tcW w:w="1397" w:type="dxa"/>
            <w:shd w:val="clear" w:color="auto" w:fill="auto"/>
          </w:tcPr>
          <w:p w14:paraId="03C3CA50" w14:textId="717A08A5" w:rsidR="00285747" w:rsidRPr="00285747" w:rsidRDefault="00F039F5" w:rsidP="00F23659">
            <w:pPr>
              <w:pStyle w:val="a2"/>
              <w:tabs>
                <w:tab w:val="decimal" w:pos="121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09350F3F" w14:textId="77777777" w:rsidR="00285747" w:rsidRPr="00285747" w:rsidRDefault="00285747" w:rsidP="00285747">
            <w:pPr>
              <w:tabs>
                <w:tab w:val="clear" w:pos="907"/>
                <w:tab w:val="decimal" w:pos="900"/>
                <w:tab w:val="decimal" w:pos="1080"/>
              </w:tabs>
              <w:spacing w:line="240" w:lineRule="auto"/>
              <w:contextualSpacing/>
              <w:rPr>
                <w:rFonts w:asciiTheme="majorBidi" w:eastAsia="Angsana New" w:hAnsiTheme="majorBidi" w:cstheme="majorBidi"/>
                <w:sz w:val="28"/>
                <w:szCs w:val="28"/>
              </w:rPr>
            </w:pPr>
          </w:p>
        </w:tc>
        <w:tc>
          <w:tcPr>
            <w:tcW w:w="1569" w:type="dxa"/>
            <w:shd w:val="clear" w:color="auto" w:fill="auto"/>
          </w:tcPr>
          <w:p w14:paraId="53968F7E" w14:textId="3EFBE2C0" w:rsidR="00285747" w:rsidRPr="00285747" w:rsidRDefault="00F039F5" w:rsidP="00F039F5">
            <w:pPr>
              <w:pStyle w:val="a2"/>
              <w:tabs>
                <w:tab w:val="decimal" w:pos="1385"/>
              </w:tabs>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21</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185</w:t>
            </w:r>
          </w:p>
        </w:tc>
      </w:tr>
      <w:tr w:rsidR="00285747" w:rsidRPr="00285747" w14:paraId="4B866F2C" w14:textId="77777777" w:rsidTr="00F039F5">
        <w:trPr>
          <w:trHeight w:val="20"/>
        </w:trPr>
        <w:tc>
          <w:tcPr>
            <w:tcW w:w="2970" w:type="dxa"/>
          </w:tcPr>
          <w:p w14:paraId="29529F60"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1223" w:type="dxa"/>
            <w:shd w:val="clear" w:color="auto" w:fill="auto"/>
          </w:tcPr>
          <w:p w14:paraId="61B8F320" w14:textId="58065057"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881</w:t>
            </w:r>
            <w:r w:rsidRPr="00285747">
              <w:rPr>
                <w:rFonts w:asciiTheme="majorBidi" w:eastAsia="Angsana New" w:hAnsiTheme="majorBidi" w:cstheme="majorBidi"/>
                <w:color w:val="auto"/>
                <w:lang w:val="en-US"/>
              </w:rPr>
              <w:t xml:space="preserve"> </w:t>
            </w:r>
          </w:p>
        </w:tc>
        <w:tc>
          <w:tcPr>
            <w:tcW w:w="88" w:type="dxa"/>
          </w:tcPr>
          <w:p w14:paraId="0F53F6E2"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2332F0EE" w14:textId="72955742" w:rsidR="00285747" w:rsidRPr="00285747" w:rsidRDefault="00A65698"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7451901B"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8125E1B" w14:textId="371E9997" w:rsidR="00285747" w:rsidRPr="00285747" w:rsidRDefault="00A65698"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73B12D36"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6F20771C" w14:textId="3EE4EAE0" w:rsidR="00285747" w:rsidRPr="00285747" w:rsidRDefault="00A65698" w:rsidP="00A65698">
            <w:pPr>
              <w:pStyle w:val="a2"/>
              <w:tabs>
                <w:tab w:val="decimal" w:pos="1385"/>
              </w:tabs>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881</w:t>
            </w:r>
            <w:r w:rsidRPr="00285747">
              <w:rPr>
                <w:rFonts w:asciiTheme="majorBidi" w:eastAsia="Angsana New" w:hAnsiTheme="majorBidi" w:cstheme="majorBidi"/>
                <w:color w:val="auto"/>
                <w:lang w:val="en-US"/>
              </w:rPr>
              <w:t xml:space="preserve"> </w:t>
            </w:r>
          </w:p>
        </w:tc>
      </w:tr>
      <w:tr w:rsidR="00285747" w:rsidRPr="00285747" w14:paraId="65F72DF0" w14:textId="77777777" w:rsidTr="00F039F5">
        <w:trPr>
          <w:trHeight w:val="20"/>
        </w:trPr>
        <w:tc>
          <w:tcPr>
            <w:tcW w:w="2970" w:type="dxa"/>
          </w:tcPr>
          <w:p w14:paraId="7F63CA84"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1223" w:type="dxa"/>
            <w:shd w:val="clear" w:color="auto" w:fill="auto"/>
          </w:tcPr>
          <w:p w14:paraId="325D1A7F" w14:textId="2267655B"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c>
          <w:tcPr>
            <w:tcW w:w="88" w:type="dxa"/>
          </w:tcPr>
          <w:p w14:paraId="38CE4D62"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5D7B7ADF" w14:textId="66417031" w:rsidR="00285747" w:rsidRPr="00285747" w:rsidRDefault="00A65698"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6525A7C8"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0A29DA3" w14:textId="717283D8" w:rsidR="00285747" w:rsidRPr="00285747" w:rsidRDefault="00A65698"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29866B54"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24D04BC3" w14:textId="110D7ABF" w:rsidR="00285747" w:rsidRPr="00285747" w:rsidRDefault="00A65698" w:rsidP="00A65698">
            <w:pPr>
              <w:pStyle w:val="a2"/>
              <w:tabs>
                <w:tab w:val="decimal" w:pos="1385"/>
              </w:tabs>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r>
      <w:tr w:rsidR="00A65698" w:rsidRPr="00285747" w14:paraId="5AAEB329" w14:textId="77777777" w:rsidTr="00F039F5">
        <w:trPr>
          <w:trHeight w:val="20"/>
        </w:trPr>
        <w:tc>
          <w:tcPr>
            <w:tcW w:w="2970" w:type="dxa"/>
          </w:tcPr>
          <w:p w14:paraId="3AFC5C9D" w14:textId="709887F6" w:rsidR="00A65698" w:rsidRPr="00285747" w:rsidRDefault="00A65698" w:rsidP="00A6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cs/>
              </w:rPr>
            </w:pPr>
            <w:r w:rsidRPr="00285747">
              <w:rPr>
                <w:rFonts w:asciiTheme="majorBidi" w:hAnsiTheme="majorBidi" w:cstheme="majorBidi"/>
                <w:sz w:val="28"/>
                <w:szCs w:val="28"/>
                <w:cs/>
              </w:rPr>
              <w:t>เครื่องหมายการค้า</w:t>
            </w:r>
          </w:p>
        </w:tc>
        <w:tc>
          <w:tcPr>
            <w:tcW w:w="1223" w:type="dxa"/>
            <w:shd w:val="clear" w:color="auto" w:fill="auto"/>
          </w:tcPr>
          <w:p w14:paraId="7E79C3BB" w14:textId="77A1C85A" w:rsidR="00A65698" w:rsidRPr="00285747" w:rsidRDefault="005715CE" w:rsidP="00A65698">
            <w:pPr>
              <w:pStyle w:val="a2"/>
              <w:tabs>
                <w:tab w:val="decimal" w:pos="116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181</w:t>
            </w:r>
            <w:r w:rsidR="00A65698"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022</w:t>
            </w:r>
          </w:p>
        </w:tc>
        <w:tc>
          <w:tcPr>
            <w:tcW w:w="88" w:type="dxa"/>
          </w:tcPr>
          <w:p w14:paraId="2056CED4" w14:textId="77777777" w:rsidR="00A65698" w:rsidRPr="00285747" w:rsidRDefault="00A65698" w:rsidP="00A65698">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3D495217" w14:textId="7779F352" w:rsidR="00A65698" w:rsidRPr="00285747" w:rsidRDefault="00A65698" w:rsidP="00A65698">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40DF033D" w14:textId="77777777" w:rsidR="00A65698" w:rsidRPr="00285747" w:rsidRDefault="00A65698" w:rsidP="00A65698">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468C0E8E" w14:textId="58C56D88" w:rsidR="00A65698" w:rsidRDefault="00A65698" w:rsidP="00A65698">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06173DCC" w14:textId="77777777" w:rsidR="00A65698" w:rsidRPr="00285747" w:rsidRDefault="00A65698" w:rsidP="00A65698">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44AA7747" w14:textId="76D37518" w:rsidR="00A65698" w:rsidRPr="00285747" w:rsidRDefault="005715CE" w:rsidP="00A65698">
            <w:pPr>
              <w:pStyle w:val="a2"/>
              <w:tabs>
                <w:tab w:val="decimal" w:pos="1385"/>
              </w:tabs>
              <w:ind w:right="270"/>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181</w:t>
            </w:r>
            <w:r w:rsidR="00A65698"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022</w:t>
            </w:r>
            <w:r w:rsidR="00A65698" w:rsidRPr="00285747">
              <w:rPr>
                <w:rFonts w:asciiTheme="majorBidi" w:eastAsia="Angsana New" w:hAnsiTheme="majorBidi" w:cstheme="majorBidi"/>
                <w:color w:val="auto"/>
                <w:lang w:val="en-US"/>
              </w:rPr>
              <w:t xml:space="preserve"> </w:t>
            </w:r>
          </w:p>
        </w:tc>
      </w:tr>
      <w:tr w:rsidR="00F039F5" w:rsidRPr="00285747" w14:paraId="6D1361B9" w14:textId="77777777" w:rsidTr="00F039F5">
        <w:trPr>
          <w:trHeight w:val="20"/>
        </w:trPr>
        <w:tc>
          <w:tcPr>
            <w:tcW w:w="2970" w:type="dxa"/>
          </w:tcPr>
          <w:p w14:paraId="56814DD0" w14:textId="6A6D7E31" w:rsidR="00F039F5" w:rsidRPr="00285747" w:rsidRDefault="00A65698" w:rsidP="00F0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cs/>
              </w:rPr>
            </w:pPr>
            <w:r w:rsidRPr="00A65698">
              <w:rPr>
                <w:rFonts w:asciiTheme="majorBidi" w:hAnsiTheme="majorBidi"/>
                <w:sz w:val="28"/>
                <w:szCs w:val="28"/>
                <w:cs/>
              </w:rPr>
              <w:t>สินทรัพย์ระหว่างก่อสร้างและติดตั้ง</w:t>
            </w:r>
          </w:p>
        </w:tc>
        <w:tc>
          <w:tcPr>
            <w:tcW w:w="1223" w:type="dxa"/>
            <w:shd w:val="clear" w:color="auto" w:fill="auto"/>
          </w:tcPr>
          <w:p w14:paraId="3992FE7A" w14:textId="68BB123D" w:rsidR="00F039F5" w:rsidRPr="00285747" w:rsidRDefault="005715CE" w:rsidP="00F039F5">
            <w:pPr>
              <w:pStyle w:val="a2"/>
              <w:tabs>
                <w:tab w:val="decimal" w:pos="116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446</w:t>
            </w:r>
          </w:p>
        </w:tc>
        <w:tc>
          <w:tcPr>
            <w:tcW w:w="88" w:type="dxa"/>
          </w:tcPr>
          <w:p w14:paraId="573966F6" w14:textId="77777777" w:rsidR="00F039F5" w:rsidRPr="00285747" w:rsidRDefault="00F039F5" w:rsidP="00F039F5">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502FC0A3" w14:textId="17133D61" w:rsidR="00F039F5" w:rsidRPr="00285747" w:rsidRDefault="00A65698" w:rsidP="00F039F5">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52FDFBD0" w14:textId="77777777" w:rsidR="00F039F5" w:rsidRPr="00285747" w:rsidRDefault="00F039F5" w:rsidP="00F039F5">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4B24927" w14:textId="7E7B508B" w:rsidR="00F039F5" w:rsidRDefault="00A65698" w:rsidP="00F039F5">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446</w:t>
            </w:r>
            <w:r>
              <w:rPr>
                <w:rFonts w:asciiTheme="majorBidi" w:eastAsia="Angsana New" w:hAnsiTheme="majorBidi" w:cstheme="majorBidi"/>
                <w:color w:val="auto"/>
                <w:lang w:val="en-US"/>
              </w:rPr>
              <w:t>)</w:t>
            </w:r>
          </w:p>
        </w:tc>
        <w:tc>
          <w:tcPr>
            <w:tcW w:w="88" w:type="dxa"/>
            <w:shd w:val="clear" w:color="auto" w:fill="auto"/>
          </w:tcPr>
          <w:p w14:paraId="76AD6143" w14:textId="77777777" w:rsidR="00F039F5" w:rsidRPr="00285747" w:rsidRDefault="00F039F5" w:rsidP="00F039F5">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74795088" w14:textId="0AD662B3" w:rsidR="00F039F5" w:rsidRPr="00285747" w:rsidRDefault="00A65698" w:rsidP="00F039F5">
            <w:pPr>
              <w:pStyle w:val="a2"/>
              <w:tabs>
                <w:tab w:val="decimal" w:pos="1385"/>
              </w:tabs>
              <w:ind w:right="270"/>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r>
      <w:tr w:rsidR="00285747" w:rsidRPr="00285747" w14:paraId="4EF95248" w14:textId="77777777" w:rsidTr="00F039F5">
        <w:trPr>
          <w:trHeight w:val="20"/>
        </w:trPr>
        <w:tc>
          <w:tcPr>
            <w:tcW w:w="2970" w:type="dxa"/>
          </w:tcPr>
          <w:p w14:paraId="483F1D46" w14:textId="77777777" w:rsidR="00285747" w:rsidRPr="00285747" w:rsidRDefault="00285747" w:rsidP="00285747">
            <w:pPr>
              <w:tabs>
                <w:tab w:val="left" w:pos="2160"/>
                <w:tab w:val="right" w:pos="3330"/>
              </w:tabs>
              <w:spacing w:line="240" w:lineRule="auto"/>
              <w:ind w:left="892" w:right="65" w:hanging="262"/>
              <w:contextualSpacing/>
              <w:rPr>
                <w:rFonts w:asciiTheme="majorBidi" w:hAnsiTheme="majorBidi" w:cstheme="majorBidi"/>
                <w:b/>
                <w:bCs/>
                <w:color w:val="000000"/>
                <w:sz w:val="28"/>
                <w:szCs w:val="28"/>
                <w:cs/>
              </w:rPr>
            </w:pPr>
            <w:r w:rsidRPr="00285747">
              <w:rPr>
                <w:rFonts w:asciiTheme="majorBidi" w:hAnsiTheme="majorBidi" w:cstheme="majorBidi"/>
                <w:color w:val="000000"/>
                <w:sz w:val="28"/>
                <w:szCs w:val="28"/>
                <w:cs/>
              </w:rPr>
              <w:t>รวมราคาทุน</w:t>
            </w:r>
          </w:p>
        </w:tc>
        <w:tc>
          <w:tcPr>
            <w:tcW w:w="1223" w:type="dxa"/>
            <w:tcBorders>
              <w:top w:val="single" w:sz="4" w:space="0" w:color="auto"/>
              <w:bottom w:val="single" w:sz="4" w:space="0" w:color="auto"/>
            </w:tcBorders>
            <w:shd w:val="clear" w:color="auto" w:fill="auto"/>
          </w:tcPr>
          <w:p w14:paraId="3852E72A" w14:textId="7B754CD0" w:rsidR="00285747" w:rsidRPr="00285747" w:rsidRDefault="00F039F5"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962CF7"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278</w:t>
            </w:r>
            <w:r w:rsidR="00962CF7"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117</w:t>
            </w:r>
          </w:p>
        </w:tc>
        <w:tc>
          <w:tcPr>
            <w:tcW w:w="88" w:type="dxa"/>
          </w:tcPr>
          <w:p w14:paraId="5F7B13D7"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top w:val="single" w:sz="4" w:space="0" w:color="auto"/>
              <w:bottom w:val="single" w:sz="4" w:space="0" w:color="auto"/>
            </w:tcBorders>
            <w:shd w:val="clear" w:color="auto" w:fill="auto"/>
          </w:tcPr>
          <w:p w14:paraId="0FB51A4A" w14:textId="43680BFD" w:rsidR="00285747" w:rsidRPr="00285747" w:rsidRDefault="005715CE" w:rsidP="00F23659">
            <w:pPr>
              <w:pStyle w:val="a2"/>
              <w:tabs>
                <w:tab w:val="decimal" w:pos="121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w:t>
            </w:r>
          </w:p>
        </w:tc>
        <w:tc>
          <w:tcPr>
            <w:tcW w:w="88" w:type="dxa"/>
            <w:shd w:val="clear" w:color="auto" w:fill="auto"/>
          </w:tcPr>
          <w:p w14:paraId="31BE5409"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bottom w:val="single" w:sz="4" w:space="0" w:color="auto"/>
            </w:tcBorders>
            <w:shd w:val="clear" w:color="auto" w:fill="auto"/>
          </w:tcPr>
          <w:p w14:paraId="6DAABE39" w14:textId="03CE8429" w:rsidR="00285747" w:rsidRPr="00285747" w:rsidRDefault="00A65698" w:rsidP="00F23659">
            <w:pPr>
              <w:pStyle w:val="a2"/>
              <w:tabs>
                <w:tab w:val="decimal" w:pos="125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446</w:t>
            </w:r>
            <w:r>
              <w:rPr>
                <w:rFonts w:asciiTheme="majorBidi" w:eastAsia="Angsana New" w:hAnsiTheme="majorBidi" w:cstheme="majorBidi"/>
                <w:color w:val="auto"/>
                <w:lang w:val="en-US"/>
              </w:rPr>
              <w:t>)</w:t>
            </w:r>
          </w:p>
        </w:tc>
        <w:tc>
          <w:tcPr>
            <w:tcW w:w="88" w:type="dxa"/>
            <w:shd w:val="clear" w:color="auto" w:fill="auto"/>
          </w:tcPr>
          <w:p w14:paraId="4A50928F" w14:textId="77777777" w:rsidR="00285747" w:rsidRPr="00285747" w:rsidRDefault="00285747" w:rsidP="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569" w:type="dxa"/>
            <w:tcBorders>
              <w:top w:val="single" w:sz="4" w:space="0" w:color="auto"/>
              <w:bottom w:val="single" w:sz="4" w:space="0" w:color="auto"/>
            </w:tcBorders>
            <w:shd w:val="clear" w:color="auto" w:fill="auto"/>
          </w:tcPr>
          <w:p w14:paraId="1013498D" w14:textId="37060321" w:rsidR="00285747" w:rsidRPr="00285747" w:rsidRDefault="00F039F5" w:rsidP="00F039F5">
            <w:pPr>
              <w:pStyle w:val="a2"/>
              <w:tabs>
                <w:tab w:val="decimal" w:pos="1385"/>
              </w:tabs>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277</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689</w:t>
            </w:r>
          </w:p>
        </w:tc>
      </w:tr>
      <w:tr w:rsidR="00285747" w:rsidRPr="00285747" w14:paraId="6C84CE4F" w14:textId="77777777" w:rsidTr="00F039F5">
        <w:trPr>
          <w:trHeight w:val="54"/>
        </w:trPr>
        <w:tc>
          <w:tcPr>
            <w:tcW w:w="2970" w:type="dxa"/>
          </w:tcPr>
          <w:p w14:paraId="4DD66680" w14:textId="77777777" w:rsidR="00285747" w:rsidRPr="00285747" w:rsidRDefault="00285747" w:rsidP="006D3359">
            <w:pPr>
              <w:tabs>
                <w:tab w:val="left" w:pos="2160"/>
              </w:tabs>
              <w:spacing w:line="240" w:lineRule="auto"/>
              <w:ind w:right="65"/>
              <w:contextualSpacing/>
              <w:rPr>
                <w:rFonts w:asciiTheme="majorBidi" w:hAnsiTheme="majorBidi" w:cstheme="majorBidi"/>
                <w:b/>
                <w:bCs/>
                <w:color w:val="000000"/>
                <w:sz w:val="28"/>
                <w:szCs w:val="28"/>
              </w:rPr>
            </w:pPr>
          </w:p>
        </w:tc>
        <w:tc>
          <w:tcPr>
            <w:tcW w:w="1223" w:type="dxa"/>
            <w:tcBorders>
              <w:top w:val="single" w:sz="4" w:space="0" w:color="auto"/>
            </w:tcBorders>
          </w:tcPr>
          <w:p w14:paraId="35272E3E" w14:textId="77777777" w:rsidR="00285747" w:rsidRPr="00285747" w:rsidRDefault="00285747" w:rsidP="00285747">
            <w:pPr>
              <w:pStyle w:val="a2"/>
              <w:tabs>
                <w:tab w:val="decimal" w:pos="1080"/>
                <w:tab w:val="decimal" w:pos="1160"/>
              </w:tabs>
              <w:ind w:right="43"/>
              <w:rPr>
                <w:rFonts w:asciiTheme="majorBidi" w:eastAsia="Angsana New" w:hAnsiTheme="majorBidi" w:cstheme="majorBidi"/>
                <w:color w:val="auto"/>
                <w:lang w:val="en-US"/>
              </w:rPr>
            </w:pPr>
          </w:p>
        </w:tc>
        <w:tc>
          <w:tcPr>
            <w:tcW w:w="88" w:type="dxa"/>
          </w:tcPr>
          <w:p w14:paraId="3B25D006" w14:textId="77777777" w:rsidR="00285747" w:rsidRPr="00285747" w:rsidRDefault="00285747" w:rsidP="00285747">
            <w:pPr>
              <w:tabs>
                <w:tab w:val="decimal" w:pos="861"/>
              </w:tabs>
              <w:spacing w:line="240" w:lineRule="auto"/>
              <w:ind w:left="-188" w:right="121"/>
              <w:contextualSpacing/>
              <w:jc w:val="right"/>
              <w:rPr>
                <w:rFonts w:asciiTheme="majorBidi" w:hAnsiTheme="majorBidi" w:cstheme="majorBidi"/>
                <w:color w:val="000000"/>
                <w:sz w:val="28"/>
                <w:szCs w:val="28"/>
              </w:rPr>
            </w:pPr>
          </w:p>
        </w:tc>
        <w:tc>
          <w:tcPr>
            <w:tcW w:w="1397" w:type="dxa"/>
            <w:tcBorders>
              <w:top w:val="single" w:sz="4" w:space="0" w:color="auto"/>
            </w:tcBorders>
            <w:shd w:val="clear" w:color="auto" w:fill="auto"/>
          </w:tcPr>
          <w:p w14:paraId="34AA454E" w14:textId="77777777" w:rsidR="00285747" w:rsidRPr="00285747" w:rsidRDefault="00285747" w:rsidP="00F23659">
            <w:pPr>
              <w:pStyle w:val="a2"/>
              <w:tabs>
                <w:tab w:val="decimal" w:pos="810"/>
              </w:tabs>
              <w:ind w:right="43"/>
              <w:jc w:val="right"/>
              <w:rPr>
                <w:rFonts w:asciiTheme="majorBidi" w:eastAsia="Angsana New" w:hAnsiTheme="majorBidi" w:cstheme="majorBidi"/>
                <w:color w:val="auto"/>
                <w:lang w:val="en-US"/>
              </w:rPr>
            </w:pPr>
          </w:p>
        </w:tc>
        <w:tc>
          <w:tcPr>
            <w:tcW w:w="88" w:type="dxa"/>
            <w:shd w:val="clear" w:color="auto" w:fill="auto"/>
          </w:tcPr>
          <w:p w14:paraId="033193FC" w14:textId="77777777" w:rsidR="00285747" w:rsidRPr="00285747" w:rsidRDefault="00285747" w:rsidP="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tcBorders>
            <w:shd w:val="clear" w:color="auto" w:fill="auto"/>
          </w:tcPr>
          <w:p w14:paraId="2006EB70" w14:textId="77777777" w:rsidR="00285747" w:rsidRPr="00285747" w:rsidRDefault="00285747" w:rsidP="00F23659">
            <w:pPr>
              <w:pStyle w:val="a2"/>
              <w:tabs>
                <w:tab w:val="decimal" w:pos="720"/>
              </w:tabs>
              <w:ind w:right="43"/>
              <w:jc w:val="right"/>
              <w:rPr>
                <w:rFonts w:asciiTheme="majorBidi" w:eastAsia="Angsana New" w:hAnsiTheme="majorBidi" w:cstheme="majorBidi"/>
                <w:color w:val="auto"/>
                <w:lang w:val="en-US"/>
              </w:rPr>
            </w:pPr>
          </w:p>
        </w:tc>
        <w:tc>
          <w:tcPr>
            <w:tcW w:w="88" w:type="dxa"/>
            <w:shd w:val="clear" w:color="auto" w:fill="auto"/>
          </w:tcPr>
          <w:p w14:paraId="4482E6B4" w14:textId="77777777" w:rsidR="00285747" w:rsidRPr="00285747" w:rsidRDefault="00285747" w:rsidP="00285747">
            <w:pPr>
              <w:tabs>
                <w:tab w:val="decimal" w:pos="1080"/>
              </w:tabs>
              <w:spacing w:line="240" w:lineRule="auto"/>
              <w:ind w:left="360" w:right="65"/>
              <w:contextualSpacing/>
              <w:rPr>
                <w:rFonts w:asciiTheme="majorBidi" w:eastAsia="Angsana New" w:hAnsiTheme="majorBidi" w:cstheme="majorBidi"/>
                <w:sz w:val="28"/>
                <w:szCs w:val="28"/>
              </w:rPr>
            </w:pPr>
          </w:p>
        </w:tc>
        <w:tc>
          <w:tcPr>
            <w:tcW w:w="1569" w:type="dxa"/>
            <w:tcBorders>
              <w:top w:val="single" w:sz="4" w:space="0" w:color="auto"/>
            </w:tcBorders>
            <w:shd w:val="clear" w:color="auto" w:fill="auto"/>
          </w:tcPr>
          <w:p w14:paraId="6CD96F04" w14:textId="77777777" w:rsidR="00285747" w:rsidRPr="00285747" w:rsidRDefault="00285747" w:rsidP="00285747">
            <w:pPr>
              <w:pStyle w:val="a2"/>
              <w:tabs>
                <w:tab w:val="decimal" w:pos="1080"/>
                <w:tab w:val="decimal" w:pos="1300"/>
              </w:tabs>
              <w:ind w:right="43"/>
              <w:rPr>
                <w:rFonts w:asciiTheme="majorBidi" w:eastAsia="Angsana New" w:hAnsiTheme="majorBidi" w:cstheme="majorBidi"/>
                <w:color w:val="auto"/>
                <w:lang w:val="en-US"/>
              </w:rPr>
            </w:pPr>
          </w:p>
        </w:tc>
      </w:tr>
      <w:tr w:rsidR="00285747" w:rsidRPr="00285747" w14:paraId="5819E872" w14:textId="77777777" w:rsidTr="00F039F5">
        <w:trPr>
          <w:trHeight w:val="20"/>
        </w:trPr>
        <w:tc>
          <w:tcPr>
            <w:tcW w:w="2970" w:type="dxa"/>
          </w:tcPr>
          <w:p w14:paraId="3DEB8F3B" w14:textId="77777777" w:rsidR="00285747" w:rsidRPr="00285747" w:rsidRDefault="00285747" w:rsidP="00285747">
            <w:pPr>
              <w:tabs>
                <w:tab w:val="left" w:pos="2160"/>
              </w:tabs>
              <w:spacing w:line="240" w:lineRule="auto"/>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ค่าตัดจำหน่ายสะสม</w:t>
            </w:r>
          </w:p>
        </w:tc>
        <w:tc>
          <w:tcPr>
            <w:tcW w:w="1223" w:type="dxa"/>
          </w:tcPr>
          <w:p w14:paraId="10E29EE2" w14:textId="77777777" w:rsidR="00285747" w:rsidRPr="00285747" w:rsidRDefault="00285747" w:rsidP="00285747">
            <w:pPr>
              <w:pStyle w:val="a2"/>
              <w:tabs>
                <w:tab w:val="decimal" w:pos="1080"/>
                <w:tab w:val="decimal" w:pos="1160"/>
              </w:tabs>
              <w:ind w:right="43"/>
              <w:rPr>
                <w:rFonts w:asciiTheme="majorBidi" w:eastAsia="Angsana New" w:hAnsiTheme="majorBidi" w:cstheme="majorBidi"/>
                <w:color w:val="auto"/>
                <w:lang w:val="en-US"/>
              </w:rPr>
            </w:pPr>
          </w:p>
        </w:tc>
        <w:tc>
          <w:tcPr>
            <w:tcW w:w="88" w:type="dxa"/>
          </w:tcPr>
          <w:p w14:paraId="60F5EC69" w14:textId="77777777" w:rsidR="00285747" w:rsidRPr="00285747" w:rsidRDefault="00285747" w:rsidP="00285747">
            <w:pPr>
              <w:tabs>
                <w:tab w:val="decimal" w:pos="861"/>
              </w:tabs>
              <w:spacing w:line="240" w:lineRule="auto"/>
              <w:ind w:left="-188" w:right="121"/>
              <w:contextualSpacing/>
              <w:jc w:val="right"/>
              <w:rPr>
                <w:rFonts w:asciiTheme="majorBidi" w:hAnsiTheme="majorBidi" w:cstheme="majorBidi"/>
                <w:color w:val="000000"/>
                <w:sz w:val="28"/>
                <w:szCs w:val="28"/>
              </w:rPr>
            </w:pPr>
          </w:p>
        </w:tc>
        <w:tc>
          <w:tcPr>
            <w:tcW w:w="1397" w:type="dxa"/>
            <w:shd w:val="clear" w:color="auto" w:fill="auto"/>
          </w:tcPr>
          <w:p w14:paraId="557B6DB5" w14:textId="77777777" w:rsidR="00285747" w:rsidRPr="00285747" w:rsidRDefault="00285747" w:rsidP="00F23659">
            <w:pPr>
              <w:pStyle w:val="a2"/>
              <w:tabs>
                <w:tab w:val="decimal" w:pos="810"/>
              </w:tabs>
              <w:ind w:right="43"/>
              <w:jc w:val="right"/>
              <w:rPr>
                <w:rFonts w:asciiTheme="majorBidi" w:eastAsia="Angsana New" w:hAnsiTheme="majorBidi" w:cstheme="majorBidi"/>
                <w:color w:val="auto"/>
                <w:lang w:val="en-US"/>
              </w:rPr>
            </w:pPr>
          </w:p>
        </w:tc>
        <w:tc>
          <w:tcPr>
            <w:tcW w:w="88" w:type="dxa"/>
            <w:shd w:val="clear" w:color="auto" w:fill="auto"/>
          </w:tcPr>
          <w:p w14:paraId="7B2C925D" w14:textId="77777777" w:rsidR="00285747" w:rsidRPr="00285747" w:rsidRDefault="00285747" w:rsidP="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7F80347" w14:textId="77777777" w:rsidR="00285747" w:rsidRPr="00285747" w:rsidRDefault="00285747" w:rsidP="00F23659">
            <w:pPr>
              <w:pStyle w:val="a2"/>
              <w:tabs>
                <w:tab w:val="decimal" w:pos="720"/>
              </w:tabs>
              <w:ind w:right="43"/>
              <w:jc w:val="right"/>
              <w:rPr>
                <w:rFonts w:asciiTheme="majorBidi" w:eastAsia="Angsana New" w:hAnsiTheme="majorBidi" w:cstheme="majorBidi"/>
                <w:color w:val="auto"/>
                <w:lang w:val="en-US"/>
              </w:rPr>
            </w:pPr>
          </w:p>
        </w:tc>
        <w:tc>
          <w:tcPr>
            <w:tcW w:w="88" w:type="dxa"/>
            <w:shd w:val="clear" w:color="auto" w:fill="auto"/>
          </w:tcPr>
          <w:p w14:paraId="00A2A0A0" w14:textId="77777777" w:rsidR="00285747" w:rsidRPr="00285747" w:rsidRDefault="00285747" w:rsidP="00285747">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79F8C7E7" w14:textId="77777777" w:rsidR="00285747" w:rsidRPr="00285747" w:rsidRDefault="00285747" w:rsidP="00285747">
            <w:pPr>
              <w:pStyle w:val="a2"/>
              <w:tabs>
                <w:tab w:val="decimal" w:pos="1080"/>
                <w:tab w:val="decimal" w:pos="1300"/>
              </w:tabs>
              <w:ind w:right="43"/>
              <w:rPr>
                <w:rFonts w:asciiTheme="majorBidi" w:eastAsia="Angsana New" w:hAnsiTheme="majorBidi" w:cstheme="majorBidi"/>
                <w:color w:val="auto"/>
                <w:lang w:val="en-US"/>
              </w:rPr>
            </w:pPr>
          </w:p>
        </w:tc>
      </w:tr>
      <w:tr w:rsidR="00285747" w:rsidRPr="00285747" w14:paraId="33161DB6" w14:textId="77777777" w:rsidTr="00F039F5">
        <w:trPr>
          <w:trHeight w:val="20"/>
        </w:trPr>
        <w:tc>
          <w:tcPr>
            <w:tcW w:w="2970" w:type="dxa"/>
          </w:tcPr>
          <w:p w14:paraId="74F748A2"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ความสัมพันธ์กับลูกค้า</w:t>
            </w:r>
          </w:p>
        </w:tc>
        <w:tc>
          <w:tcPr>
            <w:tcW w:w="1223" w:type="dxa"/>
            <w:shd w:val="clear" w:color="auto" w:fill="auto"/>
          </w:tcPr>
          <w:p w14:paraId="4DAA6C48" w14:textId="45E9446E"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34</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841</w:t>
            </w:r>
            <w:r w:rsidRPr="00285747">
              <w:rPr>
                <w:rFonts w:asciiTheme="majorBidi" w:eastAsia="Angsana New" w:hAnsiTheme="majorBidi" w:cstheme="majorBidi"/>
                <w:color w:val="auto"/>
                <w:lang w:val="en-US"/>
              </w:rPr>
              <w:t>)</w:t>
            </w:r>
          </w:p>
        </w:tc>
        <w:tc>
          <w:tcPr>
            <w:tcW w:w="88" w:type="dxa"/>
          </w:tcPr>
          <w:p w14:paraId="1E08E2B2"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55ED86A7" w14:textId="2158513E" w:rsidR="00285747" w:rsidRPr="00285747" w:rsidRDefault="00A65698" w:rsidP="00F23659">
            <w:pPr>
              <w:pStyle w:val="a2"/>
              <w:tabs>
                <w:tab w:val="decimal" w:pos="121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514</w:t>
            </w:r>
            <w:r>
              <w:rPr>
                <w:rFonts w:asciiTheme="majorBidi" w:eastAsia="Angsana New" w:hAnsiTheme="majorBidi" w:cstheme="majorBidi"/>
                <w:color w:val="auto"/>
                <w:lang w:val="en-US"/>
              </w:rPr>
              <w:t>)</w:t>
            </w:r>
          </w:p>
        </w:tc>
        <w:tc>
          <w:tcPr>
            <w:tcW w:w="88" w:type="dxa"/>
            <w:shd w:val="clear" w:color="auto" w:fill="auto"/>
          </w:tcPr>
          <w:p w14:paraId="14539328"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65411AE1" w14:textId="1E4CDF26" w:rsidR="00285747" w:rsidRPr="00285747" w:rsidRDefault="00A65698"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0DB1102B"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5CC600B6" w14:textId="3D82F499" w:rsidR="00285747" w:rsidRPr="00285747" w:rsidRDefault="00A65698" w:rsidP="00285747">
            <w:pPr>
              <w:pStyle w:val="a2"/>
              <w:tabs>
                <w:tab w:val="decimal" w:pos="130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35</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355</w:t>
            </w:r>
            <w:r>
              <w:rPr>
                <w:rFonts w:asciiTheme="majorBidi" w:eastAsia="Angsana New" w:hAnsiTheme="majorBidi" w:cstheme="majorBidi"/>
                <w:color w:val="auto"/>
                <w:lang w:val="en-US"/>
              </w:rPr>
              <w:t>)</w:t>
            </w:r>
          </w:p>
        </w:tc>
      </w:tr>
      <w:tr w:rsidR="00285747" w:rsidRPr="00285747" w14:paraId="36E5741B" w14:textId="77777777" w:rsidTr="00F039F5">
        <w:trPr>
          <w:trHeight w:val="20"/>
        </w:trPr>
        <w:tc>
          <w:tcPr>
            <w:tcW w:w="2970" w:type="dxa"/>
          </w:tcPr>
          <w:p w14:paraId="727E8F8E"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1223" w:type="dxa"/>
            <w:shd w:val="clear" w:color="auto" w:fill="auto"/>
          </w:tcPr>
          <w:p w14:paraId="7C561C84" w14:textId="24730A2D"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447</w:t>
            </w:r>
            <w:r w:rsidRPr="00285747">
              <w:rPr>
                <w:rFonts w:asciiTheme="majorBidi" w:eastAsia="Angsana New" w:hAnsiTheme="majorBidi" w:cstheme="majorBidi"/>
                <w:color w:val="auto"/>
                <w:lang w:val="en-US"/>
              </w:rPr>
              <w:t>)</w:t>
            </w:r>
          </w:p>
        </w:tc>
        <w:tc>
          <w:tcPr>
            <w:tcW w:w="88" w:type="dxa"/>
          </w:tcPr>
          <w:p w14:paraId="0E90DD61"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66899B97" w14:textId="593E1A3A" w:rsidR="00285747" w:rsidRPr="00285747" w:rsidRDefault="00A65698" w:rsidP="00F23659">
            <w:pPr>
              <w:pStyle w:val="a2"/>
              <w:tabs>
                <w:tab w:val="decimal" w:pos="121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812</w:t>
            </w:r>
            <w:r>
              <w:rPr>
                <w:rFonts w:asciiTheme="majorBidi" w:eastAsia="Angsana New" w:hAnsiTheme="majorBidi" w:cstheme="majorBidi"/>
                <w:color w:val="auto"/>
                <w:lang w:val="en-US"/>
              </w:rPr>
              <w:t>)</w:t>
            </w:r>
          </w:p>
        </w:tc>
        <w:tc>
          <w:tcPr>
            <w:tcW w:w="88" w:type="dxa"/>
            <w:shd w:val="clear" w:color="auto" w:fill="auto"/>
          </w:tcPr>
          <w:p w14:paraId="4822E964"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E606CA1" w14:textId="30F38D18" w:rsidR="00285747" w:rsidRPr="00285747" w:rsidRDefault="00A65698"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54344B62"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cs/>
              </w:rPr>
            </w:pPr>
          </w:p>
        </w:tc>
        <w:tc>
          <w:tcPr>
            <w:tcW w:w="1569" w:type="dxa"/>
            <w:shd w:val="clear" w:color="auto" w:fill="auto"/>
          </w:tcPr>
          <w:p w14:paraId="753CC1D8" w14:textId="3525B762" w:rsidR="00285747" w:rsidRPr="00285747" w:rsidRDefault="00A65698" w:rsidP="00285747">
            <w:pPr>
              <w:pStyle w:val="a2"/>
              <w:tabs>
                <w:tab w:val="decimal" w:pos="130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259</w:t>
            </w:r>
            <w:r>
              <w:rPr>
                <w:rFonts w:asciiTheme="majorBidi" w:eastAsia="Angsana New" w:hAnsiTheme="majorBidi" w:cstheme="majorBidi"/>
                <w:color w:val="auto"/>
                <w:lang w:val="en-US"/>
              </w:rPr>
              <w:t>)</w:t>
            </w:r>
          </w:p>
        </w:tc>
      </w:tr>
      <w:tr w:rsidR="00285747" w:rsidRPr="00285747" w14:paraId="5CACA409" w14:textId="77777777" w:rsidTr="00F039F5">
        <w:trPr>
          <w:trHeight w:val="20"/>
        </w:trPr>
        <w:tc>
          <w:tcPr>
            <w:tcW w:w="2970" w:type="dxa"/>
          </w:tcPr>
          <w:p w14:paraId="1BA3F45F"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1223" w:type="dxa"/>
            <w:shd w:val="clear" w:color="auto" w:fill="auto"/>
          </w:tcPr>
          <w:p w14:paraId="7BE29BB4" w14:textId="1AD068D4"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10</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169</w:t>
            </w:r>
            <w:r w:rsidRPr="00285747">
              <w:rPr>
                <w:rFonts w:asciiTheme="majorBidi" w:eastAsia="Angsana New" w:hAnsiTheme="majorBidi" w:cstheme="majorBidi"/>
                <w:color w:val="auto"/>
                <w:lang w:val="en-US"/>
              </w:rPr>
              <w:t>)</w:t>
            </w:r>
          </w:p>
        </w:tc>
        <w:tc>
          <w:tcPr>
            <w:tcW w:w="88" w:type="dxa"/>
          </w:tcPr>
          <w:p w14:paraId="3F7C3543"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1B142256" w14:textId="634D12BF" w:rsidR="00285747" w:rsidRPr="00285747" w:rsidRDefault="005B487F"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6E75EC4B"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3CF6FC25" w14:textId="0A78A3C5" w:rsidR="00285747" w:rsidRPr="00285747" w:rsidRDefault="005B487F"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6A33FDDE"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679F1319" w14:textId="15E89A4D" w:rsidR="00285747" w:rsidRPr="00285747" w:rsidRDefault="005B487F" w:rsidP="00285747">
            <w:pPr>
              <w:pStyle w:val="a2"/>
              <w:tabs>
                <w:tab w:val="decimal" w:pos="130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10</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169</w:t>
            </w:r>
            <w:r>
              <w:rPr>
                <w:rFonts w:asciiTheme="majorBidi" w:eastAsia="Angsana New" w:hAnsiTheme="majorBidi" w:cstheme="majorBidi"/>
                <w:color w:val="auto"/>
                <w:lang w:val="en-US"/>
              </w:rPr>
              <w:t>)</w:t>
            </w:r>
          </w:p>
        </w:tc>
      </w:tr>
      <w:tr w:rsidR="00285747" w:rsidRPr="00285747" w14:paraId="5A47E80F" w14:textId="77777777" w:rsidTr="00F039F5">
        <w:trPr>
          <w:trHeight w:val="20"/>
        </w:trPr>
        <w:tc>
          <w:tcPr>
            <w:tcW w:w="2970" w:type="dxa"/>
          </w:tcPr>
          <w:p w14:paraId="661DD412"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1223" w:type="dxa"/>
            <w:shd w:val="clear" w:color="auto" w:fill="auto"/>
          </w:tcPr>
          <w:p w14:paraId="215D9879" w14:textId="63385350"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w:t>
            </w:r>
          </w:p>
        </w:tc>
        <w:tc>
          <w:tcPr>
            <w:tcW w:w="88" w:type="dxa"/>
          </w:tcPr>
          <w:p w14:paraId="1EAF1CF2"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3EF6323A" w14:textId="1ED5161C" w:rsidR="00285747" w:rsidRPr="00285747" w:rsidRDefault="005B487F"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05F1AB66"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234910BE" w14:textId="512F6C12" w:rsidR="00285747" w:rsidRPr="00285747" w:rsidRDefault="005B487F"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451414B3"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2E6B0267" w14:textId="0F56579D" w:rsidR="00285747" w:rsidRPr="00285747" w:rsidRDefault="005B487F" w:rsidP="00285747">
            <w:pPr>
              <w:pStyle w:val="a2"/>
              <w:tabs>
                <w:tab w:val="decimal" w:pos="130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Pr>
                <w:rFonts w:asciiTheme="majorBidi" w:eastAsia="Angsana New" w:hAnsiTheme="majorBidi" w:cstheme="majorBidi"/>
                <w:color w:val="auto"/>
                <w:lang w:val="en-US"/>
              </w:rPr>
              <w:t>)</w:t>
            </w:r>
          </w:p>
        </w:tc>
      </w:tr>
      <w:tr w:rsidR="00285747" w:rsidRPr="00285747" w14:paraId="73E22B53" w14:textId="77777777" w:rsidTr="00F039F5">
        <w:trPr>
          <w:trHeight w:val="20"/>
        </w:trPr>
        <w:tc>
          <w:tcPr>
            <w:tcW w:w="2970" w:type="dxa"/>
          </w:tcPr>
          <w:p w14:paraId="139E5B99"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เครื่องหมายการค้า</w:t>
            </w:r>
          </w:p>
        </w:tc>
        <w:tc>
          <w:tcPr>
            <w:tcW w:w="1223" w:type="dxa"/>
            <w:tcBorders>
              <w:bottom w:val="single" w:sz="4" w:space="0" w:color="auto"/>
            </w:tcBorders>
            <w:shd w:val="clear" w:color="auto" w:fill="auto"/>
          </w:tcPr>
          <w:p w14:paraId="3D2CAF62" w14:textId="0A6D1577"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36</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667</w:t>
            </w:r>
            <w:r w:rsidRPr="00285747">
              <w:rPr>
                <w:rFonts w:asciiTheme="majorBidi" w:eastAsia="Angsana New" w:hAnsiTheme="majorBidi" w:cstheme="majorBidi"/>
                <w:color w:val="auto"/>
                <w:lang w:val="en-US"/>
              </w:rPr>
              <w:t>)</w:t>
            </w:r>
          </w:p>
        </w:tc>
        <w:tc>
          <w:tcPr>
            <w:tcW w:w="88" w:type="dxa"/>
          </w:tcPr>
          <w:p w14:paraId="76512248"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bottom w:val="single" w:sz="4" w:space="0" w:color="auto"/>
            </w:tcBorders>
            <w:shd w:val="clear" w:color="auto" w:fill="auto"/>
          </w:tcPr>
          <w:p w14:paraId="219D22A3" w14:textId="746AD436" w:rsidR="00285747" w:rsidRPr="00285747" w:rsidRDefault="005B487F" w:rsidP="00F23659">
            <w:pPr>
              <w:pStyle w:val="a2"/>
              <w:tabs>
                <w:tab w:val="decimal" w:pos="121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583</w:t>
            </w:r>
            <w:r>
              <w:rPr>
                <w:rFonts w:asciiTheme="majorBidi" w:eastAsia="Angsana New" w:hAnsiTheme="majorBidi" w:cstheme="majorBidi"/>
                <w:color w:val="auto"/>
                <w:lang w:val="en-US"/>
              </w:rPr>
              <w:t>)</w:t>
            </w:r>
          </w:p>
        </w:tc>
        <w:tc>
          <w:tcPr>
            <w:tcW w:w="88" w:type="dxa"/>
            <w:shd w:val="clear" w:color="auto" w:fill="auto"/>
          </w:tcPr>
          <w:p w14:paraId="24469212"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bottom w:val="single" w:sz="4" w:space="0" w:color="auto"/>
            </w:tcBorders>
            <w:shd w:val="clear" w:color="auto" w:fill="auto"/>
          </w:tcPr>
          <w:p w14:paraId="425E81A0" w14:textId="2351CE86" w:rsidR="00285747" w:rsidRPr="00285747" w:rsidRDefault="005B487F"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3E9F9CBC" w14:textId="77777777" w:rsidR="00285747" w:rsidRPr="00285747" w:rsidRDefault="00285747" w:rsidP="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569" w:type="dxa"/>
            <w:tcBorders>
              <w:bottom w:val="single" w:sz="4" w:space="0" w:color="auto"/>
            </w:tcBorders>
            <w:shd w:val="clear" w:color="auto" w:fill="auto"/>
          </w:tcPr>
          <w:p w14:paraId="0C4CA853" w14:textId="5872092D" w:rsidR="00285747" w:rsidRPr="00285747" w:rsidRDefault="005B487F" w:rsidP="00285747">
            <w:pPr>
              <w:pStyle w:val="a2"/>
              <w:tabs>
                <w:tab w:val="decimal" w:pos="130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40</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250</w:t>
            </w:r>
            <w:r>
              <w:rPr>
                <w:rFonts w:asciiTheme="majorBidi" w:eastAsia="Angsana New" w:hAnsiTheme="majorBidi" w:cstheme="majorBidi"/>
                <w:color w:val="auto"/>
                <w:lang w:val="en-US"/>
              </w:rPr>
              <w:t>)</w:t>
            </w:r>
          </w:p>
        </w:tc>
      </w:tr>
      <w:tr w:rsidR="00285747" w:rsidRPr="00285747" w14:paraId="05D0623D" w14:textId="77777777" w:rsidTr="00F039F5">
        <w:trPr>
          <w:trHeight w:val="20"/>
        </w:trPr>
        <w:tc>
          <w:tcPr>
            <w:tcW w:w="2970" w:type="dxa"/>
          </w:tcPr>
          <w:p w14:paraId="46A511AD" w14:textId="77777777" w:rsidR="00285747" w:rsidRPr="00285747" w:rsidRDefault="00285747" w:rsidP="00285747">
            <w:pPr>
              <w:tabs>
                <w:tab w:val="left" w:pos="2160"/>
                <w:tab w:val="right" w:pos="3330"/>
              </w:tabs>
              <w:spacing w:line="240" w:lineRule="auto"/>
              <w:ind w:left="629" w:right="65" w:firstLine="1"/>
              <w:contextualSpacing/>
              <w:rPr>
                <w:rFonts w:asciiTheme="majorBidi" w:hAnsiTheme="majorBidi" w:cstheme="majorBidi"/>
                <w:color w:val="000000"/>
                <w:sz w:val="28"/>
                <w:szCs w:val="28"/>
              </w:rPr>
            </w:pPr>
            <w:r w:rsidRPr="00285747">
              <w:rPr>
                <w:rFonts w:asciiTheme="majorBidi" w:hAnsiTheme="majorBidi" w:cstheme="majorBidi"/>
                <w:color w:val="000000"/>
                <w:sz w:val="28"/>
                <w:szCs w:val="28"/>
                <w:cs/>
              </w:rPr>
              <w:t>รวมค่าตัดจำหน่ายสะสม</w:t>
            </w:r>
          </w:p>
        </w:tc>
        <w:tc>
          <w:tcPr>
            <w:tcW w:w="1223" w:type="dxa"/>
            <w:tcBorders>
              <w:top w:val="single" w:sz="4" w:space="0" w:color="auto"/>
              <w:bottom w:val="single" w:sz="4" w:space="0" w:color="auto"/>
            </w:tcBorders>
            <w:shd w:val="clear" w:color="auto" w:fill="auto"/>
          </w:tcPr>
          <w:p w14:paraId="45A403DF" w14:textId="1114303F"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864</w:t>
            </w:r>
            <w:r w:rsidRPr="00285747">
              <w:rPr>
                <w:rFonts w:asciiTheme="majorBidi" w:eastAsia="Angsana New" w:hAnsiTheme="majorBidi" w:cstheme="majorBidi"/>
                <w:color w:val="auto"/>
                <w:lang w:val="en-US"/>
              </w:rPr>
              <w:t>)</w:t>
            </w:r>
          </w:p>
        </w:tc>
        <w:tc>
          <w:tcPr>
            <w:tcW w:w="88" w:type="dxa"/>
          </w:tcPr>
          <w:p w14:paraId="40355CAD"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top w:val="single" w:sz="4" w:space="0" w:color="auto"/>
              <w:bottom w:val="single" w:sz="4" w:space="0" w:color="auto"/>
            </w:tcBorders>
            <w:shd w:val="clear" w:color="auto" w:fill="auto"/>
          </w:tcPr>
          <w:p w14:paraId="5A312A71" w14:textId="355D302D" w:rsidR="00285747" w:rsidRPr="00285747" w:rsidRDefault="005B487F" w:rsidP="00F23659">
            <w:pPr>
              <w:pStyle w:val="a2"/>
              <w:tabs>
                <w:tab w:val="decimal" w:pos="121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909</w:t>
            </w:r>
            <w:r>
              <w:rPr>
                <w:rFonts w:asciiTheme="majorBidi" w:eastAsia="Angsana New" w:hAnsiTheme="majorBidi" w:cstheme="majorBidi"/>
                <w:color w:val="auto"/>
                <w:lang w:val="en-US"/>
              </w:rPr>
              <w:t>)</w:t>
            </w:r>
          </w:p>
        </w:tc>
        <w:tc>
          <w:tcPr>
            <w:tcW w:w="88" w:type="dxa"/>
            <w:shd w:val="clear" w:color="auto" w:fill="auto"/>
          </w:tcPr>
          <w:p w14:paraId="2B3629D6"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bottom w:val="single" w:sz="4" w:space="0" w:color="auto"/>
            </w:tcBorders>
            <w:shd w:val="clear" w:color="auto" w:fill="auto"/>
          </w:tcPr>
          <w:p w14:paraId="57EFC916" w14:textId="146CB84F" w:rsidR="00285747" w:rsidRPr="00285747" w:rsidRDefault="005B487F" w:rsidP="00F23659">
            <w:pPr>
              <w:pStyle w:val="a2"/>
              <w:tabs>
                <w:tab w:val="decimal" w:pos="720"/>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shd w:val="clear" w:color="auto" w:fill="auto"/>
          </w:tcPr>
          <w:p w14:paraId="250242BC" w14:textId="77777777" w:rsidR="00285747" w:rsidRPr="00285747" w:rsidRDefault="00285747" w:rsidP="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569" w:type="dxa"/>
            <w:tcBorders>
              <w:top w:val="single" w:sz="4" w:space="0" w:color="auto"/>
              <w:bottom w:val="single" w:sz="4" w:space="0" w:color="auto"/>
            </w:tcBorders>
            <w:shd w:val="clear" w:color="auto" w:fill="auto"/>
          </w:tcPr>
          <w:p w14:paraId="62C6F5CB" w14:textId="009E6E3D" w:rsidR="00285747" w:rsidRPr="00285747" w:rsidRDefault="005B487F" w:rsidP="00285747">
            <w:pPr>
              <w:pStyle w:val="a2"/>
              <w:tabs>
                <w:tab w:val="decimal" w:pos="130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100</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773</w:t>
            </w:r>
            <w:r>
              <w:rPr>
                <w:rFonts w:asciiTheme="majorBidi" w:eastAsia="Angsana New" w:hAnsiTheme="majorBidi" w:cstheme="majorBidi"/>
                <w:color w:val="auto"/>
                <w:lang w:val="en-US"/>
              </w:rPr>
              <w:t>)</w:t>
            </w:r>
          </w:p>
        </w:tc>
      </w:tr>
      <w:tr w:rsidR="00285747" w:rsidRPr="00285747" w14:paraId="3D7D9758" w14:textId="77777777" w:rsidTr="00F039F5">
        <w:trPr>
          <w:trHeight w:val="206"/>
        </w:trPr>
        <w:tc>
          <w:tcPr>
            <w:tcW w:w="2970" w:type="dxa"/>
          </w:tcPr>
          <w:p w14:paraId="26556A72" w14:textId="77777777" w:rsidR="00285747" w:rsidRPr="00285747" w:rsidRDefault="00285747" w:rsidP="00285747">
            <w:pPr>
              <w:tabs>
                <w:tab w:val="left" w:pos="2160"/>
                <w:tab w:val="right" w:pos="3330"/>
              </w:tabs>
              <w:spacing w:line="240" w:lineRule="auto"/>
              <w:ind w:left="629" w:right="65" w:firstLine="1"/>
              <w:contextualSpacing/>
              <w:rPr>
                <w:rFonts w:asciiTheme="majorBidi" w:hAnsiTheme="majorBidi" w:cstheme="majorBidi"/>
                <w:color w:val="000000"/>
                <w:sz w:val="28"/>
                <w:szCs w:val="28"/>
                <w:cs/>
              </w:rPr>
            </w:pPr>
          </w:p>
        </w:tc>
        <w:tc>
          <w:tcPr>
            <w:tcW w:w="1223" w:type="dxa"/>
            <w:tcBorders>
              <w:top w:val="single" w:sz="4" w:space="0" w:color="auto"/>
            </w:tcBorders>
            <w:shd w:val="clear" w:color="auto" w:fill="auto"/>
          </w:tcPr>
          <w:p w14:paraId="35E1584E" w14:textId="6D659335" w:rsidR="00285747" w:rsidRPr="00285747" w:rsidRDefault="005715CE" w:rsidP="00285747">
            <w:pPr>
              <w:pStyle w:val="a2"/>
              <w:tabs>
                <w:tab w:val="decimal" w:pos="116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182</w:t>
            </w:r>
            <w:r w:rsidR="00AB4161"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253</w:t>
            </w:r>
          </w:p>
        </w:tc>
        <w:tc>
          <w:tcPr>
            <w:tcW w:w="88" w:type="dxa"/>
          </w:tcPr>
          <w:p w14:paraId="2105675A" w14:textId="77777777" w:rsidR="00285747" w:rsidRPr="00285747" w:rsidRDefault="00285747" w:rsidP="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top w:val="single" w:sz="4" w:space="0" w:color="auto"/>
            </w:tcBorders>
            <w:shd w:val="clear" w:color="auto" w:fill="auto"/>
          </w:tcPr>
          <w:p w14:paraId="675AB851" w14:textId="77777777" w:rsidR="00285747" w:rsidRPr="00285747" w:rsidRDefault="00285747" w:rsidP="00285747">
            <w:pPr>
              <w:pStyle w:val="a2"/>
              <w:tabs>
                <w:tab w:val="decimal" w:pos="1080"/>
              </w:tabs>
              <w:ind w:right="43"/>
              <w:rPr>
                <w:rFonts w:asciiTheme="majorBidi" w:eastAsia="Angsana New" w:hAnsiTheme="majorBidi" w:cstheme="majorBidi"/>
                <w:color w:val="auto"/>
                <w:lang w:val="en-US"/>
              </w:rPr>
            </w:pPr>
          </w:p>
        </w:tc>
        <w:tc>
          <w:tcPr>
            <w:tcW w:w="88" w:type="dxa"/>
            <w:shd w:val="clear" w:color="auto" w:fill="auto"/>
          </w:tcPr>
          <w:p w14:paraId="1E5DE65A"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tcBorders>
            <w:shd w:val="clear" w:color="auto" w:fill="auto"/>
          </w:tcPr>
          <w:p w14:paraId="135AC5E4" w14:textId="77777777" w:rsidR="00285747" w:rsidRPr="00285747" w:rsidRDefault="00285747" w:rsidP="00285747">
            <w:pPr>
              <w:pStyle w:val="a2"/>
              <w:tabs>
                <w:tab w:val="decimal" w:pos="810"/>
              </w:tabs>
              <w:ind w:right="43"/>
              <w:rPr>
                <w:rFonts w:asciiTheme="majorBidi" w:eastAsia="Angsana New" w:hAnsiTheme="majorBidi" w:cstheme="majorBidi"/>
                <w:color w:val="auto"/>
                <w:lang w:val="en-US"/>
              </w:rPr>
            </w:pPr>
          </w:p>
        </w:tc>
        <w:tc>
          <w:tcPr>
            <w:tcW w:w="88" w:type="dxa"/>
            <w:shd w:val="clear" w:color="auto" w:fill="auto"/>
          </w:tcPr>
          <w:p w14:paraId="1C668257" w14:textId="77777777" w:rsidR="00285747" w:rsidRPr="00285747" w:rsidRDefault="00285747" w:rsidP="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569" w:type="dxa"/>
            <w:tcBorders>
              <w:top w:val="single" w:sz="4" w:space="0" w:color="auto"/>
            </w:tcBorders>
            <w:shd w:val="clear" w:color="auto" w:fill="auto"/>
          </w:tcPr>
          <w:p w14:paraId="23A2F429" w14:textId="067654E3" w:rsidR="00285747" w:rsidRPr="00285747" w:rsidRDefault="005715CE" w:rsidP="00285747">
            <w:pPr>
              <w:pStyle w:val="a2"/>
              <w:tabs>
                <w:tab w:val="decimal" w:pos="130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176</w:t>
            </w:r>
            <w:r w:rsidR="005B487F">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916</w:t>
            </w:r>
          </w:p>
        </w:tc>
      </w:tr>
      <w:tr w:rsidR="00285747" w:rsidRPr="00285747" w14:paraId="46D8E9FD" w14:textId="77777777" w:rsidTr="00F039F5">
        <w:trPr>
          <w:trHeight w:val="20"/>
        </w:trPr>
        <w:tc>
          <w:tcPr>
            <w:tcW w:w="2970" w:type="dxa"/>
          </w:tcPr>
          <w:p w14:paraId="13C6A52A" w14:textId="77777777" w:rsidR="00285747" w:rsidRPr="00285747" w:rsidRDefault="00285747" w:rsidP="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8"/>
                <w:szCs w:val="28"/>
              </w:rPr>
            </w:pPr>
            <w:r w:rsidRPr="00285747">
              <w:rPr>
                <w:rFonts w:asciiTheme="majorBidi" w:hAnsiTheme="majorBidi" w:cstheme="majorBidi"/>
                <w:sz w:val="28"/>
                <w:szCs w:val="28"/>
                <w:u w:val="single"/>
                <w:cs/>
              </w:rPr>
              <w:t>หัก</w:t>
            </w:r>
            <w:r w:rsidRPr="00285747">
              <w:rPr>
                <w:rFonts w:asciiTheme="majorBidi" w:hAnsiTheme="majorBidi" w:cstheme="majorBidi"/>
                <w:sz w:val="28"/>
                <w:szCs w:val="28"/>
                <w:cs/>
              </w:rPr>
              <w:t xml:space="preserve"> ค่าเผื่อการด้อยค่าของสินทรัพย์</w:t>
            </w:r>
          </w:p>
        </w:tc>
        <w:tc>
          <w:tcPr>
            <w:tcW w:w="1223" w:type="dxa"/>
            <w:shd w:val="clear" w:color="auto" w:fill="auto"/>
          </w:tcPr>
          <w:p w14:paraId="46BB040A" w14:textId="7954A1F2" w:rsidR="00285747" w:rsidRPr="00285747" w:rsidRDefault="00285747" w:rsidP="00285747">
            <w:pPr>
              <w:pStyle w:val="a2"/>
              <w:tabs>
                <w:tab w:val="decimal" w:pos="116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114</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424</w:t>
            </w:r>
            <w:r w:rsidRPr="00285747">
              <w:rPr>
                <w:rFonts w:asciiTheme="majorBidi" w:eastAsia="Angsana New" w:hAnsiTheme="majorBidi" w:cstheme="majorBidi"/>
                <w:color w:val="auto"/>
                <w:lang w:val="en-US"/>
              </w:rPr>
              <w:t>)</w:t>
            </w:r>
          </w:p>
        </w:tc>
        <w:tc>
          <w:tcPr>
            <w:tcW w:w="88" w:type="dxa"/>
          </w:tcPr>
          <w:p w14:paraId="0F96CDED" w14:textId="77777777" w:rsidR="00285747" w:rsidRPr="00285747" w:rsidRDefault="00285747" w:rsidP="00285747">
            <w:pPr>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2766ABDB" w14:textId="77777777" w:rsidR="00285747" w:rsidRPr="00285747" w:rsidRDefault="00285747" w:rsidP="00285747">
            <w:pPr>
              <w:pStyle w:val="a2"/>
              <w:tabs>
                <w:tab w:val="decimal" w:pos="1080"/>
              </w:tabs>
              <w:ind w:right="43"/>
              <w:rPr>
                <w:rFonts w:asciiTheme="majorBidi" w:eastAsia="Angsana New" w:hAnsiTheme="majorBidi" w:cstheme="majorBidi"/>
                <w:color w:val="auto"/>
                <w:cs/>
                <w:lang w:val="en-US"/>
              </w:rPr>
            </w:pPr>
          </w:p>
        </w:tc>
        <w:tc>
          <w:tcPr>
            <w:tcW w:w="88" w:type="dxa"/>
            <w:shd w:val="clear" w:color="auto" w:fill="auto"/>
          </w:tcPr>
          <w:p w14:paraId="28DBB139"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0F2AA82F" w14:textId="77777777" w:rsidR="00285747" w:rsidRPr="00285747" w:rsidRDefault="00285747" w:rsidP="00285747">
            <w:pPr>
              <w:pStyle w:val="a2"/>
              <w:tabs>
                <w:tab w:val="decimal" w:pos="720"/>
              </w:tabs>
              <w:ind w:right="43"/>
              <w:rPr>
                <w:rFonts w:asciiTheme="majorBidi" w:eastAsia="Angsana New" w:hAnsiTheme="majorBidi" w:cstheme="majorBidi"/>
                <w:color w:val="auto"/>
                <w:lang w:val="en-US"/>
              </w:rPr>
            </w:pPr>
          </w:p>
        </w:tc>
        <w:tc>
          <w:tcPr>
            <w:tcW w:w="88" w:type="dxa"/>
            <w:shd w:val="clear" w:color="auto" w:fill="auto"/>
          </w:tcPr>
          <w:p w14:paraId="7282C9B2" w14:textId="77777777" w:rsidR="00285747" w:rsidRPr="00285747" w:rsidRDefault="00285747" w:rsidP="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569" w:type="dxa"/>
            <w:shd w:val="clear" w:color="auto" w:fill="auto"/>
          </w:tcPr>
          <w:p w14:paraId="1E809B77" w14:textId="3D5957A0" w:rsidR="00285747" w:rsidRPr="00285747" w:rsidRDefault="005B487F" w:rsidP="00285747">
            <w:pPr>
              <w:pStyle w:val="a2"/>
              <w:tabs>
                <w:tab w:val="decimal" w:pos="1300"/>
              </w:tabs>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114</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424</w:t>
            </w:r>
            <w:r w:rsidRPr="00285747">
              <w:rPr>
                <w:rFonts w:asciiTheme="majorBidi" w:eastAsia="Angsana New" w:hAnsiTheme="majorBidi" w:cstheme="majorBidi"/>
                <w:color w:val="auto"/>
                <w:lang w:val="en-US"/>
              </w:rPr>
              <w:t>)</w:t>
            </w:r>
          </w:p>
        </w:tc>
      </w:tr>
      <w:tr w:rsidR="00285747" w:rsidRPr="00285747" w14:paraId="0D190422" w14:textId="77777777" w:rsidTr="00F039F5">
        <w:trPr>
          <w:trHeight w:val="20"/>
        </w:trPr>
        <w:tc>
          <w:tcPr>
            <w:tcW w:w="2970" w:type="dxa"/>
          </w:tcPr>
          <w:p w14:paraId="0A956CE0" w14:textId="77777777" w:rsidR="00285747" w:rsidRPr="00285747" w:rsidRDefault="00285747" w:rsidP="00285747">
            <w:pPr>
              <w:tabs>
                <w:tab w:val="left" w:pos="2160"/>
              </w:tabs>
              <w:spacing w:line="240" w:lineRule="auto"/>
              <w:ind w:left="532" w:right="65" w:hanging="442"/>
              <w:contextualSpacing/>
              <w:rPr>
                <w:rFonts w:asciiTheme="majorBidi" w:hAnsiTheme="majorBidi" w:cstheme="majorBidi"/>
                <w:color w:val="000000"/>
                <w:sz w:val="28"/>
                <w:szCs w:val="28"/>
                <w:cs/>
              </w:rPr>
            </w:pPr>
          </w:p>
        </w:tc>
        <w:tc>
          <w:tcPr>
            <w:tcW w:w="1223" w:type="dxa"/>
            <w:tcBorders>
              <w:top w:val="single" w:sz="4" w:space="0" w:color="auto"/>
              <w:bottom w:val="double" w:sz="4" w:space="0" w:color="auto"/>
            </w:tcBorders>
            <w:shd w:val="clear" w:color="auto" w:fill="auto"/>
          </w:tcPr>
          <w:p w14:paraId="217E7850" w14:textId="02FAB85A" w:rsidR="00285747" w:rsidRPr="00285747" w:rsidRDefault="005715CE" w:rsidP="00285747">
            <w:pPr>
              <w:pStyle w:val="a2"/>
              <w:tabs>
                <w:tab w:val="decimal" w:pos="116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67</w:t>
            </w:r>
            <w:r w:rsidR="00285747"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829</w:t>
            </w:r>
          </w:p>
        </w:tc>
        <w:tc>
          <w:tcPr>
            <w:tcW w:w="88" w:type="dxa"/>
          </w:tcPr>
          <w:p w14:paraId="0BDA4B9D" w14:textId="77777777" w:rsidR="00285747" w:rsidRPr="00285747" w:rsidRDefault="00285747" w:rsidP="00285747">
            <w:pPr>
              <w:spacing w:line="240" w:lineRule="auto"/>
              <w:ind w:right="121"/>
              <w:contextualSpacing/>
              <w:rPr>
                <w:rFonts w:asciiTheme="majorBidi" w:hAnsiTheme="majorBidi" w:cstheme="majorBidi"/>
                <w:sz w:val="28"/>
                <w:szCs w:val="28"/>
              </w:rPr>
            </w:pPr>
          </w:p>
        </w:tc>
        <w:tc>
          <w:tcPr>
            <w:tcW w:w="1397" w:type="dxa"/>
          </w:tcPr>
          <w:p w14:paraId="50938280" w14:textId="77777777" w:rsidR="00285747" w:rsidRPr="00285747" w:rsidRDefault="00285747" w:rsidP="00285747">
            <w:pPr>
              <w:pStyle w:val="a2"/>
              <w:tabs>
                <w:tab w:val="decimal" w:pos="1080"/>
              </w:tabs>
              <w:ind w:right="43"/>
              <w:rPr>
                <w:rFonts w:asciiTheme="majorBidi" w:eastAsia="Angsana New" w:hAnsiTheme="majorBidi" w:cstheme="majorBidi"/>
                <w:color w:val="auto"/>
                <w:lang w:val="en-US"/>
              </w:rPr>
            </w:pPr>
          </w:p>
        </w:tc>
        <w:tc>
          <w:tcPr>
            <w:tcW w:w="88" w:type="dxa"/>
          </w:tcPr>
          <w:p w14:paraId="460258BE" w14:textId="77777777" w:rsidR="00285747" w:rsidRPr="00285747" w:rsidRDefault="00285747" w:rsidP="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397" w:type="dxa"/>
          </w:tcPr>
          <w:p w14:paraId="63134E9B" w14:textId="77777777" w:rsidR="00285747" w:rsidRPr="00285747" w:rsidRDefault="00285747" w:rsidP="00285747">
            <w:pPr>
              <w:pStyle w:val="a2"/>
              <w:tabs>
                <w:tab w:val="decimal" w:pos="1080"/>
              </w:tabs>
              <w:ind w:right="43"/>
              <w:rPr>
                <w:rFonts w:asciiTheme="majorBidi" w:eastAsia="Angsana New" w:hAnsiTheme="majorBidi" w:cstheme="majorBidi"/>
                <w:color w:val="auto"/>
                <w:lang w:val="en-US"/>
              </w:rPr>
            </w:pPr>
          </w:p>
        </w:tc>
        <w:tc>
          <w:tcPr>
            <w:tcW w:w="88" w:type="dxa"/>
          </w:tcPr>
          <w:p w14:paraId="76BB8B7D" w14:textId="77777777" w:rsidR="00285747" w:rsidRPr="00285747" w:rsidRDefault="00285747" w:rsidP="00285747">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569" w:type="dxa"/>
            <w:tcBorders>
              <w:top w:val="single" w:sz="4" w:space="0" w:color="auto"/>
              <w:bottom w:val="double" w:sz="4" w:space="0" w:color="auto"/>
            </w:tcBorders>
            <w:shd w:val="clear" w:color="auto" w:fill="auto"/>
          </w:tcPr>
          <w:p w14:paraId="13E32BEE" w14:textId="0D9D665B" w:rsidR="00285747" w:rsidRPr="00285747" w:rsidRDefault="005715CE" w:rsidP="00285747">
            <w:pPr>
              <w:pStyle w:val="a2"/>
              <w:tabs>
                <w:tab w:val="decimal" w:pos="130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62</w:t>
            </w:r>
            <w:r w:rsidR="005B487F">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492</w:t>
            </w:r>
          </w:p>
        </w:tc>
      </w:tr>
    </w:tbl>
    <w:p w14:paraId="67B59A29" w14:textId="77777777" w:rsidR="002817DA" w:rsidRDefault="002817DA" w:rsidP="00285747">
      <w:pPr>
        <w:pStyle w:val="ListParagraph"/>
        <w:spacing w:after="0" w:line="240" w:lineRule="auto"/>
        <w:ind w:left="5850" w:firstLine="173"/>
        <w:contextualSpacing w:val="0"/>
        <w:rPr>
          <w:rFonts w:ascii="Angsana New" w:hAnsi="Angsana New"/>
          <w:b/>
          <w:bCs/>
          <w:sz w:val="28"/>
        </w:rPr>
      </w:pPr>
    </w:p>
    <w:p w14:paraId="417B638B" w14:textId="77777777" w:rsidR="002B55F5" w:rsidRDefault="002B55F5" w:rsidP="00285747">
      <w:pPr>
        <w:pStyle w:val="ListParagraph"/>
        <w:spacing w:after="0" w:line="240" w:lineRule="auto"/>
        <w:ind w:left="5850" w:firstLine="173"/>
        <w:contextualSpacing w:val="0"/>
        <w:rPr>
          <w:rFonts w:ascii="Angsana New" w:hAnsi="Angsana New"/>
          <w:b/>
          <w:bCs/>
          <w:sz w:val="28"/>
        </w:rPr>
      </w:pPr>
    </w:p>
    <w:p w14:paraId="5B411B1C" w14:textId="4E76DFFA" w:rsidR="00285747" w:rsidRPr="00285747" w:rsidRDefault="00285747" w:rsidP="00285747">
      <w:pPr>
        <w:pStyle w:val="ListParagraph"/>
        <w:spacing w:after="0" w:line="240" w:lineRule="auto"/>
        <w:ind w:left="5850" w:firstLine="173"/>
        <w:contextualSpacing w:val="0"/>
        <w:rPr>
          <w:rFonts w:ascii="Angsana New" w:hAnsi="Angsana New"/>
          <w:b/>
          <w:bCs/>
          <w:sz w:val="28"/>
        </w:rPr>
      </w:pPr>
      <w:r w:rsidRPr="00043617">
        <w:rPr>
          <w:rFonts w:ascii="Angsana New" w:hAnsi="Angsana New"/>
          <w:b/>
          <w:bCs/>
          <w:sz w:val="28"/>
          <w:cs/>
        </w:rPr>
        <w:t>พันบาท</w:t>
      </w:r>
    </w:p>
    <w:tbl>
      <w:tblPr>
        <w:tblW w:w="8910" w:type="dxa"/>
        <w:tblInd w:w="450" w:type="dxa"/>
        <w:tblLayout w:type="fixed"/>
        <w:tblCellMar>
          <w:left w:w="0" w:type="dxa"/>
          <w:right w:w="0" w:type="dxa"/>
        </w:tblCellMar>
        <w:tblLook w:val="0000" w:firstRow="0" w:lastRow="0" w:firstColumn="0" w:lastColumn="0" w:noHBand="0" w:noVBand="0"/>
      </w:tblPr>
      <w:tblGrid>
        <w:gridCol w:w="2970"/>
        <w:gridCol w:w="1223"/>
        <w:gridCol w:w="88"/>
        <w:gridCol w:w="1397"/>
        <w:gridCol w:w="88"/>
        <w:gridCol w:w="1397"/>
        <w:gridCol w:w="88"/>
        <w:gridCol w:w="1659"/>
      </w:tblGrid>
      <w:tr w:rsidR="00285747" w:rsidRPr="00285747" w14:paraId="03917F24" w14:textId="77777777" w:rsidTr="005B6DF1">
        <w:trPr>
          <w:trHeight w:val="57"/>
        </w:trPr>
        <w:tc>
          <w:tcPr>
            <w:tcW w:w="2970" w:type="dxa"/>
          </w:tcPr>
          <w:p w14:paraId="3A8074AC" w14:textId="77777777" w:rsidR="00285747" w:rsidRPr="00285747" w:rsidRDefault="00285747">
            <w:pPr>
              <w:spacing w:line="240" w:lineRule="auto"/>
              <w:ind w:left="-54" w:right="205" w:firstLine="586"/>
              <w:contextualSpacing/>
              <w:rPr>
                <w:rFonts w:asciiTheme="majorBidi" w:hAnsiTheme="majorBidi" w:cstheme="majorBidi"/>
                <w:b/>
                <w:bCs/>
                <w:color w:val="000000"/>
                <w:sz w:val="28"/>
                <w:szCs w:val="28"/>
              </w:rPr>
            </w:pPr>
          </w:p>
        </w:tc>
        <w:tc>
          <w:tcPr>
            <w:tcW w:w="5940" w:type="dxa"/>
            <w:gridSpan w:val="7"/>
          </w:tcPr>
          <w:p w14:paraId="6D08BEED"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งบการเงินรวม</w:t>
            </w:r>
          </w:p>
        </w:tc>
      </w:tr>
      <w:tr w:rsidR="00285747" w:rsidRPr="00285747" w14:paraId="719D2D8B" w14:textId="77777777" w:rsidTr="005B6DF1">
        <w:trPr>
          <w:trHeight w:val="57"/>
        </w:trPr>
        <w:tc>
          <w:tcPr>
            <w:tcW w:w="2970" w:type="dxa"/>
          </w:tcPr>
          <w:p w14:paraId="7FC7310F" w14:textId="77777777" w:rsidR="00285747" w:rsidRPr="00285747" w:rsidRDefault="00285747">
            <w:pPr>
              <w:spacing w:line="240" w:lineRule="auto"/>
              <w:ind w:left="-54" w:right="205" w:firstLine="586"/>
              <w:contextualSpacing/>
              <w:rPr>
                <w:rFonts w:asciiTheme="majorBidi" w:hAnsiTheme="majorBidi" w:cstheme="majorBidi"/>
                <w:b/>
                <w:bCs/>
                <w:color w:val="000000"/>
                <w:sz w:val="28"/>
                <w:szCs w:val="28"/>
              </w:rPr>
            </w:pPr>
          </w:p>
        </w:tc>
        <w:tc>
          <w:tcPr>
            <w:tcW w:w="1223" w:type="dxa"/>
          </w:tcPr>
          <w:p w14:paraId="17B21A5E"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c>
          <w:tcPr>
            <w:tcW w:w="88" w:type="dxa"/>
          </w:tcPr>
          <w:p w14:paraId="26AA3CD3"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1397" w:type="dxa"/>
          </w:tcPr>
          <w:p w14:paraId="6BEC38BA" w14:textId="77777777" w:rsidR="00285747" w:rsidRPr="00285747" w:rsidRDefault="00285747">
            <w:pPr>
              <w:tabs>
                <w:tab w:val="clear" w:pos="680"/>
                <w:tab w:val="left" w:pos="762"/>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เพิ่มขึ้น</w:t>
            </w:r>
          </w:p>
        </w:tc>
        <w:tc>
          <w:tcPr>
            <w:tcW w:w="88" w:type="dxa"/>
          </w:tcPr>
          <w:p w14:paraId="60491BBF"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6FBA690B"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hint="cs"/>
                <w:b/>
                <w:bCs/>
                <w:color w:val="000000"/>
                <w:sz w:val="28"/>
                <w:szCs w:val="28"/>
                <w:cs/>
              </w:rPr>
              <w:t>ลดลง</w:t>
            </w:r>
          </w:p>
        </w:tc>
        <w:tc>
          <w:tcPr>
            <w:tcW w:w="88" w:type="dxa"/>
          </w:tcPr>
          <w:p w14:paraId="5D5CB219"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659" w:type="dxa"/>
          </w:tcPr>
          <w:p w14:paraId="48294086"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r>
      <w:tr w:rsidR="00285747" w:rsidRPr="00285747" w14:paraId="74DA4E5B" w14:textId="77777777" w:rsidTr="005B6DF1">
        <w:trPr>
          <w:trHeight w:val="20"/>
        </w:trPr>
        <w:tc>
          <w:tcPr>
            <w:tcW w:w="2970" w:type="dxa"/>
          </w:tcPr>
          <w:p w14:paraId="35E917AC" w14:textId="77777777" w:rsidR="00285747" w:rsidRPr="00285747" w:rsidRDefault="00285747">
            <w:pPr>
              <w:spacing w:line="240" w:lineRule="auto"/>
              <w:ind w:left="-54" w:right="205" w:firstLine="586"/>
              <w:contextualSpacing/>
              <w:rPr>
                <w:rFonts w:asciiTheme="majorBidi" w:hAnsiTheme="majorBidi" w:cstheme="majorBidi"/>
                <w:b/>
                <w:bCs/>
                <w:color w:val="000000"/>
                <w:sz w:val="28"/>
                <w:szCs w:val="28"/>
              </w:rPr>
            </w:pPr>
          </w:p>
        </w:tc>
        <w:tc>
          <w:tcPr>
            <w:tcW w:w="1223" w:type="dxa"/>
          </w:tcPr>
          <w:p w14:paraId="4A3DE3CC"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c>
          <w:tcPr>
            <w:tcW w:w="88" w:type="dxa"/>
          </w:tcPr>
          <w:p w14:paraId="4358D96F"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1397" w:type="dxa"/>
          </w:tcPr>
          <w:p w14:paraId="429A4660"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88" w:type="dxa"/>
          </w:tcPr>
          <w:p w14:paraId="338A9C8E"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67A4B898"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88" w:type="dxa"/>
          </w:tcPr>
          <w:p w14:paraId="354A8439"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659" w:type="dxa"/>
          </w:tcPr>
          <w:p w14:paraId="06BF52DB"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r>
      <w:tr w:rsidR="00285747" w:rsidRPr="00285747" w14:paraId="0C3180DF" w14:textId="77777777" w:rsidTr="005B6DF1">
        <w:trPr>
          <w:trHeight w:val="20"/>
        </w:trPr>
        <w:tc>
          <w:tcPr>
            <w:tcW w:w="2970" w:type="dxa"/>
          </w:tcPr>
          <w:p w14:paraId="75FCFF1A" w14:textId="77777777" w:rsidR="00285747" w:rsidRPr="00285747" w:rsidRDefault="00285747">
            <w:pPr>
              <w:tabs>
                <w:tab w:val="left" w:pos="2160"/>
              </w:tabs>
              <w:spacing w:line="240" w:lineRule="auto"/>
              <w:ind w:left="-54" w:right="65"/>
              <w:contextualSpacing/>
              <w:jc w:val="center"/>
              <w:rPr>
                <w:rFonts w:asciiTheme="majorBidi" w:hAnsiTheme="majorBidi" w:cstheme="majorBidi"/>
                <w:b/>
                <w:bCs/>
                <w:color w:val="000000"/>
                <w:sz w:val="28"/>
                <w:szCs w:val="28"/>
              </w:rPr>
            </w:pPr>
          </w:p>
        </w:tc>
        <w:tc>
          <w:tcPr>
            <w:tcW w:w="1223" w:type="dxa"/>
          </w:tcPr>
          <w:p w14:paraId="05D38701" w14:textId="259F0AC4"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1</w:t>
            </w:r>
            <w:r w:rsidR="00285747" w:rsidRPr="00285747">
              <w:rPr>
                <w:rFonts w:asciiTheme="majorBidi" w:hAnsiTheme="majorBidi" w:cstheme="majorBidi"/>
                <w:b/>
                <w:bCs/>
                <w:color w:val="000000"/>
                <w:sz w:val="28"/>
                <w:szCs w:val="28"/>
                <w:cs/>
              </w:rPr>
              <w:t xml:space="preserve"> มกราคม</w:t>
            </w:r>
          </w:p>
        </w:tc>
        <w:tc>
          <w:tcPr>
            <w:tcW w:w="88" w:type="dxa"/>
          </w:tcPr>
          <w:p w14:paraId="1EEEDCE6"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4C9D2B7C"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449A1C46"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673B764E"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6F36761C"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659" w:type="dxa"/>
          </w:tcPr>
          <w:p w14:paraId="175DFFF8" w14:textId="1C6DD748"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31</w:t>
            </w:r>
            <w:r w:rsidR="00285747" w:rsidRPr="00285747">
              <w:rPr>
                <w:rFonts w:asciiTheme="majorBidi" w:hAnsiTheme="majorBidi" w:cstheme="majorBidi"/>
                <w:b/>
                <w:bCs/>
                <w:color w:val="000000"/>
                <w:sz w:val="28"/>
                <w:szCs w:val="28"/>
                <w:cs/>
              </w:rPr>
              <w:t xml:space="preserve"> ธันวาคม</w:t>
            </w:r>
          </w:p>
        </w:tc>
      </w:tr>
      <w:tr w:rsidR="00285747" w:rsidRPr="00285747" w14:paraId="0BD5FDF2" w14:textId="77777777" w:rsidTr="005B6DF1">
        <w:trPr>
          <w:trHeight w:val="20"/>
        </w:trPr>
        <w:tc>
          <w:tcPr>
            <w:tcW w:w="2970" w:type="dxa"/>
          </w:tcPr>
          <w:p w14:paraId="6229B231" w14:textId="1F092E32" w:rsidR="00285747" w:rsidRPr="00285747" w:rsidRDefault="00285747">
            <w:pPr>
              <w:tabs>
                <w:tab w:val="left" w:pos="2160"/>
              </w:tabs>
              <w:spacing w:line="260" w:lineRule="exact"/>
              <w:ind w:left="532" w:right="65" w:hanging="442"/>
              <w:contextualSpacing/>
              <w:rPr>
                <w:rFonts w:asciiTheme="majorBidi" w:hAnsiTheme="majorBidi" w:cstheme="majorBidi"/>
                <w:b/>
                <w:bCs/>
                <w:color w:val="000000"/>
                <w:sz w:val="28"/>
                <w:szCs w:val="28"/>
              </w:rPr>
            </w:pPr>
            <w:r w:rsidRPr="00285747">
              <w:rPr>
                <w:rFonts w:asciiTheme="majorBidi" w:hAnsiTheme="majorBidi"/>
                <w:b/>
                <w:bCs/>
                <w:color w:val="000000"/>
                <w:sz w:val="28"/>
                <w:szCs w:val="28"/>
                <w:cs/>
              </w:rPr>
              <w:t xml:space="preserve">ณ วันที่ </w:t>
            </w:r>
            <w:r w:rsidR="005715CE" w:rsidRPr="005715CE">
              <w:rPr>
                <w:rFonts w:asciiTheme="majorBidi" w:hAnsiTheme="majorBidi" w:cstheme="majorBidi"/>
                <w:b/>
                <w:bCs/>
                <w:color w:val="000000"/>
                <w:sz w:val="28"/>
                <w:szCs w:val="28"/>
              </w:rPr>
              <w:t>31</w:t>
            </w:r>
            <w:r w:rsidRPr="00285747">
              <w:rPr>
                <w:rFonts w:asciiTheme="majorBidi" w:hAnsiTheme="majorBidi" w:cstheme="majorBidi"/>
                <w:b/>
                <w:bCs/>
                <w:color w:val="000000"/>
                <w:sz w:val="28"/>
                <w:szCs w:val="28"/>
              </w:rPr>
              <w:t xml:space="preserve"> </w:t>
            </w:r>
            <w:r w:rsidRPr="00285747">
              <w:rPr>
                <w:rFonts w:asciiTheme="majorBidi" w:hAnsiTheme="majorBidi" w:cstheme="majorBidi"/>
                <w:b/>
                <w:bCs/>
                <w:color w:val="000000"/>
                <w:sz w:val="28"/>
                <w:szCs w:val="28"/>
                <w:cs/>
              </w:rPr>
              <w:t>ธันวาคม</w:t>
            </w:r>
            <w:r w:rsidRPr="00285747">
              <w:rPr>
                <w:rFonts w:asciiTheme="majorBidi" w:hAnsiTheme="majorBidi"/>
                <w:b/>
                <w:bCs/>
                <w:color w:val="000000"/>
                <w:sz w:val="28"/>
                <w:szCs w:val="28"/>
                <w:cs/>
              </w:rPr>
              <w:t xml:space="preserve"> </w:t>
            </w:r>
            <w:r w:rsidR="005715CE" w:rsidRPr="005715CE">
              <w:rPr>
                <w:rFonts w:asciiTheme="majorBidi" w:hAnsiTheme="majorBidi" w:cstheme="majorBidi"/>
                <w:b/>
                <w:bCs/>
                <w:color w:val="000000"/>
                <w:sz w:val="28"/>
                <w:szCs w:val="28"/>
              </w:rPr>
              <w:t>2566</w:t>
            </w:r>
          </w:p>
        </w:tc>
        <w:tc>
          <w:tcPr>
            <w:tcW w:w="1223" w:type="dxa"/>
          </w:tcPr>
          <w:p w14:paraId="74A5F111" w14:textId="55F82D40"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2566</w:t>
            </w:r>
          </w:p>
        </w:tc>
        <w:tc>
          <w:tcPr>
            <w:tcW w:w="88" w:type="dxa"/>
          </w:tcPr>
          <w:p w14:paraId="1D1E0F44"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253C615F"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18703FCC"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254C3720"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77EB7B12" w14:textId="77777777" w:rsidR="00285747" w:rsidRPr="00285747" w:rsidRDefault="00285747">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659" w:type="dxa"/>
          </w:tcPr>
          <w:p w14:paraId="1FDD6770" w14:textId="621D6E2D" w:rsidR="00285747" w:rsidRPr="00285747" w:rsidRDefault="005715CE">
            <w:pPr>
              <w:tabs>
                <w:tab w:val="left" w:pos="2160"/>
              </w:tabs>
              <w:spacing w:line="240" w:lineRule="auto"/>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2566</w:t>
            </w:r>
          </w:p>
        </w:tc>
      </w:tr>
      <w:tr w:rsidR="00285747" w:rsidRPr="00285747" w14:paraId="3421F4B6" w14:textId="77777777" w:rsidTr="005B6DF1">
        <w:trPr>
          <w:trHeight w:val="20"/>
        </w:trPr>
        <w:tc>
          <w:tcPr>
            <w:tcW w:w="2970" w:type="dxa"/>
          </w:tcPr>
          <w:p w14:paraId="2B7BE09E" w14:textId="77777777" w:rsidR="00285747" w:rsidRPr="00285747" w:rsidRDefault="00285747">
            <w:pPr>
              <w:tabs>
                <w:tab w:val="left" w:pos="2160"/>
              </w:tabs>
              <w:spacing w:line="240" w:lineRule="auto"/>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 xml:space="preserve">ราคาทุน </w:t>
            </w:r>
          </w:p>
        </w:tc>
        <w:tc>
          <w:tcPr>
            <w:tcW w:w="1223" w:type="dxa"/>
          </w:tcPr>
          <w:p w14:paraId="4A64CD9D"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1830CD10"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1397" w:type="dxa"/>
          </w:tcPr>
          <w:p w14:paraId="2337AE2A"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2A214272"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1397" w:type="dxa"/>
          </w:tcPr>
          <w:p w14:paraId="58FEEA4D"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466F7279"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1659" w:type="dxa"/>
          </w:tcPr>
          <w:p w14:paraId="3C877861"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r>
      <w:tr w:rsidR="00285747" w:rsidRPr="00285747" w14:paraId="43A9CC6B" w14:textId="77777777" w:rsidTr="005B6DF1">
        <w:trPr>
          <w:trHeight w:val="20"/>
        </w:trPr>
        <w:tc>
          <w:tcPr>
            <w:tcW w:w="2970" w:type="dxa"/>
          </w:tcPr>
          <w:p w14:paraId="15B5AAEF"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8"/>
                <w:szCs w:val="28"/>
              </w:rPr>
            </w:pPr>
            <w:r w:rsidRPr="00285747">
              <w:rPr>
                <w:rFonts w:asciiTheme="majorBidi" w:hAnsiTheme="majorBidi" w:cstheme="majorBidi"/>
                <w:sz w:val="28"/>
                <w:szCs w:val="28"/>
                <w:cs/>
              </w:rPr>
              <w:t>ความสัมพันธ์กับลูกค้า</w:t>
            </w:r>
          </w:p>
        </w:tc>
        <w:tc>
          <w:tcPr>
            <w:tcW w:w="1223" w:type="dxa"/>
            <w:shd w:val="clear" w:color="auto" w:fill="auto"/>
          </w:tcPr>
          <w:p w14:paraId="756B4ADE" w14:textId="2BAE2284"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861</w:t>
            </w:r>
            <w:r w:rsidRPr="00285747">
              <w:rPr>
                <w:rFonts w:asciiTheme="majorBidi" w:eastAsia="Angsana New" w:hAnsiTheme="majorBidi" w:cstheme="majorBidi"/>
                <w:color w:val="auto"/>
                <w:lang w:val="en-US"/>
              </w:rPr>
              <w:t xml:space="preserve"> </w:t>
            </w:r>
          </w:p>
        </w:tc>
        <w:tc>
          <w:tcPr>
            <w:tcW w:w="88" w:type="dxa"/>
          </w:tcPr>
          <w:p w14:paraId="302421C2" w14:textId="77777777" w:rsidR="00285747" w:rsidRPr="00285747" w:rsidRDefault="00285747">
            <w:pPr>
              <w:spacing w:line="240" w:lineRule="auto"/>
              <w:ind w:firstLine="30"/>
              <w:contextualSpacing/>
              <w:jc w:val="center"/>
              <w:rPr>
                <w:rFonts w:asciiTheme="majorBidi" w:hAnsiTheme="majorBidi" w:cstheme="majorBidi"/>
                <w:sz w:val="28"/>
                <w:szCs w:val="28"/>
              </w:rPr>
            </w:pPr>
          </w:p>
        </w:tc>
        <w:tc>
          <w:tcPr>
            <w:tcW w:w="1397" w:type="dxa"/>
            <w:shd w:val="clear" w:color="auto" w:fill="auto"/>
          </w:tcPr>
          <w:p w14:paraId="752FD3BC" w14:textId="77777777" w:rsidR="00285747" w:rsidRPr="00285747" w:rsidRDefault="00285747" w:rsidP="008F096C">
            <w:pPr>
              <w:pStyle w:val="a2"/>
              <w:tabs>
                <w:tab w:val="decimal" w:pos="762"/>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46DABF58" w14:textId="77777777" w:rsidR="00285747" w:rsidRPr="00285747" w:rsidRDefault="00285747" w:rsidP="008F096C">
            <w:pPr>
              <w:tabs>
                <w:tab w:val="decimal" w:pos="81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50EB6A1C"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72529786"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658BEA56" w14:textId="0462C795"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861</w:t>
            </w:r>
            <w:r w:rsidRPr="00285747">
              <w:rPr>
                <w:rFonts w:asciiTheme="majorBidi" w:eastAsia="Angsana New" w:hAnsiTheme="majorBidi" w:cstheme="majorBidi"/>
                <w:color w:val="auto"/>
                <w:lang w:val="en-US"/>
              </w:rPr>
              <w:t xml:space="preserve"> </w:t>
            </w:r>
          </w:p>
        </w:tc>
      </w:tr>
      <w:tr w:rsidR="00285747" w:rsidRPr="00285747" w14:paraId="33BCCC5E" w14:textId="77777777" w:rsidTr="005B6DF1">
        <w:trPr>
          <w:trHeight w:val="20"/>
        </w:trPr>
        <w:tc>
          <w:tcPr>
            <w:tcW w:w="2970" w:type="dxa"/>
          </w:tcPr>
          <w:p w14:paraId="64140347"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1223" w:type="dxa"/>
            <w:shd w:val="clear" w:color="auto" w:fill="auto"/>
          </w:tcPr>
          <w:p w14:paraId="6ECEB5E6" w14:textId="340C09BC"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21</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704</w:t>
            </w:r>
            <w:r w:rsidRPr="00285747">
              <w:rPr>
                <w:rFonts w:asciiTheme="majorBidi" w:eastAsia="Angsana New" w:hAnsiTheme="majorBidi" w:cstheme="majorBidi"/>
                <w:color w:val="auto"/>
                <w:lang w:val="en-US"/>
              </w:rPr>
              <w:t xml:space="preserve"> </w:t>
            </w:r>
          </w:p>
        </w:tc>
        <w:tc>
          <w:tcPr>
            <w:tcW w:w="88" w:type="dxa"/>
          </w:tcPr>
          <w:p w14:paraId="0B25231B"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vAlign w:val="center"/>
          </w:tcPr>
          <w:p w14:paraId="2AC081AD" w14:textId="4026965A" w:rsidR="00285747" w:rsidRPr="00285747" w:rsidRDefault="005715CE" w:rsidP="008F096C">
            <w:pPr>
              <w:pStyle w:val="a2"/>
              <w:tabs>
                <w:tab w:val="decimal" w:pos="121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16</w:t>
            </w:r>
          </w:p>
        </w:tc>
        <w:tc>
          <w:tcPr>
            <w:tcW w:w="88" w:type="dxa"/>
            <w:shd w:val="clear" w:color="auto" w:fill="auto"/>
          </w:tcPr>
          <w:p w14:paraId="363B8C89" w14:textId="77777777" w:rsidR="00285747" w:rsidRPr="00285747" w:rsidRDefault="00285747" w:rsidP="008F096C">
            <w:pPr>
              <w:tabs>
                <w:tab w:val="clear" w:pos="907"/>
                <w:tab w:val="decimal" w:pos="900"/>
                <w:tab w:val="decimal" w:pos="1080"/>
              </w:tabs>
              <w:spacing w:line="240" w:lineRule="auto"/>
              <w:contextualSpacing/>
              <w:jc w:val="right"/>
              <w:rPr>
                <w:rFonts w:asciiTheme="majorBidi" w:eastAsia="Angsana New" w:hAnsiTheme="majorBidi" w:cstheme="majorBidi"/>
                <w:sz w:val="28"/>
                <w:szCs w:val="28"/>
              </w:rPr>
            </w:pPr>
          </w:p>
        </w:tc>
        <w:tc>
          <w:tcPr>
            <w:tcW w:w="1397" w:type="dxa"/>
            <w:shd w:val="clear" w:color="auto" w:fill="auto"/>
          </w:tcPr>
          <w:p w14:paraId="258B3093" w14:textId="1712AC95" w:rsidR="00285747" w:rsidRPr="00285747" w:rsidRDefault="00285747" w:rsidP="008F096C">
            <w:pPr>
              <w:pStyle w:val="a2"/>
              <w:tabs>
                <w:tab w:val="decimal" w:pos="121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553</w:t>
            </w:r>
            <w:r w:rsidRPr="00285747">
              <w:rPr>
                <w:rFonts w:asciiTheme="majorBidi" w:eastAsia="Angsana New" w:hAnsiTheme="majorBidi" w:cstheme="majorBidi"/>
                <w:color w:val="auto"/>
                <w:lang w:val="en-US"/>
              </w:rPr>
              <w:t>)</w:t>
            </w:r>
          </w:p>
        </w:tc>
        <w:tc>
          <w:tcPr>
            <w:tcW w:w="88" w:type="dxa"/>
            <w:shd w:val="clear" w:color="auto" w:fill="auto"/>
          </w:tcPr>
          <w:p w14:paraId="67D331D8" w14:textId="77777777" w:rsidR="00285747" w:rsidRPr="00285747" w:rsidRDefault="00285747">
            <w:pPr>
              <w:tabs>
                <w:tab w:val="clear" w:pos="907"/>
                <w:tab w:val="decimal" w:pos="900"/>
                <w:tab w:val="decimal" w:pos="1080"/>
              </w:tabs>
              <w:spacing w:line="240" w:lineRule="auto"/>
              <w:contextualSpacing/>
              <w:rPr>
                <w:rFonts w:asciiTheme="majorBidi" w:eastAsia="Angsana New" w:hAnsiTheme="majorBidi" w:cstheme="majorBidi"/>
                <w:sz w:val="28"/>
                <w:szCs w:val="28"/>
              </w:rPr>
            </w:pPr>
          </w:p>
        </w:tc>
        <w:tc>
          <w:tcPr>
            <w:tcW w:w="1659" w:type="dxa"/>
            <w:shd w:val="clear" w:color="auto" w:fill="auto"/>
          </w:tcPr>
          <w:p w14:paraId="2C2C1F62" w14:textId="51916851"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21</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167</w:t>
            </w:r>
          </w:p>
        </w:tc>
      </w:tr>
      <w:tr w:rsidR="00285747" w:rsidRPr="00285747" w14:paraId="2D707361" w14:textId="77777777" w:rsidTr="005B6DF1">
        <w:trPr>
          <w:trHeight w:val="20"/>
        </w:trPr>
        <w:tc>
          <w:tcPr>
            <w:tcW w:w="2970" w:type="dxa"/>
          </w:tcPr>
          <w:p w14:paraId="6CF8FCD9"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1223" w:type="dxa"/>
            <w:shd w:val="clear" w:color="auto" w:fill="auto"/>
          </w:tcPr>
          <w:p w14:paraId="270914B5" w14:textId="7A1B41A8"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881</w:t>
            </w:r>
            <w:r w:rsidRPr="00285747">
              <w:rPr>
                <w:rFonts w:asciiTheme="majorBidi" w:eastAsia="Angsana New" w:hAnsiTheme="majorBidi" w:cstheme="majorBidi"/>
                <w:color w:val="auto"/>
                <w:lang w:val="en-US"/>
              </w:rPr>
              <w:t xml:space="preserve"> </w:t>
            </w:r>
          </w:p>
        </w:tc>
        <w:tc>
          <w:tcPr>
            <w:tcW w:w="88" w:type="dxa"/>
          </w:tcPr>
          <w:p w14:paraId="226C319B"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2BB7D696"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46AFF2B6"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66FF0F20"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61F424C0"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6E32C9B1" w14:textId="4D1C0155"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881</w:t>
            </w:r>
            <w:r w:rsidRPr="00285747">
              <w:rPr>
                <w:rFonts w:asciiTheme="majorBidi" w:eastAsia="Angsana New" w:hAnsiTheme="majorBidi" w:cstheme="majorBidi"/>
                <w:color w:val="auto"/>
                <w:lang w:val="en-US"/>
              </w:rPr>
              <w:t xml:space="preserve"> </w:t>
            </w:r>
          </w:p>
        </w:tc>
      </w:tr>
      <w:tr w:rsidR="00285747" w:rsidRPr="00285747" w14:paraId="596B29DB" w14:textId="77777777" w:rsidTr="005B6DF1">
        <w:trPr>
          <w:trHeight w:val="20"/>
        </w:trPr>
        <w:tc>
          <w:tcPr>
            <w:tcW w:w="2970" w:type="dxa"/>
          </w:tcPr>
          <w:p w14:paraId="4E070F41"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1223" w:type="dxa"/>
            <w:shd w:val="clear" w:color="auto" w:fill="auto"/>
          </w:tcPr>
          <w:p w14:paraId="7FE1013C" w14:textId="07992805"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c>
          <w:tcPr>
            <w:tcW w:w="88" w:type="dxa"/>
          </w:tcPr>
          <w:p w14:paraId="75F945B7"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76F48579"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1DB166E0"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39C452DA"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3BAB46DE"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34CA8C0A" w14:textId="4F0EE6D7"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r>
      <w:tr w:rsidR="00285747" w:rsidRPr="00285747" w14:paraId="173EFB88" w14:textId="77777777" w:rsidTr="00256FD9">
        <w:trPr>
          <w:trHeight w:val="20"/>
        </w:trPr>
        <w:tc>
          <w:tcPr>
            <w:tcW w:w="2970" w:type="dxa"/>
          </w:tcPr>
          <w:p w14:paraId="7F31A8AC"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เครื่องหมายการค้า</w:t>
            </w:r>
          </w:p>
        </w:tc>
        <w:tc>
          <w:tcPr>
            <w:tcW w:w="1223" w:type="dxa"/>
            <w:vMerge w:val="restart"/>
            <w:shd w:val="clear" w:color="auto" w:fill="auto"/>
          </w:tcPr>
          <w:p w14:paraId="50FCDCDA" w14:textId="59E41E13" w:rsidR="00256FD9"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181</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022</w:t>
            </w:r>
            <w:r w:rsidRPr="00285747">
              <w:rPr>
                <w:rFonts w:asciiTheme="majorBidi" w:eastAsia="Angsana New" w:hAnsiTheme="majorBidi" w:cstheme="majorBidi"/>
                <w:color w:val="auto"/>
                <w:lang w:val="en-US"/>
              </w:rPr>
              <w:t xml:space="preserve"> </w:t>
            </w:r>
          </w:p>
          <w:p w14:paraId="2F20C0D4" w14:textId="0FB178D5" w:rsidR="00285747" w:rsidRPr="00285747" w:rsidRDefault="00256FD9"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tcPr>
          <w:p w14:paraId="16923FB0"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vMerge w:val="restart"/>
            <w:shd w:val="clear" w:color="auto" w:fill="auto"/>
          </w:tcPr>
          <w:p w14:paraId="03BB9D63" w14:textId="77777777" w:rsidR="00256FD9"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p w14:paraId="03A1FF09" w14:textId="05A97599" w:rsidR="00285747" w:rsidRPr="00285747" w:rsidRDefault="005715CE" w:rsidP="005B6DF1">
            <w:pPr>
              <w:pStyle w:val="a2"/>
              <w:tabs>
                <w:tab w:val="decimal" w:pos="121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446</w:t>
            </w:r>
          </w:p>
        </w:tc>
        <w:tc>
          <w:tcPr>
            <w:tcW w:w="88" w:type="dxa"/>
            <w:shd w:val="clear" w:color="auto" w:fill="auto"/>
          </w:tcPr>
          <w:p w14:paraId="78C1A34E" w14:textId="77777777" w:rsidR="00285747" w:rsidRPr="00285747" w:rsidRDefault="00285747" w:rsidP="008F096C">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397" w:type="dxa"/>
            <w:vMerge w:val="restart"/>
            <w:shd w:val="clear" w:color="auto" w:fill="auto"/>
          </w:tcPr>
          <w:p w14:paraId="067D6986" w14:textId="77777777" w:rsidR="00256FD9" w:rsidRPr="00285747" w:rsidRDefault="00256FD9"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p w14:paraId="37A2D987" w14:textId="1445E48B" w:rsidR="00285747" w:rsidRPr="00285747" w:rsidRDefault="00285747" w:rsidP="005B6DF1">
            <w:pPr>
              <w:pStyle w:val="a2"/>
              <w:tabs>
                <w:tab w:val="decimal" w:pos="125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7D7FE2FC" w14:textId="77777777" w:rsidR="00285747" w:rsidRPr="00285747" w:rsidRDefault="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vMerge w:val="restart"/>
            <w:shd w:val="clear" w:color="auto" w:fill="auto"/>
          </w:tcPr>
          <w:p w14:paraId="1E947356" w14:textId="2459A4E5" w:rsidR="00256FD9"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181</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022</w:t>
            </w:r>
            <w:r w:rsidRPr="00285747">
              <w:rPr>
                <w:rFonts w:asciiTheme="majorBidi" w:eastAsia="Angsana New" w:hAnsiTheme="majorBidi" w:cstheme="majorBidi"/>
                <w:color w:val="auto"/>
                <w:lang w:val="en-US"/>
              </w:rPr>
              <w:t xml:space="preserve"> </w:t>
            </w:r>
          </w:p>
          <w:p w14:paraId="2E33E0AC" w14:textId="194EAB62" w:rsidR="00285747" w:rsidRPr="00285747" w:rsidRDefault="005715CE" w:rsidP="008F096C">
            <w:pPr>
              <w:pStyle w:val="a2"/>
              <w:tabs>
                <w:tab w:val="decimal" w:pos="130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446</w:t>
            </w:r>
          </w:p>
        </w:tc>
      </w:tr>
      <w:tr w:rsidR="005B6DF1" w:rsidRPr="00285747" w14:paraId="5485B98A" w14:textId="77777777" w:rsidTr="00256FD9">
        <w:trPr>
          <w:trHeight w:val="20"/>
        </w:trPr>
        <w:tc>
          <w:tcPr>
            <w:tcW w:w="2970" w:type="dxa"/>
          </w:tcPr>
          <w:p w14:paraId="279814DB" w14:textId="0C610073" w:rsidR="005B6DF1" w:rsidRPr="00285747" w:rsidRDefault="005B6DF1" w:rsidP="005B6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8"/>
                <w:szCs w:val="28"/>
                <w:cs/>
              </w:rPr>
            </w:pPr>
            <w:r w:rsidRPr="005B6DF1">
              <w:rPr>
                <w:rFonts w:asciiTheme="majorBidi" w:hAnsiTheme="majorBidi" w:cstheme="majorBidi"/>
                <w:sz w:val="28"/>
                <w:szCs w:val="28"/>
                <w:cs/>
              </w:rPr>
              <w:t>สินทรัพย์</w:t>
            </w:r>
            <w:r w:rsidRPr="00285747">
              <w:rPr>
                <w:rFonts w:asciiTheme="majorBidi" w:hAnsiTheme="majorBidi"/>
                <w:color w:val="000000"/>
                <w:sz w:val="28"/>
                <w:szCs w:val="28"/>
                <w:cs/>
              </w:rPr>
              <w:t>ระหว่างก่อสร้างและติดตั้ง</w:t>
            </w:r>
          </w:p>
        </w:tc>
        <w:tc>
          <w:tcPr>
            <w:tcW w:w="1223" w:type="dxa"/>
            <w:vMerge/>
            <w:tcBorders>
              <w:bottom w:val="single" w:sz="4" w:space="0" w:color="auto"/>
            </w:tcBorders>
            <w:shd w:val="clear" w:color="auto" w:fill="auto"/>
          </w:tcPr>
          <w:p w14:paraId="1064E4E9" w14:textId="68BA60B7" w:rsidR="005B6DF1" w:rsidRPr="00285747" w:rsidRDefault="005B6DF1" w:rsidP="005B6DF1">
            <w:pPr>
              <w:pStyle w:val="a2"/>
              <w:tabs>
                <w:tab w:val="decimal" w:pos="1160"/>
              </w:tabs>
              <w:ind w:right="43"/>
              <w:jc w:val="right"/>
              <w:rPr>
                <w:rFonts w:asciiTheme="majorBidi" w:eastAsia="Angsana New" w:hAnsiTheme="majorBidi" w:cstheme="majorBidi"/>
                <w:color w:val="auto"/>
                <w:lang w:val="en-US"/>
              </w:rPr>
            </w:pPr>
          </w:p>
        </w:tc>
        <w:tc>
          <w:tcPr>
            <w:tcW w:w="88" w:type="dxa"/>
          </w:tcPr>
          <w:p w14:paraId="09AE7FD6" w14:textId="77777777" w:rsidR="005B6DF1" w:rsidRPr="00285747" w:rsidRDefault="005B6DF1" w:rsidP="005B6DF1">
            <w:pPr>
              <w:tabs>
                <w:tab w:val="left" w:pos="2160"/>
              </w:tabs>
              <w:spacing w:line="240" w:lineRule="auto"/>
              <w:ind w:left="-188" w:right="121"/>
              <w:contextualSpacing/>
              <w:jc w:val="right"/>
              <w:rPr>
                <w:rFonts w:asciiTheme="majorBidi" w:hAnsiTheme="majorBidi" w:cstheme="majorBidi"/>
                <w:sz w:val="28"/>
                <w:szCs w:val="28"/>
              </w:rPr>
            </w:pPr>
          </w:p>
        </w:tc>
        <w:tc>
          <w:tcPr>
            <w:tcW w:w="1397" w:type="dxa"/>
            <w:vMerge/>
            <w:tcBorders>
              <w:bottom w:val="single" w:sz="4" w:space="0" w:color="auto"/>
            </w:tcBorders>
            <w:shd w:val="clear" w:color="auto" w:fill="auto"/>
          </w:tcPr>
          <w:p w14:paraId="066AE945" w14:textId="40B84DA6" w:rsidR="005B6DF1" w:rsidRPr="00285747" w:rsidRDefault="005B6DF1" w:rsidP="005B6DF1">
            <w:pPr>
              <w:pStyle w:val="a2"/>
              <w:tabs>
                <w:tab w:val="decimal" w:pos="1210"/>
              </w:tabs>
              <w:ind w:right="43"/>
              <w:jc w:val="right"/>
              <w:rPr>
                <w:rFonts w:asciiTheme="majorBidi" w:eastAsia="Angsana New" w:hAnsiTheme="majorBidi" w:cstheme="majorBidi"/>
                <w:color w:val="auto"/>
                <w:lang w:val="en-US"/>
              </w:rPr>
            </w:pPr>
          </w:p>
        </w:tc>
        <w:tc>
          <w:tcPr>
            <w:tcW w:w="88" w:type="dxa"/>
            <w:shd w:val="clear" w:color="auto" w:fill="auto"/>
          </w:tcPr>
          <w:p w14:paraId="4E83BC34" w14:textId="77777777" w:rsidR="005B6DF1" w:rsidRPr="00285747" w:rsidRDefault="005B6DF1" w:rsidP="005B6DF1">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vMerge/>
            <w:tcBorders>
              <w:bottom w:val="single" w:sz="4" w:space="0" w:color="auto"/>
            </w:tcBorders>
            <w:shd w:val="clear" w:color="auto" w:fill="auto"/>
          </w:tcPr>
          <w:p w14:paraId="2ED80350" w14:textId="18EF11BF" w:rsidR="005B6DF1" w:rsidRPr="00285747" w:rsidRDefault="005B6DF1" w:rsidP="005B6DF1">
            <w:pPr>
              <w:pStyle w:val="a2"/>
              <w:tabs>
                <w:tab w:val="decimal" w:pos="1250"/>
              </w:tabs>
              <w:ind w:right="43"/>
              <w:jc w:val="right"/>
              <w:rPr>
                <w:rFonts w:asciiTheme="majorBidi" w:eastAsia="Angsana New" w:hAnsiTheme="majorBidi" w:cstheme="majorBidi"/>
                <w:color w:val="auto"/>
                <w:lang w:val="en-US"/>
              </w:rPr>
            </w:pPr>
          </w:p>
        </w:tc>
        <w:tc>
          <w:tcPr>
            <w:tcW w:w="88" w:type="dxa"/>
            <w:shd w:val="clear" w:color="auto" w:fill="auto"/>
          </w:tcPr>
          <w:p w14:paraId="3003E789" w14:textId="77777777" w:rsidR="005B6DF1" w:rsidRPr="00285747" w:rsidRDefault="005B6DF1" w:rsidP="005B6DF1">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vMerge/>
            <w:tcBorders>
              <w:bottom w:val="single" w:sz="4" w:space="0" w:color="auto"/>
            </w:tcBorders>
            <w:shd w:val="clear" w:color="auto" w:fill="auto"/>
          </w:tcPr>
          <w:p w14:paraId="20D63396" w14:textId="5DA54ACB" w:rsidR="005B6DF1" w:rsidRPr="00285747" w:rsidRDefault="005B6DF1" w:rsidP="005B6DF1">
            <w:pPr>
              <w:pStyle w:val="a2"/>
              <w:tabs>
                <w:tab w:val="decimal" w:pos="1300"/>
              </w:tabs>
              <w:ind w:right="43"/>
              <w:jc w:val="right"/>
              <w:rPr>
                <w:rFonts w:asciiTheme="majorBidi" w:eastAsia="Angsana New" w:hAnsiTheme="majorBidi" w:cstheme="majorBidi"/>
                <w:color w:val="auto"/>
                <w:lang w:val="en-US"/>
              </w:rPr>
            </w:pPr>
          </w:p>
        </w:tc>
      </w:tr>
      <w:tr w:rsidR="00285747" w:rsidRPr="00285747" w14:paraId="35F0A6C7" w14:textId="77777777" w:rsidTr="005B6DF1">
        <w:trPr>
          <w:trHeight w:val="20"/>
        </w:trPr>
        <w:tc>
          <w:tcPr>
            <w:tcW w:w="2970" w:type="dxa"/>
          </w:tcPr>
          <w:p w14:paraId="66444A19" w14:textId="77777777" w:rsidR="00285747" w:rsidRPr="00285747" w:rsidRDefault="00285747">
            <w:pPr>
              <w:tabs>
                <w:tab w:val="left" w:pos="2160"/>
                <w:tab w:val="right" w:pos="3330"/>
              </w:tabs>
              <w:spacing w:line="240" w:lineRule="auto"/>
              <w:ind w:left="892" w:right="65" w:hanging="262"/>
              <w:contextualSpacing/>
              <w:rPr>
                <w:rFonts w:asciiTheme="majorBidi" w:hAnsiTheme="majorBidi" w:cstheme="majorBidi"/>
                <w:b/>
                <w:bCs/>
                <w:color w:val="000000"/>
                <w:sz w:val="28"/>
                <w:szCs w:val="28"/>
                <w:cs/>
              </w:rPr>
            </w:pPr>
            <w:r w:rsidRPr="00285747">
              <w:rPr>
                <w:rFonts w:asciiTheme="majorBidi" w:hAnsiTheme="majorBidi" w:cstheme="majorBidi"/>
                <w:color w:val="000000"/>
                <w:sz w:val="28"/>
                <w:szCs w:val="28"/>
                <w:cs/>
              </w:rPr>
              <w:t>รวมราคาทุน</w:t>
            </w:r>
          </w:p>
        </w:tc>
        <w:tc>
          <w:tcPr>
            <w:tcW w:w="1223" w:type="dxa"/>
            <w:tcBorders>
              <w:top w:val="single" w:sz="4" w:space="0" w:color="auto"/>
              <w:bottom w:val="single" w:sz="4" w:space="0" w:color="auto"/>
            </w:tcBorders>
            <w:shd w:val="clear" w:color="auto" w:fill="auto"/>
          </w:tcPr>
          <w:p w14:paraId="64DB9C0A" w14:textId="0EF753DE"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278</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208</w:t>
            </w:r>
            <w:r w:rsidRPr="00285747">
              <w:rPr>
                <w:rFonts w:asciiTheme="majorBidi" w:eastAsia="Angsana New" w:hAnsiTheme="majorBidi" w:cstheme="majorBidi"/>
                <w:color w:val="auto"/>
                <w:lang w:val="en-US"/>
              </w:rPr>
              <w:t xml:space="preserve"> </w:t>
            </w:r>
          </w:p>
        </w:tc>
        <w:tc>
          <w:tcPr>
            <w:tcW w:w="88" w:type="dxa"/>
          </w:tcPr>
          <w:p w14:paraId="57FE083E"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top w:val="single" w:sz="4" w:space="0" w:color="auto"/>
              <w:bottom w:val="single" w:sz="4" w:space="0" w:color="auto"/>
            </w:tcBorders>
            <w:shd w:val="clear" w:color="auto" w:fill="auto"/>
          </w:tcPr>
          <w:p w14:paraId="478F1FD8" w14:textId="0DE2FD7E" w:rsidR="00285747" w:rsidRPr="00285747" w:rsidRDefault="005715CE" w:rsidP="008F096C">
            <w:pPr>
              <w:pStyle w:val="a2"/>
              <w:tabs>
                <w:tab w:val="decimal" w:pos="121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462</w:t>
            </w:r>
          </w:p>
        </w:tc>
        <w:tc>
          <w:tcPr>
            <w:tcW w:w="88" w:type="dxa"/>
            <w:shd w:val="clear" w:color="auto" w:fill="auto"/>
          </w:tcPr>
          <w:p w14:paraId="58C57BD5"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bottom w:val="single" w:sz="4" w:space="0" w:color="auto"/>
            </w:tcBorders>
            <w:shd w:val="clear" w:color="auto" w:fill="auto"/>
          </w:tcPr>
          <w:p w14:paraId="2B2C7678" w14:textId="15EF24E4" w:rsidR="00285747" w:rsidRPr="00285747" w:rsidRDefault="00285747" w:rsidP="008F096C">
            <w:pPr>
              <w:pStyle w:val="a2"/>
              <w:tabs>
                <w:tab w:val="decimal" w:pos="125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553</w:t>
            </w:r>
            <w:r w:rsidRPr="00285747">
              <w:rPr>
                <w:rFonts w:asciiTheme="majorBidi" w:eastAsia="Angsana New" w:hAnsiTheme="majorBidi" w:cstheme="majorBidi"/>
                <w:color w:val="auto"/>
                <w:lang w:val="en-US"/>
              </w:rPr>
              <w:t>)</w:t>
            </w:r>
          </w:p>
        </w:tc>
        <w:tc>
          <w:tcPr>
            <w:tcW w:w="88" w:type="dxa"/>
            <w:shd w:val="clear" w:color="auto" w:fill="auto"/>
          </w:tcPr>
          <w:p w14:paraId="63C99622" w14:textId="77777777" w:rsidR="00285747" w:rsidRPr="00285747" w:rsidRDefault="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tcBorders>
              <w:top w:val="single" w:sz="4" w:space="0" w:color="auto"/>
              <w:bottom w:val="single" w:sz="4" w:space="0" w:color="auto"/>
            </w:tcBorders>
            <w:shd w:val="clear" w:color="auto" w:fill="auto"/>
          </w:tcPr>
          <w:p w14:paraId="47918D90" w14:textId="16D71759"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278</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117</w:t>
            </w:r>
          </w:p>
        </w:tc>
      </w:tr>
      <w:tr w:rsidR="00285747" w:rsidRPr="00285747" w14:paraId="0014DB07" w14:textId="77777777" w:rsidTr="005B6DF1">
        <w:trPr>
          <w:trHeight w:val="20"/>
        </w:trPr>
        <w:tc>
          <w:tcPr>
            <w:tcW w:w="2970" w:type="dxa"/>
          </w:tcPr>
          <w:p w14:paraId="6C3AF57C" w14:textId="77777777" w:rsidR="00285747" w:rsidRPr="00285747" w:rsidRDefault="00285747">
            <w:pPr>
              <w:tabs>
                <w:tab w:val="left" w:pos="2160"/>
              </w:tabs>
              <w:spacing w:line="240" w:lineRule="auto"/>
              <w:ind w:left="532" w:right="65"/>
              <w:contextualSpacing/>
              <w:rPr>
                <w:rFonts w:asciiTheme="majorBidi" w:hAnsiTheme="majorBidi" w:cstheme="majorBidi"/>
                <w:b/>
                <w:bCs/>
                <w:color w:val="000000"/>
                <w:sz w:val="28"/>
                <w:szCs w:val="28"/>
              </w:rPr>
            </w:pPr>
          </w:p>
        </w:tc>
        <w:tc>
          <w:tcPr>
            <w:tcW w:w="1223" w:type="dxa"/>
            <w:tcBorders>
              <w:top w:val="single" w:sz="4" w:space="0" w:color="auto"/>
            </w:tcBorders>
          </w:tcPr>
          <w:p w14:paraId="2CE8840B" w14:textId="77777777" w:rsidR="00285747" w:rsidRPr="00285747" w:rsidRDefault="00285747" w:rsidP="008F096C">
            <w:pPr>
              <w:pStyle w:val="a2"/>
              <w:tabs>
                <w:tab w:val="decimal" w:pos="1080"/>
                <w:tab w:val="decimal" w:pos="1160"/>
              </w:tabs>
              <w:ind w:right="43"/>
              <w:jc w:val="right"/>
              <w:rPr>
                <w:rFonts w:asciiTheme="majorBidi" w:eastAsia="Angsana New" w:hAnsiTheme="majorBidi" w:cstheme="majorBidi"/>
                <w:color w:val="auto"/>
                <w:lang w:val="en-US"/>
              </w:rPr>
            </w:pPr>
          </w:p>
        </w:tc>
        <w:tc>
          <w:tcPr>
            <w:tcW w:w="88" w:type="dxa"/>
          </w:tcPr>
          <w:p w14:paraId="6F1E6658" w14:textId="77777777" w:rsidR="00285747" w:rsidRPr="00285747" w:rsidRDefault="00285747">
            <w:pPr>
              <w:tabs>
                <w:tab w:val="decimal" w:pos="861"/>
              </w:tabs>
              <w:spacing w:line="240" w:lineRule="auto"/>
              <w:ind w:left="-188" w:right="121"/>
              <w:contextualSpacing/>
              <w:jc w:val="right"/>
              <w:rPr>
                <w:rFonts w:asciiTheme="majorBidi" w:hAnsiTheme="majorBidi" w:cstheme="majorBidi"/>
                <w:color w:val="000000"/>
                <w:sz w:val="28"/>
                <w:szCs w:val="28"/>
              </w:rPr>
            </w:pPr>
          </w:p>
        </w:tc>
        <w:tc>
          <w:tcPr>
            <w:tcW w:w="1397" w:type="dxa"/>
            <w:tcBorders>
              <w:top w:val="single" w:sz="4" w:space="0" w:color="auto"/>
            </w:tcBorders>
            <w:shd w:val="clear" w:color="auto" w:fill="auto"/>
          </w:tcPr>
          <w:p w14:paraId="7C4941B0" w14:textId="77777777" w:rsidR="00285747" w:rsidRPr="00285747" w:rsidRDefault="00285747" w:rsidP="008F096C">
            <w:pPr>
              <w:pStyle w:val="a2"/>
              <w:tabs>
                <w:tab w:val="decimal" w:pos="810"/>
              </w:tabs>
              <w:ind w:right="43"/>
              <w:jc w:val="right"/>
              <w:rPr>
                <w:rFonts w:asciiTheme="majorBidi" w:eastAsia="Angsana New" w:hAnsiTheme="majorBidi" w:cstheme="majorBidi"/>
                <w:color w:val="auto"/>
                <w:lang w:val="en-US"/>
              </w:rPr>
            </w:pPr>
          </w:p>
        </w:tc>
        <w:tc>
          <w:tcPr>
            <w:tcW w:w="88" w:type="dxa"/>
            <w:shd w:val="clear" w:color="auto" w:fill="auto"/>
          </w:tcPr>
          <w:p w14:paraId="216A09BB" w14:textId="77777777" w:rsidR="00285747" w:rsidRPr="00285747" w:rsidRDefault="00285747" w:rsidP="008F096C">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tcBorders>
            <w:shd w:val="clear" w:color="auto" w:fill="auto"/>
          </w:tcPr>
          <w:p w14:paraId="7C040A18"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p>
        </w:tc>
        <w:tc>
          <w:tcPr>
            <w:tcW w:w="88" w:type="dxa"/>
            <w:shd w:val="clear" w:color="auto" w:fill="auto"/>
          </w:tcPr>
          <w:p w14:paraId="42043FA4" w14:textId="77777777" w:rsidR="00285747" w:rsidRPr="00285747" w:rsidRDefault="00285747">
            <w:pPr>
              <w:tabs>
                <w:tab w:val="decimal" w:pos="1080"/>
              </w:tabs>
              <w:spacing w:line="240" w:lineRule="auto"/>
              <w:ind w:left="360" w:right="65"/>
              <w:contextualSpacing/>
              <w:rPr>
                <w:rFonts w:asciiTheme="majorBidi" w:eastAsia="Angsana New" w:hAnsiTheme="majorBidi" w:cstheme="majorBidi"/>
                <w:sz w:val="28"/>
                <w:szCs w:val="28"/>
              </w:rPr>
            </w:pPr>
          </w:p>
        </w:tc>
        <w:tc>
          <w:tcPr>
            <w:tcW w:w="1659" w:type="dxa"/>
            <w:tcBorders>
              <w:top w:val="single" w:sz="4" w:space="0" w:color="auto"/>
            </w:tcBorders>
            <w:shd w:val="clear" w:color="auto" w:fill="auto"/>
          </w:tcPr>
          <w:p w14:paraId="380A5969" w14:textId="77777777" w:rsidR="00285747" w:rsidRPr="00285747" w:rsidRDefault="00285747" w:rsidP="008F096C">
            <w:pPr>
              <w:pStyle w:val="a2"/>
              <w:tabs>
                <w:tab w:val="decimal" w:pos="1080"/>
                <w:tab w:val="decimal" w:pos="1300"/>
              </w:tabs>
              <w:ind w:right="43"/>
              <w:jc w:val="right"/>
              <w:rPr>
                <w:rFonts w:asciiTheme="majorBidi" w:eastAsia="Angsana New" w:hAnsiTheme="majorBidi" w:cstheme="majorBidi"/>
                <w:color w:val="auto"/>
                <w:lang w:val="en-US"/>
              </w:rPr>
            </w:pPr>
          </w:p>
        </w:tc>
      </w:tr>
      <w:tr w:rsidR="00285747" w:rsidRPr="00285747" w14:paraId="408E43A6" w14:textId="77777777" w:rsidTr="005B6DF1">
        <w:trPr>
          <w:trHeight w:val="20"/>
        </w:trPr>
        <w:tc>
          <w:tcPr>
            <w:tcW w:w="2970" w:type="dxa"/>
          </w:tcPr>
          <w:p w14:paraId="3B2352C4" w14:textId="77777777" w:rsidR="00285747" w:rsidRPr="00285747" w:rsidRDefault="00285747">
            <w:pPr>
              <w:tabs>
                <w:tab w:val="left" w:pos="2160"/>
              </w:tabs>
              <w:spacing w:line="240" w:lineRule="auto"/>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ค่าตัดจำหน่ายสะสม</w:t>
            </w:r>
          </w:p>
        </w:tc>
        <w:tc>
          <w:tcPr>
            <w:tcW w:w="1223" w:type="dxa"/>
          </w:tcPr>
          <w:p w14:paraId="552AFE06" w14:textId="77777777" w:rsidR="00285747" w:rsidRPr="00285747" w:rsidRDefault="00285747" w:rsidP="008F096C">
            <w:pPr>
              <w:pStyle w:val="a2"/>
              <w:tabs>
                <w:tab w:val="decimal" w:pos="1080"/>
                <w:tab w:val="decimal" w:pos="1160"/>
              </w:tabs>
              <w:ind w:right="43"/>
              <w:jc w:val="right"/>
              <w:rPr>
                <w:rFonts w:asciiTheme="majorBidi" w:eastAsia="Angsana New" w:hAnsiTheme="majorBidi" w:cstheme="majorBidi"/>
                <w:color w:val="auto"/>
                <w:lang w:val="en-US"/>
              </w:rPr>
            </w:pPr>
          </w:p>
        </w:tc>
        <w:tc>
          <w:tcPr>
            <w:tcW w:w="88" w:type="dxa"/>
          </w:tcPr>
          <w:p w14:paraId="6D6004F8" w14:textId="77777777" w:rsidR="00285747" w:rsidRPr="00285747" w:rsidRDefault="00285747">
            <w:pPr>
              <w:tabs>
                <w:tab w:val="decimal" w:pos="861"/>
              </w:tabs>
              <w:spacing w:line="240" w:lineRule="auto"/>
              <w:ind w:left="-188" w:right="121"/>
              <w:contextualSpacing/>
              <w:jc w:val="right"/>
              <w:rPr>
                <w:rFonts w:asciiTheme="majorBidi" w:hAnsiTheme="majorBidi" w:cstheme="majorBidi"/>
                <w:color w:val="000000"/>
                <w:sz w:val="28"/>
                <w:szCs w:val="28"/>
              </w:rPr>
            </w:pPr>
          </w:p>
        </w:tc>
        <w:tc>
          <w:tcPr>
            <w:tcW w:w="1397" w:type="dxa"/>
            <w:shd w:val="clear" w:color="auto" w:fill="auto"/>
          </w:tcPr>
          <w:p w14:paraId="17AB814D" w14:textId="77777777" w:rsidR="00285747" w:rsidRPr="00285747" w:rsidRDefault="00285747" w:rsidP="008F096C">
            <w:pPr>
              <w:pStyle w:val="a2"/>
              <w:tabs>
                <w:tab w:val="decimal" w:pos="810"/>
              </w:tabs>
              <w:ind w:right="43"/>
              <w:jc w:val="right"/>
              <w:rPr>
                <w:rFonts w:asciiTheme="majorBidi" w:eastAsia="Angsana New" w:hAnsiTheme="majorBidi" w:cstheme="majorBidi"/>
                <w:color w:val="auto"/>
                <w:lang w:val="en-US"/>
              </w:rPr>
            </w:pPr>
          </w:p>
        </w:tc>
        <w:tc>
          <w:tcPr>
            <w:tcW w:w="88" w:type="dxa"/>
            <w:shd w:val="clear" w:color="auto" w:fill="auto"/>
          </w:tcPr>
          <w:p w14:paraId="298C2D55" w14:textId="77777777" w:rsidR="00285747" w:rsidRPr="00285747" w:rsidRDefault="00285747" w:rsidP="008F096C">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01B3DEDD"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p>
        </w:tc>
        <w:tc>
          <w:tcPr>
            <w:tcW w:w="88" w:type="dxa"/>
            <w:shd w:val="clear" w:color="auto" w:fill="auto"/>
          </w:tcPr>
          <w:p w14:paraId="6C79749D" w14:textId="77777777" w:rsidR="00285747" w:rsidRPr="00285747" w:rsidRDefault="00285747">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0A7B8AF3" w14:textId="77777777" w:rsidR="00285747" w:rsidRPr="00285747" w:rsidRDefault="00285747" w:rsidP="008F096C">
            <w:pPr>
              <w:pStyle w:val="a2"/>
              <w:tabs>
                <w:tab w:val="decimal" w:pos="1080"/>
                <w:tab w:val="decimal" w:pos="1300"/>
              </w:tabs>
              <w:ind w:right="43"/>
              <w:jc w:val="right"/>
              <w:rPr>
                <w:rFonts w:asciiTheme="majorBidi" w:eastAsia="Angsana New" w:hAnsiTheme="majorBidi" w:cstheme="majorBidi"/>
                <w:color w:val="auto"/>
                <w:lang w:val="en-US"/>
              </w:rPr>
            </w:pPr>
          </w:p>
        </w:tc>
      </w:tr>
      <w:tr w:rsidR="00285747" w:rsidRPr="00285747" w14:paraId="7FC24DE0" w14:textId="77777777" w:rsidTr="005B6DF1">
        <w:trPr>
          <w:trHeight w:val="20"/>
        </w:trPr>
        <w:tc>
          <w:tcPr>
            <w:tcW w:w="2970" w:type="dxa"/>
          </w:tcPr>
          <w:p w14:paraId="2CC61A10"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ความสัมพันธ์กับลูกค้า</w:t>
            </w:r>
          </w:p>
        </w:tc>
        <w:tc>
          <w:tcPr>
            <w:tcW w:w="1223" w:type="dxa"/>
            <w:shd w:val="clear" w:color="auto" w:fill="auto"/>
          </w:tcPr>
          <w:p w14:paraId="46E29AB9" w14:textId="3634BAF7"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821</w:t>
            </w:r>
            <w:r w:rsidRPr="00285747">
              <w:rPr>
                <w:rFonts w:asciiTheme="majorBidi" w:eastAsia="Angsana New" w:hAnsiTheme="majorBidi" w:cstheme="majorBidi"/>
                <w:color w:val="auto"/>
                <w:lang w:val="en-US"/>
              </w:rPr>
              <w:t xml:space="preserve">) </w:t>
            </w:r>
          </w:p>
        </w:tc>
        <w:tc>
          <w:tcPr>
            <w:tcW w:w="88" w:type="dxa"/>
          </w:tcPr>
          <w:p w14:paraId="7E568CE9"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5968C173" w14:textId="2B1EDB4D" w:rsidR="00285747" w:rsidRPr="00285747" w:rsidRDefault="00285747" w:rsidP="008F096C">
            <w:pPr>
              <w:pStyle w:val="a2"/>
              <w:tabs>
                <w:tab w:val="decimal" w:pos="121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020</w:t>
            </w:r>
            <w:r w:rsidRPr="00285747">
              <w:rPr>
                <w:rFonts w:asciiTheme="majorBidi" w:eastAsia="Angsana New" w:hAnsiTheme="majorBidi" w:cstheme="majorBidi"/>
                <w:color w:val="auto"/>
                <w:lang w:val="en-US"/>
              </w:rPr>
              <w:t>)</w:t>
            </w:r>
          </w:p>
        </w:tc>
        <w:tc>
          <w:tcPr>
            <w:tcW w:w="88" w:type="dxa"/>
            <w:shd w:val="clear" w:color="auto" w:fill="auto"/>
          </w:tcPr>
          <w:p w14:paraId="22D24DE4"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902F9FE"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023D8122"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0C8FB292" w14:textId="247B7496"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34</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841</w:t>
            </w:r>
            <w:r w:rsidRPr="00285747">
              <w:rPr>
                <w:rFonts w:asciiTheme="majorBidi" w:eastAsia="Angsana New" w:hAnsiTheme="majorBidi" w:cstheme="majorBidi"/>
                <w:color w:val="auto"/>
                <w:lang w:val="en-US"/>
              </w:rPr>
              <w:t>)</w:t>
            </w:r>
          </w:p>
        </w:tc>
      </w:tr>
      <w:tr w:rsidR="00285747" w:rsidRPr="00285747" w14:paraId="3F5FD2B0" w14:textId="77777777" w:rsidTr="005B6DF1">
        <w:trPr>
          <w:trHeight w:val="20"/>
        </w:trPr>
        <w:tc>
          <w:tcPr>
            <w:tcW w:w="2970" w:type="dxa"/>
          </w:tcPr>
          <w:p w14:paraId="5C327C1B"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1223" w:type="dxa"/>
            <w:shd w:val="clear" w:color="auto" w:fill="auto"/>
          </w:tcPr>
          <w:p w14:paraId="17CFFE8A" w14:textId="1708053E"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640</w:t>
            </w:r>
            <w:r w:rsidRPr="00285747">
              <w:rPr>
                <w:rFonts w:asciiTheme="majorBidi" w:eastAsia="Angsana New" w:hAnsiTheme="majorBidi" w:cstheme="majorBidi"/>
                <w:color w:val="auto"/>
                <w:lang w:val="en-US"/>
              </w:rPr>
              <w:t xml:space="preserve">) </w:t>
            </w:r>
          </w:p>
        </w:tc>
        <w:tc>
          <w:tcPr>
            <w:tcW w:w="88" w:type="dxa"/>
          </w:tcPr>
          <w:p w14:paraId="2164A8BC"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2DA9FB68" w14:textId="7136CA9E" w:rsidR="00285747" w:rsidRPr="00285747" w:rsidRDefault="00285747" w:rsidP="008F096C">
            <w:pPr>
              <w:pStyle w:val="a2"/>
              <w:tabs>
                <w:tab w:val="decimal" w:pos="121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807</w:t>
            </w:r>
            <w:r w:rsidRPr="00285747">
              <w:rPr>
                <w:rFonts w:asciiTheme="majorBidi" w:eastAsia="Angsana New" w:hAnsiTheme="majorBidi" w:cstheme="majorBidi"/>
                <w:color w:val="auto"/>
                <w:lang w:val="en-US"/>
              </w:rPr>
              <w:t>)</w:t>
            </w:r>
          </w:p>
        </w:tc>
        <w:tc>
          <w:tcPr>
            <w:tcW w:w="88" w:type="dxa"/>
            <w:shd w:val="clear" w:color="auto" w:fill="auto"/>
          </w:tcPr>
          <w:p w14:paraId="6D1E86B7"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472314B0"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27DD87AB"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cs/>
              </w:rPr>
            </w:pPr>
          </w:p>
        </w:tc>
        <w:tc>
          <w:tcPr>
            <w:tcW w:w="1659" w:type="dxa"/>
            <w:shd w:val="clear" w:color="auto" w:fill="auto"/>
          </w:tcPr>
          <w:p w14:paraId="78AA7BE4" w14:textId="12CF68EE"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447</w:t>
            </w:r>
            <w:r w:rsidRPr="00285747">
              <w:rPr>
                <w:rFonts w:asciiTheme="majorBidi" w:eastAsia="Angsana New" w:hAnsiTheme="majorBidi" w:cstheme="majorBidi"/>
                <w:color w:val="auto"/>
                <w:lang w:val="en-US"/>
              </w:rPr>
              <w:t>)</w:t>
            </w:r>
          </w:p>
        </w:tc>
      </w:tr>
      <w:tr w:rsidR="00285747" w:rsidRPr="00285747" w14:paraId="513956DD" w14:textId="77777777" w:rsidTr="005B6DF1">
        <w:trPr>
          <w:trHeight w:val="20"/>
        </w:trPr>
        <w:tc>
          <w:tcPr>
            <w:tcW w:w="2970" w:type="dxa"/>
          </w:tcPr>
          <w:p w14:paraId="5A228353"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1223" w:type="dxa"/>
            <w:shd w:val="clear" w:color="auto" w:fill="auto"/>
          </w:tcPr>
          <w:p w14:paraId="7914FBBD" w14:textId="75E3DD58"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10</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169</w:t>
            </w:r>
            <w:r w:rsidRPr="00285747">
              <w:rPr>
                <w:rFonts w:asciiTheme="majorBidi" w:eastAsia="Angsana New" w:hAnsiTheme="majorBidi" w:cstheme="majorBidi"/>
                <w:color w:val="auto"/>
                <w:lang w:val="en-US"/>
              </w:rPr>
              <w:t xml:space="preserve">) </w:t>
            </w:r>
          </w:p>
        </w:tc>
        <w:tc>
          <w:tcPr>
            <w:tcW w:w="88" w:type="dxa"/>
          </w:tcPr>
          <w:p w14:paraId="350A73C7"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6D086558"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7624C8D1"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7C38F0D5"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2F7C25C6"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48C1E34A" w14:textId="03FEFC5A"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10</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169</w:t>
            </w:r>
            <w:r w:rsidRPr="00285747">
              <w:rPr>
                <w:rFonts w:asciiTheme="majorBidi" w:eastAsia="Angsana New" w:hAnsiTheme="majorBidi" w:cstheme="majorBidi"/>
                <w:color w:val="auto"/>
                <w:lang w:val="en-US"/>
              </w:rPr>
              <w:t>)</w:t>
            </w:r>
          </w:p>
        </w:tc>
      </w:tr>
      <w:tr w:rsidR="00285747" w:rsidRPr="00285747" w14:paraId="59401B0A" w14:textId="77777777" w:rsidTr="005B6DF1">
        <w:trPr>
          <w:trHeight w:val="20"/>
        </w:trPr>
        <w:tc>
          <w:tcPr>
            <w:tcW w:w="2970" w:type="dxa"/>
          </w:tcPr>
          <w:p w14:paraId="1FC632FB"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1223" w:type="dxa"/>
            <w:shd w:val="clear" w:color="auto" w:fill="auto"/>
          </w:tcPr>
          <w:p w14:paraId="119E80BB" w14:textId="3FBFC118"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c>
          <w:tcPr>
            <w:tcW w:w="88" w:type="dxa"/>
          </w:tcPr>
          <w:p w14:paraId="08BD4C98"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613021B5"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0E8A0954"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6094968F"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3F60CAE2"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7F541F42" w14:textId="7E8C18B2"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w:t>
            </w:r>
          </w:p>
        </w:tc>
      </w:tr>
      <w:tr w:rsidR="00285747" w:rsidRPr="00285747" w14:paraId="2108059A" w14:textId="77777777" w:rsidTr="005B6DF1">
        <w:trPr>
          <w:trHeight w:val="20"/>
        </w:trPr>
        <w:tc>
          <w:tcPr>
            <w:tcW w:w="2970" w:type="dxa"/>
          </w:tcPr>
          <w:p w14:paraId="0B5A3669"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8"/>
                <w:szCs w:val="28"/>
              </w:rPr>
            </w:pPr>
            <w:r w:rsidRPr="00285747">
              <w:rPr>
                <w:rFonts w:asciiTheme="majorBidi" w:hAnsiTheme="majorBidi" w:cstheme="majorBidi"/>
                <w:sz w:val="28"/>
                <w:szCs w:val="28"/>
                <w:cs/>
              </w:rPr>
              <w:t>เครื่องหมายการค้า</w:t>
            </w:r>
          </w:p>
        </w:tc>
        <w:tc>
          <w:tcPr>
            <w:tcW w:w="1223" w:type="dxa"/>
            <w:tcBorders>
              <w:bottom w:val="single" w:sz="4" w:space="0" w:color="auto"/>
            </w:tcBorders>
            <w:shd w:val="clear" w:color="auto" w:fill="auto"/>
          </w:tcPr>
          <w:p w14:paraId="1EE62394" w14:textId="0E0D0804"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075</w:t>
            </w:r>
            <w:r w:rsidRPr="00285747">
              <w:rPr>
                <w:rFonts w:asciiTheme="majorBidi" w:eastAsia="Angsana New" w:hAnsiTheme="majorBidi" w:cstheme="majorBidi"/>
                <w:color w:val="auto"/>
                <w:lang w:val="en-US"/>
              </w:rPr>
              <w:t xml:space="preserve">) </w:t>
            </w:r>
          </w:p>
        </w:tc>
        <w:tc>
          <w:tcPr>
            <w:tcW w:w="88" w:type="dxa"/>
          </w:tcPr>
          <w:p w14:paraId="7DEF988A"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bottom w:val="single" w:sz="4" w:space="0" w:color="auto"/>
            </w:tcBorders>
            <w:shd w:val="clear" w:color="auto" w:fill="auto"/>
          </w:tcPr>
          <w:p w14:paraId="6BBBD3AD" w14:textId="15B79599" w:rsidR="00285747" w:rsidRPr="00285747" w:rsidRDefault="00285747" w:rsidP="008F096C">
            <w:pPr>
              <w:pStyle w:val="a2"/>
              <w:tabs>
                <w:tab w:val="decimal" w:pos="121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592</w:t>
            </w:r>
            <w:r w:rsidRPr="00285747">
              <w:rPr>
                <w:rFonts w:asciiTheme="majorBidi" w:eastAsia="Angsana New" w:hAnsiTheme="majorBidi" w:cstheme="majorBidi"/>
                <w:color w:val="auto"/>
                <w:lang w:val="en-US"/>
              </w:rPr>
              <w:t>)</w:t>
            </w:r>
          </w:p>
        </w:tc>
        <w:tc>
          <w:tcPr>
            <w:tcW w:w="88" w:type="dxa"/>
            <w:shd w:val="clear" w:color="auto" w:fill="auto"/>
          </w:tcPr>
          <w:p w14:paraId="1FB48345"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bottom w:val="single" w:sz="4" w:space="0" w:color="auto"/>
            </w:tcBorders>
            <w:shd w:val="clear" w:color="auto" w:fill="auto"/>
          </w:tcPr>
          <w:p w14:paraId="6B1CA570"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45039C71" w14:textId="77777777" w:rsidR="00285747" w:rsidRPr="00285747" w:rsidRDefault="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tcBorders>
              <w:bottom w:val="single" w:sz="4" w:space="0" w:color="auto"/>
            </w:tcBorders>
            <w:shd w:val="clear" w:color="auto" w:fill="auto"/>
          </w:tcPr>
          <w:p w14:paraId="3695847A" w14:textId="568BD6D3"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36</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667</w:t>
            </w:r>
            <w:r w:rsidRPr="00285747">
              <w:rPr>
                <w:rFonts w:asciiTheme="majorBidi" w:eastAsia="Angsana New" w:hAnsiTheme="majorBidi" w:cstheme="majorBidi"/>
                <w:color w:val="auto"/>
                <w:lang w:val="en-US"/>
              </w:rPr>
              <w:t>)</w:t>
            </w:r>
          </w:p>
        </w:tc>
      </w:tr>
      <w:tr w:rsidR="00285747" w:rsidRPr="00285747" w14:paraId="5AFCF9A1" w14:textId="77777777" w:rsidTr="005B6DF1">
        <w:trPr>
          <w:trHeight w:val="20"/>
        </w:trPr>
        <w:tc>
          <w:tcPr>
            <w:tcW w:w="2970" w:type="dxa"/>
          </w:tcPr>
          <w:p w14:paraId="4BCBB126" w14:textId="77777777" w:rsidR="00285747" w:rsidRPr="00285747" w:rsidRDefault="00285747">
            <w:pPr>
              <w:tabs>
                <w:tab w:val="left" w:pos="2160"/>
                <w:tab w:val="right" w:pos="3330"/>
              </w:tabs>
              <w:spacing w:line="240" w:lineRule="auto"/>
              <w:ind w:left="629" w:right="65" w:firstLine="1"/>
              <w:contextualSpacing/>
              <w:rPr>
                <w:rFonts w:asciiTheme="majorBidi" w:hAnsiTheme="majorBidi" w:cstheme="majorBidi"/>
                <w:color w:val="000000"/>
                <w:sz w:val="28"/>
                <w:szCs w:val="28"/>
              </w:rPr>
            </w:pPr>
            <w:r w:rsidRPr="00285747">
              <w:rPr>
                <w:rFonts w:asciiTheme="majorBidi" w:hAnsiTheme="majorBidi" w:cstheme="majorBidi"/>
                <w:color w:val="000000"/>
                <w:sz w:val="28"/>
                <w:szCs w:val="28"/>
                <w:cs/>
              </w:rPr>
              <w:t>รวมค่าตัดจำหน่ายสะสม</w:t>
            </w:r>
          </w:p>
        </w:tc>
        <w:tc>
          <w:tcPr>
            <w:tcW w:w="1223" w:type="dxa"/>
            <w:tcBorders>
              <w:top w:val="single" w:sz="4" w:space="0" w:color="auto"/>
              <w:bottom w:val="single" w:sz="4" w:space="0" w:color="auto"/>
            </w:tcBorders>
            <w:shd w:val="clear" w:color="auto" w:fill="auto"/>
          </w:tcPr>
          <w:p w14:paraId="6057CE3A" w14:textId="09396B93"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90</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445</w:t>
            </w:r>
            <w:r w:rsidRPr="00285747">
              <w:rPr>
                <w:rFonts w:asciiTheme="majorBidi" w:eastAsia="Angsana New" w:hAnsiTheme="majorBidi" w:cstheme="majorBidi"/>
                <w:color w:val="auto"/>
                <w:lang w:val="en-US"/>
              </w:rPr>
              <w:t xml:space="preserve">) </w:t>
            </w:r>
          </w:p>
        </w:tc>
        <w:tc>
          <w:tcPr>
            <w:tcW w:w="88" w:type="dxa"/>
          </w:tcPr>
          <w:p w14:paraId="238F7597"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top w:val="single" w:sz="4" w:space="0" w:color="auto"/>
              <w:bottom w:val="single" w:sz="4" w:space="0" w:color="auto"/>
            </w:tcBorders>
            <w:shd w:val="clear" w:color="auto" w:fill="auto"/>
          </w:tcPr>
          <w:p w14:paraId="519EF89F" w14:textId="1EA2E8E7" w:rsidR="00285747" w:rsidRPr="00285747" w:rsidRDefault="00285747" w:rsidP="008F096C">
            <w:pPr>
              <w:pStyle w:val="a2"/>
              <w:tabs>
                <w:tab w:val="decimal" w:pos="121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419</w:t>
            </w:r>
            <w:r w:rsidRPr="00285747">
              <w:rPr>
                <w:rFonts w:asciiTheme="majorBidi" w:eastAsia="Angsana New" w:hAnsiTheme="majorBidi" w:cstheme="majorBidi"/>
                <w:color w:val="auto"/>
                <w:lang w:val="en-US"/>
              </w:rPr>
              <w:t>)</w:t>
            </w:r>
          </w:p>
        </w:tc>
        <w:tc>
          <w:tcPr>
            <w:tcW w:w="88" w:type="dxa"/>
            <w:shd w:val="clear" w:color="auto" w:fill="auto"/>
          </w:tcPr>
          <w:p w14:paraId="5AB4D2A3"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bottom w:val="single" w:sz="4" w:space="0" w:color="auto"/>
            </w:tcBorders>
            <w:shd w:val="clear" w:color="auto" w:fill="auto"/>
          </w:tcPr>
          <w:p w14:paraId="6601A01D" w14:textId="77777777" w:rsidR="00285747" w:rsidRPr="00285747" w:rsidRDefault="00285747" w:rsidP="008F096C">
            <w:pPr>
              <w:pStyle w:val="a2"/>
              <w:tabs>
                <w:tab w:val="decimal" w:pos="72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p>
        </w:tc>
        <w:tc>
          <w:tcPr>
            <w:tcW w:w="88" w:type="dxa"/>
            <w:shd w:val="clear" w:color="auto" w:fill="auto"/>
          </w:tcPr>
          <w:p w14:paraId="67685DC3" w14:textId="77777777" w:rsidR="00285747" w:rsidRPr="00285747" w:rsidRDefault="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tcBorders>
              <w:top w:val="single" w:sz="4" w:space="0" w:color="auto"/>
              <w:bottom w:val="single" w:sz="4" w:space="0" w:color="auto"/>
            </w:tcBorders>
            <w:shd w:val="clear" w:color="auto" w:fill="auto"/>
          </w:tcPr>
          <w:p w14:paraId="29E1EAE4" w14:textId="6C0CAEAA"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95</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864</w:t>
            </w:r>
            <w:r w:rsidRPr="00285747">
              <w:rPr>
                <w:rFonts w:asciiTheme="majorBidi" w:eastAsia="Angsana New" w:hAnsiTheme="majorBidi" w:cstheme="majorBidi"/>
                <w:color w:val="auto"/>
                <w:lang w:val="en-US"/>
              </w:rPr>
              <w:t>)</w:t>
            </w:r>
          </w:p>
        </w:tc>
      </w:tr>
      <w:tr w:rsidR="00285747" w:rsidRPr="00285747" w14:paraId="65A0A943" w14:textId="77777777" w:rsidTr="005B6DF1">
        <w:trPr>
          <w:trHeight w:val="20"/>
        </w:trPr>
        <w:tc>
          <w:tcPr>
            <w:tcW w:w="2970" w:type="dxa"/>
          </w:tcPr>
          <w:p w14:paraId="3601764C" w14:textId="77777777" w:rsidR="00285747" w:rsidRPr="00285747" w:rsidRDefault="00285747">
            <w:pPr>
              <w:tabs>
                <w:tab w:val="left" w:pos="2160"/>
                <w:tab w:val="right" w:pos="3330"/>
              </w:tabs>
              <w:spacing w:line="240" w:lineRule="auto"/>
              <w:ind w:left="629" w:right="65" w:firstLine="1"/>
              <w:contextualSpacing/>
              <w:rPr>
                <w:rFonts w:asciiTheme="majorBidi" w:hAnsiTheme="majorBidi" w:cstheme="majorBidi"/>
                <w:color w:val="000000"/>
                <w:sz w:val="28"/>
                <w:szCs w:val="28"/>
                <w:cs/>
              </w:rPr>
            </w:pPr>
          </w:p>
        </w:tc>
        <w:tc>
          <w:tcPr>
            <w:tcW w:w="1223" w:type="dxa"/>
            <w:tcBorders>
              <w:top w:val="single" w:sz="4" w:space="0" w:color="auto"/>
            </w:tcBorders>
            <w:shd w:val="clear" w:color="auto" w:fill="auto"/>
          </w:tcPr>
          <w:p w14:paraId="71240F28" w14:textId="623DA44A"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187</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763</w:t>
            </w:r>
            <w:r w:rsidRPr="00285747">
              <w:rPr>
                <w:rFonts w:asciiTheme="majorBidi" w:eastAsia="Angsana New" w:hAnsiTheme="majorBidi" w:cstheme="majorBidi"/>
                <w:color w:val="auto"/>
                <w:lang w:val="en-US"/>
              </w:rPr>
              <w:t xml:space="preserve"> </w:t>
            </w:r>
          </w:p>
        </w:tc>
        <w:tc>
          <w:tcPr>
            <w:tcW w:w="88" w:type="dxa"/>
          </w:tcPr>
          <w:p w14:paraId="0F6671A9" w14:textId="77777777" w:rsidR="00285747" w:rsidRPr="00285747" w:rsidRDefault="00285747">
            <w:pPr>
              <w:tabs>
                <w:tab w:val="left" w:pos="2160"/>
              </w:tabs>
              <w:spacing w:line="240" w:lineRule="auto"/>
              <w:ind w:left="-188" w:right="121"/>
              <w:contextualSpacing/>
              <w:jc w:val="right"/>
              <w:rPr>
                <w:rFonts w:asciiTheme="majorBidi" w:hAnsiTheme="majorBidi" w:cstheme="majorBidi"/>
                <w:sz w:val="28"/>
                <w:szCs w:val="28"/>
              </w:rPr>
            </w:pPr>
          </w:p>
        </w:tc>
        <w:tc>
          <w:tcPr>
            <w:tcW w:w="1397" w:type="dxa"/>
            <w:tcBorders>
              <w:top w:val="single" w:sz="4" w:space="0" w:color="auto"/>
            </w:tcBorders>
            <w:shd w:val="clear" w:color="auto" w:fill="auto"/>
          </w:tcPr>
          <w:p w14:paraId="68232B3F" w14:textId="77777777" w:rsidR="00285747" w:rsidRPr="00285747" w:rsidRDefault="00285747" w:rsidP="008F096C">
            <w:pPr>
              <w:pStyle w:val="a2"/>
              <w:tabs>
                <w:tab w:val="decimal" w:pos="1080"/>
              </w:tabs>
              <w:ind w:right="43"/>
              <w:jc w:val="right"/>
              <w:rPr>
                <w:rFonts w:asciiTheme="majorBidi" w:eastAsia="Angsana New" w:hAnsiTheme="majorBidi" w:cstheme="majorBidi"/>
                <w:color w:val="auto"/>
                <w:lang w:val="en-US"/>
              </w:rPr>
            </w:pPr>
          </w:p>
        </w:tc>
        <w:tc>
          <w:tcPr>
            <w:tcW w:w="88" w:type="dxa"/>
            <w:shd w:val="clear" w:color="auto" w:fill="auto"/>
          </w:tcPr>
          <w:p w14:paraId="283EFB56" w14:textId="77777777" w:rsidR="00285747" w:rsidRPr="00285747" w:rsidRDefault="00285747" w:rsidP="008F096C">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tcBorders>
              <w:top w:val="single" w:sz="4" w:space="0" w:color="auto"/>
            </w:tcBorders>
            <w:shd w:val="clear" w:color="auto" w:fill="auto"/>
          </w:tcPr>
          <w:p w14:paraId="133CD7DB" w14:textId="77777777" w:rsidR="00285747" w:rsidRPr="00285747" w:rsidRDefault="00285747" w:rsidP="008F096C">
            <w:pPr>
              <w:pStyle w:val="a2"/>
              <w:tabs>
                <w:tab w:val="decimal" w:pos="810"/>
              </w:tabs>
              <w:ind w:right="43"/>
              <w:jc w:val="right"/>
              <w:rPr>
                <w:rFonts w:asciiTheme="majorBidi" w:eastAsia="Angsana New" w:hAnsiTheme="majorBidi" w:cstheme="majorBidi"/>
                <w:color w:val="auto"/>
                <w:lang w:val="en-US"/>
              </w:rPr>
            </w:pPr>
          </w:p>
        </w:tc>
        <w:tc>
          <w:tcPr>
            <w:tcW w:w="88" w:type="dxa"/>
            <w:shd w:val="clear" w:color="auto" w:fill="auto"/>
          </w:tcPr>
          <w:p w14:paraId="20319639" w14:textId="77777777" w:rsidR="00285747" w:rsidRPr="00285747" w:rsidRDefault="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tcBorders>
              <w:top w:val="single" w:sz="4" w:space="0" w:color="auto"/>
            </w:tcBorders>
            <w:shd w:val="clear" w:color="auto" w:fill="auto"/>
          </w:tcPr>
          <w:p w14:paraId="295CBBE3" w14:textId="063E61F8" w:rsidR="00285747" w:rsidRPr="00285747" w:rsidRDefault="005715CE" w:rsidP="008F096C">
            <w:pPr>
              <w:pStyle w:val="a2"/>
              <w:tabs>
                <w:tab w:val="decimal" w:pos="130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182</w:t>
            </w:r>
            <w:r w:rsidR="00285747"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253</w:t>
            </w:r>
          </w:p>
        </w:tc>
      </w:tr>
      <w:tr w:rsidR="00285747" w:rsidRPr="00285747" w14:paraId="5CD88EAF" w14:textId="77777777" w:rsidTr="005B6DF1">
        <w:trPr>
          <w:trHeight w:val="20"/>
        </w:trPr>
        <w:tc>
          <w:tcPr>
            <w:tcW w:w="2970" w:type="dxa"/>
          </w:tcPr>
          <w:p w14:paraId="35F20531" w14:textId="77777777" w:rsidR="00285747" w:rsidRPr="00285747" w:rsidRDefault="0028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8"/>
                <w:szCs w:val="28"/>
              </w:rPr>
            </w:pPr>
            <w:r w:rsidRPr="00285747">
              <w:rPr>
                <w:rFonts w:asciiTheme="majorBidi" w:hAnsiTheme="majorBidi" w:cstheme="majorBidi"/>
                <w:sz w:val="28"/>
                <w:szCs w:val="28"/>
                <w:u w:val="single"/>
                <w:cs/>
              </w:rPr>
              <w:t>หัก</w:t>
            </w:r>
            <w:r w:rsidRPr="00285747">
              <w:rPr>
                <w:rFonts w:asciiTheme="majorBidi" w:hAnsiTheme="majorBidi" w:cstheme="majorBidi"/>
                <w:sz w:val="28"/>
                <w:szCs w:val="28"/>
                <w:cs/>
              </w:rPr>
              <w:t xml:space="preserve"> ค่าเผื่อการด้อยค่าของสินทรัพย์</w:t>
            </w:r>
          </w:p>
        </w:tc>
        <w:tc>
          <w:tcPr>
            <w:tcW w:w="1223" w:type="dxa"/>
            <w:shd w:val="clear" w:color="auto" w:fill="auto"/>
          </w:tcPr>
          <w:p w14:paraId="20BDECB0" w14:textId="0598E734"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114</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424</w:t>
            </w:r>
            <w:r w:rsidRPr="00285747">
              <w:rPr>
                <w:rFonts w:asciiTheme="majorBidi" w:eastAsia="Angsana New" w:hAnsiTheme="majorBidi" w:cstheme="majorBidi"/>
                <w:color w:val="auto"/>
                <w:lang w:val="en-US"/>
              </w:rPr>
              <w:t xml:space="preserve">) </w:t>
            </w:r>
          </w:p>
        </w:tc>
        <w:tc>
          <w:tcPr>
            <w:tcW w:w="88" w:type="dxa"/>
          </w:tcPr>
          <w:p w14:paraId="312DE525" w14:textId="77777777" w:rsidR="00285747" w:rsidRPr="00285747" w:rsidRDefault="00285747">
            <w:pPr>
              <w:spacing w:line="240" w:lineRule="auto"/>
              <w:ind w:left="-188" w:right="121"/>
              <w:contextualSpacing/>
              <w:jc w:val="right"/>
              <w:rPr>
                <w:rFonts w:asciiTheme="majorBidi" w:hAnsiTheme="majorBidi" w:cstheme="majorBidi"/>
                <w:sz w:val="28"/>
                <w:szCs w:val="28"/>
              </w:rPr>
            </w:pPr>
          </w:p>
        </w:tc>
        <w:tc>
          <w:tcPr>
            <w:tcW w:w="1397" w:type="dxa"/>
            <w:shd w:val="clear" w:color="auto" w:fill="auto"/>
          </w:tcPr>
          <w:p w14:paraId="48BC81AD" w14:textId="77777777" w:rsidR="00285747" w:rsidRPr="00285747" w:rsidRDefault="00285747">
            <w:pPr>
              <w:pStyle w:val="a2"/>
              <w:tabs>
                <w:tab w:val="decimal" w:pos="1080"/>
              </w:tabs>
              <w:ind w:right="43"/>
              <w:rPr>
                <w:rFonts w:asciiTheme="majorBidi" w:eastAsia="Angsana New" w:hAnsiTheme="majorBidi" w:cstheme="majorBidi"/>
                <w:color w:val="auto"/>
                <w:cs/>
                <w:lang w:val="en-US"/>
              </w:rPr>
            </w:pPr>
          </w:p>
        </w:tc>
        <w:tc>
          <w:tcPr>
            <w:tcW w:w="88" w:type="dxa"/>
            <w:shd w:val="clear" w:color="auto" w:fill="auto"/>
          </w:tcPr>
          <w:p w14:paraId="02C79D66"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397" w:type="dxa"/>
            <w:shd w:val="clear" w:color="auto" w:fill="auto"/>
          </w:tcPr>
          <w:p w14:paraId="3EEDF379" w14:textId="77777777" w:rsidR="00285747" w:rsidRPr="00285747" w:rsidRDefault="00285747">
            <w:pPr>
              <w:pStyle w:val="a2"/>
              <w:tabs>
                <w:tab w:val="decimal" w:pos="720"/>
              </w:tabs>
              <w:ind w:right="43"/>
              <w:rPr>
                <w:rFonts w:asciiTheme="majorBidi" w:eastAsia="Angsana New" w:hAnsiTheme="majorBidi" w:cstheme="majorBidi"/>
                <w:color w:val="auto"/>
                <w:lang w:val="en-US"/>
              </w:rPr>
            </w:pPr>
          </w:p>
        </w:tc>
        <w:tc>
          <w:tcPr>
            <w:tcW w:w="88" w:type="dxa"/>
            <w:shd w:val="clear" w:color="auto" w:fill="auto"/>
          </w:tcPr>
          <w:p w14:paraId="49A2433F" w14:textId="77777777" w:rsidR="00285747" w:rsidRPr="00285747" w:rsidRDefault="00285747">
            <w:pPr>
              <w:tabs>
                <w:tab w:val="decimal" w:pos="1080"/>
              </w:tabs>
              <w:spacing w:line="240" w:lineRule="auto"/>
              <w:ind w:left="-188" w:right="121"/>
              <w:contextualSpacing/>
              <w:jc w:val="right"/>
              <w:rPr>
                <w:rFonts w:asciiTheme="majorBidi" w:eastAsia="Angsana New" w:hAnsiTheme="majorBidi" w:cstheme="majorBidi"/>
                <w:sz w:val="28"/>
                <w:szCs w:val="28"/>
              </w:rPr>
            </w:pPr>
          </w:p>
        </w:tc>
        <w:tc>
          <w:tcPr>
            <w:tcW w:w="1659" w:type="dxa"/>
            <w:shd w:val="clear" w:color="auto" w:fill="auto"/>
          </w:tcPr>
          <w:p w14:paraId="70FAB401" w14:textId="60626C72" w:rsidR="00285747" w:rsidRPr="00285747" w:rsidRDefault="00285747" w:rsidP="008F096C">
            <w:pPr>
              <w:pStyle w:val="a2"/>
              <w:tabs>
                <w:tab w:val="decimal" w:pos="130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114</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424</w:t>
            </w:r>
            <w:r w:rsidRPr="00285747">
              <w:rPr>
                <w:rFonts w:asciiTheme="majorBidi" w:eastAsia="Angsana New" w:hAnsiTheme="majorBidi" w:cstheme="majorBidi"/>
                <w:color w:val="auto"/>
                <w:lang w:val="en-US"/>
              </w:rPr>
              <w:t>)</w:t>
            </w:r>
          </w:p>
        </w:tc>
      </w:tr>
      <w:tr w:rsidR="00285747" w:rsidRPr="00285747" w14:paraId="0E1995D0" w14:textId="77777777" w:rsidTr="005B6DF1">
        <w:trPr>
          <w:trHeight w:val="20"/>
        </w:trPr>
        <w:tc>
          <w:tcPr>
            <w:tcW w:w="2970" w:type="dxa"/>
          </w:tcPr>
          <w:p w14:paraId="7AE6C762" w14:textId="77777777" w:rsidR="00285747" w:rsidRPr="00285747" w:rsidRDefault="00285747">
            <w:pPr>
              <w:tabs>
                <w:tab w:val="left" w:pos="2160"/>
              </w:tabs>
              <w:spacing w:line="240" w:lineRule="auto"/>
              <w:ind w:left="532" w:right="65" w:hanging="442"/>
              <w:contextualSpacing/>
              <w:rPr>
                <w:rFonts w:asciiTheme="majorBidi" w:hAnsiTheme="majorBidi" w:cstheme="majorBidi"/>
                <w:color w:val="000000"/>
                <w:sz w:val="28"/>
                <w:szCs w:val="28"/>
                <w:cs/>
              </w:rPr>
            </w:pPr>
          </w:p>
        </w:tc>
        <w:tc>
          <w:tcPr>
            <w:tcW w:w="1223" w:type="dxa"/>
            <w:tcBorders>
              <w:top w:val="single" w:sz="4" w:space="0" w:color="auto"/>
              <w:bottom w:val="double" w:sz="4" w:space="0" w:color="auto"/>
            </w:tcBorders>
            <w:shd w:val="clear" w:color="auto" w:fill="auto"/>
          </w:tcPr>
          <w:p w14:paraId="027BE574" w14:textId="2F112A35" w:rsidR="00285747" w:rsidRPr="00285747" w:rsidRDefault="00285747" w:rsidP="008F096C">
            <w:pPr>
              <w:pStyle w:val="a2"/>
              <w:tabs>
                <w:tab w:val="decimal" w:pos="1160"/>
              </w:tabs>
              <w:ind w:right="43"/>
              <w:jc w:val="right"/>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73</w:t>
            </w:r>
            <w:r w:rsidRPr="00285747">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339</w:t>
            </w:r>
            <w:r w:rsidRPr="00285747">
              <w:rPr>
                <w:rFonts w:asciiTheme="majorBidi" w:eastAsia="Angsana New" w:hAnsiTheme="majorBidi" w:cstheme="majorBidi"/>
                <w:color w:val="auto"/>
                <w:lang w:val="en-US"/>
              </w:rPr>
              <w:t xml:space="preserve"> </w:t>
            </w:r>
          </w:p>
        </w:tc>
        <w:tc>
          <w:tcPr>
            <w:tcW w:w="88" w:type="dxa"/>
          </w:tcPr>
          <w:p w14:paraId="661E4783" w14:textId="77777777" w:rsidR="00285747" w:rsidRPr="00285747" w:rsidRDefault="00285747">
            <w:pPr>
              <w:spacing w:line="240" w:lineRule="auto"/>
              <w:ind w:right="121"/>
              <w:contextualSpacing/>
              <w:rPr>
                <w:rFonts w:asciiTheme="majorBidi" w:hAnsiTheme="majorBidi" w:cstheme="majorBidi"/>
                <w:sz w:val="28"/>
                <w:szCs w:val="28"/>
              </w:rPr>
            </w:pPr>
          </w:p>
        </w:tc>
        <w:tc>
          <w:tcPr>
            <w:tcW w:w="1397" w:type="dxa"/>
          </w:tcPr>
          <w:p w14:paraId="32AA6B86"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4EEBB29E" w14:textId="77777777" w:rsidR="00285747" w:rsidRPr="00285747" w:rsidRDefault="00285747">
            <w:pPr>
              <w:tabs>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397" w:type="dxa"/>
          </w:tcPr>
          <w:p w14:paraId="4330476B" w14:textId="77777777" w:rsidR="00285747" w:rsidRPr="00285747" w:rsidRDefault="00285747">
            <w:pPr>
              <w:pStyle w:val="a2"/>
              <w:tabs>
                <w:tab w:val="decimal" w:pos="1080"/>
              </w:tabs>
              <w:ind w:right="43"/>
              <w:rPr>
                <w:rFonts w:asciiTheme="majorBidi" w:eastAsia="Angsana New" w:hAnsiTheme="majorBidi" w:cstheme="majorBidi"/>
                <w:color w:val="auto"/>
                <w:lang w:val="en-US"/>
              </w:rPr>
            </w:pPr>
          </w:p>
        </w:tc>
        <w:tc>
          <w:tcPr>
            <w:tcW w:w="88" w:type="dxa"/>
          </w:tcPr>
          <w:p w14:paraId="2E309C8E" w14:textId="77777777" w:rsidR="00285747" w:rsidRPr="00285747" w:rsidRDefault="00285747">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8"/>
                <w:szCs w:val="28"/>
              </w:rPr>
            </w:pPr>
          </w:p>
        </w:tc>
        <w:tc>
          <w:tcPr>
            <w:tcW w:w="1659" w:type="dxa"/>
            <w:tcBorders>
              <w:top w:val="single" w:sz="4" w:space="0" w:color="auto"/>
              <w:bottom w:val="double" w:sz="4" w:space="0" w:color="auto"/>
            </w:tcBorders>
            <w:shd w:val="clear" w:color="auto" w:fill="auto"/>
          </w:tcPr>
          <w:p w14:paraId="19F2AE68" w14:textId="7B31266F" w:rsidR="00285747" w:rsidRPr="00285747" w:rsidRDefault="005715CE" w:rsidP="008F096C">
            <w:pPr>
              <w:pStyle w:val="a2"/>
              <w:tabs>
                <w:tab w:val="decimal" w:pos="1300"/>
              </w:tabs>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67</w:t>
            </w:r>
            <w:r w:rsidR="00285747"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829</w:t>
            </w:r>
          </w:p>
        </w:tc>
      </w:tr>
    </w:tbl>
    <w:p w14:paraId="00C5B3E6" w14:textId="7D8BEF4A" w:rsidR="00FC0969" w:rsidRDefault="00FC0969" w:rsidP="00285747">
      <w:pPr>
        <w:pStyle w:val="ListParagraph"/>
        <w:spacing w:after="0" w:line="240" w:lineRule="auto"/>
        <w:ind w:left="547"/>
        <w:contextualSpacing w:val="0"/>
        <w:jc w:val="thaiDistribute"/>
        <w:rPr>
          <w:rFonts w:ascii="Angsana New" w:hAnsi="Angsana New"/>
          <w:b/>
          <w:bCs/>
          <w:sz w:val="28"/>
          <w:cs/>
        </w:rPr>
      </w:pPr>
    </w:p>
    <w:tbl>
      <w:tblPr>
        <w:tblW w:w="882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5"/>
      </w:tblGrid>
      <w:tr w:rsidR="001352F0" w:rsidRPr="001352F0" w14:paraId="74396F2A" w14:textId="77777777">
        <w:trPr>
          <w:trHeight w:val="20"/>
        </w:trPr>
        <w:tc>
          <w:tcPr>
            <w:tcW w:w="3870" w:type="dxa"/>
          </w:tcPr>
          <w:p w14:paraId="1328B570" w14:textId="77777777" w:rsidR="001352F0" w:rsidRPr="001352F0" w:rsidRDefault="001352F0">
            <w:pPr>
              <w:tabs>
                <w:tab w:val="left" w:pos="2160"/>
              </w:tabs>
              <w:spacing w:line="240" w:lineRule="auto"/>
              <w:ind w:left="532" w:right="65" w:hanging="442"/>
              <w:contextualSpacing/>
              <w:rPr>
                <w:rFonts w:asciiTheme="majorBidi" w:hAnsiTheme="majorBidi" w:cstheme="majorBidi"/>
                <w:b/>
                <w:bCs/>
                <w:color w:val="000000"/>
                <w:sz w:val="28"/>
                <w:szCs w:val="28"/>
              </w:rPr>
            </w:pPr>
            <w:r w:rsidRPr="001352F0">
              <w:rPr>
                <w:rFonts w:asciiTheme="majorBidi" w:hAnsiTheme="majorBidi" w:cstheme="majorBidi"/>
                <w:b/>
                <w:bCs/>
                <w:color w:val="000000"/>
                <w:sz w:val="28"/>
                <w:szCs w:val="28"/>
                <w:cs/>
              </w:rPr>
              <w:t>ค่าตัดจำหน่ายสำหรับปี</w:t>
            </w:r>
          </w:p>
        </w:tc>
        <w:tc>
          <w:tcPr>
            <w:tcW w:w="1170" w:type="dxa"/>
          </w:tcPr>
          <w:p w14:paraId="1BC53F1D"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79130290"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0" w:type="dxa"/>
          </w:tcPr>
          <w:p w14:paraId="69565601"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302E62C5"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0" w:type="dxa"/>
          </w:tcPr>
          <w:p w14:paraId="7E8FE373"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7115A258"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5" w:type="dxa"/>
          </w:tcPr>
          <w:p w14:paraId="6601F5A4"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r>
      <w:tr w:rsidR="001352F0" w:rsidRPr="001352F0" w14:paraId="5027C3AD" w14:textId="77777777">
        <w:trPr>
          <w:trHeight w:val="20"/>
        </w:trPr>
        <w:tc>
          <w:tcPr>
            <w:tcW w:w="3870" w:type="dxa"/>
          </w:tcPr>
          <w:p w14:paraId="5A6A8F40" w14:textId="2D36052B" w:rsidR="001352F0" w:rsidRPr="001352F0" w:rsidRDefault="005715CE">
            <w:pPr>
              <w:tabs>
                <w:tab w:val="left" w:pos="2160"/>
              </w:tabs>
              <w:spacing w:line="240" w:lineRule="auto"/>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2567</w:t>
            </w:r>
          </w:p>
        </w:tc>
        <w:tc>
          <w:tcPr>
            <w:tcW w:w="1170" w:type="dxa"/>
          </w:tcPr>
          <w:p w14:paraId="450660CB"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20BC1DB8"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0" w:type="dxa"/>
          </w:tcPr>
          <w:p w14:paraId="6BCCEABE"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2F565F21"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0" w:type="dxa"/>
          </w:tcPr>
          <w:p w14:paraId="1F8C423E" w14:textId="2570EAD3" w:rsidR="001352F0" w:rsidRPr="001352F0" w:rsidRDefault="001352F0">
            <w:pPr>
              <w:pStyle w:val="a2"/>
              <w:tabs>
                <w:tab w:val="decimal" w:pos="1080"/>
              </w:tabs>
              <w:ind w:right="43"/>
              <w:rPr>
                <w:rFonts w:asciiTheme="majorBidi" w:eastAsia="Angsana New" w:hAnsiTheme="majorBidi" w:cstheme="majorBidi"/>
                <w:b/>
                <w:bCs/>
                <w:color w:val="auto"/>
                <w:cs/>
                <w:lang w:val="en-US"/>
              </w:rPr>
            </w:pPr>
          </w:p>
        </w:tc>
        <w:tc>
          <w:tcPr>
            <w:tcW w:w="90" w:type="dxa"/>
          </w:tcPr>
          <w:p w14:paraId="62D6026A"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5" w:type="dxa"/>
            <w:tcBorders>
              <w:bottom w:val="double" w:sz="4" w:space="0" w:color="auto"/>
            </w:tcBorders>
            <w:shd w:val="clear" w:color="auto" w:fill="auto"/>
          </w:tcPr>
          <w:p w14:paraId="472777B2" w14:textId="14F5047E" w:rsidR="001352F0" w:rsidRPr="001352F0" w:rsidRDefault="005715CE">
            <w:pPr>
              <w:pStyle w:val="a2"/>
              <w:tabs>
                <w:tab w:val="decimal" w:pos="108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w:t>
            </w:r>
            <w:r w:rsidR="0001434E">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909</w:t>
            </w:r>
          </w:p>
        </w:tc>
      </w:tr>
      <w:tr w:rsidR="001352F0" w:rsidRPr="001352F0" w14:paraId="1CBE49E9" w14:textId="77777777">
        <w:trPr>
          <w:trHeight w:val="20"/>
        </w:trPr>
        <w:tc>
          <w:tcPr>
            <w:tcW w:w="3870" w:type="dxa"/>
          </w:tcPr>
          <w:p w14:paraId="208A9FC9" w14:textId="7BBFFEE5" w:rsidR="001352F0" w:rsidRPr="001352F0" w:rsidRDefault="005715CE">
            <w:pPr>
              <w:tabs>
                <w:tab w:val="left" w:pos="2160"/>
              </w:tabs>
              <w:spacing w:line="240" w:lineRule="auto"/>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2566</w:t>
            </w:r>
          </w:p>
        </w:tc>
        <w:tc>
          <w:tcPr>
            <w:tcW w:w="1170" w:type="dxa"/>
          </w:tcPr>
          <w:p w14:paraId="0120B6FE"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5F18E100"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0" w:type="dxa"/>
          </w:tcPr>
          <w:p w14:paraId="587C95B7"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3E88752E"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0" w:type="dxa"/>
          </w:tcPr>
          <w:p w14:paraId="14044E8A" w14:textId="77ED76D1"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90" w:type="dxa"/>
          </w:tcPr>
          <w:p w14:paraId="0445BC09" w14:textId="77777777" w:rsidR="001352F0" w:rsidRPr="001352F0" w:rsidRDefault="001352F0">
            <w:pPr>
              <w:pStyle w:val="a2"/>
              <w:tabs>
                <w:tab w:val="decimal" w:pos="1080"/>
              </w:tabs>
              <w:ind w:right="43"/>
              <w:rPr>
                <w:rFonts w:asciiTheme="majorBidi" w:eastAsia="Angsana New" w:hAnsiTheme="majorBidi" w:cstheme="majorBidi"/>
                <w:color w:val="auto"/>
                <w:lang w:val="en-US"/>
              </w:rPr>
            </w:pPr>
          </w:p>
        </w:tc>
        <w:tc>
          <w:tcPr>
            <w:tcW w:w="1175" w:type="dxa"/>
            <w:tcBorders>
              <w:top w:val="double" w:sz="4" w:space="0" w:color="auto"/>
              <w:bottom w:val="double" w:sz="4" w:space="0" w:color="auto"/>
            </w:tcBorders>
          </w:tcPr>
          <w:p w14:paraId="024B45B8" w14:textId="283928E6" w:rsidR="001352F0" w:rsidRPr="001352F0" w:rsidRDefault="005715CE">
            <w:pPr>
              <w:pStyle w:val="a2"/>
              <w:tabs>
                <w:tab w:val="decimal" w:pos="108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5</w:t>
            </w:r>
            <w:r w:rsidR="001352F0" w:rsidRPr="001352F0">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419</w:t>
            </w:r>
          </w:p>
        </w:tc>
      </w:tr>
    </w:tbl>
    <w:p w14:paraId="74E1ACB6" w14:textId="77777777" w:rsidR="006F1064"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D43F986" w14:textId="77777777" w:rsidR="006F1064"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B307386" w14:textId="77777777" w:rsidR="00097400" w:rsidRPr="00417C17" w:rsidRDefault="00097400" w:rsidP="00097400">
      <w:pPr>
        <w:pStyle w:val="ListParagraph"/>
        <w:tabs>
          <w:tab w:val="left" w:pos="6210"/>
        </w:tabs>
        <w:spacing w:after="0" w:line="240" w:lineRule="auto"/>
        <w:ind w:left="5850" w:firstLine="630"/>
        <w:contextualSpacing w:val="0"/>
        <w:rPr>
          <w:rFonts w:ascii="Angsana New" w:hAnsi="Angsana New"/>
          <w:b/>
          <w:bCs/>
          <w:sz w:val="28"/>
        </w:rPr>
      </w:pPr>
      <w:r w:rsidRPr="00417C17">
        <w:rPr>
          <w:rFonts w:ascii="Angsana New" w:hAnsi="Angsana New"/>
          <w:b/>
          <w:bCs/>
          <w:sz w:val="28"/>
          <w:cs/>
        </w:rPr>
        <w:lastRenderedPageBreak/>
        <w:t>พันบาท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6F1064" w:rsidRPr="006F61E3" w14:paraId="14649B62" w14:textId="77777777">
        <w:trPr>
          <w:trHeight w:val="57"/>
        </w:trPr>
        <w:tc>
          <w:tcPr>
            <w:tcW w:w="3870" w:type="dxa"/>
          </w:tcPr>
          <w:p w14:paraId="13C882FE" w14:textId="77777777" w:rsidR="006F1064" w:rsidRPr="006F61E3" w:rsidRDefault="006F1064">
            <w:pPr>
              <w:spacing w:line="300" w:lineRule="exact"/>
              <w:ind w:left="-54" w:right="205" w:firstLine="586"/>
              <w:contextualSpacing/>
              <w:rPr>
                <w:rFonts w:asciiTheme="majorBidi" w:hAnsiTheme="majorBidi" w:cstheme="majorBidi"/>
                <w:b/>
                <w:bCs/>
                <w:color w:val="000000"/>
                <w:sz w:val="28"/>
                <w:szCs w:val="28"/>
              </w:rPr>
            </w:pPr>
          </w:p>
        </w:tc>
        <w:tc>
          <w:tcPr>
            <w:tcW w:w="4950" w:type="dxa"/>
            <w:gridSpan w:val="7"/>
          </w:tcPr>
          <w:p w14:paraId="0E5600AD"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r w:rsidRPr="006F61E3">
              <w:rPr>
                <w:rFonts w:asciiTheme="majorBidi" w:hAnsiTheme="majorBidi" w:cstheme="majorBidi"/>
                <w:b/>
                <w:bCs/>
                <w:color w:val="000000"/>
                <w:sz w:val="28"/>
                <w:szCs w:val="28"/>
                <w:cs/>
              </w:rPr>
              <w:t>งบการเงินเฉพาะกิจการ</w:t>
            </w:r>
          </w:p>
        </w:tc>
      </w:tr>
      <w:tr w:rsidR="006F1064" w:rsidRPr="006F61E3" w14:paraId="72599AC6" w14:textId="77777777">
        <w:trPr>
          <w:trHeight w:val="57"/>
        </w:trPr>
        <w:tc>
          <w:tcPr>
            <w:tcW w:w="3870" w:type="dxa"/>
          </w:tcPr>
          <w:p w14:paraId="72A9AA5B" w14:textId="77777777" w:rsidR="006F1064" w:rsidRPr="006F61E3" w:rsidRDefault="006F1064">
            <w:pPr>
              <w:spacing w:line="300" w:lineRule="exact"/>
              <w:ind w:left="-54" w:right="205" w:firstLine="586"/>
              <w:contextualSpacing/>
              <w:rPr>
                <w:rFonts w:asciiTheme="majorBidi" w:hAnsiTheme="majorBidi" w:cstheme="majorBidi"/>
                <w:b/>
                <w:bCs/>
                <w:color w:val="000000"/>
                <w:sz w:val="28"/>
                <w:szCs w:val="28"/>
              </w:rPr>
            </w:pPr>
          </w:p>
        </w:tc>
        <w:tc>
          <w:tcPr>
            <w:tcW w:w="1170" w:type="dxa"/>
          </w:tcPr>
          <w:p w14:paraId="71F96841"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 xml:space="preserve">ยอดคงเหลือ </w:t>
            </w:r>
          </w:p>
        </w:tc>
        <w:tc>
          <w:tcPr>
            <w:tcW w:w="90" w:type="dxa"/>
          </w:tcPr>
          <w:p w14:paraId="082187EB"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1170" w:type="dxa"/>
          </w:tcPr>
          <w:p w14:paraId="0967F10E"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เพิ่มขึ้น</w:t>
            </w:r>
          </w:p>
        </w:tc>
        <w:tc>
          <w:tcPr>
            <w:tcW w:w="90" w:type="dxa"/>
          </w:tcPr>
          <w:p w14:paraId="73975FC7"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11425041"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hint="cs"/>
                <w:b/>
                <w:bCs/>
                <w:color w:val="000000"/>
                <w:sz w:val="28"/>
                <w:szCs w:val="28"/>
                <w:cs/>
              </w:rPr>
              <w:t>ลดลง</w:t>
            </w:r>
          </w:p>
        </w:tc>
        <w:tc>
          <w:tcPr>
            <w:tcW w:w="90" w:type="dxa"/>
          </w:tcPr>
          <w:p w14:paraId="380D83F0"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798B5C1C"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 xml:space="preserve">ยอดคงเหลือ </w:t>
            </w:r>
          </w:p>
        </w:tc>
      </w:tr>
      <w:tr w:rsidR="006F1064" w:rsidRPr="006F61E3" w14:paraId="3F232820" w14:textId="77777777">
        <w:trPr>
          <w:trHeight w:val="20"/>
        </w:trPr>
        <w:tc>
          <w:tcPr>
            <w:tcW w:w="3870" w:type="dxa"/>
          </w:tcPr>
          <w:p w14:paraId="7293A0D4" w14:textId="77777777" w:rsidR="006F1064" w:rsidRPr="006F61E3" w:rsidRDefault="006F1064">
            <w:pPr>
              <w:spacing w:line="300" w:lineRule="exact"/>
              <w:ind w:left="-54" w:right="205" w:firstLine="586"/>
              <w:contextualSpacing/>
              <w:rPr>
                <w:rFonts w:asciiTheme="majorBidi" w:hAnsiTheme="majorBidi" w:cstheme="majorBidi"/>
                <w:b/>
                <w:bCs/>
                <w:color w:val="000000"/>
                <w:sz w:val="28"/>
                <w:szCs w:val="28"/>
              </w:rPr>
            </w:pPr>
          </w:p>
        </w:tc>
        <w:tc>
          <w:tcPr>
            <w:tcW w:w="1170" w:type="dxa"/>
          </w:tcPr>
          <w:p w14:paraId="248DCB72"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ณ วันที่</w:t>
            </w:r>
          </w:p>
        </w:tc>
        <w:tc>
          <w:tcPr>
            <w:tcW w:w="90" w:type="dxa"/>
          </w:tcPr>
          <w:p w14:paraId="6EC29393"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1170" w:type="dxa"/>
          </w:tcPr>
          <w:p w14:paraId="39A47353"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90" w:type="dxa"/>
          </w:tcPr>
          <w:p w14:paraId="74E919FB"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2D96A26D"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90" w:type="dxa"/>
          </w:tcPr>
          <w:p w14:paraId="06E20D56"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292658A3"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ณ วันที่</w:t>
            </w:r>
          </w:p>
        </w:tc>
      </w:tr>
      <w:tr w:rsidR="006F1064" w:rsidRPr="006F61E3" w14:paraId="41F08AED" w14:textId="77777777">
        <w:trPr>
          <w:trHeight w:val="20"/>
        </w:trPr>
        <w:tc>
          <w:tcPr>
            <w:tcW w:w="3870" w:type="dxa"/>
          </w:tcPr>
          <w:p w14:paraId="42C73555" w14:textId="77777777" w:rsidR="006F1064" w:rsidRPr="006F61E3" w:rsidRDefault="006F1064">
            <w:pPr>
              <w:tabs>
                <w:tab w:val="left" w:pos="2160"/>
              </w:tabs>
              <w:spacing w:line="300" w:lineRule="exact"/>
              <w:ind w:left="-54" w:right="65"/>
              <w:contextualSpacing/>
              <w:jc w:val="center"/>
              <w:rPr>
                <w:rFonts w:asciiTheme="majorBidi" w:hAnsiTheme="majorBidi" w:cstheme="majorBidi"/>
                <w:b/>
                <w:bCs/>
                <w:color w:val="000000"/>
                <w:sz w:val="28"/>
                <w:szCs w:val="28"/>
              </w:rPr>
            </w:pPr>
          </w:p>
        </w:tc>
        <w:tc>
          <w:tcPr>
            <w:tcW w:w="1170" w:type="dxa"/>
          </w:tcPr>
          <w:p w14:paraId="6F55D252" w14:textId="5E7ED430"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1</w:t>
            </w:r>
            <w:r w:rsidR="006F1064" w:rsidRPr="006F61E3">
              <w:rPr>
                <w:rFonts w:asciiTheme="majorBidi" w:hAnsiTheme="majorBidi" w:cstheme="majorBidi"/>
                <w:b/>
                <w:bCs/>
                <w:color w:val="000000"/>
                <w:sz w:val="28"/>
                <w:szCs w:val="28"/>
                <w:cs/>
              </w:rPr>
              <w:t xml:space="preserve"> มกราคม</w:t>
            </w:r>
          </w:p>
        </w:tc>
        <w:tc>
          <w:tcPr>
            <w:tcW w:w="90" w:type="dxa"/>
          </w:tcPr>
          <w:p w14:paraId="4A7288D4"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26F7FC5E"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12996357"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2184B522"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7B25997D"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6C7E3CD4" w14:textId="5409359D"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31</w:t>
            </w:r>
            <w:r w:rsidR="006F1064" w:rsidRPr="006F61E3">
              <w:rPr>
                <w:rFonts w:asciiTheme="majorBidi" w:hAnsiTheme="majorBidi" w:cstheme="majorBidi"/>
                <w:b/>
                <w:bCs/>
                <w:color w:val="000000"/>
                <w:sz w:val="28"/>
                <w:szCs w:val="28"/>
                <w:cs/>
              </w:rPr>
              <w:t xml:space="preserve"> ธันวาคม</w:t>
            </w:r>
          </w:p>
        </w:tc>
      </w:tr>
      <w:tr w:rsidR="006F1064" w:rsidRPr="006F61E3" w14:paraId="72E04D9A" w14:textId="77777777">
        <w:trPr>
          <w:trHeight w:val="20"/>
        </w:trPr>
        <w:tc>
          <w:tcPr>
            <w:tcW w:w="3870" w:type="dxa"/>
          </w:tcPr>
          <w:p w14:paraId="440E6DF4" w14:textId="683B851C" w:rsidR="006F1064" w:rsidRPr="006F61E3" w:rsidRDefault="006F1064">
            <w:pPr>
              <w:tabs>
                <w:tab w:val="left" w:pos="2160"/>
              </w:tabs>
              <w:spacing w:line="260" w:lineRule="exact"/>
              <w:ind w:left="532" w:right="65" w:hanging="442"/>
              <w:contextualSpacing/>
              <w:rPr>
                <w:rFonts w:asciiTheme="majorBidi" w:hAnsiTheme="majorBidi" w:cstheme="majorBidi"/>
                <w:b/>
                <w:bCs/>
                <w:color w:val="000000"/>
                <w:sz w:val="28"/>
                <w:szCs w:val="28"/>
              </w:rPr>
            </w:pPr>
            <w:r w:rsidRPr="006F61E3">
              <w:rPr>
                <w:rFonts w:asciiTheme="majorBidi" w:hAnsiTheme="majorBidi"/>
                <w:b/>
                <w:bCs/>
                <w:color w:val="000000"/>
                <w:sz w:val="28"/>
                <w:szCs w:val="28"/>
                <w:cs/>
              </w:rPr>
              <w:t>ณ วันท</w:t>
            </w:r>
            <w:r w:rsidR="000B1462">
              <w:rPr>
                <w:rFonts w:asciiTheme="majorBidi" w:hAnsiTheme="majorBidi" w:hint="cs"/>
                <w:b/>
                <w:bCs/>
                <w:color w:val="000000"/>
                <w:sz w:val="28"/>
                <w:szCs w:val="28"/>
                <w:cs/>
              </w:rPr>
              <w:t>ี่</w:t>
            </w:r>
            <w:r w:rsidRPr="006F61E3">
              <w:rPr>
                <w:rFonts w:asciiTheme="majorBidi" w:hAnsiTheme="majorBidi"/>
                <w:b/>
                <w:bCs/>
                <w:color w:val="000000"/>
                <w:sz w:val="28"/>
                <w:szCs w:val="28"/>
                <w:cs/>
              </w:rPr>
              <w:t xml:space="preserve"> </w:t>
            </w:r>
            <w:r w:rsidR="005715CE" w:rsidRPr="005715CE">
              <w:rPr>
                <w:rFonts w:asciiTheme="majorBidi" w:hAnsiTheme="majorBidi" w:cstheme="majorBidi"/>
                <w:b/>
                <w:bCs/>
                <w:color w:val="000000"/>
                <w:sz w:val="28"/>
                <w:szCs w:val="28"/>
              </w:rPr>
              <w:t>31</w:t>
            </w:r>
            <w:r w:rsidRPr="006F61E3">
              <w:rPr>
                <w:rFonts w:asciiTheme="majorBidi" w:hAnsiTheme="majorBidi" w:cstheme="majorBidi"/>
                <w:b/>
                <w:bCs/>
                <w:color w:val="000000"/>
                <w:sz w:val="28"/>
                <w:szCs w:val="28"/>
              </w:rPr>
              <w:t xml:space="preserve"> </w:t>
            </w:r>
            <w:r w:rsidRPr="006F61E3">
              <w:rPr>
                <w:rFonts w:asciiTheme="majorBidi" w:hAnsiTheme="majorBidi" w:cstheme="majorBidi"/>
                <w:b/>
                <w:bCs/>
                <w:color w:val="000000"/>
                <w:sz w:val="28"/>
                <w:szCs w:val="28"/>
                <w:cs/>
              </w:rPr>
              <w:t>ธันวาคม</w:t>
            </w:r>
            <w:r w:rsidRPr="006F61E3">
              <w:rPr>
                <w:rFonts w:asciiTheme="majorBidi" w:hAnsiTheme="majorBidi"/>
                <w:b/>
                <w:bCs/>
                <w:color w:val="000000"/>
                <w:sz w:val="28"/>
                <w:szCs w:val="28"/>
                <w:cs/>
              </w:rPr>
              <w:t xml:space="preserve"> </w:t>
            </w:r>
            <w:r w:rsidR="005715CE" w:rsidRPr="005715CE">
              <w:rPr>
                <w:rFonts w:asciiTheme="majorBidi" w:hAnsiTheme="majorBidi" w:cstheme="majorBidi"/>
                <w:b/>
                <w:bCs/>
                <w:color w:val="000000"/>
                <w:sz w:val="28"/>
                <w:szCs w:val="28"/>
              </w:rPr>
              <w:t>2567</w:t>
            </w:r>
          </w:p>
        </w:tc>
        <w:tc>
          <w:tcPr>
            <w:tcW w:w="1170" w:type="dxa"/>
          </w:tcPr>
          <w:p w14:paraId="789D0AE5" w14:textId="7D3D7360"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c>
          <w:tcPr>
            <w:tcW w:w="90" w:type="dxa"/>
          </w:tcPr>
          <w:p w14:paraId="3BB7EA8E"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19AE0AB4"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44DD48F2"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78445689"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70B8B1D0"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788A7610" w14:textId="05484E1A"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r>
      <w:tr w:rsidR="006F1064" w:rsidRPr="006F61E3" w14:paraId="12867A06" w14:textId="77777777">
        <w:trPr>
          <w:trHeight w:val="20"/>
        </w:trPr>
        <w:tc>
          <w:tcPr>
            <w:tcW w:w="3870" w:type="dxa"/>
          </w:tcPr>
          <w:p w14:paraId="220E0EA6" w14:textId="77777777" w:rsidR="006F1064" w:rsidRPr="006F61E3" w:rsidRDefault="006F1064">
            <w:pPr>
              <w:tabs>
                <w:tab w:val="left" w:pos="2160"/>
              </w:tabs>
              <w:spacing w:line="300" w:lineRule="exact"/>
              <w:ind w:left="532" w:right="65" w:hanging="442"/>
              <w:contextualSpacing/>
              <w:rPr>
                <w:rFonts w:asciiTheme="majorBidi" w:hAnsiTheme="majorBidi" w:cstheme="majorBidi"/>
                <w:b/>
                <w:bCs/>
                <w:color w:val="000000"/>
                <w:sz w:val="28"/>
                <w:szCs w:val="28"/>
              </w:rPr>
            </w:pPr>
            <w:r w:rsidRPr="006F61E3">
              <w:rPr>
                <w:rFonts w:asciiTheme="majorBidi" w:hAnsiTheme="majorBidi" w:cstheme="majorBidi"/>
                <w:b/>
                <w:bCs/>
                <w:sz w:val="28"/>
                <w:szCs w:val="28"/>
                <w:cs/>
              </w:rPr>
              <w:t>โปรแกรมคอมพิวเตอร์</w:t>
            </w:r>
          </w:p>
        </w:tc>
        <w:tc>
          <w:tcPr>
            <w:tcW w:w="1170" w:type="dxa"/>
          </w:tcPr>
          <w:p w14:paraId="1054B9F8" w14:textId="77777777" w:rsidR="006F1064" w:rsidRPr="006F61E3" w:rsidRDefault="006F1064">
            <w:pPr>
              <w:pStyle w:val="a2"/>
              <w:tabs>
                <w:tab w:val="decimal" w:pos="985"/>
              </w:tabs>
              <w:spacing w:line="300" w:lineRule="exact"/>
              <w:ind w:right="43"/>
              <w:rPr>
                <w:rFonts w:asciiTheme="majorBidi" w:eastAsia="Angsana New" w:hAnsiTheme="majorBidi" w:cstheme="majorBidi"/>
                <w:color w:val="auto"/>
                <w:lang w:val="en-US"/>
              </w:rPr>
            </w:pPr>
          </w:p>
        </w:tc>
        <w:tc>
          <w:tcPr>
            <w:tcW w:w="90" w:type="dxa"/>
          </w:tcPr>
          <w:p w14:paraId="1D6F1365"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4947DB4A"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64B4784D"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7A781AAE"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6CA476F3"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7C743E49" w14:textId="77777777" w:rsidR="006F1064" w:rsidRPr="006F61E3" w:rsidRDefault="006F1064">
            <w:pPr>
              <w:pStyle w:val="a2"/>
              <w:tabs>
                <w:tab w:val="decimal" w:pos="985"/>
              </w:tabs>
              <w:spacing w:line="300" w:lineRule="exact"/>
              <w:ind w:right="43"/>
              <w:rPr>
                <w:rFonts w:asciiTheme="majorBidi" w:eastAsia="Angsana New" w:hAnsiTheme="majorBidi" w:cstheme="majorBidi"/>
                <w:color w:val="auto"/>
                <w:lang w:val="en-US"/>
              </w:rPr>
            </w:pPr>
          </w:p>
        </w:tc>
      </w:tr>
      <w:tr w:rsidR="006F1064" w:rsidRPr="006F61E3" w14:paraId="281B2FBA" w14:textId="77777777">
        <w:trPr>
          <w:trHeight w:val="20"/>
        </w:trPr>
        <w:tc>
          <w:tcPr>
            <w:tcW w:w="3870" w:type="dxa"/>
          </w:tcPr>
          <w:p w14:paraId="4C03E343" w14:textId="77777777" w:rsidR="006F1064" w:rsidRPr="006F61E3" w:rsidRDefault="006F1064" w:rsidP="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8"/>
                <w:szCs w:val="28"/>
              </w:rPr>
            </w:pPr>
            <w:r w:rsidRPr="006F61E3">
              <w:rPr>
                <w:rFonts w:asciiTheme="majorBidi" w:hAnsiTheme="majorBidi" w:cstheme="majorBidi"/>
                <w:sz w:val="28"/>
                <w:szCs w:val="28"/>
                <w:cs/>
              </w:rPr>
              <w:t>ราคาทุน</w:t>
            </w:r>
          </w:p>
        </w:tc>
        <w:tc>
          <w:tcPr>
            <w:tcW w:w="1170" w:type="dxa"/>
          </w:tcPr>
          <w:p w14:paraId="4C326C30" w14:textId="1EDABEF7" w:rsidR="006F1064" w:rsidRPr="006F61E3" w:rsidRDefault="005715CE" w:rsidP="006F1064">
            <w:pPr>
              <w:pStyle w:val="a2"/>
              <w:tabs>
                <w:tab w:val="decimal" w:pos="108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3</w:t>
            </w:r>
            <w:r w:rsidR="006F1064" w:rsidRPr="006F61E3">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719</w:t>
            </w:r>
          </w:p>
        </w:tc>
        <w:tc>
          <w:tcPr>
            <w:tcW w:w="90" w:type="dxa"/>
          </w:tcPr>
          <w:p w14:paraId="456D4807" w14:textId="77777777" w:rsidR="006F1064" w:rsidRPr="006F61E3" w:rsidRDefault="006F1064" w:rsidP="006F1064">
            <w:pPr>
              <w:spacing w:line="300" w:lineRule="exact"/>
              <w:ind w:firstLine="30"/>
              <w:contextualSpacing/>
              <w:jc w:val="center"/>
              <w:rPr>
                <w:rFonts w:asciiTheme="majorBidi" w:hAnsiTheme="majorBidi" w:cstheme="majorBidi"/>
                <w:sz w:val="28"/>
                <w:szCs w:val="28"/>
              </w:rPr>
            </w:pPr>
          </w:p>
        </w:tc>
        <w:tc>
          <w:tcPr>
            <w:tcW w:w="1170" w:type="dxa"/>
          </w:tcPr>
          <w:p w14:paraId="0C70FF2D" w14:textId="08C7B989" w:rsidR="006F1064" w:rsidRPr="006F61E3" w:rsidRDefault="005D2A81" w:rsidP="006F1064">
            <w:pPr>
              <w:pStyle w:val="a2"/>
              <w:tabs>
                <w:tab w:val="decimal" w:pos="108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65FA1186" w14:textId="712563A8" w:rsidR="006F1064" w:rsidRPr="006F61E3" w:rsidRDefault="005D2A81" w:rsidP="006F1064">
            <w:pPr>
              <w:spacing w:line="300" w:lineRule="exact"/>
              <w:ind w:left="-188" w:right="121"/>
              <w:contextualSpacing/>
              <w:jc w:val="right"/>
              <w:rPr>
                <w:rFonts w:asciiTheme="majorBidi" w:hAnsiTheme="majorBidi" w:cstheme="majorBidi"/>
                <w:sz w:val="28"/>
                <w:szCs w:val="28"/>
              </w:rPr>
            </w:pPr>
            <w:r>
              <w:rPr>
                <w:rFonts w:asciiTheme="majorBidi" w:hAnsiTheme="majorBidi" w:cstheme="majorBidi"/>
                <w:sz w:val="28"/>
                <w:szCs w:val="28"/>
              </w:rPr>
              <w:t>-</w:t>
            </w:r>
          </w:p>
        </w:tc>
        <w:tc>
          <w:tcPr>
            <w:tcW w:w="1170" w:type="dxa"/>
          </w:tcPr>
          <w:p w14:paraId="457F3A04" w14:textId="426D0849" w:rsidR="006F1064" w:rsidRPr="006F61E3" w:rsidRDefault="005D2A81" w:rsidP="006F1064">
            <w:pPr>
              <w:pStyle w:val="a2"/>
              <w:tabs>
                <w:tab w:val="decimal" w:pos="634"/>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3CE17A5A" w14:textId="77777777" w:rsidR="006F1064" w:rsidRPr="006F61E3" w:rsidRDefault="006F1064" w:rsidP="006F1064">
            <w:pPr>
              <w:spacing w:line="300" w:lineRule="exact"/>
              <w:ind w:left="-188" w:right="121"/>
              <w:contextualSpacing/>
              <w:jc w:val="right"/>
              <w:rPr>
                <w:rFonts w:asciiTheme="majorBidi" w:eastAsia="Angsana New" w:hAnsiTheme="majorBidi" w:cstheme="majorBidi"/>
                <w:sz w:val="28"/>
                <w:szCs w:val="28"/>
              </w:rPr>
            </w:pPr>
          </w:p>
        </w:tc>
        <w:tc>
          <w:tcPr>
            <w:tcW w:w="1170" w:type="dxa"/>
          </w:tcPr>
          <w:p w14:paraId="311FB2CD" w14:textId="56E910B6" w:rsidR="006F1064" w:rsidRPr="006F61E3" w:rsidRDefault="005715CE" w:rsidP="006F1064">
            <w:pPr>
              <w:pStyle w:val="a2"/>
              <w:tabs>
                <w:tab w:val="decimal" w:pos="108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3</w:t>
            </w:r>
            <w:r w:rsidR="005D2A81">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719</w:t>
            </w:r>
          </w:p>
        </w:tc>
      </w:tr>
      <w:tr w:rsidR="006F1064" w:rsidRPr="006F61E3" w14:paraId="0A6C17DF" w14:textId="77777777">
        <w:trPr>
          <w:trHeight w:val="20"/>
        </w:trPr>
        <w:tc>
          <w:tcPr>
            <w:tcW w:w="3870" w:type="dxa"/>
          </w:tcPr>
          <w:p w14:paraId="3602B076" w14:textId="77777777" w:rsidR="006F1064" w:rsidRPr="006F61E3" w:rsidRDefault="006F1064" w:rsidP="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8"/>
                <w:szCs w:val="28"/>
              </w:rPr>
            </w:pPr>
            <w:r w:rsidRPr="006F61E3">
              <w:rPr>
                <w:rFonts w:asciiTheme="majorBidi" w:hAnsiTheme="majorBidi" w:cstheme="majorBidi"/>
                <w:color w:val="000000"/>
                <w:sz w:val="28"/>
                <w:szCs w:val="28"/>
                <w:u w:val="single"/>
                <w:cs/>
              </w:rPr>
              <w:t>หัก</w:t>
            </w:r>
            <w:r w:rsidRPr="006F61E3">
              <w:rPr>
                <w:rFonts w:asciiTheme="majorBidi" w:hAnsiTheme="majorBidi" w:cstheme="majorBidi"/>
                <w:color w:val="000000"/>
                <w:sz w:val="28"/>
                <w:szCs w:val="28"/>
                <w:cs/>
              </w:rPr>
              <w:t xml:space="preserve"> ค่าตัดจำหน่ายสะสม</w:t>
            </w:r>
          </w:p>
        </w:tc>
        <w:tc>
          <w:tcPr>
            <w:tcW w:w="1170" w:type="dxa"/>
          </w:tcPr>
          <w:p w14:paraId="20387A0F" w14:textId="2AF5BE22" w:rsidR="006F1064" w:rsidRPr="006F61E3" w:rsidRDefault="006F1064" w:rsidP="006F1064">
            <w:pPr>
              <w:pStyle w:val="a2"/>
              <w:tabs>
                <w:tab w:val="decimal" w:pos="1080"/>
              </w:tabs>
              <w:spacing w:line="300" w:lineRule="exact"/>
              <w:ind w:right="43"/>
              <w:rPr>
                <w:rFonts w:asciiTheme="majorBidi" w:eastAsia="Angsana New" w:hAnsiTheme="majorBidi" w:cstheme="majorBidi"/>
                <w:color w:val="auto"/>
                <w:lang w:val="en-US"/>
              </w:rPr>
            </w:pPr>
            <w:r w:rsidRPr="006F61E3">
              <w:rPr>
                <w:rFonts w:asciiTheme="majorBidi" w:eastAsia="Angsana New" w:hAnsiTheme="majorBidi" w:cstheme="majorBidi"/>
                <w:color w:val="auto"/>
                <w:cs/>
                <w:lang w:val="en-US"/>
              </w:rPr>
              <w:t>(</w:t>
            </w:r>
            <w:r w:rsidR="005715CE" w:rsidRPr="005715CE">
              <w:rPr>
                <w:rFonts w:asciiTheme="majorBidi" w:eastAsia="Angsana New" w:hAnsiTheme="majorBidi" w:cstheme="majorBidi"/>
                <w:color w:val="auto"/>
                <w:lang w:val="en-US"/>
              </w:rPr>
              <w:t>3</w:t>
            </w:r>
            <w:r w:rsidRPr="006F61E3">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296</w:t>
            </w:r>
            <w:r w:rsidRPr="006F61E3">
              <w:rPr>
                <w:rFonts w:asciiTheme="majorBidi" w:eastAsia="Angsana New" w:hAnsiTheme="majorBidi" w:cstheme="majorBidi"/>
                <w:color w:val="auto"/>
                <w:cs/>
                <w:lang w:val="en-US"/>
              </w:rPr>
              <w:t>)</w:t>
            </w:r>
          </w:p>
        </w:tc>
        <w:tc>
          <w:tcPr>
            <w:tcW w:w="90" w:type="dxa"/>
          </w:tcPr>
          <w:p w14:paraId="31AF4719" w14:textId="77777777" w:rsidR="006F1064" w:rsidRPr="006F61E3" w:rsidRDefault="006F1064" w:rsidP="006F1064">
            <w:pPr>
              <w:tabs>
                <w:tab w:val="left" w:pos="2160"/>
              </w:tabs>
              <w:spacing w:line="300" w:lineRule="exact"/>
              <w:ind w:left="-188" w:right="121"/>
              <w:contextualSpacing/>
              <w:jc w:val="right"/>
              <w:rPr>
                <w:rFonts w:asciiTheme="majorBidi" w:hAnsiTheme="majorBidi" w:cstheme="majorBidi"/>
                <w:sz w:val="28"/>
                <w:szCs w:val="28"/>
              </w:rPr>
            </w:pPr>
          </w:p>
        </w:tc>
        <w:tc>
          <w:tcPr>
            <w:tcW w:w="1170" w:type="dxa"/>
            <w:tcBorders>
              <w:bottom w:val="single" w:sz="4" w:space="0" w:color="auto"/>
            </w:tcBorders>
          </w:tcPr>
          <w:p w14:paraId="2C476605" w14:textId="4BFB4624" w:rsidR="006F1064" w:rsidRPr="006F61E3" w:rsidRDefault="00595F51" w:rsidP="006F1064">
            <w:pPr>
              <w:pStyle w:val="a2"/>
              <w:tabs>
                <w:tab w:val="decimal" w:pos="108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215</w:t>
            </w:r>
            <w:r>
              <w:rPr>
                <w:rFonts w:asciiTheme="majorBidi" w:eastAsia="Angsana New" w:hAnsiTheme="majorBidi" w:cstheme="majorBidi"/>
                <w:color w:val="auto"/>
                <w:lang w:val="en-US"/>
              </w:rPr>
              <w:t>)</w:t>
            </w:r>
          </w:p>
        </w:tc>
        <w:tc>
          <w:tcPr>
            <w:tcW w:w="90" w:type="dxa"/>
          </w:tcPr>
          <w:p w14:paraId="4A21A2C9" w14:textId="77777777" w:rsidR="006F1064" w:rsidRPr="006F61E3" w:rsidRDefault="006F1064" w:rsidP="006F1064">
            <w:pPr>
              <w:spacing w:line="300" w:lineRule="exact"/>
              <w:ind w:left="-188" w:right="121"/>
              <w:contextualSpacing/>
              <w:jc w:val="right"/>
              <w:rPr>
                <w:rFonts w:asciiTheme="majorBidi" w:hAnsiTheme="majorBidi" w:cstheme="majorBidi"/>
                <w:sz w:val="28"/>
                <w:szCs w:val="28"/>
              </w:rPr>
            </w:pPr>
          </w:p>
        </w:tc>
        <w:tc>
          <w:tcPr>
            <w:tcW w:w="1170" w:type="dxa"/>
            <w:tcBorders>
              <w:bottom w:val="single" w:sz="4" w:space="0" w:color="auto"/>
            </w:tcBorders>
          </w:tcPr>
          <w:p w14:paraId="076ED21D" w14:textId="00B7C9EE" w:rsidR="006F1064" w:rsidRPr="006F61E3" w:rsidRDefault="005D2A81" w:rsidP="006F1064">
            <w:pPr>
              <w:pStyle w:val="a2"/>
              <w:tabs>
                <w:tab w:val="decimal" w:pos="634"/>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417F54E3" w14:textId="77777777" w:rsidR="006F1064" w:rsidRPr="006F61E3" w:rsidRDefault="006F1064" w:rsidP="006F1064">
            <w:pPr>
              <w:spacing w:line="300" w:lineRule="exact"/>
              <w:ind w:left="-188" w:right="121"/>
              <w:contextualSpacing/>
              <w:jc w:val="right"/>
              <w:rPr>
                <w:rFonts w:asciiTheme="majorBidi" w:eastAsia="Angsana New" w:hAnsiTheme="majorBidi" w:cstheme="majorBidi"/>
                <w:sz w:val="28"/>
                <w:szCs w:val="28"/>
              </w:rPr>
            </w:pPr>
          </w:p>
        </w:tc>
        <w:tc>
          <w:tcPr>
            <w:tcW w:w="1170" w:type="dxa"/>
          </w:tcPr>
          <w:p w14:paraId="4CE864B3" w14:textId="0CD10FF7" w:rsidR="006F1064" w:rsidRPr="006F61E3" w:rsidRDefault="005D2A81" w:rsidP="006F1064">
            <w:pPr>
              <w:pStyle w:val="a2"/>
              <w:tabs>
                <w:tab w:val="decimal" w:pos="1080"/>
              </w:tabs>
              <w:spacing w:line="30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3</w:t>
            </w:r>
            <w:r>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511</w:t>
            </w:r>
            <w:r>
              <w:rPr>
                <w:rFonts w:asciiTheme="majorBidi" w:eastAsia="Angsana New" w:hAnsiTheme="majorBidi" w:cstheme="majorBidi"/>
                <w:color w:val="auto"/>
                <w:lang w:val="en-US"/>
              </w:rPr>
              <w:t>)</w:t>
            </w:r>
          </w:p>
        </w:tc>
      </w:tr>
      <w:tr w:rsidR="006F1064" w:rsidRPr="006F61E3" w14:paraId="5305E14D" w14:textId="77777777">
        <w:trPr>
          <w:trHeight w:val="20"/>
        </w:trPr>
        <w:tc>
          <w:tcPr>
            <w:tcW w:w="3870" w:type="dxa"/>
          </w:tcPr>
          <w:p w14:paraId="6FDC8E9D" w14:textId="77777777" w:rsidR="006F1064" w:rsidRPr="006F61E3" w:rsidRDefault="006F1064" w:rsidP="006F1064">
            <w:pPr>
              <w:tabs>
                <w:tab w:val="left" w:pos="2160"/>
              </w:tabs>
              <w:spacing w:line="300" w:lineRule="exact"/>
              <w:ind w:left="532" w:right="65" w:hanging="442"/>
              <w:contextualSpacing/>
              <w:rPr>
                <w:rFonts w:asciiTheme="majorBidi" w:hAnsiTheme="majorBidi" w:cstheme="majorBidi"/>
                <w:color w:val="000000"/>
                <w:sz w:val="28"/>
                <w:szCs w:val="28"/>
                <w:cs/>
              </w:rPr>
            </w:pPr>
          </w:p>
        </w:tc>
        <w:tc>
          <w:tcPr>
            <w:tcW w:w="1170" w:type="dxa"/>
            <w:tcBorders>
              <w:top w:val="single" w:sz="4" w:space="0" w:color="auto"/>
              <w:bottom w:val="double" w:sz="4" w:space="0" w:color="auto"/>
            </w:tcBorders>
          </w:tcPr>
          <w:p w14:paraId="7B581D9C" w14:textId="32504DAE" w:rsidR="006F1064" w:rsidRPr="006F61E3" w:rsidRDefault="005715CE" w:rsidP="006F1064">
            <w:pPr>
              <w:pStyle w:val="a2"/>
              <w:tabs>
                <w:tab w:val="decimal" w:pos="108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423</w:t>
            </w:r>
          </w:p>
        </w:tc>
        <w:tc>
          <w:tcPr>
            <w:tcW w:w="90" w:type="dxa"/>
          </w:tcPr>
          <w:p w14:paraId="7E74DE2F" w14:textId="77777777" w:rsidR="006F1064" w:rsidRPr="006F61E3" w:rsidRDefault="006F1064" w:rsidP="006F1064">
            <w:pPr>
              <w:spacing w:line="300" w:lineRule="exact"/>
              <w:ind w:right="121"/>
              <w:contextualSpacing/>
              <w:rPr>
                <w:rFonts w:asciiTheme="majorBidi" w:hAnsiTheme="majorBidi" w:cstheme="majorBidi"/>
                <w:sz w:val="28"/>
                <w:szCs w:val="28"/>
              </w:rPr>
            </w:pPr>
          </w:p>
        </w:tc>
        <w:tc>
          <w:tcPr>
            <w:tcW w:w="1170" w:type="dxa"/>
            <w:tcBorders>
              <w:top w:val="single" w:sz="4" w:space="0" w:color="auto"/>
            </w:tcBorders>
          </w:tcPr>
          <w:p w14:paraId="647C9C4B" w14:textId="77777777" w:rsidR="006F1064" w:rsidRPr="006F61E3" w:rsidRDefault="006F1064" w:rsidP="006F1064">
            <w:pPr>
              <w:pStyle w:val="a2"/>
              <w:tabs>
                <w:tab w:val="decimal" w:pos="985"/>
              </w:tabs>
              <w:spacing w:line="300" w:lineRule="exact"/>
              <w:ind w:right="43"/>
              <w:rPr>
                <w:rFonts w:asciiTheme="majorBidi" w:eastAsia="Angsana New" w:hAnsiTheme="majorBidi" w:cstheme="majorBidi"/>
                <w:color w:val="auto"/>
                <w:lang w:val="en-US"/>
              </w:rPr>
            </w:pPr>
          </w:p>
        </w:tc>
        <w:tc>
          <w:tcPr>
            <w:tcW w:w="90" w:type="dxa"/>
          </w:tcPr>
          <w:p w14:paraId="1B84E6C1" w14:textId="77777777" w:rsidR="006F1064" w:rsidRPr="006F61E3" w:rsidRDefault="006F1064" w:rsidP="006F1064">
            <w:pPr>
              <w:tabs>
                <w:tab w:val="left" w:pos="2160"/>
              </w:tabs>
              <w:spacing w:line="300" w:lineRule="exact"/>
              <w:ind w:left="-188" w:right="121"/>
              <w:contextualSpacing/>
              <w:jc w:val="right"/>
              <w:rPr>
                <w:rFonts w:asciiTheme="majorBidi" w:hAnsiTheme="majorBidi" w:cstheme="majorBidi"/>
                <w:sz w:val="28"/>
                <w:szCs w:val="28"/>
              </w:rPr>
            </w:pPr>
          </w:p>
        </w:tc>
        <w:tc>
          <w:tcPr>
            <w:tcW w:w="1170" w:type="dxa"/>
            <w:tcBorders>
              <w:top w:val="single" w:sz="4" w:space="0" w:color="auto"/>
            </w:tcBorders>
          </w:tcPr>
          <w:p w14:paraId="5495371B" w14:textId="77777777" w:rsidR="006F1064" w:rsidRPr="006F61E3" w:rsidRDefault="006F1064" w:rsidP="006F1064">
            <w:pPr>
              <w:pStyle w:val="a2"/>
              <w:tabs>
                <w:tab w:val="decimal" w:pos="985"/>
              </w:tabs>
              <w:spacing w:line="300" w:lineRule="exact"/>
              <w:ind w:right="43"/>
              <w:rPr>
                <w:rFonts w:asciiTheme="majorBidi" w:eastAsia="Angsana New" w:hAnsiTheme="majorBidi" w:cstheme="majorBidi"/>
                <w:color w:val="auto"/>
                <w:lang w:val="en-US"/>
              </w:rPr>
            </w:pPr>
          </w:p>
        </w:tc>
        <w:tc>
          <w:tcPr>
            <w:tcW w:w="90" w:type="dxa"/>
          </w:tcPr>
          <w:p w14:paraId="7B6FDB1A" w14:textId="77777777" w:rsidR="006F1064" w:rsidRPr="006F61E3" w:rsidRDefault="006F1064" w:rsidP="006F1064">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8"/>
                <w:szCs w:val="28"/>
              </w:rPr>
            </w:pPr>
          </w:p>
        </w:tc>
        <w:tc>
          <w:tcPr>
            <w:tcW w:w="1170" w:type="dxa"/>
            <w:tcBorders>
              <w:top w:val="single" w:sz="4" w:space="0" w:color="auto"/>
              <w:bottom w:val="double" w:sz="4" w:space="0" w:color="auto"/>
            </w:tcBorders>
          </w:tcPr>
          <w:p w14:paraId="0D355B8D" w14:textId="7A3B2B55" w:rsidR="006F1064" w:rsidRPr="006F61E3" w:rsidRDefault="005715CE" w:rsidP="006F1064">
            <w:pPr>
              <w:pStyle w:val="a2"/>
              <w:tabs>
                <w:tab w:val="decimal" w:pos="108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208</w:t>
            </w:r>
          </w:p>
        </w:tc>
      </w:tr>
    </w:tbl>
    <w:p w14:paraId="1ACEEBAA" w14:textId="77777777" w:rsidR="006F1064" w:rsidRPr="00870F02"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p w14:paraId="521E6DF0" w14:textId="77777777" w:rsidR="00097400" w:rsidRPr="00F61BD2" w:rsidRDefault="00097400" w:rsidP="00097400">
      <w:pPr>
        <w:pStyle w:val="ListParagraph"/>
        <w:tabs>
          <w:tab w:val="left" w:pos="6210"/>
        </w:tabs>
        <w:spacing w:after="0" w:line="240" w:lineRule="auto"/>
        <w:ind w:left="5850" w:firstLine="630"/>
        <w:contextualSpacing w:val="0"/>
        <w:rPr>
          <w:rFonts w:ascii="Angsana New" w:hAnsi="Angsana New"/>
          <w:b/>
          <w:bCs/>
          <w:sz w:val="28"/>
        </w:rPr>
      </w:pPr>
      <w:r w:rsidRPr="00F61BD2">
        <w:rPr>
          <w:rFonts w:ascii="Angsana New" w:hAnsi="Angsana New"/>
          <w:b/>
          <w:bCs/>
          <w:sz w:val="28"/>
          <w:cs/>
        </w:rPr>
        <w:t>พันบาท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6F1064" w:rsidRPr="006F61E3" w14:paraId="31D715AB" w14:textId="77777777">
        <w:trPr>
          <w:trHeight w:val="57"/>
        </w:trPr>
        <w:tc>
          <w:tcPr>
            <w:tcW w:w="3870" w:type="dxa"/>
          </w:tcPr>
          <w:p w14:paraId="0F339FA5" w14:textId="77777777" w:rsidR="006F1064" w:rsidRPr="006F61E3" w:rsidRDefault="006F1064">
            <w:pPr>
              <w:spacing w:line="300" w:lineRule="exact"/>
              <w:ind w:left="-54" w:right="205" w:firstLine="586"/>
              <w:contextualSpacing/>
              <w:rPr>
                <w:rFonts w:asciiTheme="majorBidi" w:hAnsiTheme="majorBidi" w:cstheme="majorBidi"/>
                <w:b/>
                <w:bCs/>
                <w:color w:val="000000"/>
                <w:sz w:val="28"/>
                <w:szCs w:val="28"/>
              </w:rPr>
            </w:pPr>
          </w:p>
        </w:tc>
        <w:tc>
          <w:tcPr>
            <w:tcW w:w="4950" w:type="dxa"/>
            <w:gridSpan w:val="7"/>
          </w:tcPr>
          <w:p w14:paraId="4A8029F9"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r w:rsidRPr="006F61E3">
              <w:rPr>
                <w:rFonts w:asciiTheme="majorBidi" w:hAnsiTheme="majorBidi" w:cstheme="majorBidi"/>
                <w:b/>
                <w:bCs/>
                <w:color w:val="000000"/>
                <w:sz w:val="28"/>
                <w:szCs w:val="28"/>
                <w:cs/>
              </w:rPr>
              <w:t>งบการเงินเฉพาะกิจการ</w:t>
            </w:r>
          </w:p>
        </w:tc>
      </w:tr>
      <w:tr w:rsidR="006F1064" w:rsidRPr="006F61E3" w14:paraId="2A74D132" w14:textId="77777777">
        <w:trPr>
          <w:trHeight w:val="57"/>
        </w:trPr>
        <w:tc>
          <w:tcPr>
            <w:tcW w:w="3870" w:type="dxa"/>
          </w:tcPr>
          <w:p w14:paraId="2366FD4A" w14:textId="77777777" w:rsidR="006F1064" w:rsidRPr="006F61E3" w:rsidRDefault="006F1064">
            <w:pPr>
              <w:spacing w:line="300" w:lineRule="exact"/>
              <w:ind w:left="-54" w:right="205" w:firstLine="586"/>
              <w:contextualSpacing/>
              <w:rPr>
                <w:rFonts w:asciiTheme="majorBidi" w:hAnsiTheme="majorBidi" w:cstheme="majorBidi"/>
                <w:b/>
                <w:bCs/>
                <w:color w:val="000000"/>
                <w:sz w:val="28"/>
                <w:szCs w:val="28"/>
              </w:rPr>
            </w:pPr>
          </w:p>
        </w:tc>
        <w:tc>
          <w:tcPr>
            <w:tcW w:w="1170" w:type="dxa"/>
          </w:tcPr>
          <w:p w14:paraId="410FD441"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 xml:space="preserve">ยอดคงเหลือ </w:t>
            </w:r>
          </w:p>
        </w:tc>
        <w:tc>
          <w:tcPr>
            <w:tcW w:w="90" w:type="dxa"/>
          </w:tcPr>
          <w:p w14:paraId="174E8953"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1170" w:type="dxa"/>
          </w:tcPr>
          <w:p w14:paraId="3AF6E21C"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เพิ่มขึ้น</w:t>
            </w:r>
          </w:p>
        </w:tc>
        <w:tc>
          <w:tcPr>
            <w:tcW w:w="90" w:type="dxa"/>
          </w:tcPr>
          <w:p w14:paraId="2C4D256A"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26A113CC"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hint="cs"/>
                <w:b/>
                <w:bCs/>
                <w:color w:val="000000"/>
                <w:sz w:val="28"/>
                <w:szCs w:val="28"/>
                <w:cs/>
              </w:rPr>
              <w:t>ลดลง</w:t>
            </w:r>
          </w:p>
        </w:tc>
        <w:tc>
          <w:tcPr>
            <w:tcW w:w="90" w:type="dxa"/>
          </w:tcPr>
          <w:p w14:paraId="0C814D1C"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5777D009"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 xml:space="preserve">ยอดคงเหลือ </w:t>
            </w:r>
          </w:p>
        </w:tc>
      </w:tr>
      <w:tr w:rsidR="006F1064" w:rsidRPr="006F61E3" w14:paraId="0C393A19" w14:textId="77777777">
        <w:trPr>
          <w:trHeight w:val="20"/>
        </w:trPr>
        <w:tc>
          <w:tcPr>
            <w:tcW w:w="3870" w:type="dxa"/>
          </w:tcPr>
          <w:p w14:paraId="5E8A4287" w14:textId="77777777" w:rsidR="006F1064" w:rsidRPr="006F61E3" w:rsidRDefault="006F1064">
            <w:pPr>
              <w:spacing w:line="300" w:lineRule="exact"/>
              <w:ind w:left="-54" w:right="205" w:firstLine="586"/>
              <w:contextualSpacing/>
              <w:rPr>
                <w:rFonts w:asciiTheme="majorBidi" w:hAnsiTheme="majorBidi" w:cstheme="majorBidi"/>
                <w:b/>
                <w:bCs/>
                <w:color w:val="000000"/>
                <w:sz w:val="28"/>
                <w:szCs w:val="28"/>
              </w:rPr>
            </w:pPr>
          </w:p>
        </w:tc>
        <w:tc>
          <w:tcPr>
            <w:tcW w:w="1170" w:type="dxa"/>
          </w:tcPr>
          <w:p w14:paraId="79272D4D"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ณ วันที่</w:t>
            </w:r>
          </w:p>
        </w:tc>
        <w:tc>
          <w:tcPr>
            <w:tcW w:w="90" w:type="dxa"/>
          </w:tcPr>
          <w:p w14:paraId="6F01D144"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1170" w:type="dxa"/>
          </w:tcPr>
          <w:p w14:paraId="33C605EE"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90" w:type="dxa"/>
          </w:tcPr>
          <w:p w14:paraId="4EDE4869"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408CD2E4"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cs/>
              </w:rPr>
            </w:pPr>
          </w:p>
        </w:tc>
        <w:tc>
          <w:tcPr>
            <w:tcW w:w="90" w:type="dxa"/>
          </w:tcPr>
          <w:p w14:paraId="75833A22"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465A2B3A"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ณ วันที่</w:t>
            </w:r>
          </w:p>
        </w:tc>
      </w:tr>
      <w:tr w:rsidR="006F1064" w:rsidRPr="006F61E3" w14:paraId="7BC28180" w14:textId="77777777">
        <w:trPr>
          <w:trHeight w:val="20"/>
        </w:trPr>
        <w:tc>
          <w:tcPr>
            <w:tcW w:w="3870" w:type="dxa"/>
          </w:tcPr>
          <w:p w14:paraId="0A768563" w14:textId="77777777" w:rsidR="006F1064" w:rsidRPr="006F61E3" w:rsidRDefault="006F1064">
            <w:pPr>
              <w:tabs>
                <w:tab w:val="left" w:pos="2160"/>
              </w:tabs>
              <w:spacing w:line="300" w:lineRule="exact"/>
              <w:ind w:left="-54" w:right="65"/>
              <w:contextualSpacing/>
              <w:jc w:val="center"/>
              <w:rPr>
                <w:rFonts w:asciiTheme="majorBidi" w:hAnsiTheme="majorBidi" w:cstheme="majorBidi"/>
                <w:b/>
                <w:bCs/>
                <w:color w:val="000000"/>
                <w:sz w:val="28"/>
                <w:szCs w:val="28"/>
              </w:rPr>
            </w:pPr>
          </w:p>
        </w:tc>
        <w:tc>
          <w:tcPr>
            <w:tcW w:w="1170" w:type="dxa"/>
          </w:tcPr>
          <w:p w14:paraId="7FE7D232" w14:textId="1C26CF42"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1</w:t>
            </w:r>
            <w:r w:rsidR="006F1064" w:rsidRPr="006F61E3">
              <w:rPr>
                <w:rFonts w:asciiTheme="majorBidi" w:hAnsiTheme="majorBidi" w:cstheme="majorBidi"/>
                <w:b/>
                <w:bCs/>
                <w:color w:val="000000"/>
                <w:sz w:val="28"/>
                <w:szCs w:val="28"/>
                <w:cs/>
              </w:rPr>
              <w:t xml:space="preserve"> มกราคม</w:t>
            </w:r>
          </w:p>
        </w:tc>
        <w:tc>
          <w:tcPr>
            <w:tcW w:w="90" w:type="dxa"/>
          </w:tcPr>
          <w:p w14:paraId="7B77C0F2"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3C31FCA0"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64B55193"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1B07713C"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078FD5CE"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3409EC7F" w14:textId="3B8D8AED"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31</w:t>
            </w:r>
            <w:r w:rsidR="006F1064" w:rsidRPr="006F61E3">
              <w:rPr>
                <w:rFonts w:asciiTheme="majorBidi" w:hAnsiTheme="majorBidi" w:cstheme="majorBidi"/>
                <w:b/>
                <w:bCs/>
                <w:color w:val="000000"/>
                <w:sz w:val="28"/>
                <w:szCs w:val="28"/>
                <w:cs/>
              </w:rPr>
              <w:t xml:space="preserve"> ธันวาคม</w:t>
            </w:r>
          </w:p>
        </w:tc>
      </w:tr>
      <w:tr w:rsidR="006F1064" w:rsidRPr="006F61E3" w14:paraId="70207D17" w14:textId="77777777">
        <w:trPr>
          <w:trHeight w:val="20"/>
        </w:trPr>
        <w:tc>
          <w:tcPr>
            <w:tcW w:w="3870" w:type="dxa"/>
          </w:tcPr>
          <w:p w14:paraId="6FEF02A2" w14:textId="6116D2E7" w:rsidR="006F1064" w:rsidRPr="006F61E3" w:rsidRDefault="006F1064">
            <w:pPr>
              <w:tabs>
                <w:tab w:val="left" w:pos="2160"/>
              </w:tabs>
              <w:spacing w:line="260" w:lineRule="exact"/>
              <w:ind w:left="532" w:right="65" w:hanging="442"/>
              <w:contextualSpacing/>
              <w:rPr>
                <w:rFonts w:asciiTheme="majorBidi" w:hAnsiTheme="majorBidi" w:cstheme="majorBidi"/>
                <w:b/>
                <w:bCs/>
                <w:color w:val="000000"/>
                <w:sz w:val="28"/>
                <w:szCs w:val="28"/>
              </w:rPr>
            </w:pPr>
            <w:r w:rsidRPr="006F61E3">
              <w:rPr>
                <w:rFonts w:asciiTheme="majorBidi" w:hAnsiTheme="majorBidi"/>
                <w:b/>
                <w:bCs/>
                <w:color w:val="000000"/>
                <w:sz w:val="28"/>
                <w:szCs w:val="28"/>
                <w:cs/>
              </w:rPr>
              <w:t xml:space="preserve">ณ วันที </w:t>
            </w:r>
            <w:r w:rsidR="005715CE" w:rsidRPr="005715CE">
              <w:rPr>
                <w:rFonts w:asciiTheme="majorBidi" w:hAnsiTheme="majorBidi" w:cstheme="majorBidi"/>
                <w:b/>
                <w:bCs/>
                <w:color w:val="000000"/>
                <w:sz w:val="28"/>
                <w:szCs w:val="28"/>
              </w:rPr>
              <w:t>31</w:t>
            </w:r>
            <w:r w:rsidRPr="006F61E3">
              <w:rPr>
                <w:rFonts w:asciiTheme="majorBidi" w:hAnsiTheme="majorBidi" w:cstheme="majorBidi"/>
                <w:b/>
                <w:bCs/>
                <w:color w:val="000000"/>
                <w:sz w:val="28"/>
                <w:szCs w:val="28"/>
              </w:rPr>
              <w:t xml:space="preserve"> </w:t>
            </w:r>
            <w:r w:rsidRPr="006F61E3">
              <w:rPr>
                <w:rFonts w:asciiTheme="majorBidi" w:hAnsiTheme="majorBidi" w:cstheme="majorBidi"/>
                <w:b/>
                <w:bCs/>
                <w:color w:val="000000"/>
                <w:sz w:val="28"/>
                <w:szCs w:val="28"/>
                <w:cs/>
              </w:rPr>
              <w:t>ธันวาคม</w:t>
            </w:r>
            <w:r w:rsidRPr="006F61E3">
              <w:rPr>
                <w:rFonts w:asciiTheme="majorBidi" w:hAnsiTheme="majorBidi"/>
                <w:b/>
                <w:bCs/>
                <w:color w:val="000000"/>
                <w:sz w:val="28"/>
                <w:szCs w:val="28"/>
                <w:cs/>
              </w:rPr>
              <w:t xml:space="preserve"> </w:t>
            </w:r>
            <w:r w:rsidR="005715CE" w:rsidRPr="005715CE">
              <w:rPr>
                <w:rFonts w:asciiTheme="majorBidi" w:hAnsiTheme="majorBidi" w:cstheme="majorBidi"/>
                <w:b/>
                <w:bCs/>
                <w:color w:val="000000"/>
                <w:sz w:val="28"/>
                <w:szCs w:val="28"/>
              </w:rPr>
              <w:t>2566</w:t>
            </w:r>
          </w:p>
        </w:tc>
        <w:tc>
          <w:tcPr>
            <w:tcW w:w="1170" w:type="dxa"/>
          </w:tcPr>
          <w:p w14:paraId="3F44F9DC" w14:textId="2B0AAE6B"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2566</w:t>
            </w:r>
          </w:p>
        </w:tc>
        <w:tc>
          <w:tcPr>
            <w:tcW w:w="90" w:type="dxa"/>
          </w:tcPr>
          <w:p w14:paraId="5432543F"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29D6E13C"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338B874D"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0AD259E9"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90" w:type="dxa"/>
          </w:tcPr>
          <w:p w14:paraId="42CFF751" w14:textId="77777777" w:rsidR="006F1064" w:rsidRPr="006F61E3" w:rsidRDefault="006F1064">
            <w:pPr>
              <w:tabs>
                <w:tab w:val="left" w:pos="2160"/>
              </w:tabs>
              <w:spacing w:line="300" w:lineRule="exact"/>
              <w:ind w:left="-54" w:firstLine="54"/>
              <w:contextualSpacing/>
              <w:jc w:val="center"/>
              <w:rPr>
                <w:rFonts w:asciiTheme="majorBidi" w:hAnsiTheme="majorBidi" w:cstheme="majorBidi"/>
                <w:b/>
                <w:bCs/>
                <w:color w:val="000000"/>
                <w:sz w:val="28"/>
                <w:szCs w:val="28"/>
              </w:rPr>
            </w:pPr>
          </w:p>
        </w:tc>
        <w:tc>
          <w:tcPr>
            <w:tcW w:w="1170" w:type="dxa"/>
          </w:tcPr>
          <w:p w14:paraId="3F4FB6B1" w14:textId="2F83DA2E" w:rsidR="006F1064" w:rsidRPr="006F61E3" w:rsidRDefault="005715CE">
            <w:pPr>
              <w:tabs>
                <w:tab w:val="left" w:pos="2160"/>
              </w:tabs>
              <w:spacing w:line="30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2566</w:t>
            </w:r>
          </w:p>
        </w:tc>
      </w:tr>
      <w:tr w:rsidR="006F1064" w:rsidRPr="006F61E3" w14:paraId="3BAE9E7E" w14:textId="77777777">
        <w:trPr>
          <w:trHeight w:val="20"/>
        </w:trPr>
        <w:tc>
          <w:tcPr>
            <w:tcW w:w="3870" w:type="dxa"/>
          </w:tcPr>
          <w:p w14:paraId="296BBE90" w14:textId="77777777" w:rsidR="006F1064" w:rsidRPr="006F61E3" w:rsidRDefault="006F1064">
            <w:pPr>
              <w:tabs>
                <w:tab w:val="left" w:pos="2160"/>
              </w:tabs>
              <w:spacing w:line="300" w:lineRule="exact"/>
              <w:ind w:left="532" w:right="65" w:hanging="442"/>
              <w:contextualSpacing/>
              <w:rPr>
                <w:rFonts w:asciiTheme="majorBidi" w:hAnsiTheme="majorBidi" w:cstheme="majorBidi"/>
                <w:b/>
                <w:bCs/>
                <w:color w:val="000000"/>
                <w:sz w:val="28"/>
                <w:szCs w:val="28"/>
              </w:rPr>
            </w:pPr>
            <w:r w:rsidRPr="006F61E3">
              <w:rPr>
                <w:rFonts w:asciiTheme="majorBidi" w:hAnsiTheme="majorBidi" w:cstheme="majorBidi"/>
                <w:b/>
                <w:bCs/>
                <w:sz w:val="28"/>
                <w:szCs w:val="28"/>
                <w:cs/>
              </w:rPr>
              <w:t>โปรแกรมคอมพิวเตอร์</w:t>
            </w:r>
          </w:p>
        </w:tc>
        <w:tc>
          <w:tcPr>
            <w:tcW w:w="1170" w:type="dxa"/>
          </w:tcPr>
          <w:p w14:paraId="257A60AC" w14:textId="77777777" w:rsidR="006F1064" w:rsidRPr="006F61E3" w:rsidRDefault="006F1064">
            <w:pPr>
              <w:pStyle w:val="a2"/>
              <w:tabs>
                <w:tab w:val="decimal" w:pos="985"/>
              </w:tabs>
              <w:spacing w:line="300" w:lineRule="exact"/>
              <w:ind w:right="43"/>
              <w:rPr>
                <w:rFonts w:asciiTheme="majorBidi" w:eastAsia="Angsana New" w:hAnsiTheme="majorBidi" w:cstheme="majorBidi"/>
                <w:color w:val="auto"/>
                <w:lang w:val="en-US"/>
              </w:rPr>
            </w:pPr>
          </w:p>
        </w:tc>
        <w:tc>
          <w:tcPr>
            <w:tcW w:w="90" w:type="dxa"/>
          </w:tcPr>
          <w:p w14:paraId="62DB6F76"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174FFEED"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72F383A4"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030E179A"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4EAC2D83" w14:textId="7777777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3E5AC7C5" w14:textId="77777777" w:rsidR="006F1064" w:rsidRPr="006F61E3" w:rsidRDefault="006F1064">
            <w:pPr>
              <w:pStyle w:val="a2"/>
              <w:tabs>
                <w:tab w:val="decimal" w:pos="985"/>
              </w:tabs>
              <w:spacing w:line="300" w:lineRule="exact"/>
              <w:ind w:right="43"/>
              <w:rPr>
                <w:rFonts w:asciiTheme="majorBidi" w:eastAsia="Angsana New" w:hAnsiTheme="majorBidi" w:cstheme="majorBidi"/>
                <w:color w:val="auto"/>
                <w:lang w:val="en-US"/>
              </w:rPr>
            </w:pPr>
          </w:p>
        </w:tc>
      </w:tr>
      <w:tr w:rsidR="006F1064" w:rsidRPr="006F61E3" w14:paraId="0A8949DF" w14:textId="77777777">
        <w:trPr>
          <w:trHeight w:val="20"/>
        </w:trPr>
        <w:tc>
          <w:tcPr>
            <w:tcW w:w="3870" w:type="dxa"/>
          </w:tcPr>
          <w:p w14:paraId="35031E04" w14:textId="77777777" w:rsidR="006F1064" w:rsidRPr="006F61E3"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8"/>
                <w:szCs w:val="28"/>
              </w:rPr>
            </w:pPr>
            <w:r w:rsidRPr="006F61E3">
              <w:rPr>
                <w:rFonts w:asciiTheme="majorBidi" w:hAnsiTheme="majorBidi" w:cstheme="majorBidi"/>
                <w:sz w:val="28"/>
                <w:szCs w:val="28"/>
                <w:cs/>
              </w:rPr>
              <w:t>ราคาทุน</w:t>
            </w:r>
          </w:p>
        </w:tc>
        <w:tc>
          <w:tcPr>
            <w:tcW w:w="1170" w:type="dxa"/>
          </w:tcPr>
          <w:p w14:paraId="53A35BEA" w14:textId="00BFADFC"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r w:rsidRPr="006F61E3">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w:t>
            </w:r>
            <w:r w:rsidRPr="006F61E3">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703</w:t>
            </w:r>
            <w:r w:rsidRPr="006F61E3">
              <w:rPr>
                <w:rFonts w:asciiTheme="majorBidi" w:eastAsia="Angsana New" w:hAnsiTheme="majorBidi" w:cstheme="majorBidi"/>
                <w:color w:val="auto"/>
                <w:lang w:val="en-US"/>
              </w:rPr>
              <w:t xml:space="preserve"> </w:t>
            </w:r>
          </w:p>
        </w:tc>
        <w:tc>
          <w:tcPr>
            <w:tcW w:w="90" w:type="dxa"/>
          </w:tcPr>
          <w:p w14:paraId="3D09FF64" w14:textId="77777777" w:rsidR="006F1064" w:rsidRPr="006F61E3" w:rsidRDefault="006F1064">
            <w:pPr>
              <w:spacing w:line="300" w:lineRule="exact"/>
              <w:ind w:firstLine="30"/>
              <w:contextualSpacing/>
              <w:jc w:val="center"/>
              <w:rPr>
                <w:rFonts w:asciiTheme="majorBidi" w:hAnsiTheme="majorBidi" w:cstheme="majorBidi"/>
                <w:sz w:val="28"/>
                <w:szCs w:val="28"/>
              </w:rPr>
            </w:pPr>
          </w:p>
        </w:tc>
        <w:tc>
          <w:tcPr>
            <w:tcW w:w="1170" w:type="dxa"/>
          </w:tcPr>
          <w:p w14:paraId="439781EF" w14:textId="2925C37D" w:rsidR="006F1064" w:rsidRPr="006F61E3" w:rsidRDefault="005715CE">
            <w:pPr>
              <w:pStyle w:val="a2"/>
              <w:tabs>
                <w:tab w:val="decimal" w:pos="108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16</w:t>
            </w:r>
          </w:p>
        </w:tc>
        <w:tc>
          <w:tcPr>
            <w:tcW w:w="90" w:type="dxa"/>
          </w:tcPr>
          <w:p w14:paraId="2660892A" w14:textId="77777777" w:rsidR="006F1064" w:rsidRPr="006F61E3" w:rsidRDefault="006F1064">
            <w:pPr>
              <w:spacing w:line="300" w:lineRule="exact"/>
              <w:ind w:left="-188" w:right="121"/>
              <w:contextualSpacing/>
              <w:jc w:val="right"/>
              <w:rPr>
                <w:rFonts w:asciiTheme="majorBidi" w:hAnsiTheme="majorBidi" w:cstheme="majorBidi"/>
                <w:sz w:val="28"/>
                <w:szCs w:val="28"/>
              </w:rPr>
            </w:pPr>
          </w:p>
        </w:tc>
        <w:tc>
          <w:tcPr>
            <w:tcW w:w="1170" w:type="dxa"/>
          </w:tcPr>
          <w:p w14:paraId="607AD3D7" w14:textId="77777777" w:rsidR="006F1064" w:rsidRPr="006F61E3" w:rsidRDefault="006F1064">
            <w:pPr>
              <w:pStyle w:val="a2"/>
              <w:tabs>
                <w:tab w:val="decimal" w:pos="634"/>
              </w:tabs>
              <w:spacing w:line="300" w:lineRule="exact"/>
              <w:ind w:right="43"/>
              <w:rPr>
                <w:rFonts w:asciiTheme="majorBidi" w:eastAsia="Angsana New" w:hAnsiTheme="majorBidi" w:cstheme="majorBidi"/>
                <w:color w:val="auto"/>
                <w:lang w:val="en-US"/>
              </w:rPr>
            </w:pPr>
            <w:r w:rsidRPr="006F61E3">
              <w:rPr>
                <w:rFonts w:asciiTheme="majorBidi" w:eastAsia="Angsana New" w:hAnsiTheme="majorBidi" w:cstheme="majorBidi"/>
                <w:color w:val="auto"/>
                <w:cs/>
                <w:lang w:val="en-US"/>
              </w:rPr>
              <w:t>-</w:t>
            </w:r>
          </w:p>
        </w:tc>
        <w:tc>
          <w:tcPr>
            <w:tcW w:w="90" w:type="dxa"/>
          </w:tcPr>
          <w:p w14:paraId="631DD929" w14:textId="77777777" w:rsidR="006F1064" w:rsidRPr="006F61E3" w:rsidRDefault="006F1064">
            <w:pPr>
              <w:spacing w:line="300" w:lineRule="exact"/>
              <w:ind w:left="-188" w:right="121"/>
              <w:contextualSpacing/>
              <w:jc w:val="right"/>
              <w:rPr>
                <w:rFonts w:asciiTheme="majorBidi" w:eastAsia="Angsana New" w:hAnsiTheme="majorBidi" w:cstheme="majorBidi"/>
                <w:sz w:val="28"/>
                <w:szCs w:val="28"/>
              </w:rPr>
            </w:pPr>
          </w:p>
        </w:tc>
        <w:tc>
          <w:tcPr>
            <w:tcW w:w="1170" w:type="dxa"/>
          </w:tcPr>
          <w:p w14:paraId="0B20F5FB" w14:textId="04E85F89" w:rsidR="006F1064" w:rsidRPr="006F61E3" w:rsidRDefault="005715CE">
            <w:pPr>
              <w:pStyle w:val="a2"/>
              <w:tabs>
                <w:tab w:val="decimal" w:pos="108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3</w:t>
            </w:r>
            <w:r w:rsidR="006F1064" w:rsidRPr="006F61E3">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719</w:t>
            </w:r>
          </w:p>
        </w:tc>
      </w:tr>
      <w:tr w:rsidR="006F1064" w:rsidRPr="006F61E3" w14:paraId="1AA5E4A5" w14:textId="77777777">
        <w:trPr>
          <w:trHeight w:val="20"/>
        </w:trPr>
        <w:tc>
          <w:tcPr>
            <w:tcW w:w="3870" w:type="dxa"/>
          </w:tcPr>
          <w:p w14:paraId="4FE39F84" w14:textId="77777777" w:rsidR="006F1064" w:rsidRPr="006F61E3"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8"/>
                <w:szCs w:val="28"/>
              </w:rPr>
            </w:pPr>
            <w:r w:rsidRPr="006F61E3">
              <w:rPr>
                <w:rFonts w:asciiTheme="majorBidi" w:hAnsiTheme="majorBidi" w:cstheme="majorBidi"/>
                <w:color w:val="000000"/>
                <w:sz w:val="28"/>
                <w:szCs w:val="28"/>
                <w:u w:val="single"/>
                <w:cs/>
              </w:rPr>
              <w:t>หัก</w:t>
            </w:r>
            <w:r w:rsidRPr="006F61E3">
              <w:rPr>
                <w:rFonts w:asciiTheme="majorBidi" w:hAnsiTheme="majorBidi" w:cstheme="majorBidi"/>
                <w:color w:val="000000"/>
                <w:sz w:val="28"/>
                <w:szCs w:val="28"/>
                <w:cs/>
              </w:rPr>
              <w:t xml:space="preserve"> ค่าตัดจำหน่ายสะสม</w:t>
            </w:r>
          </w:p>
        </w:tc>
        <w:tc>
          <w:tcPr>
            <w:tcW w:w="1170" w:type="dxa"/>
          </w:tcPr>
          <w:p w14:paraId="6A6B6AEF" w14:textId="26252947"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r w:rsidRPr="006F61E3">
              <w:rPr>
                <w:rFonts w:asciiTheme="majorBidi" w:eastAsia="Angsana New" w:hAnsiTheme="majorBidi" w:cstheme="majorBidi"/>
                <w:color w:val="auto"/>
                <w:lang w:val="en-US"/>
              </w:rPr>
              <w:t xml:space="preserve"> (</w:t>
            </w:r>
            <w:r w:rsidR="005715CE" w:rsidRPr="005715CE">
              <w:rPr>
                <w:rFonts w:asciiTheme="majorBidi" w:eastAsia="Angsana New" w:hAnsiTheme="majorBidi" w:cstheme="majorBidi"/>
                <w:color w:val="auto"/>
                <w:lang w:val="en-US"/>
              </w:rPr>
              <w:t>3</w:t>
            </w:r>
            <w:r w:rsidRPr="006F61E3">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062</w:t>
            </w:r>
            <w:r w:rsidRPr="006F61E3">
              <w:rPr>
                <w:rFonts w:asciiTheme="majorBidi" w:eastAsia="Angsana New" w:hAnsiTheme="majorBidi" w:cstheme="majorBidi"/>
                <w:color w:val="auto"/>
                <w:lang w:val="en-US"/>
              </w:rPr>
              <w:t>)</w:t>
            </w:r>
          </w:p>
        </w:tc>
        <w:tc>
          <w:tcPr>
            <w:tcW w:w="90" w:type="dxa"/>
          </w:tcPr>
          <w:p w14:paraId="35F246D0" w14:textId="77777777" w:rsidR="006F1064" w:rsidRPr="006F61E3" w:rsidRDefault="006F1064">
            <w:pPr>
              <w:tabs>
                <w:tab w:val="left" w:pos="2160"/>
              </w:tabs>
              <w:spacing w:line="300" w:lineRule="exact"/>
              <w:ind w:left="-188" w:right="121"/>
              <w:contextualSpacing/>
              <w:jc w:val="right"/>
              <w:rPr>
                <w:rFonts w:asciiTheme="majorBidi" w:hAnsiTheme="majorBidi" w:cstheme="majorBidi"/>
                <w:sz w:val="28"/>
                <w:szCs w:val="28"/>
              </w:rPr>
            </w:pPr>
          </w:p>
        </w:tc>
        <w:tc>
          <w:tcPr>
            <w:tcW w:w="1170" w:type="dxa"/>
            <w:tcBorders>
              <w:bottom w:val="single" w:sz="4" w:space="0" w:color="auto"/>
            </w:tcBorders>
          </w:tcPr>
          <w:p w14:paraId="2A937A4C" w14:textId="7C4EF201" w:rsidR="006F1064" w:rsidRPr="006F61E3" w:rsidRDefault="006F1064">
            <w:pPr>
              <w:pStyle w:val="a2"/>
              <w:tabs>
                <w:tab w:val="decimal" w:pos="1080"/>
              </w:tabs>
              <w:ind w:right="43"/>
              <w:rPr>
                <w:rFonts w:asciiTheme="majorBidi" w:eastAsia="Angsana New" w:hAnsiTheme="majorBidi" w:cstheme="majorBidi"/>
                <w:color w:val="auto"/>
                <w:lang w:val="en-US"/>
              </w:rPr>
            </w:pPr>
            <w:r w:rsidRPr="006F61E3">
              <w:rPr>
                <w:rFonts w:asciiTheme="majorBidi" w:eastAsia="Angsana New" w:hAnsiTheme="majorBidi" w:cstheme="majorBidi"/>
                <w:color w:val="auto"/>
                <w:cs/>
                <w:lang w:val="en-US"/>
              </w:rPr>
              <w:t>(</w:t>
            </w:r>
            <w:r w:rsidR="005715CE" w:rsidRPr="005715CE">
              <w:rPr>
                <w:rFonts w:asciiTheme="majorBidi" w:eastAsia="Angsana New" w:hAnsiTheme="majorBidi" w:cstheme="majorBidi"/>
                <w:color w:val="auto"/>
                <w:lang w:val="en-US"/>
              </w:rPr>
              <w:t>234</w:t>
            </w:r>
            <w:r w:rsidRPr="006F61E3">
              <w:rPr>
                <w:rFonts w:asciiTheme="majorBidi" w:eastAsia="Angsana New" w:hAnsiTheme="majorBidi" w:cstheme="majorBidi"/>
                <w:color w:val="auto"/>
                <w:cs/>
                <w:lang w:val="en-US"/>
              </w:rPr>
              <w:t>)</w:t>
            </w:r>
          </w:p>
        </w:tc>
        <w:tc>
          <w:tcPr>
            <w:tcW w:w="90" w:type="dxa"/>
          </w:tcPr>
          <w:p w14:paraId="76C77C30" w14:textId="77777777" w:rsidR="006F1064" w:rsidRPr="006F61E3" w:rsidRDefault="006F1064">
            <w:pPr>
              <w:spacing w:line="300" w:lineRule="exact"/>
              <w:ind w:left="-188" w:right="121"/>
              <w:contextualSpacing/>
              <w:jc w:val="right"/>
              <w:rPr>
                <w:rFonts w:asciiTheme="majorBidi" w:hAnsiTheme="majorBidi" w:cstheme="majorBidi"/>
                <w:sz w:val="28"/>
                <w:szCs w:val="28"/>
              </w:rPr>
            </w:pPr>
          </w:p>
        </w:tc>
        <w:tc>
          <w:tcPr>
            <w:tcW w:w="1170" w:type="dxa"/>
            <w:tcBorders>
              <w:bottom w:val="single" w:sz="4" w:space="0" w:color="auto"/>
            </w:tcBorders>
          </w:tcPr>
          <w:p w14:paraId="5DF441AF" w14:textId="77777777" w:rsidR="006F1064" w:rsidRPr="006F61E3" w:rsidRDefault="006F1064">
            <w:pPr>
              <w:pStyle w:val="a2"/>
              <w:tabs>
                <w:tab w:val="decimal" w:pos="634"/>
              </w:tabs>
              <w:spacing w:line="300" w:lineRule="exact"/>
              <w:ind w:right="43"/>
              <w:rPr>
                <w:rFonts w:asciiTheme="majorBidi" w:eastAsia="Angsana New" w:hAnsiTheme="majorBidi" w:cstheme="majorBidi"/>
                <w:color w:val="auto"/>
                <w:lang w:val="en-US"/>
              </w:rPr>
            </w:pPr>
            <w:r w:rsidRPr="006F61E3">
              <w:rPr>
                <w:rFonts w:asciiTheme="majorBidi" w:eastAsia="Angsana New" w:hAnsiTheme="majorBidi" w:cstheme="majorBidi"/>
                <w:color w:val="auto"/>
                <w:cs/>
                <w:lang w:val="en-US"/>
              </w:rPr>
              <w:t>-</w:t>
            </w:r>
          </w:p>
        </w:tc>
        <w:tc>
          <w:tcPr>
            <w:tcW w:w="90" w:type="dxa"/>
          </w:tcPr>
          <w:p w14:paraId="7E88C756" w14:textId="77777777" w:rsidR="006F1064" w:rsidRPr="006F61E3" w:rsidRDefault="006F1064">
            <w:pPr>
              <w:spacing w:line="300" w:lineRule="exact"/>
              <w:ind w:left="-188" w:right="121"/>
              <w:contextualSpacing/>
              <w:jc w:val="right"/>
              <w:rPr>
                <w:rFonts w:asciiTheme="majorBidi" w:eastAsia="Angsana New" w:hAnsiTheme="majorBidi" w:cstheme="majorBidi"/>
                <w:sz w:val="28"/>
                <w:szCs w:val="28"/>
              </w:rPr>
            </w:pPr>
          </w:p>
        </w:tc>
        <w:tc>
          <w:tcPr>
            <w:tcW w:w="1170" w:type="dxa"/>
          </w:tcPr>
          <w:p w14:paraId="60543C9B" w14:textId="30AB0F9A" w:rsidR="006F1064" w:rsidRPr="006F61E3" w:rsidRDefault="006F1064">
            <w:pPr>
              <w:pStyle w:val="a2"/>
              <w:tabs>
                <w:tab w:val="decimal" w:pos="1080"/>
              </w:tabs>
              <w:spacing w:line="300" w:lineRule="exact"/>
              <w:ind w:right="43"/>
              <w:rPr>
                <w:rFonts w:asciiTheme="majorBidi" w:eastAsia="Angsana New" w:hAnsiTheme="majorBidi" w:cstheme="majorBidi"/>
                <w:color w:val="auto"/>
                <w:lang w:val="en-US"/>
              </w:rPr>
            </w:pPr>
            <w:r w:rsidRPr="006F61E3">
              <w:rPr>
                <w:rFonts w:asciiTheme="majorBidi" w:eastAsia="Angsana New" w:hAnsiTheme="majorBidi" w:cstheme="majorBidi"/>
                <w:color w:val="auto"/>
                <w:cs/>
                <w:lang w:val="en-US"/>
              </w:rPr>
              <w:t>(</w:t>
            </w:r>
            <w:r w:rsidR="005715CE" w:rsidRPr="005715CE">
              <w:rPr>
                <w:rFonts w:asciiTheme="majorBidi" w:eastAsia="Angsana New" w:hAnsiTheme="majorBidi" w:cstheme="majorBidi"/>
                <w:color w:val="auto"/>
                <w:lang w:val="en-US"/>
              </w:rPr>
              <w:t>3</w:t>
            </w:r>
            <w:r w:rsidRPr="006F61E3">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296</w:t>
            </w:r>
            <w:r w:rsidRPr="006F61E3">
              <w:rPr>
                <w:rFonts w:asciiTheme="majorBidi" w:eastAsia="Angsana New" w:hAnsiTheme="majorBidi" w:cstheme="majorBidi"/>
                <w:color w:val="auto"/>
                <w:cs/>
                <w:lang w:val="en-US"/>
              </w:rPr>
              <w:t>)</w:t>
            </w:r>
          </w:p>
        </w:tc>
      </w:tr>
      <w:tr w:rsidR="006F1064" w:rsidRPr="006F61E3" w14:paraId="49D943D4" w14:textId="77777777">
        <w:trPr>
          <w:trHeight w:val="20"/>
        </w:trPr>
        <w:tc>
          <w:tcPr>
            <w:tcW w:w="3870" w:type="dxa"/>
          </w:tcPr>
          <w:p w14:paraId="69415BB7" w14:textId="77777777" w:rsidR="006F1064" w:rsidRPr="006F61E3" w:rsidRDefault="006F1064">
            <w:pPr>
              <w:tabs>
                <w:tab w:val="left" w:pos="2160"/>
              </w:tabs>
              <w:spacing w:line="300" w:lineRule="exact"/>
              <w:ind w:left="532" w:right="65" w:hanging="442"/>
              <w:contextualSpacing/>
              <w:rPr>
                <w:rFonts w:asciiTheme="majorBidi" w:hAnsiTheme="majorBidi" w:cstheme="majorBidi"/>
                <w:color w:val="000000"/>
                <w:sz w:val="28"/>
                <w:szCs w:val="28"/>
                <w:cs/>
              </w:rPr>
            </w:pPr>
          </w:p>
        </w:tc>
        <w:tc>
          <w:tcPr>
            <w:tcW w:w="1170" w:type="dxa"/>
            <w:tcBorders>
              <w:top w:val="single" w:sz="4" w:space="0" w:color="auto"/>
              <w:bottom w:val="double" w:sz="4" w:space="0" w:color="auto"/>
            </w:tcBorders>
          </w:tcPr>
          <w:p w14:paraId="0B686A27" w14:textId="1F16B92A" w:rsidR="006F1064" w:rsidRPr="006F61E3" w:rsidRDefault="005715CE">
            <w:pPr>
              <w:pStyle w:val="a2"/>
              <w:tabs>
                <w:tab w:val="decimal" w:pos="108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641</w:t>
            </w:r>
          </w:p>
        </w:tc>
        <w:tc>
          <w:tcPr>
            <w:tcW w:w="90" w:type="dxa"/>
          </w:tcPr>
          <w:p w14:paraId="3FBD1882" w14:textId="77777777" w:rsidR="006F1064" w:rsidRPr="006F61E3" w:rsidRDefault="006F1064">
            <w:pPr>
              <w:spacing w:line="300" w:lineRule="exact"/>
              <w:ind w:right="121"/>
              <w:contextualSpacing/>
              <w:rPr>
                <w:rFonts w:asciiTheme="majorBidi" w:hAnsiTheme="majorBidi" w:cstheme="majorBidi"/>
                <w:sz w:val="28"/>
                <w:szCs w:val="28"/>
              </w:rPr>
            </w:pPr>
          </w:p>
        </w:tc>
        <w:tc>
          <w:tcPr>
            <w:tcW w:w="1170" w:type="dxa"/>
            <w:tcBorders>
              <w:top w:val="single" w:sz="4" w:space="0" w:color="auto"/>
            </w:tcBorders>
          </w:tcPr>
          <w:p w14:paraId="546211DC" w14:textId="77777777" w:rsidR="006F1064" w:rsidRPr="006F61E3" w:rsidRDefault="006F1064">
            <w:pPr>
              <w:pStyle w:val="a2"/>
              <w:tabs>
                <w:tab w:val="decimal" w:pos="985"/>
              </w:tabs>
              <w:spacing w:line="300" w:lineRule="exact"/>
              <w:ind w:right="43"/>
              <w:rPr>
                <w:rFonts w:asciiTheme="majorBidi" w:eastAsia="Angsana New" w:hAnsiTheme="majorBidi" w:cstheme="majorBidi"/>
                <w:color w:val="auto"/>
                <w:lang w:val="en-US"/>
              </w:rPr>
            </w:pPr>
          </w:p>
        </w:tc>
        <w:tc>
          <w:tcPr>
            <w:tcW w:w="90" w:type="dxa"/>
          </w:tcPr>
          <w:p w14:paraId="51540E92" w14:textId="77777777" w:rsidR="006F1064" w:rsidRPr="006F61E3" w:rsidRDefault="006F1064">
            <w:pPr>
              <w:tabs>
                <w:tab w:val="left" w:pos="2160"/>
              </w:tabs>
              <w:spacing w:line="300" w:lineRule="exact"/>
              <w:ind w:left="-188" w:right="121"/>
              <w:contextualSpacing/>
              <w:jc w:val="right"/>
              <w:rPr>
                <w:rFonts w:asciiTheme="majorBidi" w:hAnsiTheme="majorBidi" w:cstheme="majorBidi"/>
                <w:sz w:val="28"/>
                <w:szCs w:val="28"/>
              </w:rPr>
            </w:pPr>
          </w:p>
        </w:tc>
        <w:tc>
          <w:tcPr>
            <w:tcW w:w="1170" w:type="dxa"/>
            <w:tcBorders>
              <w:top w:val="single" w:sz="4" w:space="0" w:color="auto"/>
            </w:tcBorders>
          </w:tcPr>
          <w:p w14:paraId="20BFD53A" w14:textId="77777777" w:rsidR="006F1064" w:rsidRPr="006F61E3" w:rsidRDefault="006F1064">
            <w:pPr>
              <w:pStyle w:val="a2"/>
              <w:tabs>
                <w:tab w:val="decimal" w:pos="985"/>
              </w:tabs>
              <w:spacing w:line="300" w:lineRule="exact"/>
              <w:ind w:right="43"/>
              <w:rPr>
                <w:rFonts w:asciiTheme="majorBidi" w:eastAsia="Angsana New" w:hAnsiTheme="majorBidi" w:cstheme="majorBidi"/>
                <w:color w:val="auto"/>
                <w:lang w:val="en-US"/>
              </w:rPr>
            </w:pPr>
          </w:p>
        </w:tc>
        <w:tc>
          <w:tcPr>
            <w:tcW w:w="90" w:type="dxa"/>
          </w:tcPr>
          <w:p w14:paraId="7A63D1E8" w14:textId="77777777" w:rsidR="006F1064" w:rsidRPr="006F61E3" w:rsidRDefault="006F1064">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8"/>
                <w:szCs w:val="28"/>
              </w:rPr>
            </w:pPr>
          </w:p>
        </w:tc>
        <w:tc>
          <w:tcPr>
            <w:tcW w:w="1170" w:type="dxa"/>
            <w:tcBorders>
              <w:top w:val="single" w:sz="4" w:space="0" w:color="auto"/>
              <w:bottom w:val="double" w:sz="4" w:space="0" w:color="auto"/>
            </w:tcBorders>
          </w:tcPr>
          <w:p w14:paraId="6278A831" w14:textId="04EE23A2" w:rsidR="006F1064" w:rsidRPr="006F61E3" w:rsidRDefault="005715CE">
            <w:pPr>
              <w:pStyle w:val="a2"/>
              <w:tabs>
                <w:tab w:val="decimal" w:pos="1080"/>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423</w:t>
            </w:r>
          </w:p>
        </w:tc>
      </w:tr>
    </w:tbl>
    <w:p w14:paraId="196D2EDC" w14:textId="77777777" w:rsidR="006F61E3" w:rsidRDefault="006F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6F61E3" w:rsidRPr="006F61E3" w14:paraId="45DE64B5" w14:textId="77777777">
        <w:trPr>
          <w:trHeight w:val="20"/>
        </w:trPr>
        <w:tc>
          <w:tcPr>
            <w:tcW w:w="3870" w:type="dxa"/>
          </w:tcPr>
          <w:p w14:paraId="0CAB7B07" w14:textId="77777777" w:rsidR="006F61E3" w:rsidRPr="006F61E3" w:rsidRDefault="006F61E3">
            <w:pPr>
              <w:tabs>
                <w:tab w:val="left" w:pos="2160"/>
              </w:tabs>
              <w:spacing w:line="300" w:lineRule="exact"/>
              <w:ind w:left="532" w:right="65" w:hanging="442"/>
              <w:contextualSpacing/>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ค่าตัดจำหน่ายสำหรับปี</w:t>
            </w:r>
          </w:p>
        </w:tc>
        <w:tc>
          <w:tcPr>
            <w:tcW w:w="1170" w:type="dxa"/>
          </w:tcPr>
          <w:p w14:paraId="299B6B80"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4A77CA91"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70A2F7F0"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370E952B"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457D6A83"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776BFFE6"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0545125E" w14:textId="77777777" w:rsidR="006F61E3" w:rsidRPr="006F61E3" w:rsidRDefault="006F61E3">
            <w:pPr>
              <w:pStyle w:val="a2"/>
              <w:tabs>
                <w:tab w:val="decimal" w:pos="985"/>
              </w:tabs>
              <w:spacing w:line="300" w:lineRule="exact"/>
              <w:ind w:right="43"/>
              <w:rPr>
                <w:rFonts w:asciiTheme="majorBidi" w:eastAsia="Angsana New" w:hAnsiTheme="majorBidi" w:cstheme="majorBidi"/>
                <w:color w:val="auto"/>
                <w:lang w:val="en-US"/>
              </w:rPr>
            </w:pPr>
          </w:p>
        </w:tc>
      </w:tr>
      <w:tr w:rsidR="006F61E3" w:rsidRPr="006F61E3" w14:paraId="280B065A" w14:textId="77777777">
        <w:trPr>
          <w:trHeight w:val="20"/>
        </w:trPr>
        <w:tc>
          <w:tcPr>
            <w:tcW w:w="3870" w:type="dxa"/>
          </w:tcPr>
          <w:p w14:paraId="7FCA554F" w14:textId="560AE315" w:rsidR="006F61E3" w:rsidRPr="006F61E3" w:rsidRDefault="005715CE">
            <w:pPr>
              <w:tabs>
                <w:tab w:val="left" w:pos="2160"/>
              </w:tabs>
              <w:spacing w:line="300" w:lineRule="exact"/>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2567</w:t>
            </w:r>
          </w:p>
        </w:tc>
        <w:tc>
          <w:tcPr>
            <w:tcW w:w="1170" w:type="dxa"/>
          </w:tcPr>
          <w:p w14:paraId="1037A493"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41B14C08"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49BEA453"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31B2E0B1"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3662A64A" w14:textId="4DA887B6" w:rsidR="006F61E3" w:rsidRPr="006F61E3" w:rsidRDefault="006F61E3">
            <w:pPr>
              <w:pStyle w:val="a2"/>
              <w:tabs>
                <w:tab w:val="decimal" w:pos="1080"/>
              </w:tabs>
              <w:spacing w:line="300" w:lineRule="exact"/>
              <w:ind w:right="43"/>
              <w:rPr>
                <w:rFonts w:asciiTheme="majorBidi" w:eastAsia="Angsana New" w:hAnsiTheme="majorBidi" w:cstheme="majorBidi"/>
                <w:b/>
                <w:bCs/>
                <w:color w:val="auto"/>
                <w:lang w:val="en-US"/>
              </w:rPr>
            </w:pPr>
          </w:p>
        </w:tc>
        <w:tc>
          <w:tcPr>
            <w:tcW w:w="90" w:type="dxa"/>
          </w:tcPr>
          <w:p w14:paraId="0192435F"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Borders>
              <w:bottom w:val="double" w:sz="4" w:space="0" w:color="auto"/>
            </w:tcBorders>
          </w:tcPr>
          <w:p w14:paraId="632F48DC" w14:textId="1DD4EF8D" w:rsidR="006F61E3" w:rsidRPr="006F61E3" w:rsidRDefault="005715CE">
            <w:pPr>
              <w:pStyle w:val="a2"/>
              <w:tabs>
                <w:tab w:val="decimal" w:pos="985"/>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215</w:t>
            </w:r>
          </w:p>
        </w:tc>
      </w:tr>
      <w:tr w:rsidR="006F61E3" w:rsidRPr="006F61E3" w14:paraId="5376E81B" w14:textId="77777777">
        <w:trPr>
          <w:trHeight w:val="20"/>
        </w:trPr>
        <w:tc>
          <w:tcPr>
            <w:tcW w:w="3870" w:type="dxa"/>
          </w:tcPr>
          <w:p w14:paraId="49FF7540" w14:textId="54322A34" w:rsidR="006F61E3" w:rsidRPr="006F61E3" w:rsidRDefault="005715CE">
            <w:pPr>
              <w:tabs>
                <w:tab w:val="left" w:pos="2160"/>
              </w:tabs>
              <w:spacing w:line="300" w:lineRule="exact"/>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2566</w:t>
            </w:r>
          </w:p>
        </w:tc>
        <w:tc>
          <w:tcPr>
            <w:tcW w:w="1170" w:type="dxa"/>
          </w:tcPr>
          <w:p w14:paraId="6841E7D2"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43675FBF"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6FD0F0E9"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3DB70245"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30DEF300" w14:textId="556B3226"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741D09FC"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Borders>
              <w:top w:val="double" w:sz="4" w:space="0" w:color="auto"/>
              <w:bottom w:val="double" w:sz="4" w:space="0" w:color="auto"/>
            </w:tcBorders>
          </w:tcPr>
          <w:p w14:paraId="1914F139" w14:textId="41BC6672" w:rsidR="006F61E3" w:rsidRPr="006F61E3" w:rsidRDefault="005715CE">
            <w:pPr>
              <w:pStyle w:val="a2"/>
              <w:tabs>
                <w:tab w:val="decimal" w:pos="985"/>
              </w:tabs>
              <w:spacing w:line="30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234</w:t>
            </w:r>
          </w:p>
        </w:tc>
      </w:tr>
    </w:tbl>
    <w:p w14:paraId="45323D11" w14:textId="12FD45D8" w:rsidR="00FC0969" w:rsidRDefault="00FC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7B6A0769" w14:textId="77777777" w:rsidR="00D729F4" w:rsidRPr="000609CF" w:rsidRDefault="00D729F4"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lastRenderedPageBreak/>
        <w:t>ค่าความนิยม</w:t>
      </w:r>
    </w:p>
    <w:p w14:paraId="2DAB3032" w14:textId="320B618A" w:rsidR="00D729F4" w:rsidRPr="00010708" w:rsidRDefault="00D729F4" w:rsidP="00D729F4">
      <w:pPr>
        <w:pStyle w:val="ListParagraph"/>
        <w:spacing w:after="0" w:line="240" w:lineRule="auto"/>
        <w:ind w:left="6480"/>
        <w:contextualSpacing w:val="0"/>
        <w:jc w:val="center"/>
        <w:rPr>
          <w:rFonts w:asciiTheme="majorBidi" w:hAnsiTheme="majorBidi" w:cstheme="majorBidi"/>
          <w:b/>
          <w:bCs/>
          <w:sz w:val="24"/>
          <w:szCs w:val="24"/>
          <w:lang w:val="en-GB"/>
        </w:rPr>
      </w:pPr>
      <w:r>
        <w:rPr>
          <w:rFonts w:asciiTheme="majorBidi" w:hAnsiTheme="majorBidi" w:cstheme="majorBidi" w:hint="cs"/>
          <w:b/>
          <w:bCs/>
          <w:sz w:val="24"/>
          <w:szCs w:val="24"/>
          <w:cs/>
          <w:lang w:val="en-GB"/>
        </w:rPr>
        <w:t xml:space="preserve">         </w:t>
      </w:r>
      <w:r w:rsidRPr="00D729F4">
        <w:rPr>
          <w:rFonts w:asciiTheme="majorBidi" w:hAnsiTheme="majorBidi" w:cstheme="majorBidi" w:hint="cs"/>
          <w:b/>
          <w:bCs/>
          <w:sz w:val="28"/>
          <w:cs/>
          <w:lang w:val="en-GB"/>
        </w:rPr>
        <w:t>พันบาท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D729F4" w:rsidRPr="00D729F4" w14:paraId="660E2D77" w14:textId="77777777">
        <w:trPr>
          <w:trHeight w:val="17"/>
        </w:trPr>
        <w:tc>
          <w:tcPr>
            <w:tcW w:w="6840" w:type="dxa"/>
          </w:tcPr>
          <w:p w14:paraId="1B64BB1E" w14:textId="77777777" w:rsidR="00D729F4" w:rsidRPr="00D729F4" w:rsidRDefault="00D729F4">
            <w:pPr>
              <w:spacing w:line="240" w:lineRule="auto"/>
              <w:ind w:firstLine="1080"/>
              <w:jc w:val="center"/>
              <w:rPr>
                <w:rFonts w:asciiTheme="majorBidi" w:eastAsia="Verdana" w:hAnsiTheme="majorBidi" w:cstheme="majorBidi"/>
                <w:b/>
                <w:bCs/>
                <w:sz w:val="28"/>
                <w:szCs w:val="28"/>
              </w:rPr>
            </w:pPr>
          </w:p>
        </w:tc>
        <w:tc>
          <w:tcPr>
            <w:tcW w:w="2430" w:type="dxa"/>
            <w:gridSpan w:val="3"/>
          </w:tcPr>
          <w:p w14:paraId="026B3649" w14:textId="77777777" w:rsidR="00D729F4" w:rsidRPr="00D729F4" w:rsidRDefault="00D729F4">
            <w:pPr>
              <w:tabs>
                <w:tab w:val="left" w:pos="9450"/>
              </w:tabs>
              <w:spacing w:line="240" w:lineRule="auto"/>
              <w:jc w:val="center"/>
              <w:rPr>
                <w:rFonts w:asciiTheme="majorBidi" w:hAnsiTheme="majorBidi" w:cstheme="majorBidi"/>
                <w:b/>
                <w:bCs/>
                <w:sz w:val="28"/>
                <w:szCs w:val="28"/>
              </w:rPr>
            </w:pPr>
            <w:r w:rsidRPr="00D729F4">
              <w:rPr>
                <w:rFonts w:asciiTheme="majorBidi" w:hAnsiTheme="majorBidi" w:cstheme="majorBidi"/>
                <w:b/>
                <w:bCs/>
                <w:sz w:val="28"/>
                <w:szCs w:val="28"/>
                <w:cs/>
              </w:rPr>
              <w:t>งบการเงินรวม</w:t>
            </w:r>
          </w:p>
        </w:tc>
      </w:tr>
      <w:tr w:rsidR="00D729F4" w:rsidRPr="00D729F4" w14:paraId="6268E3F6" w14:textId="77777777">
        <w:trPr>
          <w:trHeight w:val="17"/>
        </w:trPr>
        <w:tc>
          <w:tcPr>
            <w:tcW w:w="6840" w:type="dxa"/>
          </w:tcPr>
          <w:p w14:paraId="48F308BF" w14:textId="77777777" w:rsidR="00D729F4" w:rsidRPr="00D729F4" w:rsidRDefault="00D729F4" w:rsidP="00D729F4">
            <w:pPr>
              <w:spacing w:line="240" w:lineRule="auto"/>
              <w:ind w:firstLine="1080"/>
              <w:jc w:val="center"/>
              <w:rPr>
                <w:rFonts w:asciiTheme="majorBidi" w:eastAsia="Verdana" w:hAnsiTheme="majorBidi" w:cstheme="majorBidi"/>
                <w:b/>
                <w:bCs/>
                <w:sz w:val="28"/>
                <w:szCs w:val="28"/>
              </w:rPr>
            </w:pPr>
          </w:p>
        </w:tc>
        <w:tc>
          <w:tcPr>
            <w:tcW w:w="1170" w:type="dxa"/>
          </w:tcPr>
          <w:p w14:paraId="2EA3620D" w14:textId="493E597A" w:rsidR="00D729F4" w:rsidRPr="00D729F4" w:rsidRDefault="005715CE" w:rsidP="00D729F4">
            <w:pPr>
              <w:tabs>
                <w:tab w:val="left" w:pos="9450"/>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90" w:type="dxa"/>
          </w:tcPr>
          <w:p w14:paraId="4CF55E52" w14:textId="77777777" w:rsidR="00D729F4" w:rsidRPr="00D729F4" w:rsidRDefault="00D729F4" w:rsidP="00D729F4">
            <w:pPr>
              <w:tabs>
                <w:tab w:val="left" w:pos="9450"/>
              </w:tabs>
              <w:spacing w:line="240" w:lineRule="auto"/>
              <w:jc w:val="center"/>
              <w:rPr>
                <w:rFonts w:asciiTheme="majorBidi" w:hAnsiTheme="majorBidi" w:cstheme="majorBidi"/>
                <w:b/>
                <w:bCs/>
                <w:sz w:val="28"/>
                <w:szCs w:val="28"/>
              </w:rPr>
            </w:pPr>
          </w:p>
        </w:tc>
        <w:tc>
          <w:tcPr>
            <w:tcW w:w="1170" w:type="dxa"/>
          </w:tcPr>
          <w:p w14:paraId="7C304235" w14:textId="5C90124C" w:rsidR="00D729F4" w:rsidRPr="00D729F4" w:rsidRDefault="005715CE" w:rsidP="00D729F4">
            <w:pPr>
              <w:tabs>
                <w:tab w:val="left" w:pos="9450"/>
              </w:tabs>
              <w:spacing w:line="240" w:lineRule="auto"/>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2566</w:t>
            </w:r>
          </w:p>
        </w:tc>
      </w:tr>
      <w:tr w:rsidR="00D729F4" w:rsidRPr="00D729F4" w14:paraId="5F2C44C5" w14:textId="77777777">
        <w:trPr>
          <w:trHeight w:val="17"/>
        </w:trPr>
        <w:tc>
          <w:tcPr>
            <w:tcW w:w="6840" w:type="dxa"/>
            <w:shd w:val="clear" w:color="auto" w:fill="auto"/>
          </w:tcPr>
          <w:p w14:paraId="6CFE462E" w14:textId="425175AC" w:rsidR="00D729F4" w:rsidRPr="00D729F4"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rPr>
            </w:pPr>
            <w:r w:rsidRPr="00D729F4">
              <w:rPr>
                <w:rFonts w:asciiTheme="majorBidi" w:hAnsiTheme="majorBidi" w:cstheme="majorBidi"/>
                <w:sz w:val="28"/>
                <w:szCs w:val="28"/>
                <w:cs/>
              </w:rPr>
              <w:t xml:space="preserve">ยอดคงเหลือ ณ วันที่ </w:t>
            </w:r>
            <w:r w:rsidR="005715CE" w:rsidRPr="005715CE">
              <w:rPr>
                <w:rFonts w:asciiTheme="majorBidi" w:hAnsiTheme="majorBidi" w:cstheme="majorBidi"/>
                <w:sz w:val="28"/>
                <w:szCs w:val="28"/>
              </w:rPr>
              <w:t>1</w:t>
            </w:r>
            <w:r w:rsidRPr="00D729F4">
              <w:rPr>
                <w:rFonts w:asciiTheme="majorBidi" w:hAnsiTheme="majorBidi" w:cstheme="majorBidi"/>
                <w:sz w:val="28"/>
                <w:szCs w:val="28"/>
                <w:cs/>
              </w:rPr>
              <w:t xml:space="preserve"> มกราคม</w:t>
            </w:r>
          </w:p>
        </w:tc>
        <w:tc>
          <w:tcPr>
            <w:tcW w:w="1170" w:type="dxa"/>
            <w:vAlign w:val="bottom"/>
          </w:tcPr>
          <w:p w14:paraId="71D74F8A" w14:textId="659FD5B3" w:rsidR="00D729F4" w:rsidRPr="00D729F4" w:rsidRDefault="005715CE" w:rsidP="00D729F4">
            <w:pPr>
              <w:pStyle w:val="a2"/>
              <w:tabs>
                <w:tab w:val="decimal" w:pos="1077"/>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D729F4" w:rsidRPr="00D729F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c>
          <w:tcPr>
            <w:tcW w:w="90" w:type="dxa"/>
            <w:vAlign w:val="bottom"/>
          </w:tcPr>
          <w:p w14:paraId="6C1352A6" w14:textId="77777777" w:rsidR="00D729F4" w:rsidRPr="00D729F4" w:rsidRDefault="00D729F4" w:rsidP="00D729F4">
            <w:pPr>
              <w:tabs>
                <w:tab w:val="left" w:pos="9450"/>
              </w:tabs>
              <w:spacing w:line="240" w:lineRule="auto"/>
              <w:jc w:val="center"/>
              <w:rPr>
                <w:rFonts w:asciiTheme="majorBidi" w:hAnsiTheme="majorBidi" w:cstheme="majorBidi"/>
                <w:b/>
                <w:bCs/>
                <w:sz w:val="28"/>
                <w:szCs w:val="28"/>
              </w:rPr>
            </w:pPr>
          </w:p>
        </w:tc>
        <w:tc>
          <w:tcPr>
            <w:tcW w:w="1170" w:type="dxa"/>
            <w:shd w:val="clear" w:color="auto" w:fill="auto"/>
            <w:vAlign w:val="bottom"/>
          </w:tcPr>
          <w:p w14:paraId="3C568B56" w14:textId="0A5CC6D7" w:rsidR="00D729F4" w:rsidRPr="00D729F4" w:rsidRDefault="005715CE" w:rsidP="00D729F4">
            <w:pPr>
              <w:pStyle w:val="a2"/>
              <w:tabs>
                <w:tab w:val="decimal" w:pos="99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429</w:t>
            </w:r>
            <w:r w:rsidR="00D729F4" w:rsidRPr="00D729F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050</w:t>
            </w:r>
          </w:p>
        </w:tc>
      </w:tr>
      <w:tr w:rsidR="00D729F4" w:rsidRPr="00D729F4" w14:paraId="58D8835D" w14:textId="77777777">
        <w:trPr>
          <w:trHeight w:val="17"/>
        </w:trPr>
        <w:tc>
          <w:tcPr>
            <w:tcW w:w="6840" w:type="dxa"/>
            <w:shd w:val="clear" w:color="auto" w:fill="auto"/>
          </w:tcPr>
          <w:p w14:paraId="20460837" w14:textId="77777777" w:rsidR="00D729F4" w:rsidRPr="00D729F4"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cs/>
              </w:rPr>
            </w:pPr>
            <w:r w:rsidRPr="00D729F4">
              <w:rPr>
                <w:rFonts w:asciiTheme="majorBidi" w:hAnsiTheme="majorBidi" w:cstheme="majorBidi"/>
                <w:sz w:val="28"/>
                <w:szCs w:val="28"/>
                <w:cs/>
              </w:rPr>
              <w:t>ลดลงจากการบันทึกค่าเผื่อการด้อยค่า</w:t>
            </w:r>
          </w:p>
        </w:tc>
        <w:tc>
          <w:tcPr>
            <w:tcW w:w="1170" w:type="dxa"/>
            <w:tcBorders>
              <w:bottom w:val="single" w:sz="4" w:space="0" w:color="auto"/>
            </w:tcBorders>
            <w:shd w:val="clear" w:color="auto" w:fill="auto"/>
            <w:vAlign w:val="bottom"/>
          </w:tcPr>
          <w:p w14:paraId="39B5F149" w14:textId="10682839" w:rsidR="00D729F4" w:rsidRPr="00D729F4" w:rsidRDefault="00191B84" w:rsidP="00D729F4">
            <w:pPr>
              <w:pStyle w:val="a2"/>
              <w:tabs>
                <w:tab w:val="decimal" w:pos="1077"/>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vAlign w:val="center"/>
          </w:tcPr>
          <w:p w14:paraId="13F6460E" w14:textId="77777777" w:rsidR="00D729F4" w:rsidRPr="00D729F4" w:rsidRDefault="00D729F4" w:rsidP="00D729F4">
            <w:pPr>
              <w:tabs>
                <w:tab w:val="left" w:pos="9450"/>
              </w:tabs>
              <w:spacing w:line="240" w:lineRule="auto"/>
              <w:jc w:val="center"/>
              <w:rPr>
                <w:rFonts w:asciiTheme="majorBidi" w:hAnsiTheme="majorBidi" w:cstheme="majorBidi"/>
                <w:b/>
                <w:bCs/>
                <w:sz w:val="28"/>
                <w:szCs w:val="28"/>
              </w:rPr>
            </w:pPr>
          </w:p>
        </w:tc>
        <w:tc>
          <w:tcPr>
            <w:tcW w:w="1170" w:type="dxa"/>
            <w:tcBorders>
              <w:bottom w:val="single" w:sz="4" w:space="0" w:color="auto"/>
            </w:tcBorders>
            <w:shd w:val="clear" w:color="auto" w:fill="auto"/>
            <w:vAlign w:val="bottom"/>
          </w:tcPr>
          <w:p w14:paraId="69EA33F7" w14:textId="5E6DCA45" w:rsidR="00D729F4" w:rsidRPr="00D729F4" w:rsidRDefault="00D729F4" w:rsidP="00D729F4">
            <w:pPr>
              <w:pStyle w:val="a2"/>
              <w:tabs>
                <w:tab w:val="decimal" w:pos="990"/>
              </w:tabs>
              <w:ind w:right="43"/>
              <w:rPr>
                <w:rFonts w:asciiTheme="majorBidi" w:eastAsia="Angsana New" w:hAnsiTheme="majorBidi" w:cstheme="majorBidi"/>
                <w:color w:val="auto"/>
                <w:lang w:val="en-US"/>
              </w:rPr>
            </w:pPr>
            <w:r w:rsidRPr="00D729F4">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187</w:t>
            </w:r>
            <w:r w:rsidRPr="00D729F4">
              <w:rPr>
                <w:rFonts w:asciiTheme="majorBidi" w:eastAsia="Angsana New" w:hAnsiTheme="majorBidi" w:cstheme="majorBidi"/>
                <w:color w:val="auto"/>
                <w:lang w:val="en-US"/>
              </w:rPr>
              <w:t>,</w:t>
            </w:r>
            <w:r w:rsidR="005715CE" w:rsidRPr="005715CE">
              <w:rPr>
                <w:rFonts w:asciiTheme="majorBidi" w:eastAsia="Angsana New" w:hAnsiTheme="majorBidi" w:cstheme="majorBidi"/>
                <w:color w:val="auto"/>
                <w:lang w:val="en-US"/>
              </w:rPr>
              <w:t>973</w:t>
            </w:r>
            <w:r w:rsidRPr="00D729F4">
              <w:rPr>
                <w:rFonts w:asciiTheme="majorBidi" w:eastAsia="Angsana New" w:hAnsiTheme="majorBidi" w:cstheme="majorBidi"/>
                <w:color w:val="auto"/>
                <w:lang w:val="en-US"/>
              </w:rPr>
              <w:t>)</w:t>
            </w:r>
          </w:p>
        </w:tc>
      </w:tr>
      <w:tr w:rsidR="00D729F4" w:rsidRPr="00D729F4" w14:paraId="30F5B2B8" w14:textId="77777777">
        <w:trPr>
          <w:trHeight w:val="17"/>
        </w:trPr>
        <w:tc>
          <w:tcPr>
            <w:tcW w:w="6840" w:type="dxa"/>
            <w:shd w:val="clear" w:color="auto" w:fill="auto"/>
          </w:tcPr>
          <w:p w14:paraId="05347190" w14:textId="4AC57946" w:rsidR="00D729F4" w:rsidRPr="00D729F4"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eastAsia="Verdana" w:hAnsiTheme="majorBidi" w:cstheme="majorBidi"/>
                <w:spacing w:val="-10"/>
                <w:sz w:val="28"/>
                <w:szCs w:val="28"/>
              </w:rPr>
            </w:pPr>
            <w:r w:rsidRPr="00D729F4">
              <w:rPr>
                <w:rFonts w:asciiTheme="majorBidi" w:hAnsiTheme="majorBidi" w:cstheme="majorBidi"/>
                <w:sz w:val="28"/>
                <w:szCs w:val="28"/>
                <w:cs/>
              </w:rPr>
              <w:t xml:space="preserve">ยอดคงเหลือ ณ วันที่ </w:t>
            </w:r>
            <w:r w:rsidR="005715CE" w:rsidRPr="005715CE">
              <w:rPr>
                <w:rFonts w:asciiTheme="majorBidi" w:hAnsiTheme="majorBidi" w:cstheme="majorBidi"/>
                <w:sz w:val="28"/>
                <w:szCs w:val="28"/>
              </w:rPr>
              <w:t>31</w:t>
            </w:r>
            <w:r w:rsidRPr="00D729F4">
              <w:rPr>
                <w:rFonts w:asciiTheme="majorBidi" w:hAnsiTheme="majorBidi" w:cstheme="majorBidi"/>
                <w:sz w:val="28"/>
                <w:szCs w:val="28"/>
                <w:lang w:val="en-GB"/>
              </w:rPr>
              <w:t xml:space="preserve"> </w:t>
            </w:r>
            <w:r w:rsidRPr="00D729F4">
              <w:rPr>
                <w:rFonts w:asciiTheme="majorBidi" w:hAnsiTheme="majorBidi" w:cstheme="majorBidi"/>
                <w:sz w:val="28"/>
                <w:szCs w:val="28"/>
                <w:cs/>
                <w:lang w:val="en-GB"/>
              </w:rPr>
              <w:t>ธันวาคม</w:t>
            </w:r>
          </w:p>
        </w:tc>
        <w:tc>
          <w:tcPr>
            <w:tcW w:w="1170" w:type="dxa"/>
            <w:tcBorders>
              <w:top w:val="single" w:sz="4" w:space="0" w:color="auto"/>
              <w:left w:val="nil"/>
              <w:bottom w:val="double" w:sz="4" w:space="0" w:color="auto"/>
              <w:right w:val="nil"/>
            </w:tcBorders>
            <w:vAlign w:val="bottom"/>
          </w:tcPr>
          <w:p w14:paraId="47F54E92" w14:textId="7EBE0D6C" w:rsidR="00D729F4" w:rsidRPr="00D729F4" w:rsidRDefault="005715CE" w:rsidP="00D729F4">
            <w:pPr>
              <w:pStyle w:val="a2"/>
              <w:tabs>
                <w:tab w:val="decimal" w:pos="108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191B8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c>
          <w:tcPr>
            <w:tcW w:w="90" w:type="dxa"/>
            <w:vAlign w:val="center"/>
          </w:tcPr>
          <w:p w14:paraId="28D405CA" w14:textId="77777777" w:rsidR="00D729F4" w:rsidRPr="00D729F4" w:rsidRDefault="00D729F4" w:rsidP="00D729F4">
            <w:pPr>
              <w:spacing w:line="240" w:lineRule="auto"/>
              <w:ind w:right="144"/>
              <w:jc w:val="right"/>
              <w:rPr>
                <w:rFonts w:asciiTheme="majorBidi" w:eastAsia="Verdana"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68EEEC8C" w14:textId="4C63C663" w:rsidR="00D729F4" w:rsidRPr="00D729F4" w:rsidRDefault="005715CE" w:rsidP="00D729F4">
            <w:pPr>
              <w:pStyle w:val="a2"/>
              <w:tabs>
                <w:tab w:val="decimal" w:pos="99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D729F4" w:rsidRPr="00D729F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r>
    </w:tbl>
    <w:p w14:paraId="5CD5F9FC" w14:textId="6DE9974F" w:rsidR="00D729F4"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eastAsia="th-TH"/>
        </w:rPr>
      </w:pPr>
      <w:r>
        <w:rPr>
          <w:rFonts w:asciiTheme="majorBidi" w:hAnsiTheme="majorBidi" w:hint="cs"/>
          <w:sz w:val="28"/>
          <w:szCs w:val="28"/>
          <w:cs/>
          <w:lang w:eastAsia="th-TH"/>
        </w:rPr>
        <w:t xml:space="preserve">ณ </w:t>
      </w:r>
      <w:r w:rsidRPr="00445B5D">
        <w:rPr>
          <w:rFonts w:asciiTheme="majorBidi" w:hAnsiTheme="majorBidi"/>
          <w:sz w:val="28"/>
          <w:szCs w:val="28"/>
          <w:cs/>
          <w:lang w:eastAsia="th-TH"/>
        </w:rPr>
        <w:t xml:space="preserve">วันที่ </w:t>
      </w:r>
      <w:r w:rsidR="005715CE" w:rsidRPr="005715CE">
        <w:rPr>
          <w:rFonts w:asciiTheme="majorBidi" w:hAnsiTheme="majorBidi"/>
          <w:sz w:val="28"/>
          <w:szCs w:val="28"/>
          <w:lang w:eastAsia="th-TH"/>
        </w:rPr>
        <w:t>31</w:t>
      </w:r>
      <w:r w:rsidRPr="00445B5D">
        <w:rPr>
          <w:rFonts w:asciiTheme="majorBidi" w:hAnsiTheme="majorBidi"/>
          <w:sz w:val="28"/>
          <w:szCs w:val="28"/>
          <w:cs/>
          <w:lang w:eastAsia="th-TH"/>
        </w:rPr>
        <w:t xml:space="preserve"> ธันวาคม </w:t>
      </w:r>
      <w:r w:rsidR="005715CE" w:rsidRPr="005715CE">
        <w:rPr>
          <w:rFonts w:asciiTheme="majorBidi" w:hAnsiTheme="majorBidi"/>
          <w:sz w:val="28"/>
          <w:szCs w:val="28"/>
          <w:lang w:eastAsia="th-TH"/>
        </w:rPr>
        <w:t>2566</w:t>
      </w:r>
      <w:r w:rsidRPr="00445B5D">
        <w:rPr>
          <w:rFonts w:asciiTheme="majorBidi" w:hAnsiTheme="majorBidi"/>
          <w:sz w:val="28"/>
          <w:szCs w:val="28"/>
          <w:cs/>
          <w:lang w:eastAsia="th-TH"/>
        </w:rPr>
        <w:t xml:space="preserve"> กลุ่มบริษัทบันทึกค่าเผื่อการด้อยค่าค่าความนิยมที่ได้มาจากการซื้อ</w:t>
      </w:r>
      <w:r w:rsidRPr="009C2E6D">
        <w:rPr>
          <w:rFonts w:asciiTheme="majorBidi" w:hAnsiTheme="majorBidi"/>
          <w:sz w:val="28"/>
          <w:szCs w:val="28"/>
          <w:cs/>
          <w:lang w:eastAsia="th-TH"/>
        </w:rPr>
        <w:t>บริษัท ฟรุตตี้ดราย จำกัด</w:t>
      </w:r>
      <w:r>
        <w:rPr>
          <w:rFonts w:asciiTheme="majorBidi" w:hAnsiTheme="majorBidi"/>
          <w:sz w:val="28"/>
          <w:szCs w:val="28"/>
          <w:lang w:eastAsia="th-TH"/>
        </w:rPr>
        <w:t xml:space="preserve"> </w:t>
      </w:r>
      <w:r w:rsidRPr="00734208">
        <w:rPr>
          <w:rFonts w:asciiTheme="majorBidi" w:hAnsiTheme="majorBidi"/>
          <w:spacing w:val="-4"/>
          <w:sz w:val="28"/>
          <w:szCs w:val="28"/>
          <w:cs/>
          <w:lang w:eastAsia="th-TH"/>
        </w:rPr>
        <w:t>บริษัท เอ็นพีพี ฟู้ด เซอร์วิส</w:t>
      </w:r>
      <w:r w:rsidRPr="00734208">
        <w:rPr>
          <w:rFonts w:asciiTheme="majorBidi" w:hAnsiTheme="majorBidi"/>
          <w:spacing w:val="-4"/>
          <w:sz w:val="28"/>
          <w:szCs w:val="28"/>
          <w:lang w:eastAsia="th-TH"/>
        </w:rPr>
        <w:t xml:space="preserve"> </w:t>
      </w:r>
      <w:r w:rsidRPr="00734208">
        <w:rPr>
          <w:rFonts w:asciiTheme="majorBidi" w:hAnsiTheme="majorBidi"/>
          <w:spacing w:val="-4"/>
          <w:sz w:val="28"/>
          <w:szCs w:val="28"/>
          <w:cs/>
          <w:lang w:eastAsia="th-TH"/>
        </w:rPr>
        <w:t>จำกัด</w:t>
      </w:r>
      <w:r w:rsidRPr="00734208">
        <w:rPr>
          <w:rFonts w:asciiTheme="majorBidi" w:hAnsiTheme="majorBidi"/>
          <w:spacing w:val="-4"/>
          <w:sz w:val="28"/>
          <w:szCs w:val="28"/>
          <w:lang w:eastAsia="th-TH"/>
        </w:rPr>
        <w:t xml:space="preserve"> </w:t>
      </w:r>
      <w:r w:rsidRPr="00734208">
        <w:rPr>
          <w:rFonts w:asciiTheme="majorBidi" w:hAnsiTheme="majorBidi" w:hint="cs"/>
          <w:spacing w:val="-4"/>
          <w:sz w:val="28"/>
          <w:szCs w:val="28"/>
          <w:cs/>
          <w:lang w:eastAsia="th-TH"/>
        </w:rPr>
        <w:t>และกลุ่ม</w:t>
      </w:r>
      <w:r w:rsidRPr="00734208">
        <w:rPr>
          <w:rFonts w:asciiTheme="majorBidi" w:hAnsiTheme="majorBidi"/>
          <w:spacing w:val="-4"/>
          <w:sz w:val="28"/>
          <w:szCs w:val="28"/>
          <w:cs/>
          <w:lang w:eastAsia="th-TH"/>
        </w:rPr>
        <w:t xml:space="preserve">บริษัท พงษ์-ศรา จำนวน </w:t>
      </w:r>
      <w:r w:rsidR="005715CE" w:rsidRPr="005715CE">
        <w:rPr>
          <w:rFonts w:asciiTheme="majorBidi" w:hAnsiTheme="majorBidi"/>
          <w:spacing w:val="-4"/>
          <w:sz w:val="28"/>
          <w:szCs w:val="28"/>
          <w:lang w:eastAsia="th-TH"/>
        </w:rPr>
        <w:t>44</w:t>
      </w:r>
      <w:r w:rsidRPr="00734208">
        <w:rPr>
          <w:rFonts w:asciiTheme="majorBidi" w:hAnsiTheme="majorBidi"/>
          <w:spacing w:val="-4"/>
          <w:sz w:val="28"/>
          <w:szCs w:val="28"/>
          <w:lang w:eastAsia="th-TH"/>
        </w:rPr>
        <w:t>.</w:t>
      </w:r>
      <w:r w:rsidR="005715CE" w:rsidRPr="005715CE">
        <w:rPr>
          <w:rFonts w:asciiTheme="majorBidi" w:hAnsiTheme="majorBidi"/>
          <w:spacing w:val="-4"/>
          <w:sz w:val="28"/>
          <w:szCs w:val="28"/>
          <w:lang w:eastAsia="th-TH"/>
        </w:rPr>
        <w:t>20</w:t>
      </w:r>
      <w:r w:rsidRPr="00734208">
        <w:rPr>
          <w:rFonts w:asciiTheme="majorBidi" w:hAnsiTheme="majorBidi"/>
          <w:spacing w:val="-4"/>
          <w:sz w:val="28"/>
          <w:szCs w:val="28"/>
          <w:lang w:eastAsia="th-TH"/>
        </w:rPr>
        <w:t xml:space="preserve"> </w:t>
      </w:r>
      <w:r w:rsidRPr="00734208">
        <w:rPr>
          <w:rFonts w:asciiTheme="majorBidi" w:hAnsiTheme="majorBidi"/>
          <w:spacing w:val="-4"/>
          <w:sz w:val="28"/>
          <w:szCs w:val="28"/>
          <w:cs/>
          <w:lang w:eastAsia="th-TH"/>
        </w:rPr>
        <w:t xml:space="preserve">ล้านบาท </w:t>
      </w:r>
      <w:r w:rsidR="005715CE" w:rsidRPr="005715CE">
        <w:rPr>
          <w:rFonts w:asciiTheme="majorBidi" w:hAnsiTheme="majorBidi"/>
          <w:spacing w:val="-4"/>
          <w:sz w:val="28"/>
          <w:szCs w:val="28"/>
          <w:lang w:eastAsia="th-TH"/>
        </w:rPr>
        <w:t>6</w:t>
      </w:r>
      <w:r w:rsidRPr="00734208">
        <w:rPr>
          <w:rFonts w:asciiTheme="majorBidi" w:hAnsiTheme="majorBidi"/>
          <w:spacing w:val="-4"/>
          <w:sz w:val="28"/>
          <w:szCs w:val="28"/>
          <w:lang w:eastAsia="th-TH"/>
        </w:rPr>
        <w:t>.</w:t>
      </w:r>
      <w:r w:rsidR="005715CE" w:rsidRPr="005715CE">
        <w:rPr>
          <w:rFonts w:asciiTheme="majorBidi" w:hAnsiTheme="majorBidi"/>
          <w:spacing w:val="-4"/>
          <w:sz w:val="28"/>
          <w:szCs w:val="28"/>
          <w:lang w:eastAsia="th-TH"/>
        </w:rPr>
        <w:t>39</w:t>
      </w:r>
      <w:r w:rsidRPr="00734208">
        <w:rPr>
          <w:rFonts w:asciiTheme="majorBidi" w:hAnsiTheme="majorBidi"/>
          <w:spacing w:val="-4"/>
          <w:sz w:val="28"/>
          <w:szCs w:val="28"/>
          <w:lang w:eastAsia="th-TH"/>
        </w:rPr>
        <w:t xml:space="preserve"> </w:t>
      </w:r>
      <w:r w:rsidRPr="00734208">
        <w:rPr>
          <w:rFonts w:asciiTheme="majorBidi" w:hAnsiTheme="majorBidi"/>
          <w:spacing w:val="-4"/>
          <w:sz w:val="28"/>
          <w:szCs w:val="28"/>
          <w:cs/>
          <w:lang w:eastAsia="th-TH"/>
        </w:rPr>
        <w:t xml:space="preserve">ล้านบาท </w:t>
      </w:r>
      <w:r w:rsidRPr="00734208">
        <w:rPr>
          <w:rFonts w:asciiTheme="majorBidi" w:hAnsiTheme="majorBidi" w:hint="cs"/>
          <w:spacing w:val="-4"/>
          <w:sz w:val="28"/>
          <w:szCs w:val="28"/>
          <w:cs/>
          <w:lang w:eastAsia="th-TH"/>
        </w:rPr>
        <w:t xml:space="preserve">และ </w:t>
      </w:r>
      <w:r w:rsidR="005715CE" w:rsidRPr="005715CE">
        <w:rPr>
          <w:rFonts w:asciiTheme="majorBidi" w:hAnsiTheme="majorBidi"/>
          <w:spacing w:val="-4"/>
          <w:sz w:val="28"/>
          <w:szCs w:val="28"/>
          <w:lang w:eastAsia="th-TH"/>
        </w:rPr>
        <w:t>137</w:t>
      </w:r>
      <w:r w:rsidRPr="00734208">
        <w:rPr>
          <w:rFonts w:asciiTheme="majorBidi" w:hAnsiTheme="majorBidi"/>
          <w:spacing w:val="-4"/>
          <w:sz w:val="28"/>
          <w:szCs w:val="28"/>
          <w:lang w:eastAsia="th-TH"/>
        </w:rPr>
        <w:t>.</w:t>
      </w:r>
      <w:r w:rsidR="005715CE" w:rsidRPr="005715CE">
        <w:rPr>
          <w:rFonts w:asciiTheme="majorBidi" w:hAnsiTheme="majorBidi"/>
          <w:spacing w:val="-4"/>
          <w:sz w:val="28"/>
          <w:szCs w:val="28"/>
          <w:lang w:eastAsia="th-TH"/>
        </w:rPr>
        <w:t>38</w:t>
      </w:r>
      <w:r w:rsidRPr="00734208">
        <w:rPr>
          <w:rFonts w:asciiTheme="majorBidi" w:hAnsiTheme="majorBidi"/>
          <w:spacing w:val="-4"/>
          <w:sz w:val="28"/>
          <w:szCs w:val="28"/>
          <w:lang w:eastAsia="th-TH"/>
        </w:rPr>
        <w:t xml:space="preserve"> </w:t>
      </w:r>
      <w:r w:rsidRPr="00734208">
        <w:rPr>
          <w:rFonts w:asciiTheme="majorBidi" w:hAnsiTheme="majorBidi"/>
          <w:spacing w:val="-4"/>
          <w:sz w:val="28"/>
          <w:szCs w:val="28"/>
          <w:cs/>
          <w:lang w:eastAsia="th-TH"/>
        </w:rPr>
        <w:t>ล้านบาท</w:t>
      </w:r>
      <w:r w:rsidRPr="00445B5D">
        <w:rPr>
          <w:rFonts w:asciiTheme="majorBidi" w:hAnsiTheme="majorBidi"/>
          <w:sz w:val="28"/>
          <w:szCs w:val="28"/>
          <w:cs/>
          <w:lang w:eastAsia="th-TH"/>
        </w:rPr>
        <w:t xml:space="preserve"> </w:t>
      </w:r>
      <w:r>
        <w:rPr>
          <w:rFonts w:asciiTheme="majorBidi" w:hAnsiTheme="majorBidi" w:hint="cs"/>
          <w:sz w:val="28"/>
          <w:szCs w:val="28"/>
          <w:cs/>
          <w:lang w:eastAsia="th-TH"/>
        </w:rPr>
        <w:t xml:space="preserve">ตามลำดับ </w:t>
      </w:r>
      <w:r w:rsidRPr="00445B5D">
        <w:rPr>
          <w:rFonts w:asciiTheme="majorBidi" w:hAnsiTheme="majorBidi"/>
          <w:sz w:val="28"/>
          <w:szCs w:val="28"/>
          <w:cs/>
          <w:lang w:eastAsia="th-TH"/>
        </w:rPr>
        <w:t>เนื่องจากมีข้อบ่งชี้ของการด้อยค่าของค่าความนิยมดังกล่าว และกลุ่มบริษัทพิจารณาแล้วพบว่ามูลค่าที่คาดว่าจะได้รับคืนต่ำกว่ามูลค่าตามบัญชีของค่าความนิยมดังกล่าว ทั้งนี้ตามมาตรฐานรายงานทางการเงินค่าเผื่อการด้อยค่าค่าความนิยมที่รับรู้แล้วจะไม่มีการกลับรายการภายหลังหากมูลค่าที่คาดว่าจะได้รับคืนสูงขึ้น (</w:t>
      </w:r>
      <w:r>
        <w:rPr>
          <w:rFonts w:asciiTheme="majorBidi" w:hAnsiTheme="majorBidi" w:hint="cs"/>
          <w:sz w:val="28"/>
          <w:szCs w:val="28"/>
          <w:cs/>
          <w:lang w:eastAsia="th-TH"/>
        </w:rPr>
        <w:t>ณ วัน</w:t>
      </w:r>
      <w:r w:rsidRPr="00445B5D">
        <w:rPr>
          <w:rFonts w:asciiTheme="majorBidi" w:hAnsiTheme="majorBidi"/>
          <w:sz w:val="28"/>
          <w:szCs w:val="28"/>
          <w:cs/>
          <w:lang w:eastAsia="th-TH"/>
        </w:rPr>
        <w:t xml:space="preserve">ที่ </w:t>
      </w:r>
      <w:r w:rsidR="005715CE" w:rsidRPr="005715CE">
        <w:rPr>
          <w:rFonts w:asciiTheme="majorBidi" w:hAnsiTheme="majorBidi"/>
          <w:sz w:val="28"/>
          <w:szCs w:val="28"/>
          <w:lang w:eastAsia="th-TH"/>
        </w:rPr>
        <w:t>31</w:t>
      </w:r>
      <w:r w:rsidRPr="00445B5D">
        <w:rPr>
          <w:rFonts w:asciiTheme="majorBidi" w:hAnsiTheme="majorBidi"/>
          <w:sz w:val="28"/>
          <w:szCs w:val="28"/>
          <w:cs/>
          <w:lang w:eastAsia="th-TH"/>
        </w:rPr>
        <w:t xml:space="preserve"> ธันวาคม </w:t>
      </w:r>
      <w:r w:rsidR="005715CE" w:rsidRPr="005715CE">
        <w:rPr>
          <w:rFonts w:asciiTheme="majorBidi" w:hAnsiTheme="majorBidi"/>
          <w:sz w:val="28"/>
          <w:szCs w:val="28"/>
          <w:lang w:eastAsia="th-TH"/>
        </w:rPr>
        <w:t>2567</w:t>
      </w:r>
      <w:r w:rsidRPr="00445B5D">
        <w:rPr>
          <w:rFonts w:asciiTheme="majorBidi" w:hAnsiTheme="majorBidi"/>
          <w:sz w:val="28"/>
          <w:szCs w:val="28"/>
          <w:cs/>
          <w:lang w:eastAsia="th-TH"/>
        </w:rPr>
        <w:t xml:space="preserve"> : </w:t>
      </w:r>
      <w:r w:rsidR="00191B84">
        <w:rPr>
          <w:rFonts w:asciiTheme="majorBidi" w:hAnsiTheme="majorBidi" w:hint="cs"/>
          <w:sz w:val="28"/>
          <w:szCs w:val="28"/>
          <w:cs/>
          <w:lang w:eastAsia="th-TH"/>
        </w:rPr>
        <w:t>ไม่มี</w:t>
      </w:r>
      <w:r w:rsidRPr="00445B5D">
        <w:rPr>
          <w:rFonts w:asciiTheme="majorBidi" w:hAnsiTheme="majorBidi"/>
          <w:sz w:val="28"/>
          <w:szCs w:val="28"/>
          <w:cs/>
          <w:lang w:eastAsia="th-TH"/>
        </w:rPr>
        <w:t>)</w:t>
      </w:r>
    </w:p>
    <w:p w14:paraId="17E41AC8" w14:textId="18E5BFBA" w:rsidR="00D729F4" w:rsidRPr="00010708"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eastAsia="th-TH"/>
        </w:rPr>
      </w:pPr>
      <w:r w:rsidRPr="00010708">
        <w:rPr>
          <w:rFonts w:asciiTheme="majorBidi" w:hAnsiTheme="majorBidi" w:cstheme="majorBidi"/>
          <w:sz w:val="28"/>
          <w:szCs w:val="28"/>
          <w:cs/>
          <w:lang w:eastAsia="th-TH"/>
        </w:rPr>
        <w:t xml:space="preserve">การปันส่วนของค่าความนิยมให้แก่หน่วยสินทรัพย์ที่ก่อให้เกิดเงินสดที่มีสาระสำคัญ ณ วันที่ </w:t>
      </w:r>
      <w:r w:rsidR="005715CE" w:rsidRPr="005715CE">
        <w:rPr>
          <w:rFonts w:asciiTheme="majorBidi" w:hAnsiTheme="majorBidi" w:cstheme="majorBidi"/>
          <w:sz w:val="28"/>
          <w:szCs w:val="28"/>
          <w:lang w:eastAsia="th-TH"/>
        </w:rPr>
        <w:t>31</w:t>
      </w:r>
      <w:r w:rsidRPr="00010708">
        <w:rPr>
          <w:rFonts w:asciiTheme="majorBidi" w:hAnsiTheme="majorBidi" w:cstheme="majorBidi"/>
          <w:sz w:val="28"/>
          <w:szCs w:val="28"/>
          <w:lang w:eastAsia="th-TH"/>
        </w:rPr>
        <w:t xml:space="preserve"> </w:t>
      </w:r>
      <w:r w:rsidRPr="00010708">
        <w:rPr>
          <w:rFonts w:asciiTheme="majorBidi" w:hAnsiTheme="majorBidi" w:cstheme="majorBidi"/>
          <w:sz w:val="28"/>
          <w:szCs w:val="28"/>
          <w:cs/>
          <w:lang w:eastAsia="th-TH"/>
        </w:rPr>
        <w:t xml:space="preserve">ธันวาคม </w:t>
      </w:r>
      <w:r w:rsidR="005715CE" w:rsidRPr="005715CE">
        <w:rPr>
          <w:rFonts w:asciiTheme="majorBidi" w:hAnsiTheme="majorBidi" w:cstheme="majorBidi"/>
          <w:sz w:val="28"/>
          <w:szCs w:val="28"/>
          <w:lang w:eastAsia="th-TH"/>
        </w:rPr>
        <w:t>2567</w:t>
      </w:r>
      <w:r w:rsidRPr="00010708">
        <w:rPr>
          <w:rFonts w:asciiTheme="majorBidi" w:hAnsiTheme="majorBidi" w:cstheme="majorBidi"/>
          <w:sz w:val="28"/>
          <w:szCs w:val="28"/>
          <w:lang w:eastAsia="th-TH"/>
        </w:rPr>
        <w:t xml:space="preserve"> </w:t>
      </w:r>
      <w:r w:rsidRPr="00010708">
        <w:rPr>
          <w:rFonts w:asciiTheme="majorBidi" w:hAnsiTheme="majorBidi" w:cstheme="majorBidi"/>
          <w:sz w:val="28"/>
          <w:szCs w:val="28"/>
          <w:cs/>
          <w:lang w:eastAsia="th-TH"/>
        </w:rPr>
        <w:t>สามารถแสดงได้ดังนี้</w:t>
      </w:r>
    </w:p>
    <w:p w14:paraId="217929C4" w14:textId="77777777" w:rsidR="004B3A81" w:rsidRPr="00010708" w:rsidRDefault="004B3A81" w:rsidP="004B3A81">
      <w:pPr>
        <w:pStyle w:val="ListParagraph"/>
        <w:spacing w:after="0" w:line="240" w:lineRule="auto"/>
        <w:ind w:left="6480"/>
        <w:contextualSpacing w:val="0"/>
        <w:jc w:val="center"/>
        <w:rPr>
          <w:rFonts w:asciiTheme="majorBidi" w:hAnsiTheme="majorBidi" w:cstheme="majorBidi"/>
          <w:b/>
          <w:bCs/>
          <w:sz w:val="24"/>
          <w:szCs w:val="24"/>
          <w:lang w:val="en-GB"/>
        </w:rPr>
      </w:pPr>
      <w:r>
        <w:rPr>
          <w:rFonts w:asciiTheme="majorBidi" w:hAnsiTheme="majorBidi" w:cstheme="majorBidi" w:hint="cs"/>
          <w:b/>
          <w:bCs/>
          <w:sz w:val="24"/>
          <w:szCs w:val="24"/>
          <w:cs/>
          <w:lang w:val="en-GB"/>
        </w:rPr>
        <w:t xml:space="preserve">         </w:t>
      </w:r>
      <w:r w:rsidRPr="00D729F4">
        <w:rPr>
          <w:rFonts w:asciiTheme="majorBidi" w:hAnsiTheme="majorBidi" w:cstheme="majorBidi" w:hint="cs"/>
          <w:b/>
          <w:bCs/>
          <w:sz w:val="28"/>
          <w:cs/>
          <w:lang w:val="en-GB"/>
        </w:rPr>
        <w:t>พันบาท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D729F4" w:rsidRPr="004B3A81" w14:paraId="112B5FDA" w14:textId="77777777">
        <w:trPr>
          <w:trHeight w:val="17"/>
        </w:trPr>
        <w:tc>
          <w:tcPr>
            <w:tcW w:w="6840" w:type="dxa"/>
          </w:tcPr>
          <w:p w14:paraId="5F25675B" w14:textId="77777777" w:rsidR="00D729F4" w:rsidRPr="004B3A81" w:rsidRDefault="00D729F4">
            <w:pPr>
              <w:spacing w:line="240" w:lineRule="auto"/>
              <w:ind w:firstLine="1080"/>
              <w:jc w:val="center"/>
              <w:rPr>
                <w:rFonts w:asciiTheme="majorBidi" w:eastAsia="Verdana" w:hAnsiTheme="majorBidi" w:cstheme="majorBidi"/>
                <w:b/>
                <w:bCs/>
                <w:sz w:val="28"/>
                <w:szCs w:val="28"/>
              </w:rPr>
            </w:pPr>
          </w:p>
        </w:tc>
        <w:tc>
          <w:tcPr>
            <w:tcW w:w="2430" w:type="dxa"/>
            <w:gridSpan w:val="3"/>
          </w:tcPr>
          <w:p w14:paraId="38FB063F" w14:textId="77777777" w:rsidR="00D729F4" w:rsidRPr="004B3A81" w:rsidRDefault="00D729F4">
            <w:pPr>
              <w:tabs>
                <w:tab w:val="left" w:pos="9450"/>
              </w:tabs>
              <w:spacing w:line="240" w:lineRule="auto"/>
              <w:jc w:val="center"/>
              <w:rPr>
                <w:rFonts w:asciiTheme="majorBidi" w:hAnsiTheme="majorBidi" w:cstheme="majorBidi"/>
                <w:b/>
                <w:bCs/>
                <w:sz w:val="28"/>
                <w:szCs w:val="28"/>
              </w:rPr>
            </w:pPr>
            <w:r w:rsidRPr="004B3A81">
              <w:rPr>
                <w:rFonts w:asciiTheme="majorBidi" w:hAnsiTheme="majorBidi" w:cstheme="majorBidi"/>
                <w:b/>
                <w:bCs/>
                <w:sz w:val="28"/>
                <w:szCs w:val="28"/>
                <w:cs/>
              </w:rPr>
              <w:t>งบการเงินรวม</w:t>
            </w:r>
          </w:p>
        </w:tc>
      </w:tr>
      <w:tr w:rsidR="00D729F4" w:rsidRPr="004B3A81" w14:paraId="13108C44" w14:textId="77777777">
        <w:trPr>
          <w:trHeight w:val="17"/>
        </w:trPr>
        <w:tc>
          <w:tcPr>
            <w:tcW w:w="6840" w:type="dxa"/>
          </w:tcPr>
          <w:p w14:paraId="4808F42E" w14:textId="77777777" w:rsidR="00D729F4" w:rsidRPr="004B3A81" w:rsidRDefault="00D729F4">
            <w:pPr>
              <w:spacing w:line="240" w:lineRule="auto"/>
              <w:ind w:firstLine="1080"/>
              <w:jc w:val="center"/>
              <w:rPr>
                <w:rFonts w:asciiTheme="majorBidi" w:eastAsia="Verdana" w:hAnsiTheme="majorBidi" w:cstheme="majorBidi"/>
                <w:b/>
                <w:bCs/>
                <w:sz w:val="28"/>
                <w:szCs w:val="28"/>
              </w:rPr>
            </w:pPr>
          </w:p>
        </w:tc>
        <w:tc>
          <w:tcPr>
            <w:tcW w:w="1170" w:type="dxa"/>
          </w:tcPr>
          <w:p w14:paraId="1A8C5537" w14:textId="2E25CC71" w:rsidR="00D729F4" w:rsidRPr="004B3A81" w:rsidRDefault="005715CE">
            <w:pPr>
              <w:tabs>
                <w:tab w:val="left" w:pos="9450"/>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90" w:type="dxa"/>
          </w:tcPr>
          <w:p w14:paraId="14ADE3EB" w14:textId="77777777" w:rsidR="00D729F4" w:rsidRPr="004B3A81" w:rsidRDefault="00D729F4">
            <w:pPr>
              <w:tabs>
                <w:tab w:val="left" w:pos="9450"/>
              </w:tabs>
              <w:spacing w:line="240" w:lineRule="auto"/>
              <w:jc w:val="center"/>
              <w:rPr>
                <w:rFonts w:asciiTheme="majorBidi" w:hAnsiTheme="majorBidi" w:cstheme="majorBidi"/>
                <w:b/>
                <w:bCs/>
                <w:sz w:val="28"/>
                <w:szCs w:val="28"/>
              </w:rPr>
            </w:pPr>
          </w:p>
        </w:tc>
        <w:tc>
          <w:tcPr>
            <w:tcW w:w="1170" w:type="dxa"/>
          </w:tcPr>
          <w:p w14:paraId="6E0D660A" w14:textId="06366B64" w:rsidR="00D729F4" w:rsidRPr="004B3A81" w:rsidRDefault="005715CE">
            <w:pPr>
              <w:tabs>
                <w:tab w:val="left" w:pos="9450"/>
              </w:tabs>
              <w:spacing w:line="240" w:lineRule="auto"/>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2566</w:t>
            </w:r>
          </w:p>
        </w:tc>
      </w:tr>
      <w:tr w:rsidR="00D729F4" w:rsidRPr="004B3A81" w14:paraId="1EA388C2" w14:textId="77777777">
        <w:trPr>
          <w:trHeight w:val="17"/>
        </w:trPr>
        <w:tc>
          <w:tcPr>
            <w:tcW w:w="6840" w:type="dxa"/>
            <w:shd w:val="clear" w:color="auto" w:fill="auto"/>
          </w:tcPr>
          <w:p w14:paraId="0045FCE1" w14:textId="77777777" w:rsidR="00D729F4" w:rsidRPr="004B3A81"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cs/>
              </w:rPr>
            </w:pPr>
            <w:r w:rsidRPr="004B3A81">
              <w:rPr>
                <w:rFonts w:asciiTheme="majorBidi" w:hAnsiTheme="majorBidi" w:cstheme="majorBidi"/>
                <w:sz w:val="28"/>
                <w:szCs w:val="28"/>
                <w:cs/>
              </w:rPr>
              <w:t xml:space="preserve">ธุรกิจอาหาร </w:t>
            </w:r>
            <w:r w:rsidRPr="004B3A81">
              <w:rPr>
                <w:rFonts w:asciiTheme="majorBidi" w:hAnsiTheme="majorBidi" w:cstheme="majorBidi"/>
                <w:sz w:val="28"/>
                <w:szCs w:val="28"/>
              </w:rPr>
              <w:t xml:space="preserve">- </w:t>
            </w:r>
            <w:r w:rsidRPr="004B3A81">
              <w:rPr>
                <w:rFonts w:asciiTheme="majorBidi" w:hAnsiTheme="majorBidi" w:cstheme="majorBidi"/>
                <w:sz w:val="28"/>
                <w:szCs w:val="28"/>
                <w:cs/>
              </w:rPr>
              <w:t>ผลิตและจัดจำหน่าย</w:t>
            </w:r>
            <w:r w:rsidRPr="004B3A81">
              <w:rPr>
                <w:rFonts w:ascii="Angsana New" w:hAnsi="Angsana New" w:hint="cs"/>
                <w:spacing w:val="-4"/>
                <w:sz w:val="28"/>
                <w:szCs w:val="28"/>
                <w:cs/>
              </w:rPr>
              <w:t>ผลิตภัณฑ์แปรรูปจากเนื้อสัตว์</w:t>
            </w:r>
          </w:p>
        </w:tc>
        <w:tc>
          <w:tcPr>
            <w:tcW w:w="1170" w:type="dxa"/>
            <w:tcBorders>
              <w:bottom w:val="single" w:sz="4" w:space="0" w:color="auto"/>
            </w:tcBorders>
            <w:shd w:val="clear" w:color="auto" w:fill="auto"/>
            <w:vAlign w:val="bottom"/>
          </w:tcPr>
          <w:p w14:paraId="180303BB" w14:textId="080A9439" w:rsidR="00D729F4" w:rsidRPr="004B3A81" w:rsidRDefault="005715CE" w:rsidP="00D729F4">
            <w:pPr>
              <w:pStyle w:val="a2"/>
              <w:tabs>
                <w:tab w:val="decimal" w:pos="108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50537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c>
          <w:tcPr>
            <w:tcW w:w="90" w:type="dxa"/>
            <w:vAlign w:val="center"/>
          </w:tcPr>
          <w:p w14:paraId="46B2D50E" w14:textId="77777777" w:rsidR="00D729F4" w:rsidRPr="004B3A81" w:rsidRDefault="00D729F4" w:rsidP="00D729F4">
            <w:pPr>
              <w:tabs>
                <w:tab w:val="left" w:pos="9450"/>
              </w:tabs>
              <w:spacing w:line="240" w:lineRule="auto"/>
              <w:jc w:val="center"/>
              <w:rPr>
                <w:rFonts w:asciiTheme="majorBidi" w:hAnsiTheme="majorBidi" w:cstheme="majorBidi"/>
                <w:b/>
                <w:bCs/>
                <w:sz w:val="28"/>
                <w:szCs w:val="28"/>
              </w:rPr>
            </w:pPr>
          </w:p>
        </w:tc>
        <w:tc>
          <w:tcPr>
            <w:tcW w:w="1170" w:type="dxa"/>
            <w:tcBorders>
              <w:bottom w:val="single" w:sz="4" w:space="0" w:color="auto"/>
            </w:tcBorders>
            <w:shd w:val="clear" w:color="auto" w:fill="auto"/>
            <w:vAlign w:val="bottom"/>
          </w:tcPr>
          <w:p w14:paraId="55A4642A" w14:textId="271299E9" w:rsidR="00D729F4" w:rsidRPr="004B3A81" w:rsidRDefault="005715CE" w:rsidP="00D729F4">
            <w:pPr>
              <w:pStyle w:val="a2"/>
              <w:tabs>
                <w:tab w:val="decimal" w:pos="99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D729F4" w:rsidRPr="004B3A81">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r>
      <w:tr w:rsidR="00D729F4" w:rsidRPr="004B3A81" w14:paraId="0E8E84E5" w14:textId="77777777">
        <w:trPr>
          <w:trHeight w:val="17"/>
        </w:trPr>
        <w:tc>
          <w:tcPr>
            <w:tcW w:w="6840" w:type="dxa"/>
            <w:shd w:val="clear" w:color="auto" w:fill="auto"/>
          </w:tcPr>
          <w:p w14:paraId="02C24ABB" w14:textId="77777777" w:rsidR="00D729F4" w:rsidRPr="004B3A81"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eastAsia="Verdana" w:hAnsiTheme="majorBidi" w:cstheme="majorBidi"/>
                <w:spacing w:val="-10"/>
                <w:sz w:val="28"/>
                <w:szCs w:val="28"/>
              </w:rPr>
            </w:pPr>
          </w:p>
        </w:tc>
        <w:tc>
          <w:tcPr>
            <w:tcW w:w="1170" w:type="dxa"/>
            <w:tcBorders>
              <w:top w:val="single" w:sz="4" w:space="0" w:color="auto"/>
              <w:left w:val="nil"/>
              <w:bottom w:val="double" w:sz="4" w:space="0" w:color="auto"/>
              <w:right w:val="nil"/>
            </w:tcBorders>
          </w:tcPr>
          <w:p w14:paraId="72B989A6" w14:textId="1C91DBBD" w:rsidR="00D729F4" w:rsidRPr="004B3A81" w:rsidRDefault="005715CE" w:rsidP="00D729F4">
            <w:pPr>
              <w:pStyle w:val="a2"/>
              <w:tabs>
                <w:tab w:val="decimal" w:pos="108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50537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c>
          <w:tcPr>
            <w:tcW w:w="90" w:type="dxa"/>
            <w:vAlign w:val="center"/>
          </w:tcPr>
          <w:p w14:paraId="52E29B78" w14:textId="77777777" w:rsidR="00D729F4" w:rsidRPr="004B3A81" w:rsidRDefault="00D729F4" w:rsidP="00D729F4">
            <w:pPr>
              <w:spacing w:line="240" w:lineRule="auto"/>
              <w:ind w:right="144"/>
              <w:jc w:val="right"/>
              <w:rPr>
                <w:rFonts w:asciiTheme="majorBidi" w:eastAsia="Verdana" w:hAnsiTheme="majorBidi" w:cstheme="majorBidi"/>
                <w:sz w:val="28"/>
                <w:szCs w:val="28"/>
              </w:rPr>
            </w:pPr>
          </w:p>
        </w:tc>
        <w:tc>
          <w:tcPr>
            <w:tcW w:w="1170" w:type="dxa"/>
            <w:tcBorders>
              <w:top w:val="single" w:sz="4" w:space="0" w:color="auto"/>
              <w:bottom w:val="double" w:sz="4" w:space="0" w:color="auto"/>
            </w:tcBorders>
            <w:shd w:val="clear" w:color="auto" w:fill="auto"/>
          </w:tcPr>
          <w:p w14:paraId="5A73263B" w14:textId="12FFC6A8" w:rsidR="00D729F4" w:rsidRPr="004B3A81" w:rsidRDefault="005715CE" w:rsidP="00D729F4">
            <w:pPr>
              <w:pStyle w:val="a2"/>
              <w:tabs>
                <w:tab w:val="decimal" w:pos="99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D729F4" w:rsidRPr="004B3A81">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r>
    </w:tbl>
    <w:p w14:paraId="0C8D0868" w14:textId="77777777" w:rsidR="00D729F4"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00"/>
          <w:sz w:val="28"/>
          <w:szCs w:val="28"/>
          <w:cs/>
          <w:lang w:eastAsia="th-TH"/>
        </w:rPr>
      </w:pPr>
      <w:r>
        <w:rPr>
          <w:rFonts w:asciiTheme="majorBidi" w:hAnsiTheme="majorBidi" w:cstheme="majorBidi"/>
          <w:i/>
          <w:iCs/>
          <w:sz w:val="28"/>
          <w:szCs w:val="28"/>
          <w:cs/>
        </w:rPr>
        <w:br w:type="page"/>
      </w:r>
    </w:p>
    <w:p w14:paraId="19882EA3"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lastRenderedPageBreak/>
        <w:t>การทดสอบการด้อยค่า</w:t>
      </w:r>
    </w:p>
    <w:p w14:paraId="1871E72D" w14:textId="494B8C85" w:rsidR="00D729F4" w:rsidRDefault="00D729F4" w:rsidP="00D729F4">
      <w:pPr>
        <w:pStyle w:val="CordiaNew"/>
        <w:tabs>
          <w:tab w:val="clear" w:pos="4153"/>
        </w:tabs>
        <w:spacing w:after="240"/>
        <w:ind w:left="547"/>
        <w:jc w:val="thaiDistribute"/>
        <w:rPr>
          <w:rFonts w:asciiTheme="majorBidi" w:hAnsiTheme="majorBidi" w:cstheme="majorBidi"/>
          <w:sz w:val="28"/>
          <w:szCs w:val="28"/>
          <w:cs/>
        </w:rPr>
      </w:pPr>
      <w:r w:rsidRPr="00010708">
        <w:rPr>
          <w:rFonts w:asciiTheme="majorBidi" w:hAnsiTheme="majorBidi" w:cstheme="majorBidi"/>
          <w:sz w:val="28"/>
          <w:szCs w:val="28"/>
          <w:cs/>
        </w:rPr>
        <w:t xml:space="preserve">การทดสอบการด้อยค่าประจำปี </w:t>
      </w:r>
      <w:bookmarkStart w:id="5" w:name="_Hlk507537609"/>
      <w:r w:rsidRPr="00010708">
        <w:rPr>
          <w:rFonts w:asciiTheme="majorBidi" w:hAnsiTheme="majorBidi" w:cstheme="majorBidi"/>
          <w:sz w:val="28"/>
          <w:szCs w:val="28"/>
          <w:cs/>
        </w:rPr>
        <w:t>ผู้บริหารคำนวณมูลค่าที่คาดว่าจะได้รับคืนโดยได้ประมาณการกระแสเงินสดอ้างอิงจากการประมาณการทางการเงิน</w:t>
      </w:r>
      <w:r>
        <w:rPr>
          <w:rFonts w:asciiTheme="majorBidi" w:hAnsiTheme="majorBidi" w:cstheme="majorBidi" w:hint="cs"/>
          <w:sz w:val="28"/>
          <w:szCs w:val="28"/>
          <w:cs/>
        </w:rPr>
        <w:t>ด้วยวิธีมูลค่าจากการใช้</w:t>
      </w:r>
      <w:r w:rsidRPr="00010708">
        <w:rPr>
          <w:rFonts w:asciiTheme="majorBidi" w:hAnsiTheme="majorBidi" w:cstheme="majorBidi"/>
          <w:sz w:val="28"/>
          <w:szCs w:val="28"/>
          <w:cs/>
        </w:rPr>
        <w:t xml:space="preserve"> โดยคิดลดครอบคลุมระยะเวลา </w:t>
      </w:r>
      <w:r w:rsidR="005715CE" w:rsidRPr="005715CE">
        <w:rPr>
          <w:rFonts w:asciiTheme="majorBidi" w:hAnsiTheme="majorBidi" w:cstheme="majorBidi"/>
          <w:sz w:val="28"/>
          <w:szCs w:val="28"/>
        </w:rPr>
        <w:t>5</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 อ้างอิงจากแผนการเงินและการดำเนินงานของกลุ่มธุรกิจของบริษัท</w:t>
      </w:r>
      <w:bookmarkEnd w:id="5"/>
    </w:p>
    <w:p w14:paraId="64BE7985" w14:textId="77777777" w:rsidR="00D729F4" w:rsidRPr="00010708" w:rsidRDefault="00D729F4" w:rsidP="00D729F4">
      <w:pPr>
        <w:pStyle w:val="CordiaNew"/>
        <w:tabs>
          <w:tab w:val="clear" w:pos="4153"/>
        </w:tabs>
        <w:spacing w:after="240"/>
        <w:ind w:left="547"/>
        <w:jc w:val="thaiDistribute"/>
        <w:rPr>
          <w:rFonts w:asciiTheme="majorBidi" w:hAnsiTheme="majorBidi" w:cstheme="majorBidi"/>
          <w:sz w:val="28"/>
          <w:szCs w:val="28"/>
        </w:rPr>
      </w:pPr>
      <w:r w:rsidRPr="00010708">
        <w:rPr>
          <w:rFonts w:asciiTheme="majorBidi" w:hAnsiTheme="majorBidi" w:cstheme="majorBidi"/>
          <w:sz w:val="28"/>
          <w:szCs w:val="28"/>
          <w:cs/>
        </w:rPr>
        <w:t>ข้อสมมติฐานที่ใช้ในการคำนวณมูลค่าที่คาดว่าจะได้รับคืนมีดังต่อไปนี้</w:t>
      </w:r>
    </w:p>
    <w:tbl>
      <w:tblPr>
        <w:tblW w:w="4733" w:type="pct"/>
        <w:tblInd w:w="426" w:type="dxa"/>
        <w:tblLook w:val="0000" w:firstRow="0" w:lastRow="0" w:firstColumn="0" w:lastColumn="0" w:noHBand="0" w:noVBand="0"/>
      </w:tblPr>
      <w:tblGrid>
        <w:gridCol w:w="4885"/>
        <w:gridCol w:w="1978"/>
        <w:gridCol w:w="1888"/>
      </w:tblGrid>
      <w:tr w:rsidR="00D729F4" w:rsidRPr="004B3A81" w14:paraId="2D993249" w14:textId="77777777">
        <w:tc>
          <w:tcPr>
            <w:tcW w:w="2791" w:type="pct"/>
            <w:shd w:val="clear" w:color="auto" w:fill="auto"/>
          </w:tcPr>
          <w:p w14:paraId="7A48CACA"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b/>
                <w:bCs/>
                <w:sz w:val="28"/>
                <w:szCs w:val="28"/>
                <w:cs/>
                <w:lang w:eastAsia="en-GB"/>
              </w:rPr>
            </w:pPr>
          </w:p>
        </w:tc>
        <w:tc>
          <w:tcPr>
            <w:tcW w:w="1130" w:type="pct"/>
          </w:tcPr>
          <w:p w14:paraId="5598A1AA"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eastAsia="en-GB"/>
              </w:rPr>
            </w:pPr>
          </w:p>
        </w:tc>
        <w:tc>
          <w:tcPr>
            <w:tcW w:w="1079" w:type="pct"/>
          </w:tcPr>
          <w:p w14:paraId="5B7EE161"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eastAsia="en-GB"/>
              </w:rPr>
            </w:pPr>
            <w:r w:rsidRPr="004B3A81">
              <w:rPr>
                <w:rFonts w:asciiTheme="majorBidi" w:hAnsiTheme="majorBidi" w:cstheme="majorBidi"/>
                <w:b/>
                <w:bCs/>
                <w:sz w:val="28"/>
                <w:szCs w:val="28"/>
                <w:cs/>
              </w:rPr>
              <w:t>ธุรกิจอาหาร</w:t>
            </w:r>
          </w:p>
        </w:tc>
      </w:tr>
      <w:tr w:rsidR="00D729F4" w:rsidRPr="004B3A81" w14:paraId="2D6BF9B1" w14:textId="77777777">
        <w:tc>
          <w:tcPr>
            <w:tcW w:w="2791" w:type="pct"/>
            <w:shd w:val="clear" w:color="auto" w:fill="auto"/>
          </w:tcPr>
          <w:p w14:paraId="692AF182"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8"/>
                <w:szCs w:val="28"/>
                <w:lang w:val="en-GB" w:eastAsia="en-GB"/>
              </w:rPr>
            </w:pPr>
            <w:r w:rsidRPr="004B3A81">
              <w:rPr>
                <w:rFonts w:asciiTheme="majorBidi" w:hAnsiTheme="majorBidi" w:cstheme="majorBidi"/>
                <w:sz w:val="28"/>
                <w:szCs w:val="28"/>
                <w:cs/>
                <w:lang w:val="en-GB"/>
              </w:rPr>
              <w:t>อัตราการเติบโตของยอดขาย (</w:t>
            </w:r>
            <w:r w:rsidRPr="004B3A81">
              <w:rPr>
                <w:rFonts w:asciiTheme="majorBidi" w:hAnsiTheme="majorBidi" w:cstheme="majorBidi"/>
                <w:sz w:val="28"/>
                <w:szCs w:val="28"/>
                <w:cs/>
              </w:rPr>
              <w:t>ร้อยละ)</w:t>
            </w:r>
          </w:p>
        </w:tc>
        <w:tc>
          <w:tcPr>
            <w:tcW w:w="1130" w:type="pct"/>
            <w:shd w:val="clear" w:color="auto" w:fill="auto"/>
          </w:tcPr>
          <w:p w14:paraId="2F800402"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eastAsia="en-GB"/>
              </w:rPr>
            </w:pPr>
          </w:p>
        </w:tc>
        <w:tc>
          <w:tcPr>
            <w:tcW w:w="1079" w:type="pct"/>
            <w:shd w:val="clear" w:color="auto" w:fill="auto"/>
          </w:tcPr>
          <w:p w14:paraId="5D269D43" w14:textId="1787DD5B" w:rsidR="00D729F4" w:rsidRPr="004B3A81"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val="en-GB" w:eastAsia="en-GB"/>
              </w:rPr>
            </w:pPr>
            <w:r w:rsidRPr="005715CE">
              <w:rPr>
                <w:rFonts w:asciiTheme="majorBidi" w:hAnsiTheme="majorBidi" w:cstheme="majorBidi"/>
                <w:sz w:val="28"/>
                <w:szCs w:val="28"/>
                <w:lang w:eastAsia="en-GB"/>
              </w:rPr>
              <w:t>10</w:t>
            </w:r>
            <w:r w:rsidR="00D729F4" w:rsidRPr="004B3A81">
              <w:rPr>
                <w:rFonts w:asciiTheme="majorBidi" w:hAnsiTheme="majorBidi" w:cstheme="majorBidi"/>
                <w:sz w:val="28"/>
                <w:szCs w:val="28"/>
                <w:lang w:val="en-GB" w:eastAsia="en-GB"/>
              </w:rPr>
              <w:t>.</w:t>
            </w:r>
            <w:r w:rsidRPr="005715CE">
              <w:rPr>
                <w:rFonts w:asciiTheme="majorBidi" w:hAnsiTheme="majorBidi" w:cstheme="majorBidi"/>
                <w:sz w:val="28"/>
                <w:szCs w:val="28"/>
                <w:lang w:eastAsia="en-GB"/>
              </w:rPr>
              <w:t>00</w:t>
            </w:r>
            <w:r w:rsidR="00D729F4" w:rsidRPr="004B3A81">
              <w:rPr>
                <w:rFonts w:asciiTheme="majorBidi" w:hAnsiTheme="majorBidi" w:cstheme="majorBidi"/>
                <w:sz w:val="28"/>
                <w:szCs w:val="28"/>
                <w:lang w:val="en-GB" w:eastAsia="en-GB"/>
              </w:rPr>
              <w:t xml:space="preserve"> - </w:t>
            </w:r>
            <w:r w:rsidRPr="005715CE">
              <w:rPr>
                <w:rFonts w:asciiTheme="majorBidi" w:hAnsiTheme="majorBidi" w:cstheme="majorBidi"/>
                <w:sz w:val="28"/>
                <w:szCs w:val="28"/>
                <w:lang w:eastAsia="en-GB"/>
              </w:rPr>
              <w:t>17</w:t>
            </w:r>
            <w:r w:rsidR="00D729F4" w:rsidRPr="004B3A81">
              <w:rPr>
                <w:rFonts w:asciiTheme="majorBidi" w:hAnsiTheme="majorBidi" w:cstheme="majorBidi"/>
                <w:sz w:val="28"/>
                <w:szCs w:val="28"/>
                <w:lang w:val="en-GB" w:eastAsia="en-GB"/>
              </w:rPr>
              <w:t>.</w:t>
            </w:r>
            <w:r w:rsidRPr="005715CE">
              <w:rPr>
                <w:rFonts w:asciiTheme="majorBidi" w:hAnsiTheme="majorBidi" w:cstheme="majorBidi"/>
                <w:sz w:val="28"/>
                <w:szCs w:val="28"/>
                <w:lang w:eastAsia="en-GB"/>
              </w:rPr>
              <w:t>10</w:t>
            </w:r>
          </w:p>
        </w:tc>
      </w:tr>
      <w:tr w:rsidR="00D729F4" w:rsidRPr="004B3A81" w14:paraId="018AF1F4" w14:textId="77777777">
        <w:tc>
          <w:tcPr>
            <w:tcW w:w="2791" w:type="pct"/>
            <w:shd w:val="clear" w:color="auto" w:fill="auto"/>
          </w:tcPr>
          <w:p w14:paraId="2256D9CA"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8"/>
                <w:szCs w:val="28"/>
                <w:cs/>
              </w:rPr>
            </w:pPr>
            <w:r w:rsidRPr="004B3A81">
              <w:rPr>
                <w:rFonts w:asciiTheme="majorBidi" w:hAnsiTheme="majorBidi" w:cstheme="majorBidi"/>
                <w:sz w:val="28"/>
                <w:szCs w:val="28"/>
                <w:cs/>
                <w:lang w:val="en-GB"/>
              </w:rPr>
              <w:t>อัตราการเติบโตระยะยาว (</w:t>
            </w:r>
            <w:r w:rsidRPr="004B3A81">
              <w:rPr>
                <w:rFonts w:asciiTheme="majorBidi" w:hAnsiTheme="majorBidi" w:cstheme="majorBidi"/>
                <w:sz w:val="28"/>
                <w:szCs w:val="28"/>
                <w:cs/>
              </w:rPr>
              <w:t>ร้อยละ)</w:t>
            </w:r>
          </w:p>
        </w:tc>
        <w:tc>
          <w:tcPr>
            <w:tcW w:w="1130" w:type="pct"/>
            <w:shd w:val="clear" w:color="auto" w:fill="auto"/>
          </w:tcPr>
          <w:p w14:paraId="78EDCFBB"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lang w:val="en-GB" w:eastAsia="en-GB"/>
              </w:rPr>
            </w:pPr>
          </w:p>
        </w:tc>
        <w:tc>
          <w:tcPr>
            <w:tcW w:w="1079" w:type="pct"/>
            <w:shd w:val="clear" w:color="auto" w:fill="auto"/>
          </w:tcPr>
          <w:p w14:paraId="56471F5C" w14:textId="095D04A6" w:rsidR="00D729F4" w:rsidRPr="004B3A81"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750B31">
              <w:rPr>
                <w:rFonts w:asciiTheme="majorBidi" w:hAnsiTheme="majorBidi" w:cstheme="majorBidi"/>
                <w:sz w:val="28"/>
                <w:szCs w:val="28"/>
                <w:lang w:eastAsia="en-GB"/>
              </w:rPr>
              <w:t>.</w:t>
            </w:r>
            <w:r w:rsidRPr="005715CE">
              <w:rPr>
                <w:rFonts w:asciiTheme="majorBidi" w:hAnsiTheme="majorBidi" w:cstheme="majorBidi"/>
                <w:sz w:val="28"/>
                <w:szCs w:val="28"/>
                <w:lang w:eastAsia="en-GB"/>
              </w:rPr>
              <w:t>70</w:t>
            </w:r>
          </w:p>
        </w:tc>
      </w:tr>
      <w:tr w:rsidR="00D729F4" w:rsidRPr="004B3A81" w14:paraId="02FA4A2D" w14:textId="77777777">
        <w:tc>
          <w:tcPr>
            <w:tcW w:w="2791" w:type="pct"/>
            <w:shd w:val="clear" w:color="auto" w:fill="auto"/>
          </w:tcPr>
          <w:p w14:paraId="4A70D5D6"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8"/>
                <w:szCs w:val="28"/>
                <w:lang w:val="en-GB" w:eastAsia="en-GB"/>
              </w:rPr>
            </w:pPr>
            <w:r w:rsidRPr="004B3A81">
              <w:rPr>
                <w:rFonts w:asciiTheme="majorBidi" w:hAnsiTheme="majorBidi" w:cstheme="majorBidi"/>
                <w:sz w:val="28"/>
                <w:szCs w:val="28"/>
                <w:cs/>
              </w:rPr>
              <w:t>อัตราคิดลด (ร้อยละ)</w:t>
            </w:r>
          </w:p>
        </w:tc>
        <w:tc>
          <w:tcPr>
            <w:tcW w:w="1130" w:type="pct"/>
            <w:shd w:val="clear" w:color="auto" w:fill="auto"/>
          </w:tcPr>
          <w:p w14:paraId="65C8556C"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lang w:val="en-GB" w:eastAsia="en-GB"/>
              </w:rPr>
            </w:pPr>
          </w:p>
        </w:tc>
        <w:tc>
          <w:tcPr>
            <w:tcW w:w="1079" w:type="pct"/>
            <w:shd w:val="clear" w:color="auto" w:fill="auto"/>
          </w:tcPr>
          <w:p w14:paraId="5181FE01" w14:textId="0EE70697" w:rsidR="00D729F4" w:rsidRPr="004B3A81"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val="en-GB" w:eastAsia="en-GB"/>
              </w:rPr>
            </w:pPr>
            <w:r w:rsidRPr="005715CE">
              <w:rPr>
                <w:rFonts w:asciiTheme="majorBidi" w:hAnsiTheme="majorBidi" w:cstheme="majorBidi"/>
                <w:sz w:val="28"/>
                <w:szCs w:val="28"/>
                <w:lang w:eastAsia="en-GB"/>
              </w:rPr>
              <w:t>12</w:t>
            </w:r>
            <w:r w:rsidR="00750B31">
              <w:rPr>
                <w:rFonts w:asciiTheme="majorBidi" w:hAnsiTheme="majorBidi" w:cstheme="majorBidi"/>
                <w:sz w:val="28"/>
                <w:szCs w:val="28"/>
                <w:lang w:eastAsia="en-GB"/>
              </w:rPr>
              <w:t>.</w:t>
            </w:r>
            <w:r w:rsidRPr="005715CE">
              <w:rPr>
                <w:rFonts w:asciiTheme="majorBidi" w:hAnsiTheme="majorBidi" w:cstheme="majorBidi"/>
                <w:sz w:val="28"/>
                <w:szCs w:val="28"/>
                <w:lang w:eastAsia="en-GB"/>
              </w:rPr>
              <w:t>80</w:t>
            </w:r>
          </w:p>
        </w:tc>
      </w:tr>
    </w:tbl>
    <w:p w14:paraId="56FC63B5"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สมมติฐานของกระแสเงินสด</w:t>
      </w:r>
    </w:p>
    <w:p w14:paraId="2B89FBE9" w14:textId="77777777" w:rsidR="00D729F4" w:rsidRPr="0093531B" w:rsidRDefault="00D729F4" w:rsidP="00D729F4">
      <w:pPr>
        <w:pStyle w:val="CordiaNew"/>
        <w:tabs>
          <w:tab w:val="clear" w:pos="4153"/>
          <w:tab w:val="clear" w:pos="8306"/>
        </w:tabs>
        <w:ind w:left="547"/>
        <w:jc w:val="thaiDistribute"/>
        <w:rPr>
          <w:rFonts w:asciiTheme="majorBidi" w:hAnsiTheme="majorBidi" w:cstheme="majorBidi"/>
          <w:color w:val="auto"/>
          <w:spacing w:val="-2"/>
          <w:sz w:val="28"/>
          <w:szCs w:val="28"/>
        </w:rPr>
      </w:pPr>
      <w:r w:rsidRPr="0093531B">
        <w:rPr>
          <w:rFonts w:asciiTheme="majorBidi" w:hAnsiTheme="majorBidi" w:cstheme="majorBidi"/>
          <w:color w:val="auto"/>
          <w:spacing w:val="-2"/>
          <w:sz w:val="28"/>
          <w:szCs w:val="28"/>
          <w:cs/>
        </w:rPr>
        <w:t xml:space="preserve">ผู้บริหารประมาณการกำไรขั้นต้นใกล้เคียงกับอัตรากำไรขั้นต้นปกติของบริษัทจากประสบการณ์ในอดีต ผู้บริหารเชื่อว่าเป็นข้อมูลที่ดีที่สุดที่สามารถหาได้ในการประมาณการนี้ </w:t>
      </w:r>
    </w:p>
    <w:p w14:paraId="6791EC5D"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อัตราการเติบโตของยอดขาย</w:t>
      </w:r>
    </w:p>
    <w:p w14:paraId="64259A01" w14:textId="18671A94" w:rsidR="00D729F4" w:rsidRPr="00010708" w:rsidRDefault="00D729F4" w:rsidP="00D729F4">
      <w:pPr>
        <w:pStyle w:val="CordiaNew"/>
        <w:tabs>
          <w:tab w:val="clear" w:pos="4153"/>
          <w:tab w:val="clear" w:pos="8306"/>
        </w:tabs>
        <w:ind w:left="547"/>
        <w:jc w:val="thaiDistribute"/>
        <w:rPr>
          <w:rFonts w:asciiTheme="majorBidi" w:hAnsiTheme="majorBidi" w:cstheme="majorBidi"/>
          <w:color w:val="auto"/>
          <w:sz w:val="28"/>
          <w:szCs w:val="28"/>
        </w:rPr>
      </w:pPr>
      <w:r w:rsidRPr="00010708">
        <w:rPr>
          <w:rFonts w:asciiTheme="majorBidi" w:hAnsiTheme="majorBidi" w:cstheme="majorBidi"/>
          <w:color w:val="auto"/>
          <w:sz w:val="28"/>
          <w:szCs w:val="28"/>
          <w:cs/>
        </w:rPr>
        <w:t>อัตราการเติบโตของยอดขายในช่วงระยะเวลาคาดการณ์</w:t>
      </w:r>
      <w:r w:rsidRPr="00010708">
        <w:rPr>
          <w:rFonts w:asciiTheme="majorBidi" w:hAnsiTheme="majorBidi" w:cstheme="majorBidi"/>
          <w:color w:val="auto"/>
          <w:sz w:val="28"/>
          <w:szCs w:val="28"/>
        </w:rPr>
        <w:t xml:space="preserve"> </w:t>
      </w:r>
      <w:r w:rsidR="005715CE" w:rsidRPr="005715CE">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พิจารณาจากผลประกอบการในอดีตและความคาดหวังของผู้บริหารในการพัฒนาตลาด</w:t>
      </w:r>
    </w:p>
    <w:p w14:paraId="1191F9A0"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cs/>
        </w:rPr>
      </w:pPr>
      <w:r w:rsidRPr="00010708">
        <w:rPr>
          <w:rFonts w:asciiTheme="majorBidi" w:hAnsiTheme="majorBidi" w:cstheme="majorBidi"/>
          <w:i/>
          <w:iCs/>
          <w:sz w:val="28"/>
          <w:szCs w:val="28"/>
          <w:cs/>
        </w:rPr>
        <w:t>อัตราการเติบโตระยะยาว</w:t>
      </w:r>
    </w:p>
    <w:p w14:paraId="282219C3" w14:textId="549A5D2C" w:rsidR="00D729F4" w:rsidRPr="00010708" w:rsidRDefault="00D729F4" w:rsidP="00D729F4">
      <w:pPr>
        <w:pStyle w:val="CordiaNew"/>
        <w:tabs>
          <w:tab w:val="clear" w:pos="4153"/>
          <w:tab w:val="clear" w:pos="8306"/>
        </w:tabs>
        <w:ind w:left="547"/>
        <w:jc w:val="thaiDistribute"/>
        <w:rPr>
          <w:rFonts w:asciiTheme="majorBidi" w:hAnsiTheme="majorBidi" w:cstheme="majorBidi"/>
          <w:color w:val="auto"/>
          <w:sz w:val="28"/>
          <w:szCs w:val="28"/>
          <w:cs/>
        </w:rPr>
      </w:pPr>
      <w:r w:rsidRPr="00010708">
        <w:rPr>
          <w:rFonts w:asciiTheme="majorBidi" w:hAnsiTheme="majorBidi" w:cstheme="majorBidi"/>
          <w:color w:val="auto"/>
          <w:sz w:val="28"/>
          <w:szCs w:val="28"/>
          <w:cs/>
        </w:rPr>
        <w:t>อัตราการเติบโตถัวเฉลี่ยถ่วงน้ำหนักที่ใช้อ้างอิงจากอุต</w:t>
      </w:r>
      <w:r w:rsidRPr="00010708">
        <w:rPr>
          <w:rFonts w:asciiTheme="majorBidi" w:hAnsiTheme="majorBidi" w:cstheme="majorBidi"/>
          <w:color w:val="auto"/>
          <w:sz w:val="28"/>
          <w:szCs w:val="28"/>
          <w:cs/>
          <w:lang w:val="en-GB"/>
        </w:rPr>
        <w:t>สาหกรรม</w:t>
      </w:r>
      <w:r>
        <w:rPr>
          <w:rFonts w:asciiTheme="majorBidi" w:hAnsiTheme="majorBidi" w:cstheme="majorBidi" w:hint="cs"/>
          <w:color w:val="auto"/>
          <w:sz w:val="28"/>
          <w:szCs w:val="28"/>
          <w:cs/>
          <w:lang w:val="en-GB"/>
        </w:rPr>
        <w:t xml:space="preserve"> ควบคู่กับการพิจารณาระดับกำลังการผลิตของบริษัท </w:t>
      </w:r>
      <w:r w:rsidRPr="00010708">
        <w:rPr>
          <w:rFonts w:asciiTheme="majorBidi" w:hAnsiTheme="majorBidi" w:cstheme="majorBidi"/>
          <w:color w:val="auto"/>
          <w:sz w:val="28"/>
          <w:szCs w:val="28"/>
          <w:cs/>
        </w:rPr>
        <w:t xml:space="preserve"> อัตราการเติบโตถัวเฉลี่ยถ่วงน้ำหนักนำมาใช้ในการประมาณกระแสเงินสดสำหรับรอบระยะเวลาหลังจากประมาณการกระแสเงินสดตามระยะเวลา </w:t>
      </w:r>
      <w:r w:rsidR="005715CE" w:rsidRPr="005715CE">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p>
    <w:p w14:paraId="3F430EE1"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อัตราคิดลด</w:t>
      </w:r>
    </w:p>
    <w:p w14:paraId="0A9E9AB1" w14:textId="77777777" w:rsidR="00D729F4" w:rsidRPr="00010708"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อัตราคิดลดได้สะท้อนถึงการประเมินสถานการณ์ตลาดในปัจจุบันของมูลค่าเงินตามเวลาและความเสี่ยงเฉพาะเจาะจงของสินทรัพย์</w:t>
      </w:r>
    </w:p>
    <w:p w14:paraId="01A140B0" w14:textId="77777777" w:rsidR="00D729F4" w:rsidRPr="00010708" w:rsidRDefault="00D729F4" w:rsidP="00D729F4">
      <w:pPr>
        <w:pStyle w:val="CordiaNew"/>
        <w:tabs>
          <w:tab w:val="clear" w:pos="4153"/>
          <w:tab w:val="clear" w:pos="8306"/>
        </w:tabs>
        <w:ind w:left="547"/>
        <w:jc w:val="thaiDistribute"/>
        <w:rPr>
          <w:rFonts w:asciiTheme="majorBidi" w:hAnsiTheme="majorBidi" w:cstheme="majorBidi"/>
          <w:sz w:val="28"/>
          <w:szCs w:val="28"/>
        </w:rPr>
      </w:pPr>
      <w:r w:rsidRPr="00010708">
        <w:rPr>
          <w:rFonts w:asciiTheme="majorBidi" w:hAnsiTheme="majorBidi" w:cstheme="majorBidi"/>
          <w:color w:val="auto"/>
          <w:sz w:val="28"/>
          <w:szCs w:val="28"/>
          <w:cs/>
        </w:rPr>
        <w:t>จากการพิจารณามูลค่าที่คาดว่าจะได้รับคืน</w:t>
      </w:r>
      <w:r w:rsidRPr="00010708">
        <w:rPr>
          <w:rFonts w:asciiTheme="majorBidi" w:hAnsiTheme="majorBidi" w:cstheme="majorBidi"/>
          <w:sz w:val="28"/>
          <w:szCs w:val="28"/>
          <w:cs/>
        </w:rPr>
        <w:t xml:space="preserve"> ผู้บริหารไม่ได้พิจารณาถึงการเปลี่ยนแปลงอื่นที่อาจเกิดขึ้นและ</w:t>
      </w:r>
      <w:r>
        <w:rPr>
          <w:rFonts w:asciiTheme="majorBidi" w:hAnsiTheme="majorBidi" w:cstheme="majorBidi"/>
          <w:sz w:val="28"/>
          <w:szCs w:val="28"/>
          <w:cs/>
        </w:rPr>
        <w:br/>
      </w:r>
      <w:r w:rsidRPr="00010708">
        <w:rPr>
          <w:rFonts w:asciiTheme="majorBidi" w:hAnsiTheme="majorBidi" w:cstheme="majorBidi"/>
          <w:sz w:val="28"/>
          <w:szCs w:val="28"/>
          <w:cs/>
        </w:rPr>
        <w:t>อาจจำเป็นต้องเปลี่ยนแปลงประมาณการที่สำคัญ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5225B3DA" w14:textId="1C5AFE76" w:rsidR="004B3A81" w:rsidRPr="00010708" w:rsidRDefault="004B3A81" w:rsidP="004B3A81">
      <w:pPr>
        <w:pStyle w:val="ListParagraph"/>
        <w:spacing w:after="0" w:line="240" w:lineRule="auto"/>
        <w:ind w:left="6480"/>
        <w:contextualSpacing w:val="0"/>
        <w:jc w:val="center"/>
        <w:rPr>
          <w:rFonts w:asciiTheme="majorBidi" w:hAnsiTheme="majorBidi" w:cstheme="majorBidi"/>
          <w:b/>
          <w:bCs/>
          <w:sz w:val="24"/>
          <w:szCs w:val="24"/>
          <w:lang w:val="en-GB"/>
        </w:rPr>
      </w:pPr>
      <w:r>
        <w:rPr>
          <w:rFonts w:asciiTheme="majorBidi" w:hAnsiTheme="majorBidi" w:cstheme="majorBidi" w:hint="cs"/>
          <w:b/>
          <w:bCs/>
          <w:sz w:val="24"/>
          <w:szCs w:val="24"/>
          <w:cs/>
          <w:lang w:val="en-GB"/>
        </w:rPr>
        <w:t xml:space="preserve">  </w:t>
      </w:r>
      <w:r w:rsidR="000838B4">
        <w:rPr>
          <w:rFonts w:asciiTheme="majorBidi" w:hAnsiTheme="majorBidi" w:cstheme="majorBidi" w:hint="cs"/>
          <w:b/>
          <w:bCs/>
          <w:sz w:val="28"/>
          <w:cs/>
          <w:lang w:val="en-GB"/>
        </w:rPr>
        <w:t>ล้าน</w:t>
      </w:r>
      <w:r w:rsidRPr="00D729F4">
        <w:rPr>
          <w:rFonts w:asciiTheme="majorBidi" w:hAnsiTheme="majorBidi" w:cstheme="majorBidi" w:hint="cs"/>
          <w:b/>
          <w:bCs/>
          <w:sz w:val="28"/>
          <w:cs/>
          <w:lang w:val="en-GB"/>
        </w:rPr>
        <w:t>บาท</w:t>
      </w:r>
    </w:p>
    <w:tbl>
      <w:tblPr>
        <w:tblW w:w="4783" w:type="pct"/>
        <w:tblInd w:w="426" w:type="dxa"/>
        <w:tblLook w:val="0000" w:firstRow="0" w:lastRow="0" w:firstColumn="0" w:lastColumn="0" w:noHBand="0" w:noVBand="0"/>
      </w:tblPr>
      <w:tblGrid>
        <w:gridCol w:w="3867"/>
        <w:gridCol w:w="1052"/>
        <w:gridCol w:w="1058"/>
        <w:gridCol w:w="1436"/>
        <w:gridCol w:w="1431"/>
      </w:tblGrid>
      <w:tr w:rsidR="00D729F4" w:rsidRPr="004B3A81" w14:paraId="0AA6794A" w14:textId="77777777" w:rsidTr="000110C4">
        <w:tc>
          <w:tcPr>
            <w:tcW w:w="2186" w:type="pct"/>
            <w:shd w:val="clear" w:color="auto" w:fill="auto"/>
          </w:tcPr>
          <w:p w14:paraId="55E83E9D"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8"/>
                <w:szCs w:val="28"/>
                <w:cs/>
                <w:lang w:eastAsia="en-GB"/>
              </w:rPr>
            </w:pPr>
          </w:p>
        </w:tc>
        <w:tc>
          <w:tcPr>
            <w:tcW w:w="1193" w:type="pct"/>
            <w:gridSpan w:val="2"/>
            <w:vAlign w:val="bottom"/>
          </w:tcPr>
          <w:p w14:paraId="49B7028F"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1621" w:type="pct"/>
            <w:gridSpan w:val="2"/>
            <w:vAlign w:val="bottom"/>
          </w:tcPr>
          <w:p w14:paraId="0CEA114D"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r w:rsidRPr="004B3A81">
              <w:rPr>
                <w:rFonts w:asciiTheme="majorBidi" w:hAnsiTheme="majorBidi" w:cstheme="majorBidi"/>
                <w:b/>
                <w:bCs/>
                <w:sz w:val="28"/>
                <w:szCs w:val="28"/>
                <w:cs/>
                <w:lang w:eastAsia="en-GB"/>
              </w:rPr>
              <w:t>ธุรกิจอาหาร</w:t>
            </w:r>
          </w:p>
        </w:tc>
      </w:tr>
      <w:tr w:rsidR="000110C4" w:rsidRPr="004B3A81" w14:paraId="515C5A97" w14:textId="77777777" w:rsidTr="000110C4">
        <w:tc>
          <w:tcPr>
            <w:tcW w:w="2186" w:type="pct"/>
            <w:shd w:val="clear" w:color="auto" w:fill="auto"/>
          </w:tcPr>
          <w:p w14:paraId="2F87B5D8"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8"/>
                <w:szCs w:val="28"/>
                <w:cs/>
                <w:lang w:eastAsia="en-GB"/>
              </w:rPr>
            </w:pPr>
          </w:p>
        </w:tc>
        <w:tc>
          <w:tcPr>
            <w:tcW w:w="595" w:type="pct"/>
          </w:tcPr>
          <w:p w14:paraId="0457EE86"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598" w:type="pct"/>
          </w:tcPr>
          <w:p w14:paraId="3C662FFF"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812" w:type="pct"/>
          </w:tcPr>
          <w:p w14:paraId="374C0EA6"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B3A81">
              <w:rPr>
                <w:rFonts w:asciiTheme="majorBidi" w:hAnsiTheme="majorBidi" w:cstheme="majorBidi"/>
                <w:b/>
                <w:bCs/>
                <w:sz w:val="28"/>
                <w:szCs w:val="28"/>
                <w:cs/>
              </w:rPr>
              <w:t>เพิ่มขึ้น</w:t>
            </w:r>
          </w:p>
          <w:p w14:paraId="7BDAB4F1" w14:textId="70BD599E"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r w:rsidRPr="004B3A81">
              <w:rPr>
                <w:rFonts w:asciiTheme="majorBidi" w:hAnsiTheme="majorBidi" w:cstheme="majorBidi"/>
                <w:b/>
                <w:bCs/>
                <w:sz w:val="28"/>
                <w:szCs w:val="28"/>
                <w:cs/>
              </w:rPr>
              <w:t xml:space="preserve">ร้อยละ </w:t>
            </w:r>
            <w:r w:rsidR="005715CE" w:rsidRPr="005715CE">
              <w:rPr>
                <w:rFonts w:asciiTheme="majorBidi" w:hAnsiTheme="majorBidi" w:cstheme="majorBidi"/>
                <w:b/>
                <w:bCs/>
                <w:sz w:val="28"/>
                <w:szCs w:val="28"/>
              </w:rPr>
              <w:t>0</w:t>
            </w:r>
            <w:r w:rsidRPr="004B3A81">
              <w:rPr>
                <w:rFonts w:asciiTheme="majorBidi" w:hAnsiTheme="majorBidi" w:cstheme="majorBidi"/>
                <w:b/>
                <w:bCs/>
                <w:sz w:val="28"/>
                <w:szCs w:val="28"/>
              </w:rPr>
              <w:t>.</w:t>
            </w:r>
            <w:r w:rsidR="005715CE" w:rsidRPr="005715CE">
              <w:rPr>
                <w:rFonts w:asciiTheme="majorBidi" w:hAnsiTheme="majorBidi" w:cstheme="majorBidi"/>
                <w:b/>
                <w:bCs/>
                <w:sz w:val="28"/>
                <w:szCs w:val="28"/>
              </w:rPr>
              <w:t>5</w:t>
            </w:r>
          </w:p>
        </w:tc>
        <w:tc>
          <w:tcPr>
            <w:tcW w:w="810" w:type="pct"/>
          </w:tcPr>
          <w:p w14:paraId="105C7C10"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B3A81">
              <w:rPr>
                <w:rFonts w:asciiTheme="majorBidi" w:hAnsiTheme="majorBidi" w:cstheme="majorBidi"/>
                <w:b/>
                <w:bCs/>
                <w:sz w:val="28"/>
                <w:szCs w:val="28"/>
                <w:cs/>
              </w:rPr>
              <w:t>ลดลง</w:t>
            </w:r>
          </w:p>
          <w:p w14:paraId="471024B0" w14:textId="207BD493"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r w:rsidRPr="004B3A81">
              <w:rPr>
                <w:rFonts w:asciiTheme="majorBidi" w:hAnsiTheme="majorBidi" w:cstheme="majorBidi"/>
                <w:b/>
                <w:bCs/>
                <w:sz w:val="28"/>
                <w:szCs w:val="28"/>
                <w:cs/>
              </w:rPr>
              <w:t xml:space="preserve">ร้อยละ </w:t>
            </w:r>
            <w:r w:rsidR="005715CE" w:rsidRPr="005715CE">
              <w:rPr>
                <w:rFonts w:asciiTheme="majorBidi" w:hAnsiTheme="majorBidi" w:cstheme="majorBidi"/>
                <w:b/>
                <w:bCs/>
                <w:sz w:val="28"/>
                <w:szCs w:val="28"/>
              </w:rPr>
              <w:t>0</w:t>
            </w:r>
            <w:r w:rsidRPr="004B3A81">
              <w:rPr>
                <w:rFonts w:asciiTheme="majorBidi" w:hAnsiTheme="majorBidi" w:cstheme="majorBidi"/>
                <w:b/>
                <w:bCs/>
                <w:sz w:val="28"/>
                <w:szCs w:val="28"/>
              </w:rPr>
              <w:t>.</w:t>
            </w:r>
            <w:r w:rsidR="005715CE" w:rsidRPr="005715CE">
              <w:rPr>
                <w:rFonts w:asciiTheme="majorBidi" w:hAnsiTheme="majorBidi" w:cstheme="majorBidi"/>
                <w:b/>
                <w:bCs/>
                <w:sz w:val="28"/>
                <w:szCs w:val="28"/>
              </w:rPr>
              <w:t>5</w:t>
            </w:r>
          </w:p>
        </w:tc>
      </w:tr>
      <w:tr w:rsidR="000110C4" w:rsidRPr="004B3A81" w14:paraId="3E8E14FB" w14:textId="77777777" w:rsidTr="000110C4">
        <w:tc>
          <w:tcPr>
            <w:tcW w:w="2186" w:type="pct"/>
            <w:shd w:val="clear" w:color="auto" w:fill="auto"/>
          </w:tcPr>
          <w:p w14:paraId="5F0C26D9" w14:textId="77777777" w:rsidR="00D729F4" w:rsidRPr="004B3A81" w:rsidRDefault="00D729F4" w:rsidP="0001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48"/>
              <w:jc w:val="both"/>
              <w:rPr>
                <w:rFonts w:asciiTheme="majorBidi" w:hAnsiTheme="majorBidi" w:cstheme="majorBidi"/>
                <w:sz w:val="28"/>
                <w:szCs w:val="28"/>
              </w:rPr>
            </w:pPr>
            <w:r w:rsidRPr="004B3A81">
              <w:rPr>
                <w:rFonts w:asciiTheme="majorBidi" w:hAnsiTheme="majorBidi" w:cstheme="majorBidi"/>
                <w:sz w:val="28"/>
                <w:szCs w:val="28"/>
                <w:cs/>
              </w:rPr>
              <w:t xml:space="preserve">การเพิ่มขึ้น </w:t>
            </w:r>
            <w:r w:rsidRPr="004B3A81">
              <w:rPr>
                <w:rFonts w:asciiTheme="majorBidi" w:hAnsiTheme="majorBidi" w:cstheme="majorBidi"/>
                <w:sz w:val="28"/>
                <w:szCs w:val="28"/>
              </w:rPr>
              <w:t>(</w:t>
            </w:r>
            <w:r w:rsidRPr="004B3A81">
              <w:rPr>
                <w:rFonts w:asciiTheme="majorBidi" w:hAnsiTheme="majorBidi" w:cstheme="majorBidi"/>
                <w:sz w:val="28"/>
                <w:szCs w:val="28"/>
                <w:cs/>
              </w:rPr>
              <w:t>ลดลง</w:t>
            </w:r>
            <w:r w:rsidRPr="004B3A81">
              <w:rPr>
                <w:rFonts w:asciiTheme="majorBidi" w:hAnsiTheme="majorBidi" w:cstheme="majorBidi"/>
                <w:sz w:val="28"/>
                <w:szCs w:val="28"/>
              </w:rPr>
              <w:t>)</w:t>
            </w:r>
            <w:r w:rsidRPr="004B3A81">
              <w:rPr>
                <w:rFonts w:asciiTheme="majorBidi" w:hAnsiTheme="majorBidi" w:cstheme="majorBidi"/>
                <w:sz w:val="28"/>
                <w:szCs w:val="28"/>
                <w:cs/>
              </w:rPr>
              <w:t xml:space="preserve"> ของมูลค่าที่คาดว่าจะได้รับคืน</w:t>
            </w:r>
          </w:p>
        </w:tc>
        <w:tc>
          <w:tcPr>
            <w:tcW w:w="595" w:type="pct"/>
            <w:shd w:val="clear" w:color="auto" w:fill="auto"/>
            <w:vAlign w:val="bottom"/>
          </w:tcPr>
          <w:p w14:paraId="703B446C" w14:textId="77777777" w:rsidR="00D729F4" w:rsidRPr="004B3A81" w:rsidRDefault="00D729F4">
            <w:pPr>
              <w:pStyle w:val="a2"/>
              <w:tabs>
                <w:tab w:val="decimal" w:pos="705"/>
              </w:tabs>
              <w:spacing w:line="300" w:lineRule="exact"/>
              <w:ind w:right="-105"/>
              <w:rPr>
                <w:rFonts w:asciiTheme="majorBidi" w:eastAsia="Angsana New" w:hAnsiTheme="majorBidi" w:cstheme="majorBidi"/>
                <w:color w:val="auto"/>
                <w:cs/>
                <w:lang w:val="en-US"/>
              </w:rPr>
            </w:pPr>
          </w:p>
        </w:tc>
        <w:tc>
          <w:tcPr>
            <w:tcW w:w="598" w:type="pct"/>
            <w:shd w:val="clear" w:color="auto" w:fill="auto"/>
            <w:vAlign w:val="bottom"/>
          </w:tcPr>
          <w:p w14:paraId="2CBCCB29" w14:textId="77777777" w:rsidR="00D729F4" w:rsidRPr="004B3A81" w:rsidRDefault="00D729F4">
            <w:pPr>
              <w:pStyle w:val="a2"/>
              <w:tabs>
                <w:tab w:val="decimal" w:pos="705"/>
              </w:tabs>
              <w:spacing w:line="300" w:lineRule="exact"/>
              <w:ind w:right="-105"/>
              <w:rPr>
                <w:rFonts w:asciiTheme="majorBidi" w:eastAsia="Angsana New" w:hAnsiTheme="majorBidi" w:cstheme="majorBidi"/>
                <w:color w:val="auto"/>
                <w:cs/>
                <w:lang w:val="en-US"/>
              </w:rPr>
            </w:pPr>
          </w:p>
        </w:tc>
        <w:tc>
          <w:tcPr>
            <w:tcW w:w="812" w:type="pct"/>
            <w:shd w:val="clear" w:color="auto" w:fill="auto"/>
            <w:vAlign w:val="bottom"/>
          </w:tcPr>
          <w:p w14:paraId="61CABB56" w14:textId="77777777" w:rsidR="00D729F4" w:rsidRPr="004B3A81" w:rsidRDefault="00D729F4">
            <w:pPr>
              <w:pStyle w:val="a2"/>
              <w:tabs>
                <w:tab w:val="decimal" w:pos="705"/>
              </w:tabs>
              <w:spacing w:line="300" w:lineRule="exact"/>
              <w:ind w:right="-105"/>
              <w:rPr>
                <w:rFonts w:asciiTheme="majorBidi" w:eastAsia="Angsana New" w:hAnsiTheme="majorBidi" w:cstheme="majorBidi"/>
                <w:color w:val="auto"/>
                <w:lang w:val="en-US"/>
              </w:rPr>
            </w:pPr>
          </w:p>
        </w:tc>
        <w:tc>
          <w:tcPr>
            <w:tcW w:w="810" w:type="pct"/>
            <w:shd w:val="clear" w:color="auto" w:fill="auto"/>
            <w:vAlign w:val="bottom"/>
          </w:tcPr>
          <w:p w14:paraId="3981AB1C" w14:textId="77777777" w:rsidR="00D729F4" w:rsidRPr="004B3A81" w:rsidRDefault="00D729F4">
            <w:pPr>
              <w:pStyle w:val="a2"/>
              <w:tabs>
                <w:tab w:val="decimal" w:pos="705"/>
              </w:tabs>
              <w:spacing w:line="300" w:lineRule="exact"/>
              <w:ind w:right="-105"/>
              <w:rPr>
                <w:rFonts w:asciiTheme="majorBidi" w:eastAsia="Angsana New" w:hAnsiTheme="majorBidi" w:cstheme="majorBidi"/>
                <w:color w:val="auto"/>
                <w:lang w:val="en-US"/>
              </w:rPr>
            </w:pPr>
          </w:p>
        </w:tc>
      </w:tr>
      <w:tr w:rsidR="000110C4" w:rsidRPr="004B3A81" w14:paraId="30B40E26" w14:textId="77777777" w:rsidTr="000110C4">
        <w:tc>
          <w:tcPr>
            <w:tcW w:w="2186" w:type="pct"/>
            <w:shd w:val="clear" w:color="auto" w:fill="auto"/>
          </w:tcPr>
          <w:p w14:paraId="6BC7C9C8" w14:textId="77777777" w:rsidR="00D729F4" w:rsidRPr="004B3A81" w:rsidRDefault="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0"/>
              <w:jc w:val="both"/>
              <w:rPr>
                <w:rFonts w:asciiTheme="majorBidi" w:hAnsiTheme="majorBidi" w:cstheme="majorBidi"/>
                <w:sz w:val="28"/>
                <w:szCs w:val="28"/>
                <w:cs/>
              </w:rPr>
            </w:pPr>
            <w:r w:rsidRPr="004B3A81">
              <w:rPr>
                <w:rFonts w:asciiTheme="majorBidi" w:hAnsiTheme="majorBidi" w:cstheme="majorBidi"/>
                <w:sz w:val="28"/>
                <w:szCs w:val="28"/>
                <w:cs/>
              </w:rPr>
              <w:t>อัตราคิดลด</w:t>
            </w:r>
          </w:p>
        </w:tc>
        <w:tc>
          <w:tcPr>
            <w:tcW w:w="595" w:type="pct"/>
            <w:shd w:val="clear" w:color="auto" w:fill="auto"/>
            <w:vAlign w:val="bottom"/>
          </w:tcPr>
          <w:p w14:paraId="6A94ED5F" w14:textId="77777777" w:rsidR="00D729F4" w:rsidRPr="004B3A81" w:rsidRDefault="00D729F4">
            <w:pPr>
              <w:pStyle w:val="a2"/>
              <w:tabs>
                <w:tab w:val="decimal" w:pos="705"/>
              </w:tabs>
              <w:spacing w:line="300" w:lineRule="exact"/>
              <w:ind w:right="-105"/>
              <w:rPr>
                <w:rFonts w:asciiTheme="majorBidi" w:eastAsia="Angsana New" w:hAnsiTheme="majorBidi" w:cstheme="majorBidi"/>
                <w:color w:val="auto"/>
                <w:cs/>
                <w:lang w:val="en-US"/>
              </w:rPr>
            </w:pPr>
          </w:p>
        </w:tc>
        <w:tc>
          <w:tcPr>
            <w:tcW w:w="598" w:type="pct"/>
            <w:shd w:val="clear" w:color="auto" w:fill="auto"/>
            <w:vAlign w:val="bottom"/>
          </w:tcPr>
          <w:p w14:paraId="6E634F1E" w14:textId="77777777" w:rsidR="00D729F4" w:rsidRPr="004B3A81" w:rsidRDefault="00D729F4">
            <w:pPr>
              <w:pStyle w:val="a2"/>
              <w:tabs>
                <w:tab w:val="decimal" w:pos="705"/>
              </w:tabs>
              <w:spacing w:line="300" w:lineRule="exact"/>
              <w:ind w:right="-105"/>
              <w:rPr>
                <w:rFonts w:asciiTheme="majorBidi" w:eastAsia="Angsana New" w:hAnsiTheme="majorBidi" w:cstheme="majorBidi"/>
                <w:color w:val="auto"/>
                <w:cs/>
                <w:lang w:val="en-US"/>
              </w:rPr>
            </w:pPr>
          </w:p>
        </w:tc>
        <w:tc>
          <w:tcPr>
            <w:tcW w:w="812" w:type="pct"/>
            <w:shd w:val="clear" w:color="auto" w:fill="auto"/>
          </w:tcPr>
          <w:p w14:paraId="72DF2A88" w14:textId="78AD525A" w:rsidR="00D729F4" w:rsidRPr="004B3A81" w:rsidRDefault="000110C4" w:rsidP="0001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61"/>
                <w:tab w:val="left" w:pos="1192"/>
              </w:tabs>
              <w:spacing w:line="360" w:lineRule="exact"/>
              <w:ind w:right="29"/>
              <w:jc w:val="center"/>
              <w:rPr>
                <w:rFonts w:asciiTheme="majorBidi" w:eastAsia="Angsana New" w:hAnsiTheme="majorBidi" w:cstheme="majorBidi"/>
                <w:sz w:val="28"/>
                <w:szCs w:val="28"/>
              </w:rPr>
            </w:pPr>
            <w:r>
              <w:rPr>
                <w:rFonts w:asciiTheme="majorBidi" w:hAnsiTheme="majorBidi" w:cstheme="majorBidi"/>
                <w:sz w:val="28"/>
                <w:szCs w:val="28"/>
              </w:rPr>
              <w:t xml:space="preserve">          </w:t>
            </w:r>
            <w:r w:rsidR="00D729F4" w:rsidRPr="004B3A81">
              <w:rPr>
                <w:rFonts w:asciiTheme="majorBidi" w:hAnsiTheme="majorBidi" w:cstheme="majorBidi"/>
                <w:sz w:val="28"/>
                <w:szCs w:val="28"/>
              </w:rPr>
              <w:t>(</w:t>
            </w:r>
            <w:r w:rsidR="000838B4">
              <w:rPr>
                <w:rFonts w:asciiTheme="majorBidi" w:hAnsiTheme="majorBidi" w:cstheme="majorBidi"/>
                <w:sz w:val="28"/>
                <w:szCs w:val="28"/>
              </w:rPr>
              <w:t>27.3</w:t>
            </w:r>
            <w:r w:rsidR="00D729F4" w:rsidRPr="004B3A81">
              <w:rPr>
                <w:rFonts w:asciiTheme="majorBidi" w:hAnsiTheme="majorBidi" w:cstheme="majorBidi"/>
                <w:sz w:val="28"/>
                <w:szCs w:val="28"/>
              </w:rPr>
              <w:t>)</w:t>
            </w:r>
          </w:p>
        </w:tc>
        <w:tc>
          <w:tcPr>
            <w:tcW w:w="810" w:type="pct"/>
            <w:shd w:val="clear" w:color="auto" w:fill="auto"/>
            <w:vAlign w:val="center"/>
          </w:tcPr>
          <w:p w14:paraId="766F8E53" w14:textId="35C61B0F" w:rsidR="00D729F4" w:rsidRPr="004B3A81" w:rsidRDefault="000110C4" w:rsidP="0001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exact"/>
              <w:ind w:right="-13"/>
              <w:jc w:val="center"/>
              <w:rPr>
                <w:rFonts w:asciiTheme="majorBidi" w:eastAsia="Angsana New" w:hAnsiTheme="majorBidi" w:cstheme="majorBidi"/>
                <w:sz w:val="28"/>
                <w:szCs w:val="28"/>
              </w:rPr>
            </w:pPr>
            <w:r>
              <w:rPr>
                <w:rFonts w:asciiTheme="majorBidi" w:eastAsia="Angsana New" w:hAnsiTheme="majorBidi" w:cstheme="majorBidi"/>
                <w:sz w:val="28"/>
                <w:szCs w:val="28"/>
              </w:rPr>
              <w:t>30.3</w:t>
            </w:r>
          </w:p>
        </w:tc>
      </w:tr>
    </w:tbl>
    <w:p w14:paraId="789127F5" w14:textId="7995192A" w:rsidR="000D3B32" w:rsidRPr="00501B6E" w:rsidRDefault="000D3B32"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501B6E">
        <w:rPr>
          <w:rFonts w:ascii="Angsana New" w:hAnsi="Angsana New"/>
          <w:b/>
          <w:bCs/>
          <w:sz w:val="28"/>
          <w:szCs w:val="28"/>
          <w:cs/>
        </w:rPr>
        <w:lastRenderedPageBreak/>
        <w:t>เงินเบิกเกินบัญชีและเงินกู้ยืมระยะสั้นจากธนาคาร</w:t>
      </w:r>
    </w:p>
    <w:p w14:paraId="75E49C0F" w14:textId="20F70B66" w:rsidR="00CF1212" w:rsidRPr="00C357CE" w:rsidRDefault="00D75023" w:rsidP="00ED26B6">
      <w:pPr>
        <w:pStyle w:val="ListParagraph"/>
        <w:tabs>
          <w:tab w:val="left" w:pos="8550"/>
        </w:tabs>
        <w:spacing w:after="0" w:line="240" w:lineRule="auto"/>
        <w:ind w:left="7020"/>
        <w:contextualSpacing w:val="0"/>
        <w:jc w:val="center"/>
        <w:rPr>
          <w:rFonts w:ascii="Angsana New" w:hAnsi="Angsana New"/>
          <w:b/>
          <w:bCs/>
          <w:sz w:val="28"/>
        </w:rPr>
      </w:pPr>
      <w:r>
        <w:rPr>
          <w:rFonts w:ascii="Angsana New" w:hAnsi="Angsana New" w:hint="cs"/>
          <w:b/>
          <w:bCs/>
          <w:sz w:val="28"/>
          <w:cs/>
        </w:rPr>
        <w:t>พัน</w:t>
      </w:r>
      <w:r w:rsidR="00CF1212" w:rsidRPr="00C357CE">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C357CE" w14:paraId="58B91FAD" w14:textId="77777777" w:rsidTr="00586442">
        <w:trPr>
          <w:trHeight w:val="64"/>
          <w:tblHeader/>
        </w:trPr>
        <w:tc>
          <w:tcPr>
            <w:tcW w:w="1796" w:type="pct"/>
            <w:vAlign w:val="bottom"/>
          </w:tcPr>
          <w:p w14:paraId="5E43EA27" w14:textId="77777777" w:rsidR="00CF1212" w:rsidRPr="00C357CE"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อัตราดอกเบี้ย</w:t>
            </w:r>
            <w:r w:rsidRPr="00C357CE">
              <w:rPr>
                <w:rFonts w:ascii="Angsana New" w:hAnsi="Angsana New"/>
                <w:b/>
                <w:bCs/>
                <w:sz w:val="28"/>
                <w:szCs w:val="28"/>
              </w:rPr>
              <w:t xml:space="preserve"> </w:t>
            </w:r>
            <w:r w:rsidRPr="00C357CE">
              <w:rPr>
                <w:rFonts w:ascii="Angsana New" w:hAnsi="Angsana New"/>
                <w:b/>
                <w:bCs/>
                <w:sz w:val="28"/>
                <w:szCs w:val="28"/>
                <w:cs/>
              </w:rPr>
              <w:t>(ร้อยละต่อปี)</w:t>
            </w:r>
          </w:p>
        </w:tc>
        <w:tc>
          <w:tcPr>
            <w:tcW w:w="50" w:type="pct"/>
          </w:tcPr>
          <w:p w14:paraId="753E780D"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C357CE">
              <w:rPr>
                <w:rFonts w:ascii="Angsana New" w:hAnsi="Angsana New"/>
                <w:b/>
                <w:bCs/>
                <w:sz w:val="28"/>
                <w:szCs w:val="28"/>
                <w:cs/>
              </w:rPr>
              <w:t>งบการเงินรวม</w:t>
            </w:r>
          </w:p>
        </w:tc>
      </w:tr>
      <w:tr w:rsidR="00CF1212" w:rsidRPr="00C357CE" w14:paraId="3B10BBD0" w14:textId="77777777" w:rsidTr="00586442">
        <w:tc>
          <w:tcPr>
            <w:tcW w:w="1796" w:type="pct"/>
            <w:tcBorders>
              <w:bottom w:val="nil"/>
            </w:tcBorders>
            <w:vAlign w:val="bottom"/>
          </w:tcPr>
          <w:p w14:paraId="190110E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0A3733CD" w:rsidR="00CF1212"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2567</w:t>
            </w:r>
          </w:p>
        </w:tc>
        <w:tc>
          <w:tcPr>
            <w:tcW w:w="50" w:type="pct"/>
          </w:tcPr>
          <w:p w14:paraId="4DEED30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35DA1BAA" w:rsidR="00CF1212"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2566</w:t>
            </w:r>
          </w:p>
        </w:tc>
        <w:tc>
          <w:tcPr>
            <w:tcW w:w="50" w:type="pct"/>
          </w:tcPr>
          <w:p w14:paraId="649E2D1D" w14:textId="77777777" w:rsidR="00CF1212" w:rsidRPr="00C357CE" w:rsidRDefault="00CF1212" w:rsidP="006A0205">
            <w:pPr>
              <w:spacing w:line="240" w:lineRule="auto"/>
              <w:ind w:right="29"/>
              <w:jc w:val="right"/>
              <w:rPr>
                <w:rFonts w:ascii="Angsana New" w:hAnsi="Angsana New"/>
                <w:sz w:val="28"/>
                <w:szCs w:val="28"/>
              </w:rPr>
            </w:pPr>
          </w:p>
        </w:tc>
        <w:tc>
          <w:tcPr>
            <w:tcW w:w="618" w:type="pct"/>
            <w:vAlign w:val="bottom"/>
          </w:tcPr>
          <w:p w14:paraId="233599EA" w14:textId="3EDCE5B1" w:rsidR="00CF1212"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2567</w:t>
            </w:r>
          </w:p>
        </w:tc>
        <w:tc>
          <w:tcPr>
            <w:tcW w:w="50" w:type="pct"/>
          </w:tcPr>
          <w:p w14:paraId="5A5E5A75" w14:textId="77777777" w:rsidR="00CF1212" w:rsidRPr="00C357CE" w:rsidRDefault="00CF1212" w:rsidP="006A0205">
            <w:pPr>
              <w:spacing w:line="240" w:lineRule="auto"/>
              <w:ind w:right="29"/>
              <w:jc w:val="right"/>
              <w:rPr>
                <w:rFonts w:ascii="Angsana New" w:hAnsi="Angsana New"/>
                <w:sz w:val="28"/>
                <w:szCs w:val="28"/>
              </w:rPr>
            </w:pPr>
          </w:p>
        </w:tc>
        <w:tc>
          <w:tcPr>
            <w:tcW w:w="638" w:type="pct"/>
            <w:vAlign w:val="bottom"/>
          </w:tcPr>
          <w:p w14:paraId="70C11A09" w14:textId="583A8CD9" w:rsidR="00CF1212"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2566</w:t>
            </w:r>
          </w:p>
        </w:tc>
      </w:tr>
      <w:tr w:rsidR="002C0644" w:rsidRPr="00C357CE" w14:paraId="0397F86B" w14:textId="77777777" w:rsidTr="00586442">
        <w:tc>
          <w:tcPr>
            <w:tcW w:w="1796" w:type="pct"/>
            <w:tcBorders>
              <w:bottom w:val="nil"/>
            </w:tcBorders>
            <w:vAlign w:val="bottom"/>
          </w:tcPr>
          <w:p w14:paraId="4DE440F9" w14:textId="77777777" w:rsidR="002C0644" w:rsidRPr="00C357CE" w:rsidRDefault="002C0644"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2C0644" w:rsidRPr="00C357CE"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2C0644" w:rsidRPr="00C357CE" w:rsidRDefault="002C0644" w:rsidP="006A0205">
            <w:pPr>
              <w:spacing w:line="240" w:lineRule="auto"/>
              <w:ind w:right="29"/>
              <w:jc w:val="right"/>
              <w:rPr>
                <w:rFonts w:ascii="Angsana New" w:hAnsi="Angsana New"/>
                <w:sz w:val="28"/>
                <w:szCs w:val="28"/>
              </w:rPr>
            </w:pPr>
          </w:p>
        </w:tc>
        <w:tc>
          <w:tcPr>
            <w:tcW w:w="618" w:type="pct"/>
            <w:vAlign w:val="bottom"/>
          </w:tcPr>
          <w:p w14:paraId="15D77E9F"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2C0644" w:rsidRPr="00C357CE" w:rsidRDefault="002C0644" w:rsidP="006A0205">
            <w:pPr>
              <w:spacing w:line="240" w:lineRule="auto"/>
              <w:ind w:right="29"/>
              <w:jc w:val="right"/>
              <w:rPr>
                <w:rFonts w:ascii="Angsana New" w:hAnsi="Angsana New"/>
                <w:sz w:val="28"/>
                <w:szCs w:val="28"/>
              </w:rPr>
            </w:pPr>
          </w:p>
        </w:tc>
        <w:tc>
          <w:tcPr>
            <w:tcW w:w="638" w:type="pct"/>
            <w:vAlign w:val="bottom"/>
          </w:tcPr>
          <w:p w14:paraId="24E1C038"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2C0644" w:rsidRPr="00C357CE" w14:paraId="051D8A75" w14:textId="77777777" w:rsidTr="007A5AB7">
        <w:tc>
          <w:tcPr>
            <w:tcW w:w="1796" w:type="pct"/>
            <w:tcBorders>
              <w:bottom w:val="nil"/>
            </w:tcBorders>
            <w:vAlign w:val="bottom"/>
          </w:tcPr>
          <w:p w14:paraId="3545FE5E" w14:textId="77777777" w:rsidR="002C0644" w:rsidRPr="00C357CE" w:rsidRDefault="002C0644" w:rsidP="002C0644">
            <w:pPr>
              <w:tabs>
                <w:tab w:val="clear" w:pos="227"/>
                <w:tab w:val="clear" w:pos="454"/>
                <w:tab w:val="clear" w:pos="680"/>
              </w:tabs>
              <w:spacing w:line="240" w:lineRule="auto"/>
              <w:ind w:left="33" w:right="28"/>
              <w:rPr>
                <w:rFonts w:ascii="Angsana New" w:hAnsi="Angsana New"/>
                <w:sz w:val="28"/>
                <w:szCs w:val="28"/>
                <w:u w:val="single"/>
                <w:cs/>
              </w:rPr>
            </w:pPr>
            <w:r w:rsidRPr="00C357CE">
              <w:rPr>
                <w:rFonts w:ascii="Angsana New" w:hAnsi="Angsana New"/>
                <w:sz w:val="28"/>
                <w:szCs w:val="28"/>
                <w:cs/>
                <w:lang w:val="en-GB"/>
              </w:rPr>
              <w:t>เงินเบิกเกินบัญชีธนาคาร</w:t>
            </w:r>
          </w:p>
        </w:tc>
        <w:tc>
          <w:tcPr>
            <w:tcW w:w="897" w:type="pct"/>
            <w:shd w:val="clear" w:color="auto" w:fill="auto"/>
          </w:tcPr>
          <w:p w14:paraId="593C38FC" w14:textId="0E53934C" w:rsidR="002C0644" w:rsidRPr="002B65D4" w:rsidRDefault="002B65D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 - MRR+</w:t>
            </w:r>
            <w:r w:rsidR="005715CE" w:rsidRPr="005715CE">
              <w:rPr>
                <w:rFonts w:ascii="Angsana New" w:hAnsi="Angsana New"/>
                <w:sz w:val="28"/>
                <w:szCs w:val="28"/>
              </w:rPr>
              <w:t>2</w:t>
            </w:r>
          </w:p>
        </w:tc>
        <w:tc>
          <w:tcPr>
            <w:tcW w:w="50" w:type="pct"/>
          </w:tcPr>
          <w:p w14:paraId="7662F768"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28CCC7BB"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 - MRR+</w:t>
            </w:r>
            <w:r w:rsidR="005715CE" w:rsidRPr="005715CE">
              <w:rPr>
                <w:rFonts w:ascii="Angsana New" w:hAnsi="Angsana New"/>
                <w:sz w:val="28"/>
                <w:szCs w:val="28"/>
              </w:rPr>
              <w:t>2</w:t>
            </w:r>
          </w:p>
        </w:tc>
        <w:tc>
          <w:tcPr>
            <w:tcW w:w="50" w:type="pct"/>
          </w:tcPr>
          <w:p w14:paraId="7DFB79B9" w14:textId="77777777" w:rsidR="002C0644" w:rsidRPr="00C357CE" w:rsidRDefault="002C0644" w:rsidP="002C0644">
            <w:pPr>
              <w:spacing w:line="240" w:lineRule="auto"/>
              <w:ind w:right="29"/>
              <w:jc w:val="right"/>
              <w:rPr>
                <w:rFonts w:ascii="Angsana New" w:hAnsi="Angsana New"/>
                <w:sz w:val="28"/>
                <w:szCs w:val="28"/>
              </w:rPr>
            </w:pPr>
          </w:p>
        </w:tc>
        <w:tc>
          <w:tcPr>
            <w:tcW w:w="618" w:type="pct"/>
            <w:shd w:val="clear" w:color="auto" w:fill="auto"/>
          </w:tcPr>
          <w:p w14:paraId="3379B3E1" w14:textId="1AD389C2" w:rsidR="002C0644" w:rsidRPr="007A5AB7" w:rsidRDefault="005715CE"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27</w:t>
            </w:r>
            <w:r w:rsidR="00751C42" w:rsidRPr="00751C42">
              <w:rPr>
                <w:rFonts w:asciiTheme="majorBidi" w:hAnsiTheme="majorBidi" w:cstheme="majorBidi"/>
                <w:sz w:val="26"/>
                <w:szCs w:val="26"/>
              </w:rPr>
              <w:t>,</w:t>
            </w:r>
            <w:r w:rsidRPr="005715CE">
              <w:rPr>
                <w:rFonts w:asciiTheme="majorBidi" w:hAnsiTheme="majorBidi" w:cstheme="majorBidi"/>
                <w:sz w:val="26"/>
                <w:szCs w:val="26"/>
              </w:rPr>
              <w:t>146</w:t>
            </w:r>
          </w:p>
        </w:tc>
        <w:tc>
          <w:tcPr>
            <w:tcW w:w="50" w:type="pct"/>
          </w:tcPr>
          <w:p w14:paraId="5EF69A60" w14:textId="77777777" w:rsidR="002C0644" w:rsidRPr="00C357CE" w:rsidRDefault="002C0644" w:rsidP="002C0644">
            <w:pPr>
              <w:spacing w:line="240" w:lineRule="auto"/>
              <w:ind w:right="29"/>
              <w:jc w:val="right"/>
              <w:rPr>
                <w:rFonts w:ascii="Angsana New" w:hAnsi="Angsana New"/>
                <w:sz w:val="28"/>
                <w:szCs w:val="28"/>
              </w:rPr>
            </w:pPr>
          </w:p>
        </w:tc>
        <w:tc>
          <w:tcPr>
            <w:tcW w:w="638" w:type="pct"/>
          </w:tcPr>
          <w:p w14:paraId="358D3456" w14:textId="21C9326F" w:rsidR="002C0644" w:rsidRPr="00D32C29" w:rsidRDefault="005715CE"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28</w:t>
            </w:r>
            <w:r w:rsidR="002C0644" w:rsidRPr="00866C4F">
              <w:rPr>
                <w:rFonts w:asciiTheme="majorBidi" w:hAnsiTheme="majorBidi" w:cstheme="majorBidi"/>
                <w:sz w:val="26"/>
                <w:szCs w:val="26"/>
              </w:rPr>
              <w:t>,</w:t>
            </w:r>
            <w:r w:rsidRPr="005715CE">
              <w:rPr>
                <w:rFonts w:asciiTheme="majorBidi" w:hAnsiTheme="majorBidi" w:cstheme="majorBidi"/>
                <w:sz w:val="26"/>
                <w:szCs w:val="26"/>
              </w:rPr>
              <w:t>621</w:t>
            </w:r>
          </w:p>
        </w:tc>
      </w:tr>
      <w:tr w:rsidR="002C0644" w:rsidRPr="00C357CE" w14:paraId="6739F398" w14:textId="77777777" w:rsidTr="007A5AB7">
        <w:tc>
          <w:tcPr>
            <w:tcW w:w="1796" w:type="pct"/>
            <w:tcBorders>
              <w:bottom w:val="nil"/>
            </w:tcBorders>
            <w:vAlign w:val="bottom"/>
          </w:tcPr>
          <w:p w14:paraId="59555B5B" w14:textId="77777777" w:rsidR="002C0644" w:rsidRPr="00C357CE" w:rsidRDefault="002C0644" w:rsidP="002C0644">
            <w:pPr>
              <w:tabs>
                <w:tab w:val="clear" w:pos="227"/>
                <w:tab w:val="clear" w:pos="454"/>
                <w:tab w:val="clear" w:pos="680"/>
              </w:tabs>
              <w:spacing w:line="240" w:lineRule="auto"/>
              <w:ind w:left="33" w:right="28"/>
              <w:rPr>
                <w:rFonts w:ascii="Angsana New" w:hAnsi="Angsana New"/>
                <w:sz w:val="28"/>
                <w:szCs w:val="28"/>
                <w:cs/>
                <w:lang w:val="en-GB"/>
              </w:rPr>
            </w:pPr>
            <w:r w:rsidRPr="00C357CE">
              <w:rPr>
                <w:rFonts w:ascii="Angsana New" w:hAnsi="Angsana New"/>
                <w:sz w:val="28"/>
                <w:szCs w:val="28"/>
                <w:cs/>
                <w:lang w:val="en-GB"/>
              </w:rPr>
              <w:t>เจ้าหนี้แฟคเตอริ่ง</w:t>
            </w:r>
          </w:p>
        </w:tc>
        <w:tc>
          <w:tcPr>
            <w:tcW w:w="897" w:type="pct"/>
            <w:shd w:val="clear" w:color="auto" w:fill="auto"/>
          </w:tcPr>
          <w:p w14:paraId="3A9E9C62" w14:textId="5366D022" w:rsidR="002C0644" w:rsidRPr="002B65D4" w:rsidRDefault="002B65D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 xml:space="preserve">MOR - </w:t>
            </w:r>
            <w:r w:rsidR="005715CE" w:rsidRPr="005715CE">
              <w:rPr>
                <w:rFonts w:ascii="Angsana New" w:hAnsi="Angsana New"/>
                <w:sz w:val="28"/>
                <w:szCs w:val="28"/>
              </w:rPr>
              <w:t>1</w:t>
            </w:r>
            <w:r w:rsidRPr="002B65D4">
              <w:rPr>
                <w:rFonts w:ascii="Angsana New" w:hAnsi="Angsana New"/>
                <w:sz w:val="28"/>
                <w:szCs w:val="28"/>
              </w:rPr>
              <w:t>.</w:t>
            </w:r>
            <w:r w:rsidR="005715CE" w:rsidRPr="005715CE">
              <w:rPr>
                <w:rFonts w:ascii="Angsana New" w:hAnsi="Angsana New"/>
                <w:sz w:val="28"/>
                <w:szCs w:val="28"/>
              </w:rPr>
              <w:t>62</w:t>
            </w:r>
          </w:p>
        </w:tc>
        <w:tc>
          <w:tcPr>
            <w:tcW w:w="50" w:type="pct"/>
          </w:tcPr>
          <w:p w14:paraId="71E22BC6"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3074C4F4"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 xml:space="preserve">MOR - </w:t>
            </w:r>
            <w:r w:rsidR="005715CE" w:rsidRPr="005715CE">
              <w:rPr>
                <w:rFonts w:ascii="Angsana New" w:hAnsi="Angsana New"/>
                <w:sz w:val="28"/>
                <w:szCs w:val="28"/>
              </w:rPr>
              <w:t>1</w:t>
            </w:r>
            <w:r w:rsidRPr="00C357CE">
              <w:rPr>
                <w:rFonts w:ascii="Angsana New" w:hAnsi="Angsana New"/>
                <w:sz w:val="28"/>
                <w:szCs w:val="28"/>
              </w:rPr>
              <w:t>.</w:t>
            </w:r>
            <w:r w:rsidR="005715CE" w:rsidRPr="005715CE">
              <w:rPr>
                <w:rFonts w:ascii="Angsana New" w:hAnsi="Angsana New"/>
                <w:sz w:val="28"/>
                <w:szCs w:val="28"/>
              </w:rPr>
              <w:t>62</w:t>
            </w:r>
          </w:p>
        </w:tc>
        <w:tc>
          <w:tcPr>
            <w:tcW w:w="50" w:type="pct"/>
          </w:tcPr>
          <w:p w14:paraId="44B893C7" w14:textId="77777777" w:rsidR="002C0644" w:rsidRPr="00C357CE" w:rsidRDefault="002C0644" w:rsidP="002C0644">
            <w:pPr>
              <w:spacing w:line="240" w:lineRule="auto"/>
              <w:ind w:right="29"/>
              <w:jc w:val="right"/>
              <w:rPr>
                <w:rFonts w:ascii="Angsana New" w:hAnsi="Angsana New"/>
                <w:sz w:val="28"/>
                <w:szCs w:val="28"/>
              </w:rPr>
            </w:pPr>
          </w:p>
        </w:tc>
        <w:tc>
          <w:tcPr>
            <w:tcW w:w="618" w:type="pct"/>
            <w:shd w:val="clear" w:color="auto" w:fill="auto"/>
          </w:tcPr>
          <w:p w14:paraId="780A0485" w14:textId="43426447" w:rsidR="002C0644" w:rsidRPr="007A5AB7" w:rsidRDefault="005715CE"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36</w:t>
            </w:r>
            <w:r w:rsidR="00751C42" w:rsidRPr="00751C42">
              <w:rPr>
                <w:rFonts w:asciiTheme="majorBidi" w:hAnsiTheme="majorBidi" w:cstheme="majorBidi"/>
                <w:sz w:val="26"/>
                <w:szCs w:val="26"/>
              </w:rPr>
              <w:t>,</w:t>
            </w:r>
            <w:r w:rsidRPr="005715CE">
              <w:rPr>
                <w:rFonts w:asciiTheme="majorBidi" w:hAnsiTheme="majorBidi" w:cstheme="majorBidi"/>
                <w:sz w:val="26"/>
                <w:szCs w:val="26"/>
              </w:rPr>
              <w:t>663</w:t>
            </w:r>
          </w:p>
        </w:tc>
        <w:tc>
          <w:tcPr>
            <w:tcW w:w="50" w:type="pct"/>
          </w:tcPr>
          <w:p w14:paraId="335C4A3E" w14:textId="77777777" w:rsidR="002C0644" w:rsidRPr="00C357CE" w:rsidRDefault="002C0644" w:rsidP="002C0644">
            <w:pPr>
              <w:spacing w:line="240" w:lineRule="auto"/>
              <w:ind w:right="29"/>
              <w:jc w:val="right"/>
              <w:rPr>
                <w:rFonts w:ascii="Angsana New" w:hAnsi="Angsana New"/>
                <w:sz w:val="28"/>
                <w:szCs w:val="28"/>
              </w:rPr>
            </w:pPr>
          </w:p>
        </w:tc>
        <w:tc>
          <w:tcPr>
            <w:tcW w:w="638" w:type="pct"/>
          </w:tcPr>
          <w:p w14:paraId="769903F6" w14:textId="1E90A08E" w:rsidR="002C0644" w:rsidRPr="00D32C29"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1310A9">
              <w:rPr>
                <w:rFonts w:asciiTheme="majorBidi" w:hAnsiTheme="majorBidi" w:cstheme="majorBidi"/>
                <w:sz w:val="26"/>
                <w:szCs w:val="26"/>
              </w:rPr>
              <w:t xml:space="preserve"> </w:t>
            </w:r>
            <w:r w:rsidR="005715CE" w:rsidRPr="005715CE">
              <w:rPr>
                <w:rFonts w:asciiTheme="majorBidi" w:hAnsiTheme="majorBidi" w:cstheme="majorBidi"/>
                <w:sz w:val="26"/>
                <w:szCs w:val="26"/>
              </w:rPr>
              <w:t>30</w:t>
            </w:r>
            <w:r w:rsidRPr="001310A9">
              <w:rPr>
                <w:rFonts w:asciiTheme="majorBidi" w:hAnsiTheme="majorBidi" w:cstheme="majorBidi"/>
                <w:sz w:val="26"/>
                <w:szCs w:val="26"/>
              </w:rPr>
              <w:t>,</w:t>
            </w:r>
            <w:r w:rsidR="005715CE" w:rsidRPr="005715CE">
              <w:rPr>
                <w:rFonts w:asciiTheme="majorBidi" w:hAnsiTheme="majorBidi" w:cstheme="majorBidi"/>
                <w:sz w:val="26"/>
                <w:szCs w:val="26"/>
              </w:rPr>
              <w:t>180</w:t>
            </w:r>
          </w:p>
        </w:tc>
      </w:tr>
      <w:tr w:rsidR="002C0644" w:rsidRPr="00C357CE" w14:paraId="52442995" w14:textId="77777777" w:rsidTr="00AD3878">
        <w:tc>
          <w:tcPr>
            <w:tcW w:w="1796" w:type="pct"/>
            <w:tcBorders>
              <w:bottom w:val="nil"/>
            </w:tcBorders>
            <w:vAlign w:val="bottom"/>
          </w:tcPr>
          <w:p w14:paraId="3542F88B" w14:textId="4185C65A" w:rsidR="002C0644" w:rsidRPr="00C357CE" w:rsidRDefault="002C0644" w:rsidP="002C0644">
            <w:pPr>
              <w:tabs>
                <w:tab w:val="clear" w:pos="227"/>
                <w:tab w:val="clear" w:pos="454"/>
                <w:tab w:val="clear" w:pos="680"/>
              </w:tabs>
              <w:spacing w:line="240" w:lineRule="auto"/>
              <w:ind w:left="33" w:right="28"/>
              <w:rPr>
                <w:rFonts w:ascii="Angsana New" w:hAnsi="Angsana New"/>
                <w:spacing w:val="-4"/>
                <w:sz w:val="28"/>
                <w:szCs w:val="28"/>
                <w:cs/>
              </w:rPr>
            </w:pPr>
            <w:r w:rsidRPr="00C357CE">
              <w:rPr>
                <w:rStyle w:val="PageNumber"/>
                <w:rFonts w:ascii="Angsana New" w:hAnsi="Angsana New" w:cs="Angsana New"/>
                <w:spacing w:val="-4"/>
                <w:sz w:val="28"/>
                <w:szCs w:val="28"/>
                <w:cs/>
              </w:rPr>
              <w:t>ตั๋วสัญญาใช้เงินและเงินกู้ย</w:t>
            </w:r>
            <w:r w:rsidR="006B4A14">
              <w:rPr>
                <w:rStyle w:val="PageNumber"/>
                <w:rFonts w:ascii="Angsana New" w:hAnsi="Angsana New" w:cs="Angsana New" w:hint="cs"/>
                <w:spacing w:val="-4"/>
                <w:sz w:val="28"/>
                <w:szCs w:val="28"/>
                <w:cs/>
              </w:rPr>
              <w:t>ื</w:t>
            </w:r>
            <w:r w:rsidRPr="00C357CE">
              <w:rPr>
                <w:rStyle w:val="PageNumber"/>
                <w:rFonts w:ascii="Angsana New" w:hAnsi="Angsana New" w:cs="Angsana New"/>
                <w:spacing w:val="-4"/>
                <w:sz w:val="28"/>
                <w:szCs w:val="28"/>
                <w:cs/>
              </w:rPr>
              <w:t>มแพ็คกิ้งเครดิต</w:t>
            </w:r>
          </w:p>
        </w:tc>
        <w:tc>
          <w:tcPr>
            <w:tcW w:w="897" w:type="pct"/>
            <w:shd w:val="clear" w:color="auto" w:fill="auto"/>
          </w:tcPr>
          <w:p w14:paraId="6545BCAB" w14:textId="2C700BC6" w:rsidR="002C0644" w:rsidRPr="002B65D4" w:rsidRDefault="002B65D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w:t>
            </w:r>
            <w:r w:rsidR="005715CE" w:rsidRPr="005715CE">
              <w:rPr>
                <w:rFonts w:ascii="Angsana New" w:hAnsi="Angsana New"/>
                <w:sz w:val="28"/>
                <w:szCs w:val="28"/>
              </w:rPr>
              <w:t>1</w:t>
            </w:r>
            <w:r w:rsidRPr="002B65D4">
              <w:rPr>
                <w:rFonts w:ascii="Angsana New" w:hAnsi="Angsana New"/>
                <w:sz w:val="28"/>
                <w:szCs w:val="28"/>
              </w:rPr>
              <w:t xml:space="preserve"> - MLR-</w:t>
            </w:r>
            <w:r w:rsidR="005715CE" w:rsidRPr="005715CE">
              <w:rPr>
                <w:rFonts w:ascii="Angsana New" w:hAnsi="Angsana New"/>
                <w:sz w:val="28"/>
                <w:szCs w:val="28"/>
              </w:rPr>
              <w:t>0</w:t>
            </w:r>
            <w:r w:rsidRPr="002B65D4">
              <w:rPr>
                <w:rFonts w:ascii="Angsana New" w:hAnsi="Angsana New"/>
                <w:sz w:val="28"/>
                <w:szCs w:val="28"/>
              </w:rPr>
              <w:t>.</w:t>
            </w:r>
            <w:r w:rsidR="005715CE" w:rsidRPr="005715CE">
              <w:rPr>
                <w:rFonts w:ascii="Angsana New" w:hAnsi="Angsana New"/>
                <w:sz w:val="28"/>
                <w:szCs w:val="28"/>
              </w:rPr>
              <w:t>5</w:t>
            </w:r>
          </w:p>
        </w:tc>
        <w:tc>
          <w:tcPr>
            <w:tcW w:w="50" w:type="pct"/>
          </w:tcPr>
          <w:p w14:paraId="3F63D399"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15F47EF9"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w:t>
            </w:r>
            <w:r w:rsidR="005715CE" w:rsidRPr="005715CE">
              <w:rPr>
                <w:rFonts w:ascii="Angsana New" w:hAnsi="Angsana New"/>
                <w:sz w:val="28"/>
                <w:szCs w:val="28"/>
              </w:rPr>
              <w:t>1</w:t>
            </w:r>
            <w:r w:rsidRPr="00C357CE">
              <w:rPr>
                <w:rFonts w:ascii="Angsana New" w:hAnsi="Angsana New"/>
                <w:sz w:val="28"/>
                <w:szCs w:val="28"/>
              </w:rPr>
              <w:t xml:space="preserve"> -</w:t>
            </w:r>
            <w:r w:rsidRPr="00C357CE">
              <w:rPr>
                <w:rFonts w:ascii="Angsana New" w:hAnsi="Angsana New"/>
                <w:sz w:val="28"/>
                <w:szCs w:val="28"/>
                <w:cs/>
              </w:rPr>
              <w:t xml:space="preserve"> </w:t>
            </w:r>
            <w:r w:rsidRPr="00C357CE">
              <w:rPr>
                <w:rFonts w:ascii="Angsana New" w:hAnsi="Angsana New"/>
                <w:sz w:val="28"/>
                <w:szCs w:val="28"/>
              </w:rPr>
              <w:t>MLR-</w:t>
            </w:r>
            <w:r w:rsidR="005715CE" w:rsidRPr="005715CE">
              <w:rPr>
                <w:rFonts w:ascii="Angsana New" w:hAnsi="Angsana New"/>
                <w:sz w:val="28"/>
                <w:szCs w:val="28"/>
              </w:rPr>
              <w:t>0</w:t>
            </w:r>
            <w:r w:rsidRPr="00C357CE">
              <w:rPr>
                <w:rFonts w:ascii="Angsana New" w:hAnsi="Angsana New"/>
                <w:sz w:val="28"/>
                <w:szCs w:val="28"/>
              </w:rPr>
              <w:t>.</w:t>
            </w:r>
            <w:r w:rsidR="005715CE" w:rsidRPr="005715CE">
              <w:rPr>
                <w:rFonts w:ascii="Angsana New" w:hAnsi="Angsana New"/>
                <w:sz w:val="28"/>
                <w:szCs w:val="28"/>
              </w:rPr>
              <w:t>5</w:t>
            </w:r>
          </w:p>
        </w:tc>
        <w:tc>
          <w:tcPr>
            <w:tcW w:w="50" w:type="pct"/>
          </w:tcPr>
          <w:p w14:paraId="2AEAE120" w14:textId="77777777" w:rsidR="002C0644" w:rsidRPr="00C357CE" w:rsidRDefault="002C0644" w:rsidP="002C0644">
            <w:pPr>
              <w:spacing w:line="240" w:lineRule="auto"/>
              <w:ind w:right="29"/>
              <w:jc w:val="right"/>
              <w:rPr>
                <w:rFonts w:ascii="Angsana New" w:hAnsi="Angsana New"/>
                <w:sz w:val="28"/>
                <w:szCs w:val="28"/>
              </w:rPr>
            </w:pPr>
          </w:p>
        </w:tc>
        <w:tc>
          <w:tcPr>
            <w:tcW w:w="618" w:type="pct"/>
            <w:shd w:val="clear" w:color="auto" w:fill="auto"/>
          </w:tcPr>
          <w:p w14:paraId="0FCB4E63" w14:textId="4675E586" w:rsidR="002C0644" w:rsidRPr="007A5AB7" w:rsidRDefault="005715CE"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95</w:t>
            </w:r>
            <w:r w:rsidR="00751C42" w:rsidRPr="00751C42">
              <w:rPr>
                <w:rFonts w:asciiTheme="majorBidi" w:hAnsiTheme="majorBidi" w:cstheme="majorBidi"/>
                <w:sz w:val="26"/>
                <w:szCs w:val="26"/>
              </w:rPr>
              <w:t>,</w:t>
            </w:r>
            <w:r w:rsidRPr="005715CE">
              <w:rPr>
                <w:rFonts w:asciiTheme="majorBidi" w:hAnsiTheme="majorBidi" w:cstheme="majorBidi"/>
                <w:sz w:val="26"/>
                <w:szCs w:val="26"/>
              </w:rPr>
              <w:t>981</w:t>
            </w:r>
          </w:p>
        </w:tc>
        <w:tc>
          <w:tcPr>
            <w:tcW w:w="50" w:type="pct"/>
          </w:tcPr>
          <w:p w14:paraId="058AE391" w14:textId="77777777" w:rsidR="002C0644" w:rsidRPr="00C357CE" w:rsidRDefault="002C0644" w:rsidP="002C0644">
            <w:pPr>
              <w:spacing w:line="240" w:lineRule="auto"/>
              <w:ind w:right="29"/>
              <w:jc w:val="right"/>
              <w:rPr>
                <w:rFonts w:ascii="Angsana New" w:hAnsi="Angsana New"/>
                <w:sz w:val="28"/>
                <w:szCs w:val="28"/>
              </w:rPr>
            </w:pPr>
          </w:p>
        </w:tc>
        <w:tc>
          <w:tcPr>
            <w:tcW w:w="638" w:type="pct"/>
          </w:tcPr>
          <w:p w14:paraId="3C48DC9C" w14:textId="25F500CF" w:rsidR="002C0644" w:rsidRPr="00D32C29"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1310A9">
              <w:rPr>
                <w:rFonts w:asciiTheme="majorBidi" w:hAnsiTheme="majorBidi" w:cstheme="majorBidi"/>
                <w:sz w:val="26"/>
                <w:szCs w:val="26"/>
              </w:rPr>
              <w:t xml:space="preserve"> </w:t>
            </w:r>
            <w:r w:rsidR="005715CE" w:rsidRPr="005715CE">
              <w:rPr>
                <w:rFonts w:asciiTheme="majorBidi" w:hAnsiTheme="majorBidi" w:cstheme="majorBidi"/>
                <w:sz w:val="26"/>
                <w:szCs w:val="26"/>
              </w:rPr>
              <w:t>102</w:t>
            </w:r>
            <w:r w:rsidRPr="001310A9">
              <w:rPr>
                <w:rFonts w:asciiTheme="majorBidi" w:hAnsiTheme="majorBidi" w:cstheme="majorBidi"/>
                <w:sz w:val="26"/>
                <w:szCs w:val="26"/>
              </w:rPr>
              <w:t>,</w:t>
            </w:r>
            <w:r w:rsidR="005715CE" w:rsidRPr="005715CE">
              <w:rPr>
                <w:rFonts w:asciiTheme="majorBidi" w:hAnsiTheme="majorBidi" w:cstheme="majorBidi"/>
                <w:sz w:val="26"/>
                <w:szCs w:val="26"/>
              </w:rPr>
              <w:t>950</w:t>
            </w:r>
          </w:p>
        </w:tc>
      </w:tr>
      <w:tr w:rsidR="00D75023" w:rsidRPr="00C357CE" w14:paraId="4357AA22" w14:textId="77777777" w:rsidTr="007A5AB7">
        <w:tc>
          <w:tcPr>
            <w:tcW w:w="1796" w:type="pct"/>
            <w:tcBorders>
              <w:bottom w:val="nil"/>
            </w:tcBorders>
            <w:vAlign w:val="bottom"/>
          </w:tcPr>
          <w:p w14:paraId="1BFC1BF6" w14:textId="77777777" w:rsidR="00D75023" w:rsidRPr="00C357CE" w:rsidRDefault="00D75023" w:rsidP="00D75023">
            <w:pPr>
              <w:tabs>
                <w:tab w:val="clear" w:pos="227"/>
                <w:tab w:val="clear" w:pos="454"/>
                <w:tab w:val="clear" w:pos="680"/>
              </w:tabs>
              <w:spacing w:line="240" w:lineRule="auto"/>
              <w:ind w:left="360" w:right="28"/>
              <w:rPr>
                <w:rFonts w:ascii="Angsana New" w:hAnsi="Angsana New"/>
                <w:sz w:val="28"/>
                <w:szCs w:val="28"/>
                <w:cs/>
              </w:rPr>
            </w:pPr>
            <w:r w:rsidRPr="00C357CE">
              <w:rPr>
                <w:rFonts w:ascii="Angsana New" w:hAnsi="Angsana New"/>
                <w:sz w:val="28"/>
                <w:szCs w:val="28"/>
                <w:cs/>
              </w:rPr>
              <w:t>รวม</w:t>
            </w:r>
          </w:p>
        </w:tc>
        <w:tc>
          <w:tcPr>
            <w:tcW w:w="897" w:type="pct"/>
            <w:shd w:val="clear" w:color="auto" w:fill="auto"/>
            <w:vAlign w:val="bottom"/>
          </w:tcPr>
          <w:p w14:paraId="31C9763F"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D75023" w:rsidRPr="00C357CE" w:rsidRDefault="00D75023" w:rsidP="00D75023">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shd w:val="clear" w:color="auto" w:fill="auto"/>
          </w:tcPr>
          <w:p w14:paraId="3027015F" w14:textId="2975AB54" w:rsidR="00D75023" w:rsidRPr="007A5AB7" w:rsidRDefault="005715CE"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159</w:t>
            </w:r>
            <w:r w:rsidR="00751C42" w:rsidRPr="00751C42">
              <w:rPr>
                <w:rFonts w:asciiTheme="majorBidi" w:hAnsiTheme="majorBidi" w:cstheme="majorBidi"/>
                <w:sz w:val="26"/>
                <w:szCs w:val="26"/>
              </w:rPr>
              <w:t>,</w:t>
            </w:r>
            <w:r w:rsidRPr="005715CE">
              <w:rPr>
                <w:rFonts w:asciiTheme="majorBidi" w:hAnsiTheme="majorBidi" w:cstheme="majorBidi"/>
                <w:sz w:val="26"/>
                <w:szCs w:val="26"/>
              </w:rPr>
              <w:t>790</w:t>
            </w:r>
          </w:p>
        </w:tc>
        <w:tc>
          <w:tcPr>
            <w:tcW w:w="50" w:type="pct"/>
          </w:tcPr>
          <w:p w14:paraId="636C74FF" w14:textId="77777777" w:rsidR="00D75023" w:rsidRPr="00C357CE" w:rsidRDefault="00D75023" w:rsidP="00D75023">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vAlign w:val="bottom"/>
          </w:tcPr>
          <w:p w14:paraId="52D15285" w14:textId="2310B878" w:rsidR="00D75023" w:rsidRPr="00D32C29" w:rsidRDefault="005715CE"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161</w:t>
            </w:r>
            <w:r w:rsidR="00D75023" w:rsidRPr="009F5AFD">
              <w:rPr>
                <w:rFonts w:asciiTheme="majorBidi" w:hAnsiTheme="majorBidi" w:cstheme="majorBidi"/>
                <w:sz w:val="26"/>
                <w:szCs w:val="26"/>
              </w:rPr>
              <w:t>,</w:t>
            </w:r>
            <w:r w:rsidRPr="005715CE">
              <w:rPr>
                <w:rFonts w:asciiTheme="majorBidi" w:hAnsiTheme="majorBidi" w:cstheme="majorBidi"/>
                <w:sz w:val="26"/>
                <w:szCs w:val="26"/>
              </w:rPr>
              <w:t>751</w:t>
            </w:r>
          </w:p>
        </w:tc>
      </w:tr>
    </w:tbl>
    <w:p w14:paraId="1526B0D2" w14:textId="1A449303" w:rsidR="00CF1212" w:rsidRPr="00C357CE" w:rsidRDefault="00D75023" w:rsidP="00ED26B6">
      <w:pPr>
        <w:pStyle w:val="ListParagraph"/>
        <w:spacing w:before="240" w:after="0" w:line="240" w:lineRule="auto"/>
        <w:ind w:left="6840" w:firstLine="90"/>
        <w:contextualSpacing w:val="0"/>
        <w:jc w:val="center"/>
        <w:rPr>
          <w:rFonts w:asciiTheme="majorBidi" w:hAnsiTheme="majorBidi" w:cstheme="majorBidi"/>
          <w:spacing w:val="8"/>
          <w:sz w:val="28"/>
        </w:rPr>
      </w:pPr>
      <w:r>
        <w:rPr>
          <w:rFonts w:asciiTheme="majorBidi" w:hAnsiTheme="majorBidi" w:cstheme="majorBidi" w:hint="cs"/>
          <w:b/>
          <w:bCs/>
          <w:sz w:val="28"/>
          <w:cs/>
        </w:rPr>
        <w:t>พัน</w:t>
      </w:r>
      <w:r w:rsidR="00CF1212" w:rsidRPr="00C357CE">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C357CE" w14:paraId="0ED8FF95" w14:textId="77777777" w:rsidTr="00DA3ED2">
        <w:trPr>
          <w:trHeight w:val="64"/>
          <w:tblHeader/>
        </w:trPr>
        <w:tc>
          <w:tcPr>
            <w:tcW w:w="1795" w:type="pct"/>
            <w:vAlign w:val="bottom"/>
          </w:tcPr>
          <w:p w14:paraId="085A334C" w14:textId="77777777" w:rsidR="00CF1212" w:rsidRPr="00C357CE" w:rsidRDefault="00CF1212" w:rsidP="006A0205">
            <w:pPr>
              <w:spacing w:line="240" w:lineRule="auto"/>
              <w:ind w:right="28"/>
              <w:rPr>
                <w:rFonts w:asciiTheme="majorBidi" w:hAnsiTheme="majorBidi" w:cstheme="majorBidi"/>
                <w:sz w:val="28"/>
                <w:szCs w:val="28"/>
                <w:cs/>
              </w:rPr>
            </w:pPr>
          </w:p>
        </w:tc>
        <w:tc>
          <w:tcPr>
            <w:tcW w:w="1847" w:type="pct"/>
            <w:gridSpan w:val="3"/>
          </w:tcPr>
          <w:p w14:paraId="076E974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อัตราดอกเบี้ย</w:t>
            </w:r>
            <w:r w:rsidRPr="00C357CE">
              <w:rPr>
                <w:rFonts w:asciiTheme="majorBidi" w:hAnsiTheme="majorBidi" w:cstheme="majorBidi"/>
                <w:b/>
                <w:bCs/>
                <w:sz w:val="28"/>
                <w:szCs w:val="28"/>
              </w:rPr>
              <w:t xml:space="preserve"> </w:t>
            </w:r>
            <w:r w:rsidRPr="00C357CE">
              <w:rPr>
                <w:rFonts w:asciiTheme="majorBidi" w:hAnsiTheme="majorBidi" w:cstheme="majorBidi"/>
                <w:b/>
                <w:bCs/>
                <w:sz w:val="28"/>
                <w:szCs w:val="28"/>
                <w:cs/>
              </w:rPr>
              <w:t>(ร้อยละต่อปี)</w:t>
            </w:r>
          </w:p>
        </w:tc>
        <w:tc>
          <w:tcPr>
            <w:tcW w:w="11" w:type="pct"/>
          </w:tcPr>
          <w:p w14:paraId="38ADEF6F"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47" w:type="pct"/>
            <w:gridSpan w:val="3"/>
          </w:tcPr>
          <w:p w14:paraId="03C7461A"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งบการเงินเฉพาะกิจการ</w:t>
            </w:r>
          </w:p>
        </w:tc>
      </w:tr>
      <w:tr w:rsidR="00C357CE" w:rsidRPr="00C357CE" w14:paraId="19384F10" w14:textId="77777777" w:rsidTr="007D7F92">
        <w:tc>
          <w:tcPr>
            <w:tcW w:w="1795" w:type="pct"/>
            <w:vAlign w:val="bottom"/>
          </w:tcPr>
          <w:p w14:paraId="35D1AA15"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vAlign w:val="bottom"/>
          </w:tcPr>
          <w:p w14:paraId="4776AEE3" w14:textId="2EC245B3"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5715CE">
              <w:rPr>
                <w:rFonts w:ascii="Angsana New" w:hAnsi="Angsana New"/>
                <w:b/>
                <w:bCs/>
                <w:sz w:val="28"/>
                <w:szCs w:val="28"/>
              </w:rPr>
              <w:t>2567</w:t>
            </w:r>
          </w:p>
        </w:tc>
        <w:tc>
          <w:tcPr>
            <w:tcW w:w="50" w:type="pct"/>
          </w:tcPr>
          <w:p w14:paraId="2F200A57"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vAlign w:val="bottom"/>
          </w:tcPr>
          <w:p w14:paraId="7B397734" w14:textId="69F27DB2"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Angsana New" w:hAnsi="Angsana New"/>
                <w:b/>
                <w:bCs/>
                <w:sz w:val="28"/>
                <w:szCs w:val="28"/>
              </w:rPr>
              <w:t>2566</w:t>
            </w:r>
          </w:p>
        </w:tc>
        <w:tc>
          <w:tcPr>
            <w:tcW w:w="11" w:type="pct"/>
          </w:tcPr>
          <w:p w14:paraId="669F10A8"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vAlign w:val="bottom"/>
          </w:tcPr>
          <w:p w14:paraId="7F4EE627" w14:textId="77C18009"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Angsana New" w:hAnsi="Angsana New"/>
                <w:b/>
                <w:bCs/>
                <w:sz w:val="28"/>
                <w:szCs w:val="28"/>
              </w:rPr>
              <w:t>2567</w:t>
            </w:r>
          </w:p>
        </w:tc>
        <w:tc>
          <w:tcPr>
            <w:tcW w:w="50" w:type="pct"/>
          </w:tcPr>
          <w:p w14:paraId="10E0604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vAlign w:val="bottom"/>
          </w:tcPr>
          <w:p w14:paraId="0ADB46D0" w14:textId="152ED3E8"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Angsana New" w:hAnsi="Angsana New"/>
                <w:b/>
                <w:bCs/>
                <w:sz w:val="28"/>
                <w:szCs w:val="28"/>
              </w:rPr>
              <w:t>2566</w:t>
            </w:r>
          </w:p>
        </w:tc>
      </w:tr>
      <w:tr w:rsidR="00FC7196" w:rsidRPr="00C357CE" w14:paraId="7858B9AC" w14:textId="77777777" w:rsidTr="001609E1">
        <w:tc>
          <w:tcPr>
            <w:tcW w:w="1795" w:type="pct"/>
            <w:tcBorders>
              <w:bottom w:val="nil"/>
            </w:tcBorders>
            <w:vAlign w:val="bottom"/>
          </w:tcPr>
          <w:p w14:paraId="203DE6D1" w14:textId="55ECAAF6" w:rsidR="00FC7196" w:rsidRPr="00883575" w:rsidRDefault="00FC7196" w:rsidP="00FC7196">
            <w:pPr>
              <w:tabs>
                <w:tab w:val="clear" w:pos="227"/>
                <w:tab w:val="clear" w:pos="454"/>
                <w:tab w:val="clear" w:pos="680"/>
              </w:tabs>
              <w:spacing w:line="240" w:lineRule="auto"/>
              <w:ind w:left="33" w:right="28"/>
              <w:rPr>
                <w:rFonts w:asciiTheme="majorBidi" w:hAnsiTheme="majorBidi" w:cstheme="majorBidi"/>
                <w:spacing w:val="-4"/>
                <w:sz w:val="28"/>
                <w:szCs w:val="28"/>
                <w:cs/>
              </w:rPr>
            </w:pPr>
            <w:r w:rsidRPr="00C357CE">
              <w:rPr>
                <w:rStyle w:val="PageNumber"/>
                <w:rFonts w:asciiTheme="majorBidi" w:hAnsiTheme="majorBidi" w:cstheme="majorBidi"/>
                <w:spacing w:val="-4"/>
                <w:sz w:val="28"/>
                <w:szCs w:val="28"/>
                <w:cs/>
              </w:rPr>
              <w:t>ตั๋วสัญญาใช้เงินและเงินกู้ย</w:t>
            </w:r>
            <w:r>
              <w:rPr>
                <w:rStyle w:val="PageNumber"/>
                <w:rFonts w:asciiTheme="majorBidi" w:hAnsiTheme="majorBidi" w:cstheme="majorBidi" w:hint="cs"/>
                <w:spacing w:val="-4"/>
                <w:sz w:val="28"/>
                <w:szCs w:val="28"/>
                <w:cs/>
              </w:rPr>
              <w:t>ื</w:t>
            </w:r>
            <w:r w:rsidRPr="00C357CE">
              <w:rPr>
                <w:rStyle w:val="PageNumber"/>
                <w:rFonts w:asciiTheme="majorBidi" w:hAnsiTheme="majorBidi" w:cstheme="majorBidi"/>
                <w:spacing w:val="-4"/>
                <w:sz w:val="28"/>
                <w:szCs w:val="28"/>
                <w:cs/>
              </w:rPr>
              <w:t>มแพ็คกิ้งเครดิต</w:t>
            </w:r>
          </w:p>
        </w:tc>
        <w:tc>
          <w:tcPr>
            <w:tcW w:w="897" w:type="pct"/>
            <w:shd w:val="clear" w:color="auto" w:fill="auto"/>
            <w:vAlign w:val="bottom"/>
          </w:tcPr>
          <w:p w14:paraId="01CC96C7" w14:textId="3ACABE26"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5715CE" w:rsidRPr="005715CE">
              <w:rPr>
                <w:rFonts w:asciiTheme="majorBidi" w:hAnsiTheme="majorBidi" w:cstheme="majorBidi"/>
                <w:sz w:val="28"/>
                <w:szCs w:val="28"/>
              </w:rPr>
              <w:t>1</w:t>
            </w:r>
          </w:p>
        </w:tc>
        <w:tc>
          <w:tcPr>
            <w:tcW w:w="50" w:type="pct"/>
            <w:shd w:val="clear" w:color="auto" w:fill="auto"/>
          </w:tcPr>
          <w:p w14:paraId="20C10246"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shd w:val="clear" w:color="auto" w:fill="auto"/>
            <w:vAlign w:val="bottom"/>
          </w:tcPr>
          <w:p w14:paraId="2780F0D4" w14:textId="4BC54F6E"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5715CE" w:rsidRPr="005715CE">
              <w:rPr>
                <w:rFonts w:asciiTheme="majorBidi" w:hAnsiTheme="majorBidi" w:cstheme="majorBidi"/>
                <w:sz w:val="28"/>
                <w:szCs w:val="28"/>
              </w:rPr>
              <w:t>1</w:t>
            </w:r>
          </w:p>
        </w:tc>
        <w:tc>
          <w:tcPr>
            <w:tcW w:w="11" w:type="pct"/>
            <w:shd w:val="clear" w:color="auto" w:fill="auto"/>
          </w:tcPr>
          <w:p w14:paraId="18A3C4BE" w14:textId="77777777" w:rsidR="00FC7196" w:rsidRPr="00C357CE" w:rsidRDefault="00FC7196" w:rsidP="00FC7196">
            <w:pPr>
              <w:spacing w:line="240" w:lineRule="auto"/>
              <w:ind w:right="29"/>
              <w:jc w:val="right"/>
              <w:rPr>
                <w:rFonts w:asciiTheme="majorBidi" w:hAnsiTheme="majorBidi" w:cstheme="majorBidi"/>
                <w:sz w:val="28"/>
                <w:szCs w:val="28"/>
              </w:rPr>
            </w:pPr>
          </w:p>
        </w:tc>
        <w:tc>
          <w:tcPr>
            <w:tcW w:w="659" w:type="pct"/>
            <w:tcBorders>
              <w:bottom w:val="single" w:sz="4" w:space="0" w:color="auto"/>
            </w:tcBorders>
            <w:shd w:val="clear" w:color="auto" w:fill="auto"/>
            <w:vAlign w:val="bottom"/>
          </w:tcPr>
          <w:p w14:paraId="5DBF6AB0" w14:textId="4794BFAD" w:rsidR="00FC7196" w:rsidRPr="004F274F" w:rsidRDefault="005715CE"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40</w:t>
            </w:r>
            <w:r w:rsidR="00FC7196" w:rsidRPr="00D32C29">
              <w:rPr>
                <w:rFonts w:asciiTheme="majorBidi" w:hAnsiTheme="majorBidi" w:cstheme="majorBidi"/>
                <w:sz w:val="28"/>
                <w:szCs w:val="28"/>
              </w:rPr>
              <w:t>,</w:t>
            </w:r>
            <w:r w:rsidRPr="005715CE">
              <w:rPr>
                <w:rFonts w:asciiTheme="majorBidi" w:hAnsiTheme="majorBidi" w:cstheme="majorBidi"/>
                <w:sz w:val="28"/>
                <w:szCs w:val="28"/>
              </w:rPr>
              <w:t>000</w:t>
            </w:r>
          </w:p>
        </w:tc>
        <w:tc>
          <w:tcPr>
            <w:tcW w:w="50" w:type="pct"/>
            <w:shd w:val="clear" w:color="auto" w:fill="auto"/>
          </w:tcPr>
          <w:p w14:paraId="136CCE96" w14:textId="77777777" w:rsidR="00FC7196" w:rsidRPr="00C357CE" w:rsidRDefault="00FC7196" w:rsidP="00FC7196">
            <w:pPr>
              <w:spacing w:line="240" w:lineRule="auto"/>
              <w:ind w:right="29"/>
              <w:jc w:val="right"/>
              <w:rPr>
                <w:rFonts w:asciiTheme="majorBidi" w:hAnsiTheme="majorBidi" w:cstheme="majorBidi"/>
                <w:sz w:val="28"/>
                <w:szCs w:val="28"/>
              </w:rPr>
            </w:pPr>
          </w:p>
        </w:tc>
        <w:tc>
          <w:tcPr>
            <w:tcW w:w="638" w:type="pct"/>
            <w:tcBorders>
              <w:bottom w:val="single" w:sz="4" w:space="0" w:color="auto"/>
            </w:tcBorders>
            <w:shd w:val="clear" w:color="auto" w:fill="auto"/>
            <w:vAlign w:val="bottom"/>
          </w:tcPr>
          <w:p w14:paraId="503E1281" w14:textId="4F13879E" w:rsidR="00FC7196" w:rsidRPr="00D32C29" w:rsidRDefault="005715CE"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40</w:t>
            </w:r>
            <w:r w:rsidR="00FC7196" w:rsidRPr="00D32C29">
              <w:rPr>
                <w:rFonts w:asciiTheme="majorBidi" w:hAnsiTheme="majorBidi" w:cstheme="majorBidi"/>
                <w:sz w:val="28"/>
                <w:szCs w:val="28"/>
              </w:rPr>
              <w:t>,</w:t>
            </w:r>
            <w:r w:rsidRPr="005715CE">
              <w:rPr>
                <w:rFonts w:asciiTheme="majorBidi" w:hAnsiTheme="majorBidi" w:cstheme="majorBidi"/>
                <w:sz w:val="28"/>
                <w:szCs w:val="28"/>
              </w:rPr>
              <w:t>000</w:t>
            </w:r>
          </w:p>
        </w:tc>
      </w:tr>
      <w:tr w:rsidR="00FC7196" w:rsidRPr="00C357CE" w14:paraId="422533D3" w14:textId="77777777" w:rsidTr="001609E1">
        <w:tc>
          <w:tcPr>
            <w:tcW w:w="1795" w:type="pct"/>
            <w:tcBorders>
              <w:bottom w:val="nil"/>
            </w:tcBorders>
            <w:vAlign w:val="bottom"/>
          </w:tcPr>
          <w:p w14:paraId="7ED80161" w14:textId="77777777" w:rsidR="00FC7196" w:rsidRPr="00C357CE" w:rsidRDefault="00FC7196" w:rsidP="00FC7196">
            <w:pPr>
              <w:tabs>
                <w:tab w:val="clear" w:pos="227"/>
                <w:tab w:val="clear" w:pos="454"/>
                <w:tab w:val="clear" w:pos="680"/>
              </w:tabs>
              <w:spacing w:line="240" w:lineRule="auto"/>
              <w:ind w:left="360" w:right="28"/>
              <w:rPr>
                <w:rFonts w:asciiTheme="majorBidi" w:hAnsiTheme="majorBidi" w:cstheme="majorBidi"/>
                <w:sz w:val="28"/>
                <w:szCs w:val="28"/>
                <w:cs/>
              </w:rPr>
            </w:pPr>
            <w:r w:rsidRPr="00C357CE">
              <w:rPr>
                <w:rFonts w:asciiTheme="majorBidi" w:hAnsiTheme="majorBidi" w:cstheme="majorBidi"/>
                <w:sz w:val="28"/>
                <w:szCs w:val="28"/>
                <w:cs/>
              </w:rPr>
              <w:t>รวม</w:t>
            </w:r>
          </w:p>
        </w:tc>
        <w:tc>
          <w:tcPr>
            <w:tcW w:w="897" w:type="pct"/>
            <w:shd w:val="clear" w:color="auto" w:fill="auto"/>
            <w:vAlign w:val="bottom"/>
          </w:tcPr>
          <w:p w14:paraId="3FB9D6DB"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p>
        </w:tc>
        <w:tc>
          <w:tcPr>
            <w:tcW w:w="50" w:type="pct"/>
            <w:shd w:val="clear" w:color="auto" w:fill="auto"/>
          </w:tcPr>
          <w:p w14:paraId="577469B2"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shd w:val="clear" w:color="auto" w:fill="auto"/>
            <w:vAlign w:val="bottom"/>
          </w:tcPr>
          <w:p w14:paraId="2807BF36"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rPr>
            </w:pPr>
          </w:p>
        </w:tc>
        <w:tc>
          <w:tcPr>
            <w:tcW w:w="11" w:type="pct"/>
            <w:shd w:val="clear" w:color="auto" w:fill="auto"/>
          </w:tcPr>
          <w:p w14:paraId="4C3F4386" w14:textId="77777777" w:rsidR="00FC7196" w:rsidRPr="00C357CE" w:rsidRDefault="00FC7196" w:rsidP="00FC7196">
            <w:pPr>
              <w:spacing w:line="240" w:lineRule="auto"/>
              <w:ind w:right="29"/>
              <w:jc w:val="right"/>
              <w:rPr>
                <w:rFonts w:asciiTheme="majorBidi" w:hAnsiTheme="majorBidi" w:cstheme="majorBidi"/>
                <w:sz w:val="28"/>
                <w:szCs w:val="28"/>
              </w:rPr>
            </w:pPr>
          </w:p>
        </w:tc>
        <w:tc>
          <w:tcPr>
            <w:tcW w:w="659" w:type="pct"/>
            <w:tcBorders>
              <w:top w:val="single" w:sz="4" w:space="0" w:color="auto"/>
              <w:bottom w:val="double" w:sz="4" w:space="0" w:color="auto"/>
            </w:tcBorders>
            <w:shd w:val="clear" w:color="auto" w:fill="auto"/>
            <w:vAlign w:val="bottom"/>
          </w:tcPr>
          <w:p w14:paraId="320E3B68" w14:textId="791C1940" w:rsidR="00FC7196" w:rsidRPr="004F274F" w:rsidRDefault="005715CE"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40</w:t>
            </w:r>
            <w:r w:rsidR="00FC7196" w:rsidRPr="00D32C29">
              <w:rPr>
                <w:rFonts w:asciiTheme="majorBidi" w:hAnsiTheme="majorBidi" w:cstheme="majorBidi"/>
                <w:sz w:val="28"/>
                <w:szCs w:val="28"/>
              </w:rPr>
              <w:t>,</w:t>
            </w:r>
            <w:r w:rsidRPr="005715CE">
              <w:rPr>
                <w:rFonts w:asciiTheme="majorBidi" w:hAnsiTheme="majorBidi" w:cstheme="majorBidi"/>
                <w:sz w:val="28"/>
                <w:szCs w:val="28"/>
              </w:rPr>
              <w:t>000</w:t>
            </w:r>
          </w:p>
        </w:tc>
        <w:tc>
          <w:tcPr>
            <w:tcW w:w="50" w:type="pct"/>
            <w:shd w:val="clear" w:color="auto" w:fill="auto"/>
          </w:tcPr>
          <w:p w14:paraId="6709C272" w14:textId="77777777" w:rsidR="00FC7196" w:rsidRPr="00C357CE" w:rsidRDefault="00FC7196" w:rsidP="00FC7196">
            <w:pPr>
              <w:spacing w:line="240" w:lineRule="auto"/>
              <w:ind w:right="29"/>
              <w:jc w:val="right"/>
              <w:rPr>
                <w:rFonts w:asciiTheme="majorBidi" w:hAnsiTheme="majorBidi" w:cstheme="majorBidi"/>
                <w:sz w:val="28"/>
                <w:szCs w:val="28"/>
              </w:rPr>
            </w:pPr>
          </w:p>
        </w:tc>
        <w:tc>
          <w:tcPr>
            <w:tcW w:w="638" w:type="pct"/>
            <w:tcBorders>
              <w:top w:val="single" w:sz="4" w:space="0" w:color="auto"/>
              <w:bottom w:val="double" w:sz="4" w:space="0" w:color="auto"/>
            </w:tcBorders>
            <w:shd w:val="clear" w:color="auto" w:fill="auto"/>
            <w:vAlign w:val="bottom"/>
          </w:tcPr>
          <w:p w14:paraId="7C757C0F" w14:textId="58EAB081" w:rsidR="00FC7196" w:rsidRPr="00D32C29" w:rsidRDefault="005715CE"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40</w:t>
            </w:r>
            <w:r w:rsidR="00FC7196" w:rsidRPr="00D32C29">
              <w:rPr>
                <w:rFonts w:asciiTheme="majorBidi" w:hAnsiTheme="majorBidi" w:cstheme="majorBidi"/>
                <w:sz w:val="28"/>
                <w:szCs w:val="28"/>
              </w:rPr>
              <w:t>,</w:t>
            </w:r>
            <w:r w:rsidRPr="005715CE">
              <w:rPr>
                <w:rFonts w:asciiTheme="majorBidi" w:hAnsiTheme="majorBidi" w:cstheme="majorBidi"/>
                <w:sz w:val="28"/>
                <w:szCs w:val="28"/>
              </w:rPr>
              <w:t>000</w:t>
            </w:r>
          </w:p>
        </w:tc>
      </w:tr>
    </w:tbl>
    <w:p w14:paraId="265BB8B9" w14:textId="13BDA71C" w:rsidR="00C357CE" w:rsidRDefault="009520FE" w:rsidP="00C357CE">
      <w:pPr>
        <w:pStyle w:val="NormalWeb"/>
        <w:spacing w:before="240" w:beforeAutospacing="0" w:after="0" w:afterAutospacing="0"/>
        <w:ind w:left="547"/>
        <w:jc w:val="thaiDistribute"/>
        <w:rPr>
          <w:rFonts w:ascii="Angsana New" w:eastAsia="Times New Roman" w:hAnsi="Angsana New" w:cs="Angsana New"/>
          <w:sz w:val="28"/>
          <w:szCs w:val="28"/>
        </w:rPr>
      </w:pPr>
      <w:r w:rsidRPr="009520FE">
        <w:rPr>
          <w:rFonts w:ascii="Angsana New" w:eastAsia="Times New Roman" w:hAnsi="Angsana New" w:cs="Angsana New"/>
          <w:sz w:val="28"/>
          <w:szCs w:val="28"/>
          <w:cs/>
        </w:rPr>
        <w:t>ตั๋วสัญญาใช้เงินของบริษัทค้ำประกันโดยการจดจำนองที่ดินพร้อมสิ่งปลูกสร้างของบริษัท เงินเบิกเกินบัญชีธนาคาร เจ้าหนี้แฟคเตอริ่ง และตั๋วสัญญาใช้เงินของบริษัทย่อยค้ำประกันโดยการจดจำนองที่ดิน ที่ดินพร้อมสิ่งปลูกสร้าง และ</w:t>
      </w:r>
      <w:r w:rsidRPr="004B76BA">
        <w:rPr>
          <w:rFonts w:ascii="Angsana New" w:eastAsia="Times New Roman" w:hAnsi="Angsana New" w:cs="Angsana New"/>
          <w:sz w:val="28"/>
          <w:szCs w:val="28"/>
          <w:cs/>
        </w:rPr>
        <w:t xml:space="preserve">เครื่องจักร (ดูหมายเหตุข้อ </w:t>
      </w:r>
      <w:r w:rsidR="005715CE" w:rsidRPr="005715CE">
        <w:rPr>
          <w:rFonts w:ascii="Angsana New" w:eastAsia="Times New Roman" w:hAnsi="Angsana New" w:cs="Angsana New"/>
          <w:sz w:val="28"/>
          <w:szCs w:val="28"/>
        </w:rPr>
        <w:t>15</w:t>
      </w:r>
      <w:r w:rsidRPr="004B76BA">
        <w:rPr>
          <w:rFonts w:ascii="Angsana New" w:eastAsia="Times New Roman" w:hAnsi="Angsana New" w:cs="Angsana New"/>
          <w:sz w:val="28"/>
          <w:szCs w:val="28"/>
          <w:cs/>
        </w:rPr>
        <w:t>) ของบริษัทย่อย และกรรมการของบริษัท</w:t>
      </w:r>
      <w:r w:rsidR="00C357CE" w:rsidRPr="004B76BA">
        <w:rPr>
          <w:rFonts w:ascii="Angsana New" w:eastAsia="Times New Roman" w:hAnsi="Angsana New" w:cs="Angsana New"/>
          <w:sz w:val="28"/>
          <w:szCs w:val="28"/>
          <w:cs/>
        </w:rPr>
        <w:t>ย่อย</w:t>
      </w:r>
      <w:r w:rsidR="000A1067">
        <w:rPr>
          <w:rFonts w:ascii="Angsana New" w:eastAsia="Times New Roman" w:hAnsi="Angsana New" w:cs="Angsana New"/>
          <w:sz w:val="28"/>
          <w:szCs w:val="28"/>
        </w:rPr>
        <w:t xml:space="preserve"> </w:t>
      </w:r>
    </w:p>
    <w:p w14:paraId="0D36CA60" w14:textId="230113D3" w:rsidR="00810CF7" w:rsidRPr="00501B6E" w:rsidRDefault="00EA5773"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501B6E">
        <w:rPr>
          <w:rFonts w:ascii="Angsana New" w:hAnsi="Angsana New" w:hint="cs"/>
          <w:b/>
          <w:bCs/>
          <w:sz w:val="28"/>
          <w:szCs w:val="28"/>
          <w:cs/>
        </w:rPr>
        <w:t>เจ้าหนี้การค้าและเจ้าหนี้</w:t>
      </w:r>
      <w:r w:rsidR="00921187" w:rsidRPr="00501B6E">
        <w:rPr>
          <w:rFonts w:ascii="Angsana New" w:hAnsi="Angsana New" w:hint="cs"/>
          <w:b/>
          <w:bCs/>
          <w:sz w:val="28"/>
          <w:szCs w:val="28"/>
          <w:cs/>
        </w:rPr>
        <w:t>หมุนเวียน</w:t>
      </w:r>
      <w:r w:rsidRPr="00501B6E">
        <w:rPr>
          <w:rFonts w:ascii="Angsana New" w:hAnsi="Angsana New" w:hint="cs"/>
          <w:b/>
          <w:bCs/>
          <w:sz w:val="28"/>
          <w:szCs w:val="28"/>
          <w:cs/>
        </w:rPr>
        <w:t>อื่น</w:t>
      </w:r>
    </w:p>
    <w:p w14:paraId="225E3BD4" w14:textId="3E0AA00A" w:rsidR="00810CF7" w:rsidRPr="00AB7BE6" w:rsidRDefault="00810CF7" w:rsidP="00ED26B6">
      <w:pPr>
        <w:pStyle w:val="ListParagraph"/>
        <w:spacing w:after="0" w:line="240" w:lineRule="auto"/>
        <w:ind w:left="459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0E0B1D" w:rsidRPr="00AB7BE6" w14:paraId="2AD1113A" w14:textId="77777777" w:rsidTr="00877B24">
        <w:tc>
          <w:tcPr>
            <w:tcW w:w="2337" w:type="pct"/>
            <w:vAlign w:val="bottom"/>
          </w:tcPr>
          <w:p w14:paraId="21A58E2B" w14:textId="77777777" w:rsidR="000E0B1D" w:rsidRPr="00AB7BE6" w:rsidRDefault="000E0B1D"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74BBF4A" w14:textId="73EFFD94" w:rsidR="000E0B1D" w:rsidRPr="00AB7BE6"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5FF67883" w14:textId="77777777" w:rsidR="000E0B1D" w:rsidRPr="00AB7BE6"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1601177E" w:rsidR="000E0B1D" w:rsidRPr="00AB7BE6"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1" w:type="pct"/>
          </w:tcPr>
          <w:p w14:paraId="1F1FF672"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22" w:type="pct"/>
            <w:vAlign w:val="bottom"/>
          </w:tcPr>
          <w:p w14:paraId="283E39C6" w14:textId="27795E4B" w:rsidR="000E0B1D" w:rsidRPr="00AB7BE6"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763B29E8"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44" w:type="pct"/>
            <w:vAlign w:val="bottom"/>
          </w:tcPr>
          <w:p w14:paraId="56C3A656" w14:textId="544ED982" w:rsidR="000E0B1D" w:rsidRPr="00AB7BE6"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A10550" w:rsidRPr="00AB7BE6" w14:paraId="27D3B4EA" w14:textId="77777777" w:rsidTr="00A10550">
        <w:tc>
          <w:tcPr>
            <w:tcW w:w="2337" w:type="pct"/>
            <w:tcBorders>
              <w:bottom w:val="nil"/>
            </w:tcBorders>
            <w:vAlign w:val="bottom"/>
          </w:tcPr>
          <w:p w14:paraId="318EABB2" w14:textId="06137E37"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shd w:val="clear" w:color="auto" w:fill="auto"/>
          </w:tcPr>
          <w:p w14:paraId="495DAC65" w14:textId="7B38C5AA" w:rsidR="00A10550" w:rsidRPr="004F274F"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282</w:t>
            </w:r>
            <w:r w:rsidR="005D7524" w:rsidRPr="005D7524">
              <w:rPr>
                <w:rFonts w:asciiTheme="majorBidi" w:hAnsiTheme="majorBidi" w:cstheme="majorBidi"/>
                <w:sz w:val="28"/>
                <w:szCs w:val="28"/>
              </w:rPr>
              <w:t>,</w:t>
            </w:r>
            <w:r w:rsidRPr="005715CE">
              <w:rPr>
                <w:rFonts w:asciiTheme="majorBidi" w:hAnsiTheme="majorBidi" w:cstheme="majorBidi"/>
                <w:sz w:val="28"/>
                <w:szCs w:val="28"/>
              </w:rPr>
              <w:t>281</w:t>
            </w:r>
          </w:p>
        </w:tc>
        <w:tc>
          <w:tcPr>
            <w:tcW w:w="51" w:type="pct"/>
          </w:tcPr>
          <w:p w14:paraId="29AB8BA4"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3518CA1A" w14:textId="513F5B76"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242</w:t>
            </w:r>
            <w:r w:rsidR="00A10550" w:rsidRPr="00A764E6">
              <w:rPr>
                <w:rFonts w:asciiTheme="majorBidi" w:hAnsiTheme="majorBidi" w:cstheme="majorBidi"/>
                <w:sz w:val="28"/>
                <w:szCs w:val="28"/>
              </w:rPr>
              <w:t>,</w:t>
            </w:r>
            <w:r w:rsidRPr="005715CE">
              <w:rPr>
                <w:rFonts w:asciiTheme="majorBidi" w:hAnsiTheme="majorBidi" w:cstheme="majorBidi"/>
                <w:sz w:val="28"/>
                <w:szCs w:val="28"/>
              </w:rPr>
              <w:t>781</w:t>
            </w:r>
          </w:p>
        </w:tc>
        <w:tc>
          <w:tcPr>
            <w:tcW w:w="51" w:type="pct"/>
          </w:tcPr>
          <w:p w14:paraId="130E11C7"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22" w:type="pct"/>
            <w:shd w:val="clear" w:color="auto" w:fill="auto"/>
          </w:tcPr>
          <w:p w14:paraId="1DCCB9F7" w14:textId="255E7D56" w:rsidR="00A10550" w:rsidRPr="00A764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155</w:t>
            </w:r>
            <w:r w:rsidR="00FC304B" w:rsidRPr="00A764E6">
              <w:rPr>
                <w:rFonts w:asciiTheme="majorBidi" w:hAnsiTheme="majorBidi" w:cstheme="majorBidi"/>
                <w:sz w:val="28"/>
                <w:szCs w:val="28"/>
              </w:rPr>
              <w:t>,</w:t>
            </w:r>
            <w:r w:rsidRPr="005715CE">
              <w:rPr>
                <w:rFonts w:asciiTheme="majorBidi" w:hAnsiTheme="majorBidi" w:cstheme="majorBidi"/>
                <w:sz w:val="28"/>
                <w:szCs w:val="28"/>
              </w:rPr>
              <w:t>430</w:t>
            </w:r>
          </w:p>
        </w:tc>
        <w:tc>
          <w:tcPr>
            <w:tcW w:w="51" w:type="pct"/>
          </w:tcPr>
          <w:p w14:paraId="5206F4D2"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44" w:type="pct"/>
          </w:tcPr>
          <w:p w14:paraId="6FEB100D" w14:textId="5ACCE17A"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114</w:t>
            </w:r>
            <w:r w:rsidR="00A10550" w:rsidRPr="00A764E6">
              <w:rPr>
                <w:rFonts w:asciiTheme="majorBidi" w:hAnsiTheme="majorBidi" w:cstheme="majorBidi"/>
                <w:sz w:val="28"/>
                <w:szCs w:val="28"/>
              </w:rPr>
              <w:t>,</w:t>
            </w:r>
            <w:r w:rsidRPr="005715CE">
              <w:rPr>
                <w:rFonts w:asciiTheme="majorBidi" w:hAnsiTheme="majorBidi" w:cstheme="majorBidi"/>
                <w:sz w:val="28"/>
                <w:szCs w:val="28"/>
              </w:rPr>
              <w:t>928</w:t>
            </w:r>
          </w:p>
        </w:tc>
      </w:tr>
      <w:tr w:rsidR="00A10550" w:rsidRPr="00AB7BE6" w14:paraId="4031A0B6" w14:textId="77777777" w:rsidTr="00A10550">
        <w:tc>
          <w:tcPr>
            <w:tcW w:w="2337" w:type="pct"/>
            <w:tcBorders>
              <w:bottom w:val="nil"/>
            </w:tcBorders>
            <w:vAlign w:val="bottom"/>
          </w:tcPr>
          <w:p w14:paraId="7FD047F3" w14:textId="5907F2F0"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w:t>
            </w:r>
            <w:r>
              <w:rPr>
                <w:rFonts w:asciiTheme="majorBidi" w:hAnsiTheme="majorBidi" w:cstheme="majorBidi" w:hint="cs"/>
                <w:sz w:val="28"/>
                <w:szCs w:val="28"/>
                <w:cs/>
                <w:lang w:val="en-GB"/>
              </w:rPr>
              <w:t>บริษัทที่เกี่ยวข้องกัน</w:t>
            </w:r>
          </w:p>
        </w:tc>
        <w:tc>
          <w:tcPr>
            <w:tcW w:w="618" w:type="pct"/>
            <w:shd w:val="clear" w:color="auto" w:fill="auto"/>
          </w:tcPr>
          <w:p w14:paraId="74653866" w14:textId="1C4DC63A" w:rsidR="00A10550" w:rsidRPr="004F274F"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4</w:t>
            </w:r>
            <w:r w:rsidR="006F742C" w:rsidRPr="006F742C">
              <w:rPr>
                <w:rFonts w:asciiTheme="majorBidi" w:hAnsiTheme="majorBidi" w:cstheme="majorBidi"/>
                <w:sz w:val="28"/>
                <w:szCs w:val="28"/>
              </w:rPr>
              <w:t>,</w:t>
            </w:r>
            <w:r w:rsidRPr="005715CE">
              <w:rPr>
                <w:rFonts w:asciiTheme="majorBidi" w:hAnsiTheme="majorBidi" w:cstheme="majorBidi"/>
                <w:sz w:val="28"/>
                <w:szCs w:val="28"/>
              </w:rPr>
              <w:t>701</w:t>
            </w:r>
          </w:p>
        </w:tc>
        <w:tc>
          <w:tcPr>
            <w:tcW w:w="51" w:type="pct"/>
          </w:tcPr>
          <w:p w14:paraId="6A319C76"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C4C3B01" w14:textId="3F9043A5"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w:t>
            </w:r>
            <w:r w:rsidR="00A10550" w:rsidRPr="00A764E6">
              <w:rPr>
                <w:rFonts w:asciiTheme="majorBidi" w:hAnsiTheme="majorBidi" w:cstheme="majorBidi"/>
                <w:sz w:val="28"/>
                <w:szCs w:val="28"/>
              </w:rPr>
              <w:t>,</w:t>
            </w:r>
            <w:r w:rsidRPr="005715CE">
              <w:rPr>
                <w:rFonts w:asciiTheme="majorBidi" w:hAnsiTheme="majorBidi" w:cstheme="majorBidi"/>
                <w:sz w:val="28"/>
                <w:szCs w:val="28"/>
              </w:rPr>
              <w:t>137</w:t>
            </w:r>
            <w:r w:rsidR="00A10550" w:rsidRPr="00A764E6">
              <w:rPr>
                <w:rFonts w:asciiTheme="majorBidi" w:hAnsiTheme="majorBidi" w:cstheme="majorBidi"/>
                <w:sz w:val="28"/>
                <w:szCs w:val="28"/>
              </w:rPr>
              <w:t xml:space="preserve"> </w:t>
            </w:r>
          </w:p>
        </w:tc>
        <w:tc>
          <w:tcPr>
            <w:tcW w:w="51" w:type="pct"/>
          </w:tcPr>
          <w:p w14:paraId="63804A8F"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22" w:type="pct"/>
            <w:shd w:val="clear" w:color="auto" w:fill="auto"/>
          </w:tcPr>
          <w:p w14:paraId="4BB94ECD" w14:textId="131C0DBF" w:rsidR="00A10550" w:rsidRPr="00A764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226</w:t>
            </w:r>
          </w:p>
        </w:tc>
        <w:tc>
          <w:tcPr>
            <w:tcW w:w="51" w:type="pct"/>
          </w:tcPr>
          <w:p w14:paraId="1F10FC2C"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44" w:type="pct"/>
          </w:tcPr>
          <w:p w14:paraId="69A6D476" w14:textId="0208C6D1"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w:t>
            </w:r>
            <w:r w:rsidR="00A10550" w:rsidRPr="00A764E6">
              <w:rPr>
                <w:rFonts w:asciiTheme="majorBidi" w:hAnsiTheme="majorBidi" w:cstheme="majorBidi"/>
                <w:sz w:val="28"/>
                <w:szCs w:val="28"/>
              </w:rPr>
              <w:t>,</w:t>
            </w:r>
            <w:r w:rsidRPr="005715CE">
              <w:rPr>
                <w:rFonts w:asciiTheme="majorBidi" w:hAnsiTheme="majorBidi" w:cstheme="majorBidi"/>
                <w:sz w:val="28"/>
                <w:szCs w:val="28"/>
              </w:rPr>
              <w:t>459</w:t>
            </w:r>
          </w:p>
        </w:tc>
      </w:tr>
      <w:tr w:rsidR="00A10550" w:rsidRPr="00AB7BE6" w14:paraId="222C568C" w14:textId="77777777" w:rsidTr="00A10550">
        <w:tc>
          <w:tcPr>
            <w:tcW w:w="2337" w:type="pct"/>
            <w:tcBorders>
              <w:bottom w:val="nil"/>
            </w:tcBorders>
            <w:vAlign w:val="bottom"/>
          </w:tcPr>
          <w:p w14:paraId="04B6CE09" w14:textId="195143EA"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shd w:val="clear" w:color="auto" w:fill="auto"/>
          </w:tcPr>
          <w:p w14:paraId="740AE00C" w14:textId="04B6F211" w:rsidR="00A10550" w:rsidRPr="004F274F"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36</w:t>
            </w:r>
            <w:r w:rsidR="006F742C" w:rsidRPr="006F742C">
              <w:rPr>
                <w:rFonts w:asciiTheme="majorBidi" w:hAnsiTheme="majorBidi" w:cstheme="majorBidi"/>
                <w:sz w:val="28"/>
                <w:szCs w:val="28"/>
              </w:rPr>
              <w:t>,</w:t>
            </w:r>
            <w:r w:rsidRPr="005715CE">
              <w:rPr>
                <w:rFonts w:asciiTheme="majorBidi" w:hAnsiTheme="majorBidi" w:cstheme="majorBidi"/>
                <w:sz w:val="28"/>
                <w:szCs w:val="28"/>
              </w:rPr>
              <w:t>415</w:t>
            </w:r>
          </w:p>
        </w:tc>
        <w:tc>
          <w:tcPr>
            <w:tcW w:w="51" w:type="pct"/>
          </w:tcPr>
          <w:p w14:paraId="60420FB6"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161B3EC" w14:textId="7C7F1C38"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52</w:t>
            </w:r>
            <w:r w:rsidR="00A10550" w:rsidRPr="00A764E6">
              <w:rPr>
                <w:rFonts w:asciiTheme="majorBidi" w:hAnsiTheme="majorBidi" w:cstheme="majorBidi"/>
                <w:sz w:val="28"/>
                <w:szCs w:val="28"/>
              </w:rPr>
              <w:t>,</w:t>
            </w:r>
            <w:r w:rsidRPr="005715CE">
              <w:rPr>
                <w:rFonts w:asciiTheme="majorBidi" w:hAnsiTheme="majorBidi" w:cstheme="majorBidi"/>
                <w:sz w:val="28"/>
                <w:szCs w:val="28"/>
              </w:rPr>
              <w:t>308</w:t>
            </w:r>
          </w:p>
        </w:tc>
        <w:tc>
          <w:tcPr>
            <w:tcW w:w="51" w:type="pct"/>
          </w:tcPr>
          <w:p w14:paraId="7C4059C5"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22" w:type="pct"/>
            <w:shd w:val="clear" w:color="auto" w:fill="auto"/>
          </w:tcPr>
          <w:p w14:paraId="4BC0D021" w14:textId="29D79253" w:rsidR="00A10550" w:rsidRPr="00A764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w:t>
            </w:r>
            <w:r w:rsidR="00FC304B" w:rsidRPr="00A764E6">
              <w:rPr>
                <w:rFonts w:asciiTheme="majorBidi" w:hAnsiTheme="majorBidi" w:cstheme="majorBidi"/>
                <w:sz w:val="28"/>
                <w:szCs w:val="28"/>
              </w:rPr>
              <w:t>,</w:t>
            </w:r>
            <w:r w:rsidRPr="005715CE">
              <w:rPr>
                <w:rFonts w:asciiTheme="majorBidi" w:hAnsiTheme="majorBidi" w:cstheme="majorBidi"/>
                <w:sz w:val="28"/>
                <w:szCs w:val="28"/>
              </w:rPr>
              <w:t>123</w:t>
            </w:r>
          </w:p>
        </w:tc>
        <w:tc>
          <w:tcPr>
            <w:tcW w:w="51" w:type="pct"/>
          </w:tcPr>
          <w:p w14:paraId="3EFD5BAE" w14:textId="77777777" w:rsidR="00A10550" w:rsidRPr="00AB7BE6" w:rsidRDefault="00A10550" w:rsidP="00A10550">
            <w:pPr>
              <w:tabs>
                <w:tab w:val="decimal" w:pos="990"/>
              </w:tabs>
              <w:spacing w:line="240" w:lineRule="auto"/>
              <w:ind w:right="29"/>
              <w:jc w:val="right"/>
              <w:rPr>
                <w:rFonts w:asciiTheme="majorBidi" w:hAnsiTheme="majorBidi" w:cstheme="majorBidi"/>
                <w:sz w:val="28"/>
                <w:szCs w:val="28"/>
              </w:rPr>
            </w:pPr>
          </w:p>
        </w:tc>
        <w:tc>
          <w:tcPr>
            <w:tcW w:w="644" w:type="pct"/>
          </w:tcPr>
          <w:p w14:paraId="18B2E5F3" w14:textId="712E1A09"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7</w:t>
            </w:r>
            <w:r w:rsidR="00A10550" w:rsidRPr="00A764E6">
              <w:rPr>
                <w:rFonts w:asciiTheme="majorBidi" w:hAnsiTheme="majorBidi" w:cstheme="majorBidi"/>
                <w:sz w:val="28"/>
                <w:szCs w:val="28"/>
              </w:rPr>
              <w:t>,</w:t>
            </w:r>
            <w:r w:rsidRPr="005715CE">
              <w:rPr>
                <w:rFonts w:asciiTheme="majorBidi" w:hAnsiTheme="majorBidi" w:cstheme="majorBidi"/>
                <w:sz w:val="28"/>
                <w:szCs w:val="28"/>
              </w:rPr>
              <w:t>256</w:t>
            </w:r>
            <w:r w:rsidR="00A10550" w:rsidRPr="00A764E6">
              <w:rPr>
                <w:rFonts w:asciiTheme="majorBidi" w:hAnsiTheme="majorBidi" w:cstheme="majorBidi"/>
                <w:sz w:val="28"/>
                <w:szCs w:val="28"/>
              </w:rPr>
              <w:t xml:space="preserve"> </w:t>
            </w:r>
          </w:p>
        </w:tc>
      </w:tr>
      <w:tr w:rsidR="00A10550" w:rsidRPr="00AB7BE6" w14:paraId="38A0C3FD" w14:textId="77777777" w:rsidTr="00A10550">
        <w:tc>
          <w:tcPr>
            <w:tcW w:w="2337" w:type="pct"/>
            <w:tcBorders>
              <w:bottom w:val="nil"/>
            </w:tcBorders>
            <w:vAlign w:val="bottom"/>
          </w:tcPr>
          <w:p w14:paraId="4AEF4AE5" w14:textId="1DA81E7F" w:rsidR="00A10550" w:rsidRPr="00AB7BE6" w:rsidRDefault="00A10550" w:rsidP="00A10550">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tcPr>
          <w:p w14:paraId="591918CB" w14:textId="32705648" w:rsidR="00A10550" w:rsidRPr="004F274F"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highlight w:val="yellow"/>
              </w:rPr>
            </w:pPr>
            <w:r w:rsidRPr="005715CE">
              <w:rPr>
                <w:rFonts w:asciiTheme="majorBidi" w:hAnsiTheme="majorBidi" w:cstheme="majorBidi"/>
                <w:sz w:val="28"/>
                <w:szCs w:val="28"/>
              </w:rPr>
              <w:t>33</w:t>
            </w:r>
            <w:r w:rsidR="005D7524" w:rsidRPr="005D7524">
              <w:rPr>
                <w:rFonts w:asciiTheme="majorBidi" w:hAnsiTheme="majorBidi" w:cstheme="majorBidi"/>
                <w:sz w:val="28"/>
                <w:szCs w:val="28"/>
              </w:rPr>
              <w:t>,</w:t>
            </w:r>
            <w:r w:rsidRPr="005715CE">
              <w:rPr>
                <w:rFonts w:asciiTheme="majorBidi" w:hAnsiTheme="majorBidi" w:cstheme="majorBidi"/>
                <w:sz w:val="28"/>
                <w:szCs w:val="28"/>
              </w:rPr>
              <w:t>214</w:t>
            </w:r>
          </w:p>
        </w:tc>
        <w:tc>
          <w:tcPr>
            <w:tcW w:w="51" w:type="pct"/>
          </w:tcPr>
          <w:p w14:paraId="32D90946"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shd w:val="clear" w:color="auto" w:fill="auto"/>
          </w:tcPr>
          <w:p w14:paraId="4B45A0FD" w14:textId="189A2F3B" w:rsidR="00A10550" w:rsidRPr="00AB7BE6"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A764E6">
              <w:rPr>
                <w:rFonts w:asciiTheme="majorBidi" w:hAnsiTheme="majorBidi" w:cstheme="majorBidi"/>
                <w:sz w:val="28"/>
                <w:szCs w:val="28"/>
              </w:rPr>
              <w:t xml:space="preserve">  </w:t>
            </w:r>
            <w:r w:rsidR="005715CE" w:rsidRPr="005715CE">
              <w:rPr>
                <w:rFonts w:asciiTheme="majorBidi" w:hAnsiTheme="majorBidi" w:cstheme="majorBidi"/>
                <w:sz w:val="28"/>
                <w:szCs w:val="28"/>
              </w:rPr>
              <w:t>40</w:t>
            </w:r>
            <w:r w:rsidRPr="00A764E6">
              <w:rPr>
                <w:rFonts w:asciiTheme="majorBidi" w:hAnsiTheme="majorBidi" w:cstheme="majorBidi"/>
                <w:sz w:val="28"/>
                <w:szCs w:val="28"/>
              </w:rPr>
              <w:t>,</w:t>
            </w:r>
            <w:r w:rsidR="005715CE" w:rsidRPr="005715CE">
              <w:rPr>
                <w:rFonts w:asciiTheme="majorBidi" w:hAnsiTheme="majorBidi" w:cstheme="majorBidi"/>
                <w:sz w:val="28"/>
                <w:szCs w:val="28"/>
              </w:rPr>
              <w:t>127</w:t>
            </w:r>
          </w:p>
        </w:tc>
        <w:tc>
          <w:tcPr>
            <w:tcW w:w="51" w:type="pct"/>
          </w:tcPr>
          <w:p w14:paraId="493DEC97"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22" w:type="pct"/>
            <w:shd w:val="clear" w:color="auto" w:fill="auto"/>
          </w:tcPr>
          <w:p w14:paraId="67AA3F29" w14:textId="5248184D" w:rsidR="00A10550" w:rsidRPr="00A764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9</w:t>
            </w:r>
            <w:r w:rsidR="00694C05" w:rsidRPr="00A764E6">
              <w:rPr>
                <w:rFonts w:asciiTheme="majorBidi" w:hAnsiTheme="majorBidi" w:cstheme="majorBidi"/>
                <w:sz w:val="28"/>
                <w:szCs w:val="28"/>
              </w:rPr>
              <w:t>,</w:t>
            </w:r>
            <w:r w:rsidRPr="005715CE">
              <w:rPr>
                <w:rFonts w:asciiTheme="majorBidi" w:hAnsiTheme="majorBidi" w:cstheme="majorBidi"/>
                <w:sz w:val="28"/>
                <w:szCs w:val="28"/>
              </w:rPr>
              <w:t>672</w:t>
            </w:r>
          </w:p>
        </w:tc>
        <w:tc>
          <w:tcPr>
            <w:tcW w:w="51" w:type="pct"/>
          </w:tcPr>
          <w:p w14:paraId="0945EDBA"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44" w:type="pct"/>
            <w:shd w:val="clear" w:color="auto" w:fill="auto"/>
          </w:tcPr>
          <w:p w14:paraId="5ABDA646" w14:textId="5EECBB06"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12</w:t>
            </w:r>
            <w:r w:rsidR="00A10550" w:rsidRPr="00A764E6">
              <w:rPr>
                <w:rFonts w:asciiTheme="majorBidi" w:hAnsiTheme="majorBidi" w:cstheme="majorBidi"/>
                <w:sz w:val="28"/>
                <w:szCs w:val="28"/>
              </w:rPr>
              <w:t>,</w:t>
            </w:r>
            <w:r w:rsidRPr="005715CE">
              <w:rPr>
                <w:rFonts w:asciiTheme="majorBidi" w:hAnsiTheme="majorBidi" w:cstheme="majorBidi"/>
                <w:sz w:val="28"/>
                <w:szCs w:val="28"/>
              </w:rPr>
              <w:t>401</w:t>
            </w:r>
            <w:r w:rsidR="00A10550" w:rsidRPr="00A764E6">
              <w:rPr>
                <w:rFonts w:asciiTheme="majorBidi" w:hAnsiTheme="majorBidi" w:cstheme="majorBidi"/>
                <w:sz w:val="28"/>
                <w:szCs w:val="28"/>
              </w:rPr>
              <w:t xml:space="preserve"> </w:t>
            </w:r>
          </w:p>
        </w:tc>
      </w:tr>
      <w:tr w:rsidR="00A10550" w:rsidRPr="00AB7BE6" w14:paraId="0F6C7A5D" w14:textId="77777777" w:rsidTr="00A10550">
        <w:tc>
          <w:tcPr>
            <w:tcW w:w="2337" w:type="pct"/>
            <w:tcBorders>
              <w:bottom w:val="nil"/>
            </w:tcBorders>
            <w:vAlign w:val="bottom"/>
          </w:tcPr>
          <w:p w14:paraId="0A8BA4B8" w14:textId="643D277F" w:rsidR="00A10550" w:rsidRPr="00AB7BE6" w:rsidRDefault="00A10550" w:rsidP="00A10550">
            <w:pPr>
              <w:tabs>
                <w:tab w:val="clear" w:pos="227"/>
                <w:tab w:val="clear" w:pos="454"/>
                <w:tab w:val="clear" w:pos="680"/>
              </w:tabs>
              <w:spacing w:line="240" w:lineRule="auto"/>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shd w:val="clear" w:color="auto" w:fill="auto"/>
          </w:tcPr>
          <w:p w14:paraId="2A3AD839" w14:textId="2ECBAAA1" w:rsidR="00A10550" w:rsidRPr="00A764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356</w:t>
            </w:r>
            <w:r w:rsidR="005D7524" w:rsidRPr="00A764E6">
              <w:rPr>
                <w:rFonts w:asciiTheme="majorBidi" w:hAnsiTheme="majorBidi" w:cstheme="majorBidi"/>
                <w:sz w:val="28"/>
                <w:szCs w:val="28"/>
              </w:rPr>
              <w:t>,</w:t>
            </w:r>
            <w:r w:rsidRPr="005715CE">
              <w:rPr>
                <w:rFonts w:asciiTheme="majorBidi" w:hAnsiTheme="majorBidi" w:cstheme="majorBidi"/>
                <w:sz w:val="28"/>
                <w:szCs w:val="28"/>
              </w:rPr>
              <w:t>611</w:t>
            </w:r>
          </w:p>
        </w:tc>
        <w:tc>
          <w:tcPr>
            <w:tcW w:w="51" w:type="pct"/>
          </w:tcPr>
          <w:p w14:paraId="2E85D115" w14:textId="77777777" w:rsidR="00A10550" w:rsidRPr="001A252D"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5EB2EC51" w14:textId="3CD5B3E4" w:rsidR="00A10550" w:rsidRPr="00AB7BE6" w:rsidRDefault="00A10550"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A764E6">
              <w:rPr>
                <w:rFonts w:asciiTheme="majorBidi" w:hAnsiTheme="majorBidi" w:cstheme="majorBidi"/>
                <w:sz w:val="28"/>
                <w:szCs w:val="28"/>
              </w:rPr>
              <w:t xml:space="preserve">  </w:t>
            </w:r>
            <w:r w:rsidR="005715CE" w:rsidRPr="005715CE">
              <w:rPr>
                <w:rFonts w:asciiTheme="majorBidi" w:hAnsiTheme="majorBidi" w:cstheme="majorBidi"/>
                <w:sz w:val="28"/>
                <w:szCs w:val="28"/>
              </w:rPr>
              <w:t>338</w:t>
            </w:r>
            <w:r w:rsidRPr="00A764E6">
              <w:rPr>
                <w:rFonts w:asciiTheme="majorBidi" w:hAnsiTheme="majorBidi" w:cstheme="majorBidi"/>
                <w:sz w:val="28"/>
                <w:szCs w:val="28"/>
              </w:rPr>
              <w:t>,</w:t>
            </w:r>
            <w:r w:rsidR="005715CE" w:rsidRPr="005715CE">
              <w:rPr>
                <w:rFonts w:asciiTheme="majorBidi" w:hAnsiTheme="majorBidi" w:cstheme="majorBidi"/>
                <w:sz w:val="28"/>
                <w:szCs w:val="28"/>
              </w:rPr>
              <w:t>353</w:t>
            </w:r>
          </w:p>
        </w:tc>
        <w:tc>
          <w:tcPr>
            <w:tcW w:w="51" w:type="pct"/>
          </w:tcPr>
          <w:p w14:paraId="1120C987"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31DFFB50" w14:textId="5170AB53" w:rsidR="00A10550" w:rsidRPr="00A764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170</w:t>
            </w:r>
            <w:r w:rsidR="00694C05" w:rsidRPr="00A764E6">
              <w:rPr>
                <w:rFonts w:asciiTheme="majorBidi" w:hAnsiTheme="majorBidi" w:cstheme="majorBidi"/>
                <w:sz w:val="28"/>
                <w:szCs w:val="28"/>
              </w:rPr>
              <w:t>,</w:t>
            </w:r>
            <w:r w:rsidRPr="005715CE">
              <w:rPr>
                <w:rFonts w:asciiTheme="majorBidi" w:hAnsiTheme="majorBidi" w:cstheme="majorBidi"/>
                <w:sz w:val="28"/>
                <w:szCs w:val="28"/>
              </w:rPr>
              <w:t>451</w:t>
            </w:r>
          </w:p>
        </w:tc>
        <w:tc>
          <w:tcPr>
            <w:tcW w:w="51" w:type="pct"/>
          </w:tcPr>
          <w:p w14:paraId="78B8F989" w14:textId="77777777" w:rsidR="00A10550" w:rsidRPr="00AB7BE6" w:rsidRDefault="00A10550" w:rsidP="00A10550">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B49F5ED" w14:textId="6BD90851" w:rsidR="00A10550" w:rsidRPr="00AB7BE6" w:rsidRDefault="005715CE" w:rsidP="00A1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136</w:t>
            </w:r>
            <w:r w:rsidR="00A10550" w:rsidRPr="00A764E6">
              <w:rPr>
                <w:rFonts w:asciiTheme="majorBidi" w:hAnsiTheme="majorBidi" w:cstheme="majorBidi"/>
                <w:sz w:val="28"/>
                <w:szCs w:val="28"/>
              </w:rPr>
              <w:t>,</w:t>
            </w:r>
            <w:r w:rsidRPr="005715CE">
              <w:rPr>
                <w:rFonts w:asciiTheme="majorBidi" w:hAnsiTheme="majorBidi" w:cstheme="majorBidi"/>
                <w:sz w:val="28"/>
                <w:szCs w:val="28"/>
              </w:rPr>
              <w:t>044</w:t>
            </w:r>
          </w:p>
        </w:tc>
      </w:tr>
    </w:tbl>
    <w:p w14:paraId="3DBCB3B4" w14:textId="44D828FF" w:rsidR="00AB31D1" w:rsidRDefault="00AB31D1" w:rsidP="00AB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jc w:val="thaiDistribute"/>
        <w:rPr>
          <w:rFonts w:ascii="Angsana New" w:hAnsi="Angsana New"/>
          <w:b/>
          <w:bCs/>
          <w:sz w:val="28"/>
          <w:szCs w:val="28"/>
        </w:rPr>
      </w:pPr>
    </w:p>
    <w:p w14:paraId="33A999AD" w14:textId="77777777" w:rsidR="00AB31D1" w:rsidRDefault="00AB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07EE189" w14:textId="01B5FD22" w:rsidR="00700C82" w:rsidRPr="00501B6E" w:rsidRDefault="00D04FCB"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501B6E">
        <w:rPr>
          <w:rFonts w:ascii="Angsana New" w:hAnsi="Angsana New"/>
          <w:b/>
          <w:bCs/>
          <w:sz w:val="28"/>
          <w:szCs w:val="28"/>
          <w:cs/>
        </w:rPr>
        <w:lastRenderedPageBreak/>
        <w:t>เงินกู้ยืมระยะยาว</w:t>
      </w:r>
    </w:p>
    <w:p w14:paraId="5766ABD2" w14:textId="77777777" w:rsidR="00EB30BE" w:rsidRPr="00AB7BE6" w:rsidRDefault="00EB30BE" w:rsidP="00ED26B6">
      <w:pPr>
        <w:pStyle w:val="ListParagraph"/>
        <w:spacing w:after="0" w:line="240" w:lineRule="auto"/>
        <w:ind w:left="459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BE226B" w14:paraId="6695D339" w14:textId="77777777" w:rsidTr="00ED3CCA">
        <w:trPr>
          <w:tblHeader/>
        </w:trPr>
        <w:tc>
          <w:tcPr>
            <w:tcW w:w="2323" w:type="pct"/>
            <w:shd w:val="clear" w:color="auto" w:fill="auto"/>
          </w:tcPr>
          <w:p w14:paraId="171E264C"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งบการเงินรวม</w:t>
            </w:r>
          </w:p>
        </w:tc>
        <w:tc>
          <w:tcPr>
            <w:tcW w:w="49" w:type="pct"/>
          </w:tcPr>
          <w:p w14:paraId="7273DBB6"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w:t>
            </w:r>
            <w:r w:rsidRPr="00BE226B">
              <w:rPr>
                <w:rFonts w:asciiTheme="majorBidi" w:hAnsiTheme="majorBidi" w:cstheme="majorBidi" w:hint="cs"/>
                <w:b/>
                <w:bCs/>
                <w:sz w:val="28"/>
                <w:szCs w:val="28"/>
                <w:cs/>
              </w:rPr>
              <w:t>เฉพาะกิจการ</w:t>
            </w:r>
          </w:p>
        </w:tc>
      </w:tr>
      <w:tr w:rsidR="00DB5DBD" w:rsidRPr="00BE226B" w14:paraId="5BE64036" w14:textId="77777777" w:rsidTr="00ED3CCA">
        <w:trPr>
          <w:tblHeader/>
        </w:trPr>
        <w:tc>
          <w:tcPr>
            <w:tcW w:w="2323" w:type="pct"/>
            <w:shd w:val="clear" w:color="auto" w:fill="auto"/>
          </w:tcPr>
          <w:p w14:paraId="3C0030E4" w14:textId="77777777" w:rsidR="000E0B1D" w:rsidRPr="00BE226B" w:rsidRDefault="000E0B1D"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64AFF68E" w:rsidR="000E0B1D" w:rsidRPr="00BE226B" w:rsidRDefault="005715CE" w:rsidP="00BE226B">
            <w:pPr>
              <w:tabs>
                <w:tab w:val="center" w:pos="4536"/>
                <w:tab w:val="right" w:pos="9072"/>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3" w:type="pct"/>
          </w:tcPr>
          <w:p w14:paraId="595E1525"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3EBE59D5" w:rsidR="000E0B1D" w:rsidRPr="00BE226B" w:rsidRDefault="005715CE" w:rsidP="00BE226B">
            <w:pPr>
              <w:tabs>
                <w:tab w:val="center" w:pos="4536"/>
                <w:tab w:val="right" w:pos="9072"/>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c>
          <w:tcPr>
            <w:tcW w:w="49" w:type="pct"/>
          </w:tcPr>
          <w:p w14:paraId="6743938A"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09A7D955" w:rsidR="000E0B1D" w:rsidRPr="00BE226B" w:rsidRDefault="005715CE" w:rsidP="00BE226B">
            <w:pPr>
              <w:tabs>
                <w:tab w:val="center" w:pos="4536"/>
                <w:tab w:val="right" w:pos="9072"/>
              </w:tabs>
              <w:spacing w:line="32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2567</w:t>
            </w:r>
          </w:p>
        </w:tc>
        <w:tc>
          <w:tcPr>
            <w:tcW w:w="49" w:type="pct"/>
          </w:tcPr>
          <w:p w14:paraId="05B3526F"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0094CF2F" w:rsidR="000E0B1D" w:rsidRPr="00BE226B" w:rsidRDefault="005715CE" w:rsidP="00BE226B">
            <w:pPr>
              <w:tabs>
                <w:tab w:val="center" w:pos="4536"/>
                <w:tab w:val="right" w:pos="9072"/>
              </w:tabs>
              <w:spacing w:line="32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2566</w:t>
            </w:r>
          </w:p>
        </w:tc>
      </w:tr>
      <w:tr w:rsidR="005E4065" w:rsidRPr="00BE226B" w14:paraId="7909A294" w14:textId="77777777" w:rsidTr="005E4065">
        <w:trPr>
          <w:tblHeader/>
        </w:trPr>
        <w:tc>
          <w:tcPr>
            <w:tcW w:w="2323" w:type="pct"/>
          </w:tcPr>
          <w:p w14:paraId="2B3A3AE6" w14:textId="2D2BE587" w:rsidR="005E4065" w:rsidRPr="00BE226B" w:rsidRDefault="005E4065" w:rsidP="005E40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BE226B">
              <w:rPr>
                <w:rFonts w:asciiTheme="majorBidi" w:hAnsiTheme="majorBidi" w:cstheme="majorBidi"/>
                <w:sz w:val="28"/>
                <w:szCs w:val="28"/>
                <w:cs/>
              </w:rPr>
              <w:t>เงินกู้ยืมจาก</w:t>
            </w:r>
            <w:r>
              <w:rPr>
                <w:rFonts w:asciiTheme="majorBidi" w:hAnsiTheme="majorBidi" w:cstheme="majorBidi" w:hint="cs"/>
                <w:sz w:val="28"/>
                <w:szCs w:val="28"/>
                <w:cs/>
              </w:rPr>
              <w:t>สถาบันการเงิน</w:t>
            </w:r>
          </w:p>
        </w:tc>
        <w:tc>
          <w:tcPr>
            <w:tcW w:w="628" w:type="pct"/>
            <w:shd w:val="clear" w:color="auto" w:fill="auto"/>
          </w:tcPr>
          <w:p w14:paraId="7B9B2037" w14:textId="0F1E2D5C" w:rsidR="005E4065" w:rsidRPr="00B64F68"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5715CE">
              <w:rPr>
                <w:rFonts w:asciiTheme="majorBidi" w:hAnsiTheme="majorBidi" w:cstheme="majorBidi"/>
                <w:sz w:val="26"/>
                <w:szCs w:val="26"/>
              </w:rPr>
              <w:t>105</w:t>
            </w:r>
            <w:r w:rsidR="00CD2FEA" w:rsidRPr="00CD2FEA">
              <w:rPr>
                <w:rFonts w:asciiTheme="majorBidi" w:hAnsiTheme="majorBidi" w:cstheme="majorBidi"/>
                <w:sz w:val="26"/>
                <w:szCs w:val="26"/>
              </w:rPr>
              <w:t>,</w:t>
            </w:r>
            <w:r w:rsidRPr="005715CE">
              <w:rPr>
                <w:rFonts w:asciiTheme="majorBidi" w:hAnsiTheme="majorBidi" w:cstheme="majorBidi"/>
                <w:sz w:val="26"/>
                <w:szCs w:val="26"/>
              </w:rPr>
              <w:t>377</w:t>
            </w:r>
          </w:p>
        </w:tc>
        <w:tc>
          <w:tcPr>
            <w:tcW w:w="53" w:type="pct"/>
          </w:tcPr>
          <w:p w14:paraId="7AFDBD77"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shd w:val="clear" w:color="auto" w:fill="auto"/>
          </w:tcPr>
          <w:p w14:paraId="5B16A3DC" w14:textId="1AD31C17" w:rsidR="005E4065" w:rsidRPr="00BE226B"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6"/>
                <w:szCs w:val="26"/>
              </w:rPr>
              <w:t>165</w:t>
            </w:r>
            <w:r w:rsidR="005E4065" w:rsidRPr="00F51BFB">
              <w:rPr>
                <w:rFonts w:asciiTheme="majorBidi" w:hAnsiTheme="majorBidi" w:cstheme="majorBidi"/>
                <w:sz w:val="26"/>
                <w:szCs w:val="26"/>
              </w:rPr>
              <w:t>,</w:t>
            </w:r>
            <w:r w:rsidRPr="005715CE">
              <w:rPr>
                <w:rFonts w:asciiTheme="majorBidi" w:hAnsiTheme="majorBidi" w:cstheme="majorBidi"/>
                <w:sz w:val="26"/>
                <w:szCs w:val="26"/>
              </w:rPr>
              <w:t>054</w:t>
            </w:r>
          </w:p>
        </w:tc>
        <w:tc>
          <w:tcPr>
            <w:tcW w:w="49" w:type="pct"/>
          </w:tcPr>
          <w:p w14:paraId="1A2CBC83"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shd w:val="clear" w:color="auto" w:fill="auto"/>
          </w:tcPr>
          <w:p w14:paraId="73F256E1" w14:textId="24C6742C" w:rsidR="005E4065" w:rsidRPr="00B64F68"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cs/>
              </w:rPr>
            </w:pPr>
            <w:r w:rsidRPr="005715CE">
              <w:rPr>
                <w:rFonts w:asciiTheme="majorBidi" w:hAnsiTheme="majorBidi" w:cstheme="majorBidi"/>
                <w:sz w:val="26"/>
                <w:szCs w:val="26"/>
              </w:rPr>
              <w:t>66</w:t>
            </w:r>
            <w:r w:rsidR="00BB55FC" w:rsidRPr="00BB55FC">
              <w:rPr>
                <w:rFonts w:asciiTheme="majorBidi" w:hAnsiTheme="majorBidi" w:cstheme="majorBidi"/>
                <w:sz w:val="26"/>
                <w:szCs w:val="26"/>
              </w:rPr>
              <w:t>,</w:t>
            </w:r>
            <w:r w:rsidRPr="005715CE">
              <w:rPr>
                <w:rFonts w:asciiTheme="majorBidi" w:hAnsiTheme="majorBidi" w:cstheme="majorBidi"/>
                <w:sz w:val="26"/>
                <w:szCs w:val="26"/>
              </w:rPr>
              <w:t>801</w:t>
            </w:r>
          </w:p>
        </w:tc>
        <w:tc>
          <w:tcPr>
            <w:tcW w:w="49" w:type="pct"/>
          </w:tcPr>
          <w:p w14:paraId="32FBE0F6" w14:textId="77777777" w:rsidR="005E4065" w:rsidRPr="00BE226B" w:rsidRDefault="005E4065" w:rsidP="005E4065">
            <w:pPr>
              <w:tabs>
                <w:tab w:val="center" w:pos="4536"/>
                <w:tab w:val="right" w:pos="9072"/>
              </w:tabs>
              <w:spacing w:line="320" w:lineRule="exact"/>
              <w:jc w:val="center"/>
              <w:rPr>
                <w:rFonts w:asciiTheme="majorBidi" w:hAnsiTheme="majorBidi" w:cstheme="majorBidi"/>
                <w:sz w:val="28"/>
                <w:szCs w:val="28"/>
              </w:rPr>
            </w:pPr>
          </w:p>
        </w:tc>
        <w:tc>
          <w:tcPr>
            <w:tcW w:w="655" w:type="pct"/>
            <w:shd w:val="clear" w:color="auto" w:fill="auto"/>
            <w:vAlign w:val="bottom"/>
          </w:tcPr>
          <w:p w14:paraId="03F21483" w14:textId="3CD6DBBF" w:rsidR="005E4065" w:rsidRPr="00BE226B"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6"/>
                <w:szCs w:val="26"/>
              </w:rPr>
              <w:t>97</w:t>
            </w:r>
            <w:r w:rsidR="005E4065" w:rsidRPr="000B7F3F">
              <w:rPr>
                <w:rFonts w:asciiTheme="majorBidi" w:hAnsiTheme="majorBidi" w:cstheme="majorBidi"/>
                <w:sz w:val="26"/>
                <w:szCs w:val="26"/>
              </w:rPr>
              <w:t>,</w:t>
            </w:r>
            <w:r w:rsidRPr="005715CE">
              <w:rPr>
                <w:rFonts w:asciiTheme="majorBidi" w:hAnsiTheme="majorBidi" w:cstheme="majorBidi"/>
                <w:sz w:val="26"/>
                <w:szCs w:val="26"/>
              </w:rPr>
              <w:t>949</w:t>
            </w:r>
          </w:p>
        </w:tc>
      </w:tr>
      <w:tr w:rsidR="005E4065" w:rsidRPr="00BE226B" w14:paraId="4D3CE726" w14:textId="77777777" w:rsidTr="005E4065">
        <w:trPr>
          <w:tblHeader/>
        </w:trPr>
        <w:tc>
          <w:tcPr>
            <w:tcW w:w="2323" w:type="pct"/>
          </w:tcPr>
          <w:p w14:paraId="649E1C9E" w14:textId="6CCECD17" w:rsidR="005E4065" w:rsidRPr="00BE226B" w:rsidRDefault="005E4065" w:rsidP="005E40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BE226B">
              <w:rPr>
                <w:rFonts w:asciiTheme="majorBidi" w:hAnsiTheme="majorBidi" w:cstheme="majorBidi"/>
                <w:sz w:val="28"/>
                <w:szCs w:val="28"/>
                <w:u w:val="single"/>
                <w:cs/>
              </w:rPr>
              <w:t>หัก</w:t>
            </w:r>
            <w:r w:rsidRPr="00BE226B">
              <w:rPr>
                <w:rFonts w:asciiTheme="majorBidi" w:hAnsiTheme="majorBidi" w:cstheme="majorBidi"/>
                <w:sz w:val="28"/>
                <w:szCs w:val="28"/>
                <w:cs/>
              </w:rPr>
              <w:t xml:space="preserve"> : ส่วนที่ถึงกำหนดชำระภายในหนึ่งปี</w:t>
            </w:r>
            <w:r w:rsidRPr="00BE226B">
              <w:rPr>
                <w:rFonts w:asciiTheme="majorBidi" w:hAnsiTheme="majorBidi" w:cstheme="majorBidi"/>
                <w:sz w:val="28"/>
                <w:szCs w:val="28"/>
              </w:rPr>
              <w:t xml:space="preserve"> </w:t>
            </w:r>
          </w:p>
        </w:tc>
        <w:tc>
          <w:tcPr>
            <w:tcW w:w="628" w:type="pct"/>
            <w:tcBorders>
              <w:bottom w:val="single" w:sz="4" w:space="0" w:color="auto"/>
            </w:tcBorders>
            <w:shd w:val="clear" w:color="auto" w:fill="auto"/>
          </w:tcPr>
          <w:p w14:paraId="0E1D8F5F" w14:textId="4232BFF0" w:rsidR="005E4065" w:rsidRPr="00B64F68" w:rsidRDefault="005A6387"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5A6387">
              <w:rPr>
                <w:rFonts w:asciiTheme="majorBidi" w:hAnsiTheme="majorBidi" w:cstheme="majorBidi"/>
                <w:sz w:val="26"/>
                <w:szCs w:val="26"/>
              </w:rPr>
              <w:t>(</w:t>
            </w:r>
            <w:r w:rsidR="005715CE" w:rsidRPr="005715CE">
              <w:rPr>
                <w:rFonts w:asciiTheme="majorBidi" w:hAnsiTheme="majorBidi" w:cstheme="majorBidi"/>
                <w:sz w:val="26"/>
                <w:szCs w:val="26"/>
              </w:rPr>
              <w:t>101</w:t>
            </w:r>
            <w:r w:rsidR="0006158F">
              <w:rPr>
                <w:rFonts w:asciiTheme="majorBidi" w:hAnsiTheme="majorBidi" w:cstheme="majorBidi"/>
                <w:sz w:val="26"/>
                <w:szCs w:val="26"/>
              </w:rPr>
              <w:t>,</w:t>
            </w:r>
            <w:r w:rsidR="005715CE" w:rsidRPr="005715CE">
              <w:rPr>
                <w:rFonts w:asciiTheme="majorBidi" w:hAnsiTheme="majorBidi" w:cstheme="majorBidi"/>
                <w:sz w:val="26"/>
                <w:szCs w:val="26"/>
              </w:rPr>
              <w:t>897</w:t>
            </w:r>
            <w:r w:rsidRPr="005A6387">
              <w:rPr>
                <w:rFonts w:asciiTheme="majorBidi" w:hAnsiTheme="majorBidi" w:cstheme="majorBidi"/>
                <w:sz w:val="26"/>
                <w:szCs w:val="26"/>
              </w:rPr>
              <w:t>)</w:t>
            </w:r>
          </w:p>
        </w:tc>
        <w:tc>
          <w:tcPr>
            <w:tcW w:w="53" w:type="pct"/>
          </w:tcPr>
          <w:p w14:paraId="7283108D" w14:textId="77777777"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shd w:val="clear" w:color="auto" w:fill="auto"/>
          </w:tcPr>
          <w:p w14:paraId="231C8E0B" w14:textId="7C08ADE0"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231B">
              <w:rPr>
                <w:rFonts w:asciiTheme="majorBidi" w:hAnsiTheme="majorBidi" w:cstheme="majorBidi"/>
                <w:sz w:val="26"/>
                <w:szCs w:val="26"/>
              </w:rPr>
              <w:t xml:space="preserve"> (</w:t>
            </w:r>
            <w:r w:rsidR="005715CE" w:rsidRPr="005715CE">
              <w:rPr>
                <w:rFonts w:asciiTheme="majorBidi" w:hAnsiTheme="majorBidi" w:cstheme="majorBidi"/>
                <w:sz w:val="26"/>
                <w:szCs w:val="26"/>
              </w:rPr>
              <w:t>62</w:t>
            </w:r>
            <w:r>
              <w:rPr>
                <w:rFonts w:asciiTheme="majorBidi" w:hAnsiTheme="majorBidi" w:cstheme="majorBidi"/>
                <w:sz w:val="26"/>
                <w:szCs w:val="26"/>
              </w:rPr>
              <w:t>,</w:t>
            </w:r>
            <w:r w:rsidR="005715CE" w:rsidRPr="005715CE">
              <w:rPr>
                <w:rFonts w:asciiTheme="majorBidi" w:hAnsiTheme="majorBidi" w:cstheme="majorBidi"/>
                <w:sz w:val="26"/>
                <w:szCs w:val="26"/>
              </w:rPr>
              <w:t>247</w:t>
            </w:r>
            <w:r w:rsidRPr="004D231B">
              <w:rPr>
                <w:rFonts w:asciiTheme="majorBidi" w:hAnsiTheme="majorBidi" w:cstheme="majorBidi"/>
                <w:sz w:val="26"/>
                <w:szCs w:val="26"/>
              </w:rPr>
              <w:t>)</w:t>
            </w:r>
          </w:p>
        </w:tc>
        <w:tc>
          <w:tcPr>
            <w:tcW w:w="49" w:type="pct"/>
          </w:tcPr>
          <w:p w14:paraId="1D06DBF1" w14:textId="77777777"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shd w:val="clear" w:color="auto" w:fill="auto"/>
          </w:tcPr>
          <w:p w14:paraId="20BCD7F4" w14:textId="358CA041" w:rsidR="005E4065" w:rsidRPr="00B64F68" w:rsidRDefault="00105E16"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105E16">
              <w:rPr>
                <w:rFonts w:asciiTheme="majorBidi" w:hAnsiTheme="majorBidi" w:cstheme="majorBidi"/>
                <w:sz w:val="26"/>
                <w:szCs w:val="26"/>
              </w:rPr>
              <w:t>(</w:t>
            </w:r>
            <w:r w:rsidR="005715CE" w:rsidRPr="005715CE">
              <w:rPr>
                <w:rFonts w:asciiTheme="majorBidi" w:hAnsiTheme="majorBidi" w:cstheme="majorBidi"/>
                <w:sz w:val="26"/>
                <w:szCs w:val="26"/>
              </w:rPr>
              <w:t>63</w:t>
            </w:r>
            <w:r w:rsidR="00A5599D" w:rsidRPr="00105E16">
              <w:rPr>
                <w:rFonts w:asciiTheme="majorBidi" w:hAnsiTheme="majorBidi" w:cstheme="majorBidi"/>
                <w:sz w:val="26"/>
                <w:szCs w:val="26"/>
              </w:rPr>
              <w:t>,</w:t>
            </w:r>
            <w:r w:rsidR="005715CE" w:rsidRPr="005715CE">
              <w:rPr>
                <w:rFonts w:asciiTheme="majorBidi" w:hAnsiTheme="majorBidi" w:cstheme="majorBidi"/>
                <w:sz w:val="26"/>
                <w:szCs w:val="26"/>
              </w:rPr>
              <w:t>321</w:t>
            </w:r>
            <w:r w:rsidRPr="00105E16">
              <w:rPr>
                <w:rFonts w:asciiTheme="majorBidi" w:hAnsiTheme="majorBidi" w:cstheme="majorBidi"/>
                <w:sz w:val="26"/>
                <w:szCs w:val="26"/>
              </w:rPr>
              <w:t>)</w:t>
            </w:r>
          </w:p>
        </w:tc>
        <w:tc>
          <w:tcPr>
            <w:tcW w:w="49" w:type="pct"/>
          </w:tcPr>
          <w:p w14:paraId="07B57D77" w14:textId="77777777" w:rsidR="005E4065" w:rsidRPr="00BE226B" w:rsidRDefault="005E4065" w:rsidP="005E4065">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shd w:val="clear" w:color="auto" w:fill="auto"/>
            <w:vAlign w:val="bottom"/>
          </w:tcPr>
          <w:p w14:paraId="589AFF31" w14:textId="60927307" w:rsidR="005E4065" w:rsidRPr="00BE226B"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215031">
              <w:rPr>
                <w:rFonts w:asciiTheme="majorBidi" w:hAnsiTheme="majorBidi" w:cstheme="majorBidi"/>
                <w:sz w:val="26"/>
                <w:szCs w:val="26"/>
              </w:rPr>
              <w:t>(</w:t>
            </w:r>
            <w:r w:rsidR="005715CE" w:rsidRPr="005715CE">
              <w:rPr>
                <w:rFonts w:asciiTheme="majorBidi" w:hAnsiTheme="majorBidi" w:cstheme="majorBidi"/>
                <w:sz w:val="26"/>
                <w:szCs w:val="26"/>
              </w:rPr>
              <w:t>31</w:t>
            </w:r>
            <w:r>
              <w:rPr>
                <w:rFonts w:asciiTheme="majorBidi" w:hAnsiTheme="majorBidi" w:cstheme="majorBidi"/>
                <w:sz w:val="26"/>
                <w:szCs w:val="26"/>
                <w:lang w:val="en-GB"/>
              </w:rPr>
              <w:t>,</w:t>
            </w:r>
            <w:r w:rsidR="005715CE" w:rsidRPr="005715CE">
              <w:rPr>
                <w:rFonts w:asciiTheme="majorBidi" w:hAnsiTheme="majorBidi" w:cstheme="majorBidi"/>
                <w:sz w:val="26"/>
                <w:szCs w:val="26"/>
              </w:rPr>
              <w:t>148</w:t>
            </w:r>
            <w:r w:rsidRPr="00215031">
              <w:rPr>
                <w:rFonts w:asciiTheme="majorBidi" w:hAnsiTheme="majorBidi" w:cstheme="majorBidi"/>
                <w:sz w:val="26"/>
                <w:szCs w:val="26"/>
              </w:rPr>
              <w:t>)</w:t>
            </w:r>
          </w:p>
        </w:tc>
      </w:tr>
      <w:tr w:rsidR="005E4065" w:rsidRPr="00BE226B" w14:paraId="10F7CEBA" w14:textId="77777777" w:rsidTr="005E4065">
        <w:trPr>
          <w:tblHeader/>
        </w:trPr>
        <w:tc>
          <w:tcPr>
            <w:tcW w:w="2323" w:type="pct"/>
          </w:tcPr>
          <w:p w14:paraId="347C694F" w14:textId="438BD009" w:rsidR="005E4065" w:rsidRPr="00BE226B" w:rsidRDefault="005E4065" w:rsidP="005E4065">
            <w:pPr>
              <w:pStyle w:val="BodyText"/>
              <w:tabs>
                <w:tab w:val="center" w:pos="4536"/>
                <w:tab w:val="right" w:pos="9072"/>
              </w:tabs>
              <w:spacing w:after="0" w:line="320" w:lineRule="exact"/>
              <w:ind w:left="10" w:right="-108"/>
              <w:rPr>
                <w:rFonts w:asciiTheme="majorBidi" w:hAnsiTheme="majorBidi" w:cstheme="majorBidi"/>
                <w:bCs/>
                <w:sz w:val="28"/>
                <w:szCs w:val="28"/>
                <w:cs/>
              </w:rPr>
            </w:pPr>
            <w:r w:rsidRPr="00BE226B">
              <w:rPr>
                <w:rFonts w:asciiTheme="majorBidi" w:hAnsiTheme="majorBidi" w:cstheme="majorBidi"/>
                <w:sz w:val="28"/>
                <w:szCs w:val="28"/>
              </w:rPr>
              <w:t xml:space="preserve"> </w:t>
            </w:r>
          </w:p>
        </w:tc>
        <w:tc>
          <w:tcPr>
            <w:tcW w:w="628" w:type="pct"/>
            <w:tcBorders>
              <w:top w:val="single" w:sz="4" w:space="0" w:color="auto"/>
              <w:bottom w:val="double" w:sz="4" w:space="0" w:color="auto"/>
            </w:tcBorders>
            <w:shd w:val="clear" w:color="auto" w:fill="auto"/>
          </w:tcPr>
          <w:p w14:paraId="0CFE6CEC" w14:textId="2D6879AE" w:rsidR="005E4065" w:rsidRPr="00B64F68"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rPr>
            </w:pPr>
            <w:r w:rsidRPr="005715CE">
              <w:rPr>
                <w:rFonts w:asciiTheme="majorBidi" w:hAnsiTheme="majorBidi" w:cstheme="majorBidi"/>
                <w:sz w:val="26"/>
                <w:szCs w:val="26"/>
              </w:rPr>
              <w:t>3</w:t>
            </w:r>
            <w:r w:rsidR="006F5CD3" w:rsidRPr="00CD2FEA">
              <w:rPr>
                <w:rFonts w:asciiTheme="majorBidi" w:hAnsiTheme="majorBidi" w:cstheme="majorBidi"/>
                <w:sz w:val="26"/>
                <w:szCs w:val="26"/>
              </w:rPr>
              <w:t>,</w:t>
            </w:r>
            <w:r w:rsidRPr="005715CE">
              <w:rPr>
                <w:rFonts w:asciiTheme="majorBidi" w:hAnsiTheme="majorBidi" w:cstheme="majorBidi"/>
                <w:sz w:val="26"/>
                <w:szCs w:val="26"/>
              </w:rPr>
              <w:t>480</w:t>
            </w:r>
          </w:p>
        </w:tc>
        <w:tc>
          <w:tcPr>
            <w:tcW w:w="53" w:type="pct"/>
          </w:tcPr>
          <w:p w14:paraId="23FB2A85"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shd w:val="clear" w:color="auto" w:fill="auto"/>
          </w:tcPr>
          <w:p w14:paraId="2CCC1897" w14:textId="5452834F" w:rsidR="005E4065" w:rsidRPr="00BE226B"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6"/>
                <w:szCs w:val="26"/>
              </w:rPr>
              <w:t>102</w:t>
            </w:r>
            <w:r w:rsidR="005E4065">
              <w:rPr>
                <w:rFonts w:asciiTheme="majorBidi" w:hAnsiTheme="majorBidi" w:cstheme="majorBidi"/>
                <w:sz w:val="26"/>
                <w:szCs w:val="26"/>
              </w:rPr>
              <w:t>,</w:t>
            </w:r>
            <w:r w:rsidRPr="005715CE">
              <w:rPr>
                <w:rFonts w:asciiTheme="majorBidi" w:hAnsiTheme="majorBidi" w:cstheme="majorBidi"/>
                <w:sz w:val="26"/>
                <w:szCs w:val="26"/>
              </w:rPr>
              <w:t>807</w:t>
            </w:r>
          </w:p>
        </w:tc>
        <w:tc>
          <w:tcPr>
            <w:tcW w:w="49" w:type="pct"/>
          </w:tcPr>
          <w:p w14:paraId="7BAF8964" w14:textId="77777777" w:rsidR="005E4065" w:rsidRPr="00ED3CCA" w:rsidRDefault="005E4065"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23E0C0A3" w14:textId="7C0F2FE7" w:rsidR="005E4065" w:rsidRPr="00B64F68"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highlight w:val="yellow"/>
                <w:cs/>
              </w:rPr>
            </w:pPr>
            <w:r w:rsidRPr="005715CE">
              <w:rPr>
                <w:rFonts w:asciiTheme="majorBidi" w:hAnsiTheme="majorBidi" w:cstheme="majorBidi"/>
                <w:sz w:val="26"/>
                <w:szCs w:val="26"/>
              </w:rPr>
              <w:t>3</w:t>
            </w:r>
            <w:r w:rsidR="00CD2FEA" w:rsidRPr="00CD2FEA">
              <w:rPr>
                <w:rFonts w:asciiTheme="majorBidi" w:hAnsiTheme="majorBidi" w:cstheme="majorBidi"/>
                <w:sz w:val="26"/>
                <w:szCs w:val="26"/>
              </w:rPr>
              <w:t>,</w:t>
            </w:r>
            <w:r w:rsidRPr="005715CE">
              <w:rPr>
                <w:rFonts w:asciiTheme="majorBidi" w:hAnsiTheme="majorBidi" w:cstheme="majorBidi"/>
                <w:sz w:val="26"/>
                <w:szCs w:val="26"/>
              </w:rPr>
              <w:t>480</w:t>
            </w:r>
          </w:p>
        </w:tc>
        <w:tc>
          <w:tcPr>
            <w:tcW w:w="49" w:type="pct"/>
          </w:tcPr>
          <w:p w14:paraId="004AE4E4" w14:textId="77777777" w:rsidR="005E4065" w:rsidRPr="00BE226B" w:rsidRDefault="005E4065" w:rsidP="005E4065">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shd w:val="clear" w:color="auto" w:fill="auto"/>
            <w:vAlign w:val="bottom"/>
          </w:tcPr>
          <w:p w14:paraId="543BB0BB" w14:textId="396B5B4A" w:rsidR="005E4065" w:rsidRPr="00BE226B" w:rsidRDefault="005715CE" w:rsidP="005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715CE">
              <w:rPr>
                <w:rFonts w:asciiTheme="majorBidi" w:hAnsiTheme="majorBidi" w:cstheme="majorBidi"/>
                <w:sz w:val="26"/>
                <w:szCs w:val="26"/>
              </w:rPr>
              <w:t>66</w:t>
            </w:r>
            <w:r w:rsidR="005E4065">
              <w:rPr>
                <w:rFonts w:asciiTheme="majorBidi" w:hAnsiTheme="majorBidi" w:cstheme="majorBidi"/>
                <w:sz w:val="26"/>
                <w:szCs w:val="26"/>
              </w:rPr>
              <w:t>,</w:t>
            </w:r>
            <w:r w:rsidRPr="005715CE">
              <w:rPr>
                <w:rFonts w:asciiTheme="majorBidi" w:hAnsiTheme="majorBidi" w:cstheme="majorBidi"/>
                <w:sz w:val="26"/>
                <w:szCs w:val="26"/>
              </w:rPr>
              <w:t>801</w:t>
            </w:r>
          </w:p>
        </w:tc>
      </w:tr>
    </w:tbl>
    <w:p w14:paraId="111176EE" w14:textId="272F5F1C" w:rsidR="000B5DA6" w:rsidRPr="00644E14"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bookmarkStart w:id="6" w:name="_Hlk59462129"/>
      <w:r w:rsidRPr="00644E14">
        <w:rPr>
          <w:rFonts w:asciiTheme="majorBidi" w:hAnsiTheme="majorBidi" w:cstheme="majorBidi" w:hint="cs"/>
          <w:sz w:val="28"/>
          <w:szCs w:val="28"/>
          <w:cs/>
        </w:rPr>
        <w:t>กลุ่มบริษัท</w:t>
      </w:r>
      <w:r w:rsidR="000F6F29" w:rsidRPr="00644E14">
        <w:rPr>
          <w:rFonts w:asciiTheme="majorBidi" w:hAnsiTheme="majorBidi" w:cstheme="majorBidi"/>
          <w:sz w:val="28"/>
          <w:szCs w:val="28"/>
          <w:cs/>
        </w:rPr>
        <w:t>ได้ทำสัญญากู้ยืมเงินกับ</w:t>
      </w:r>
      <w:r w:rsidR="00337D88">
        <w:rPr>
          <w:rFonts w:asciiTheme="majorBidi" w:hAnsiTheme="majorBidi" w:cstheme="majorBidi" w:hint="cs"/>
          <w:sz w:val="28"/>
          <w:szCs w:val="28"/>
          <w:cs/>
        </w:rPr>
        <w:t>สถาบันการเงิน</w:t>
      </w:r>
      <w:r w:rsidR="000B5DA6" w:rsidRPr="00644E14">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915B7D" w14:paraId="29E1166C" w14:textId="34D1472E" w:rsidTr="005752DC">
        <w:tc>
          <w:tcPr>
            <w:tcW w:w="2160" w:type="dxa"/>
            <w:gridSpan w:val="2"/>
            <w:tcBorders>
              <w:bottom w:val="single" w:sz="4" w:space="0" w:color="auto"/>
            </w:tcBorders>
          </w:tcPr>
          <w:p w14:paraId="3756DDF3" w14:textId="3CC69838"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915B7D">
              <w:rPr>
                <w:rFonts w:asciiTheme="majorBidi" w:hAnsiTheme="majorBidi" w:cstheme="majorBidi"/>
                <w:b/>
                <w:bCs/>
                <w:spacing w:val="-6"/>
                <w:sz w:val="24"/>
                <w:szCs w:val="24"/>
                <w:cs/>
              </w:rPr>
              <w:t>วงเงิน</w:t>
            </w:r>
          </w:p>
        </w:tc>
        <w:tc>
          <w:tcPr>
            <w:tcW w:w="307" w:type="dxa"/>
          </w:tcPr>
          <w:p w14:paraId="260520AC" w14:textId="77777777"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อัตราดอกเบี้ย</w:t>
            </w:r>
            <w:r w:rsidRPr="00915B7D">
              <w:rPr>
                <w:rFonts w:asciiTheme="majorBidi" w:hAnsiTheme="majorBidi" w:cstheme="majorBidi"/>
                <w:b/>
                <w:bCs/>
                <w:spacing w:val="-6"/>
                <w:sz w:val="24"/>
                <w:szCs w:val="24"/>
                <w:cs/>
              </w:rPr>
              <w:br/>
              <w:t>ร้อยละต่อปี</w:t>
            </w:r>
          </w:p>
        </w:tc>
        <w:tc>
          <w:tcPr>
            <w:tcW w:w="236" w:type="dxa"/>
          </w:tcPr>
          <w:p w14:paraId="398B2396" w14:textId="45601D16"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915B7D" w:rsidRDefault="005752DC" w:rsidP="00262F40">
            <w:pPr>
              <w:tabs>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ระยะเวลาผ่อนชำระ</w:t>
            </w:r>
          </w:p>
        </w:tc>
      </w:tr>
      <w:tr w:rsidR="00FC56D4" w:rsidRPr="00915B7D" w14:paraId="0CFBF8B7" w14:textId="77777777" w:rsidTr="00ED3132">
        <w:tc>
          <w:tcPr>
            <w:tcW w:w="1066" w:type="dxa"/>
          </w:tcPr>
          <w:p w14:paraId="1F1C6D8F" w14:textId="5953CF1D" w:rsidR="00FC56D4" w:rsidRPr="005B2349" w:rsidRDefault="005715CE"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715CE">
              <w:rPr>
                <w:rFonts w:asciiTheme="majorBidi" w:hAnsiTheme="majorBidi" w:cstheme="majorBidi"/>
                <w:spacing w:val="-6"/>
                <w:sz w:val="28"/>
                <w:szCs w:val="28"/>
              </w:rPr>
              <w:t>88</w:t>
            </w:r>
            <w:r w:rsidR="00FC56D4"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00</w:t>
            </w:r>
          </w:p>
        </w:tc>
        <w:tc>
          <w:tcPr>
            <w:tcW w:w="1094" w:type="dxa"/>
          </w:tcPr>
          <w:p w14:paraId="20A3D94C" w14:textId="59964F7B"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0785B4AD"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48D403FD" w14:textId="75CDB2D9"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5715CE" w:rsidRPr="005715CE">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5715CE" w:rsidRPr="005715CE">
              <w:rPr>
                <w:rFonts w:asciiTheme="majorBidi" w:hAnsiTheme="majorBidi" w:cstheme="majorBidi"/>
                <w:spacing w:val="-6"/>
                <w:sz w:val="28"/>
                <w:szCs w:val="28"/>
              </w:rPr>
              <w:t>50</w:t>
            </w:r>
          </w:p>
        </w:tc>
        <w:tc>
          <w:tcPr>
            <w:tcW w:w="236" w:type="dxa"/>
          </w:tcPr>
          <w:p w14:paraId="08A9D06A"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AD1B44" w14:textId="13321793" w:rsidR="00FC56D4" w:rsidRPr="005B2349" w:rsidRDefault="00FC56D4" w:rsidP="00262F40">
            <w:pPr>
              <w:tabs>
                <w:tab w:val="clear" w:pos="227"/>
                <w:tab w:val="left" w:pos="426"/>
              </w:tabs>
              <w:spacing w:line="280" w:lineRule="exact"/>
              <w:ind w:left="720"/>
              <w:rPr>
                <w:rFonts w:asciiTheme="majorBidi" w:hAnsiTheme="majorBidi" w:cstheme="majorBidi"/>
                <w:spacing w:val="2"/>
                <w:sz w:val="28"/>
                <w:szCs w:val="28"/>
                <w:cs/>
              </w:rPr>
            </w:pPr>
            <w:r w:rsidRPr="005B2349">
              <w:rPr>
                <w:rFonts w:asciiTheme="majorBidi" w:hAnsiTheme="majorBidi" w:cstheme="majorBidi"/>
                <w:sz w:val="28"/>
                <w:szCs w:val="28"/>
                <w:cs/>
              </w:rPr>
              <w:t xml:space="preserve">มิถุนายน </w:t>
            </w:r>
            <w:r w:rsidR="005715CE" w:rsidRPr="005715CE">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พฤษภาคม </w:t>
            </w:r>
            <w:r w:rsidR="005715CE" w:rsidRPr="005715CE">
              <w:rPr>
                <w:rFonts w:asciiTheme="majorBidi" w:hAnsiTheme="majorBidi" w:cstheme="majorBidi"/>
                <w:sz w:val="28"/>
                <w:szCs w:val="28"/>
              </w:rPr>
              <w:t>2569</w:t>
            </w:r>
          </w:p>
        </w:tc>
      </w:tr>
      <w:tr w:rsidR="00FC56D4" w:rsidRPr="00915B7D" w14:paraId="53ECADF6" w14:textId="77777777" w:rsidTr="00ED3132">
        <w:tc>
          <w:tcPr>
            <w:tcW w:w="1066" w:type="dxa"/>
          </w:tcPr>
          <w:p w14:paraId="65EA4E02" w14:textId="56FC9585" w:rsidR="00FC56D4" w:rsidRPr="005B2349" w:rsidRDefault="005715CE"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715CE">
              <w:rPr>
                <w:rFonts w:asciiTheme="majorBidi" w:hAnsiTheme="majorBidi" w:cstheme="majorBidi"/>
                <w:spacing w:val="-6"/>
                <w:sz w:val="28"/>
                <w:szCs w:val="28"/>
              </w:rPr>
              <w:t>40</w:t>
            </w:r>
            <w:r w:rsidR="00FC56D4"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00</w:t>
            </w:r>
          </w:p>
        </w:tc>
        <w:tc>
          <w:tcPr>
            <w:tcW w:w="1094" w:type="dxa"/>
          </w:tcPr>
          <w:p w14:paraId="68BF91B1" w14:textId="4AAF9EE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184533E1"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1E40CE4" w14:textId="48954BD2"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5715CE" w:rsidRPr="005715CE">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5715CE" w:rsidRPr="005715CE">
              <w:rPr>
                <w:rFonts w:asciiTheme="majorBidi" w:hAnsiTheme="majorBidi" w:cstheme="majorBidi"/>
                <w:spacing w:val="-6"/>
                <w:sz w:val="28"/>
                <w:szCs w:val="28"/>
              </w:rPr>
              <w:t>50</w:t>
            </w:r>
          </w:p>
        </w:tc>
        <w:tc>
          <w:tcPr>
            <w:tcW w:w="236" w:type="dxa"/>
          </w:tcPr>
          <w:p w14:paraId="14CF4B9E"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325076DC" w14:textId="435DAE16"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ตุลาคม </w:t>
            </w:r>
            <w:r w:rsidR="005715CE" w:rsidRPr="005715CE">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ถึง</w:t>
            </w:r>
            <w:r w:rsidRPr="005B2349">
              <w:rPr>
                <w:rFonts w:asciiTheme="majorBidi" w:hAnsiTheme="majorBidi" w:cstheme="majorBidi"/>
                <w:sz w:val="28"/>
                <w:szCs w:val="28"/>
              </w:rPr>
              <w:t xml:space="preserve"> </w:t>
            </w:r>
            <w:r w:rsidR="005120E4">
              <w:rPr>
                <w:rFonts w:asciiTheme="majorBidi" w:hAnsiTheme="majorBidi" w:cstheme="majorBidi" w:hint="cs"/>
                <w:sz w:val="28"/>
                <w:szCs w:val="28"/>
                <w:cs/>
              </w:rPr>
              <w:t>พฤษภาคม</w:t>
            </w:r>
            <w:r w:rsidRPr="005B2349">
              <w:rPr>
                <w:rFonts w:asciiTheme="majorBidi" w:hAnsiTheme="majorBidi" w:cstheme="majorBidi"/>
                <w:sz w:val="28"/>
                <w:szCs w:val="28"/>
                <w:cs/>
              </w:rPr>
              <w:t xml:space="preserve"> </w:t>
            </w:r>
            <w:r w:rsidR="005715CE" w:rsidRPr="005715CE">
              <w:rPr>
                <w:rFonts w:asciiTheme="majorBidi" w:hAnsiTheme="majorBidi" w:cstheme="majorBidi"/>
                <w:sz w:val="28"/>
                <w:szCs w:val="28"/>
              </w:rPr>
              <w:t>2568</w:t>
            </w:r>
          </w:p>
        </w:tc>
      </w:tr>
      <w:tr w:rsidR="00FC56D4" w:rsidRPr="00915B7D" w14:paraId="6E9F2551" w14:textId="77777777" w:rsidTr="00ED3132">
        <w:tc>
          <w:tcPr>
            <w:tcW w:w="1066" w:type="dxa"/>
          </w:tcPr>
          <w:p w14:paraId="79295401" w14:textId="208ECD15" w:rsidR="00FC56D4" w:rsidRPr="005B2349" w:rsidRDefault="005715CE"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715CE">
              <w:rPr>
                <w:rFonts w:asciiTheme="majorBidi" w:hAnsiTheme="majorBidi" w:cstheme="majorBidi"/>
                <w:spacing w:val="-6"/>
                <w:sz w:val="28"/>
                <w:szCs w:val="28"/>
              </w:rPr>
              <w:t>150</w:t>
            </w:r>
            <w:r w:rsidR="00FC56D4"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00</w:t>
            </w:r>
          </w:p>
        </w:tc>
        <w:tc>
          <w:tcPr>
            <w:tcW w:w="1094" w:type="dxa"/>
          </w:tcPr>
          <w:p w14:paraId="41889A9B" w14:textId="7F461D9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30A00A0C"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06AE2AC1" w14:textId="36FE154D"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5715CE" w:rsidRPr="005715CE">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5715CE" w:rsidRPr="005715CE">
              <w:rPr>
                <w:rFonts w:asciiTheme="majorBidi" w:hAnsiTheme="majorBidi" w:cstheme="majorBidi"/>
                <w:spacing w:val="-6"/>
                <w:sz w:val="28"/>
                <w:szCs w:val="28"/>
              </w:rPr>
              <w:t>25</w:t>
            </w:r>
          </w:p>
        </w:tc>
        <w:tc>
          <w:tcPr>
            <w:tcW w:w="236" w:type="dxa"/>
          </w:tcPr>
          <w:p w14:paraId="62AAF106"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DE5CE8" w14:textId="3D778557"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กุมภาพันธ์ </w:t>
            </w:r>
            <w:r w:rsidR="005715CE" w:rsidRPr="005715CE">
              <w:rPr>
                <w:rFonts w:asciiTheme="majorBidi" w:hAnsiTheme="majorBidi" w:cstheme="majorBidi"/>
                <w:sz w:val="28"/>
                <w:szCs w:val="28"/>
              </w:rPr>
              <w:t>2565</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w:t>
            </w:r>
            <w:r w:rsidR="005120E4">
              <w:rPr>
                <w:rFonts w:asciiTheme="majorBidi" w:hAnsiTheme="majorBidi" w:cstheme="majorBidi" w:hint="cs"/>
                <w:sz w:val="28"/>
                <w:szCs w:val="28"/>
                <w:cs/>
              </w:rPr>
              <w:t>กุมภาพันธ์</w:t>
            </w:r>
            <w:r w:rsidRPr="005B2349">
              <w:rPr>
                <w:rFonts w:asciiTheme="majorBidi" w:hAnsiTheme="majorBidi" w:cstheme="majorBidi"/>
                <w:sz w:val="28"/>
                <w:szCs w:val="28"/>
                <w:cs/>
              </w:rPr>
              <w:t xml:space="preserve"> </w:t>
            </w:r>
            <w:r w:rsidR="005715CE" w:rsidRPr="005715CE">
              <w:rPr>
                <w:rFonts w:asciiTheme="majorBidi" w:hAnsiTheme="majorBidi" w:cstheme="majorBidi"/>
                <w:sz w:val="28"/>
                <w:szCs w:val="28"/>
              </w:rPr>
              <w:t>2570</w:t>
            </w:r>
            <w:r w:rsidRPr="005B2349">
              <w:rPr>
                <w:rFonts w:asciiTheme="majorBidi" w:hAnsiTheme="majorBidi" w:cstheme="majorBidi"/>
                <w:sz w:val="28"/>
                <w:szCs w:val="28"/>
                <w:cs/>
              </w:rPr>
              <w:t xml:space="preserve"> </w:t>
            </w:r>
          </w:p>
        </w:tc>
      </w:tr>
      <w:tr w:rsidR="00FC56D4" w:rsidRPr="00915B7D" w14:paraId="61D0CA88" w14:textId="77777777" w:rsidTr="00ED3132">
        <w:tc>
          <w:tcPr>
            <w:tcW w:w="1066" w:type="dxa"/>
          </w:tcPr>
          <w:p w14:paraId="15E16A39" w14:textId="041DA3A9" w:rsidR="00FC56D4" w:rsidRPr="005B2349" w:rsidRDefault="005715CE"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715CE">
              <w:rPr>
                <w:rFonts w:asciiTheme="majorBidi" w:hAnsiTheme="majorBidi" w:cstheme="majorBidi"/>
                <w:spacing w:val="-6"/>
                <w:sz w:val="28"/>
                <w:szCs w:val="28"/>
              </w:rPr>
              <w:t>10</w:t>
            </w:r>
            <w:r w:rsidR="003773E2"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12</w:t>
            </w:r>
          </w:p>
        </w:tc>
        <w:tc>
          <w:tcPr>
            <w:tcW w:w="1094" w:type="dxa"/>
          </w:tcPr>
          <w:p w14:paraId="03B4BA91" w14:textId="1F1A35FD" w:rsidR="00FC56D4" w:rsidRPr="005B2349" w:rsidRDefault="003773E2"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47660672"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0121EFA" w14:textId="3B5B051D" w:rsidR="00FC56D4" w:rsidRPr="005B2349" w:rsidRDefault="005715CE" w:rsidP="00262F40">
            <w:pPr>
              <w:tabs>
                <w:tab w:val="clear" w:pos="227"/>
                <w:tab w:val="left" w:pos="426"/>
              </w:tabs>
              <w:spacing w:line="280" w:lineRule="exact"/>
              <w:jc w:val="center"/>
              <w:rPr>
                <w:rFonts w:asciiTheme="majorBidi" w:hAnsiTheme="majorBidi" w:cstheme="majorBidi"/>
                <w:spacing w:val="-6"/>
                <w:sz w:val="28"/>
                <w:szCs w:val="28"/>
              </w:rPr>
            </w:pPr>
            <w:r w:rsidRPr="005715CE">
              <w:rPr>
                <w:rFonts w:asciiTheme="majorBidi" w:hAnsiTheme="majorBidi" w:cstheme="majorBidi"/>
                <w:spacing w:val="-6"/>
                <w:sz w:val="28"/>
                <w:szCs w:val="28"/>
              </w:rPr>
              <w:t>5</w:t>
            </w:r>
            <w:r w:rsidR="003773E2"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25</w:t>
            </w:r>
          </w:p>
        </w:tc>
        <w:tc>
          <w:tcPr>
            <w:tcW w:w="236" w:type="dxa"/>
          </w:tcPr>
          <w:p w14:paraId="423B3550"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4790564" w14:textId="58C8CB4D" w:rsidR="00FC56D4" w:rsidRPr="005B2349" w:rsidRDefault="003773E2" w:rsidP="00262F40">
            <w:pPr>
              <w:tabs>
                <w:tab w:val="clear" w:pos="227"/>
                <w:tab w:val="left" w:pos="426"/>
              </w:tabs>
              <w:spacing w:line="280" w:lineRule="exact"/>
              <w:ind w:left="720"/>
              <w:rPr>
                <w:rFonts w:asciiTheme="majorBidi" w:hAnsiTheme="majorBidi" w:cstheme="majorBidi"/>
                <w:sz w:val="28"/>
                <w:szCs w:val="28"/>
              </w:rPr>
            </w:pPr>
            <w:r w:rsidRPr="005B2349">
              <w:rPr>
                <w:rFonts w:asciiTheme="majorBidi" w:hAnsiTheme="majorBidi" w:cstheme="majorBidi" w:hint="cs"/>
                <w:sz w:val="28"/>
                <w:szCs w:val="28"/>
                <w:cs/>
              </w:rPr>
              <w:t xml:space="preserve">มกราคม </w:t>
            </w:r>
            <w:r w:rsidR="005715CE" w:rsidRPr="005715CE">
              <w:rPr>
                <w:rFonts w:asciiTheme="majorBidi" w:hAnsiTheme="majorBidi" w:cstheme="majorBidi"/>
                <w:sz w:val="28"/>
                <w:szCs w:val="28"/>
              </w:rPr>
              <w:t>2566</w:t>
            </w:r>
            <w:r w:rsidR="00BE5ED2" w:rsidRPr="005B2349">
              <w:rPr>
                <w:rFonts w:asciiTheme="majorBidi" w:hAnsiTheme="majorBidi" w:cstheme="majorBidi"/>
                <w:sz w:val="28"/>
                <w:szCs w:val="28"/>
              </w:rPr>
              <w:t xml:space="preserve"> </w:t>
            </w:r>
            <w:r w:rsidR="00BE5ED2" w:rsidRPr="005B2349">
              <w:rPr>
                <w:rFonts w:asciiTheme="majorBidi" w:hAnsiTheme="majorBidi" w:cstheme="majorBidi" w:hint="cs"/>
                <w:sz w:val="28"/>
                <w:szCs w:val="28"/>
                <w:cs/>
              </w:rPr>
              <w:t>ถึง ธันวาคม</w:t>
            </w:r>
            <w:r w:rsidR="00A415F9" w:rsidRPr="005B2349">
              <w:rPr>
                <w:rFonts w:asciiTheme="majorBidi" w:hAnsiTheme="majorBidi" w:cstheme="majorBidi" w:hint="cs"/>
                <w:sz w:val="28"/>
                <w:szCs w:val="28"/>
                <w:cs/>
              </w:rPr>
              <w:t xml:space="preserve"> </w:t>
            </w:r>
            <w:r w:rsidR="005715CE" w:rsidRPr="005715CE">
              <w:rPr>
                <w:rFonts w:asciiTheme="majorBidi" w:hAnsiTheme="majorBidi" w:cstheme="majorBidi"/>
                <w:sz w:val="28"/>
                <w:szCs w:val="28"/>
              </w:rPr>
              <w:t>2570</w:t>
            </w:r>
          </w:p>
        </w:tc>
      </w:tr>
    </w:tbl>
    <w:p w14:paraId="44F40911" w14:textId="7775E18B" w:rsidR="00FB1BBC" w:rsidRDefault="00DA4850"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0C3A22">
        <w:rPr>
          <w:rFonts w:asciiTheme="majorBidi" w:hAnsiTheme="majorBidi" w:cstheme="majorBidi" w:hint="cs"/>
          <w:sz w:val="28"/>
          <w:szCs w:val="28"/>
          <w:cs/>
        </w:rPr>
        <w:t>เงินกู้ยืมระยะยาว</w:t>
      </w:r>
      <w:bookmarkEnd w:id="6"/>
      <w:r w:rsidR="00941B29" w:rsidRPr="00B52D72">
        <w:rPr>
          <w:rFonts w:ascii="Angsana New" w:hAnsi="Angsana New"/>
          <w:sz w:val="28"/>
          <w:szCs w:val="28"/>
          <w:cs/>
        </w:rPr>
        <w:t>ของ</w:t>
      </w:r>
      <w:r w:rsidR="00941B29">
        <w:rPr>
          <w:rFonts w:ascii="Angsana New" w:hAnsi="Angsana New" w:hint="cs"/>
          <w:sz w:val="28"/>
          <w:szCs w:val="28"/>
          <w:cs/>
        </w:rPr>
        <w:t>กลุ่ม</w:t>
      </w:r>
      <w:r w:rsidR="00941B29" w:rsidRPr="00B52D72">
        <w:rPr>
          <w:rFonts w:ascii="Angsana New" w:hAnsi="Angsana New"/>
          <w:sz w:val="28"/>
          <w:szCs w:val="28"/>
          <w:cs/>
        </w:rPr>
        <w:t>บริษัทค้ำประกันโดยการจดจำนอง</w:t>
      </w:r>
      <w:r w:rsidR="00941B29" w:rsidRPr="00EF570C">
        <w:rPr>
          <w:rFonts w:ascii="Angsana New" w:hAnsi="Angsana New" w:hint="cs"/>
          <w:sz w:val="28"/>
          <w:szCs w:val="28"/>
          <w:cs/>
        </w:rPr>
        <w:t>ที่ดินและสิ่งปลูกสร้างรวมถึงเครื่องจักร</w:t>
      </w:r>
      <w:r w:rsidR="00941B29">
        <w:rPr>
          <w:rFonts w:ascii="Angsana New" w:hAnsi="Angsana New" w:hint="cs"/>
          <w:sz w:val="28"/>
          <w:szCs w:val="28"/>
          <w:cs/>
        </w:rPr>
        <w:t>บางส่วน</w:t>
      </w:r>
      <w:r w:rsidR="00E13F4F">
        <w:rPr>
          <w:rFonts w:ascii="Angsana New" w:hAnsi="Angsana New"/>
          <w:sz w:val="28"/>
          <w:szCs w:val="28"/>
        </w:rPr>
        <w:br/>
      </w:r>
      <w:r w:rsidR="00941B29" w:rsidRPr="00051337">
        <w:rPr>
          <w:rFonts w:ascii="Angsana New" w:hAnsi="Angsana New"/>
          <w:sz w:val="28"/>
          <w:szCs w:val="28"/>
          <w:cs/>
        </w:rPr>
        <w:t>(ดู</w:t>
      </w:r>
      <w:r w:rsidR="00941B29" w:rsidRPr="005554AD">
        <w:rPr>
          <w:rFonts w:ascii="Angsana New" w:hAnsi="Angsana New"/>
          <w:sz w:val="28"/>
          <w:szCs w:val="28"/>
          <w:cs/>
        </w:rPr>
        <w:t>หมายเหตุข้อ</w:t>
      </w:r>
      <w:r w:rsidR="00941B29" w:rsidRPr="005554AD">
        <w:rPr>
          <w:rFonts w:ascii="Angsana New" w:hAnsi="Angsana New"/>
          <w:sz w:val="28"/>
          <w:szCs w:val="28"/>
        </w:rPr>
        <w:t xml:space="preserve"> </w:t>
      </w:r>
      <w:r w:rsidR="005715CE" w:rsidRPr="005715CE">
        <w:rPr>
          <w:rFonts w:ascii="Angsana New" w:hAnsi="Angsana New"/>
          <w:sz w:val="28"/>
          <w:szCs w:val="28"/>
        </w:rPr>
        <w:t>15</w:t>
      </w:r>
      <w:r w:rsidR="00941B29" w:rsidRPr="005554AD">
        <w:rPr>
          <w:rFonts w:ascii="Angsana New" w:hAnsi="Angsana New"/>
          <w:sz w:val="28"/>
          <w:szCs w:val="28"/>
        </w:rPr>
        <w:t xml:space="preserve">) </w:t>
      </w:r>
      <w:r w:rsidR="00941B29" w:rsidRPr="005554AD">
        <w:rPr>
          <w:rFonts w:ascii="Angsana New" w:hAnsi="Angsana New"/>
          <w:sz w:val="28"/>
          <w:szCs w:val="28"/>
          <w:cs/>
        </w:rPr>
        <w:t>เงินฝากประจำ (ดูหมายเหตุข้อ</w:t>
      </w:r>
      <w:r w:rsidR="00941B29" w:rsidRPr="005554AD">
        <w:rPr>
          <w:rFonts w:ascii="Angsana New" w:hAnsi="Angsana New"/>
          <w:sz w:val="28"/>
          <w:szCs w:val="28"/>
        </w:rPr>
        <w:t xml:space="preserve"> </w:t>
      </w:r>
      <w:r w:rsidR="005715CE" w:rsidRPr="005715CE">
        <w:rPr>
          <w:rFonts w:ascii="Angsana New" w:hAnsi="Angsana New"/>
          <w:sz w:val="28"/>
          <w:szCs w:val="28"/>
        </w:rPr>
        <w:t>6</w:t>
      </w:r>
      <w:r w:rsidR="00941B29" w:rsidRPr="005554AD">
        <w:rPr>
          <w:rFonts w:ascii="Angsana New" w:hAnsi="Angsana New"/>
          <w:sz w:val="28"/>
          <w:szCs w:val="28"/>
          <w:cs/>
        </w:rPr>
        <w:t>)</w:t>
      </w:r>
      <w:r w:rsidR="00941B29" w:rsidRPr="00051337">
        <w:rPr>
          <w:rFonts w:ascii="Angsana New" w:hAnsi="Angsana New"/>
          <w:sz w:val="28"/>
          <w:szCs w:val="28"/>
        </w:rPr>
        <w:t xml:space="preserve"> </w:t>
      </w:r>
      <w:r w:rsidR="00941B29" w:rsidRPr="00B52D72">
        <w:rPr>
          <w:rFonts w:ascii="Angsana New" w:hAnsi="Angsana New"/>
          <w:sz w:val="28"/>
          <w:szCs w:val="28"/>
          <w:cs/>
        </w:rPr>
        <w:t>และกรรมการของบริษัทย่อย</w:t>
      </w:r>
      <w:r w:rsidR="00941B29">
        <w:rPr>
          <w:rFonts w:ascii="Angsana New" w:hAnsi="Angsana New"/>
          <w:sz w:val="28"/>
          <w:szCs w:val="28"/>
        </w:rPr>
        <w:t xml:space="preserve"> </w:t>
      </w:r>
      <w:r w:rsidR="00174758" w:rsidRPr="000C3A22">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3E4E652A" w14:textId="2F57D450" w:rsidR="003E6016" w:rsidRPr="004B76BA" w:rsidRDefault="0071181F" w:rsidP="005E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4B76BA">
        <w:rPr>
          <w:rFonts w:asciiTheme="majorBidi" w:hAnsiTheme="majorBidi" w:cstheme="majorBidi" w:hint="cs"/>
          <w:sz w:val="28"/>
          <w:szCs w:val="28"/>
          <w:cs/>
        </w:rPr>
        <w:t>ภายใต้สัญญาเงินกู้ยืมดังกล่าว</w:t>
      </w:r>
      <w:r w:rsidR="00AF6A00" w:rsidRPr="004B76BA">
        <w:rPr>
          <w:rFonts w:asciiTheme="majorBidi" w:hAnsiTheme="majorBidi" w:cstheme="majorBidi" w:hint="cs"/>
          <w:sz w:val="28"/>
          <w:szCs w:val="28"/>
          <w:cs/>
        </w:rPr>
        <w:t>ได้</w:t>
      </w:r>
      <w:r w:rsidR="00C8231D" w:rsidRPr="004B76BA">
        <w:rPr>
          <w:rFonts w:asciiTheme="majorBidi" w:hAnsiTheme="majorBidi" w:cstheme="majorBidi" w:hint="cs"/>
          <w:sz w:val="28"/>
          <w:szCs w:val="28"/>
          <w:cs/>
        </w:rPr>
        <w:t>มีการ</w:t>
      </w:r>
      <w:r w:rsidR="00AF6A00" w:rsidRPr="004B76BA">
        <w:rPr>
          <w:rFonts w:asciiTheme="majorBidi" w:hAnsiTheme="majorBidi" w:cstheme="majorBidi" w:hint="cs"/>
          <w:sz w:val="28"/>
          <w:szCs w:val="28"/>
          <w:cs/>
        </w:rPr>
        <w:t>ระบุ</w:t>
      </w:r>
      <w:r w:rsidR="00581C39" w:rsidRPr="004B76BA">
        <w:rPr>
          <w:rFonts w:asciiTheme="majorBidi" w:hAnsiTheme="majorBidi" w:cstheme="majorBidi" w:hint="cs"/>
          <w:sz w:val="28"/>
          <w:szCs w:val="28"/>
          <w:cs/>
        </w:rPr>
        <w:t>ข้อ</w:t>
      </w:r>
      <w:r w:rsidRPr="004B76BA">
        <w:rPr>
          <w:rFonts w:asciiTheme="majorBidi" w:hAnsiTheme="majorBidi" w:cstheme="majorBidi" w:hint="cs"/>
          <w:sz w:val="28"/>
          <w:szCs w:val="28"/>
          <w:cs/>
        </w:rPr>
        <w:t>กำหนดข้อจำกัดบางประการ เช่น การดำรงอัตราส่วนทางการเงิน</w:t>
      </w:r>
      <w:r w:rsidRPr="004B76BA">
        <w:rPr>
          <w:rFonts w:asciiTheme="majorBidi" w:hAnsiTheme="majorBidi" w:cstheme="majorBidi"/>
          <w:sz w:val="28"/>
          <w:szCs w:val="28"/>
          <w:cs/>
        </w:rPr>
        <w:t xml:space="preserve"> ณ</w:t>
      </w:r>
      <w:r w:rsidRPr="004B76BA">
        <w:rPr>
          <w:rFonts w:asciiTheme="majorBidi" w:hAnsiTheme="majorBidi" w:cstheme="majorBidi" w:hint="cs"/>
          <w:sz w:val="28"/>
          <w:szCs w:val="28"/>
          <w:cs/>
        </w:rPr>
        <w:t xml:space="preserve"> วันที่</w:t>
      </w:r>
      <w:r w:rsidRPr="004B76BA">
        <w:rPr>
          <w:rFonts w:asciiTheme="majorBidi" w:hAnsiTheme="majorBidi" w:cstheme="majorBidi"/>
          <w:sz w:val="28"/>
          <w:szCs w:val="28"/>
          <w:cs/>
        </w:rPr>
        <w:t xml:space="preserve"> </w:t>
      </w:r>
      <w:r w:rsidR="005715CE" w:rsidRPr="005715CE">
        <w:rPr>
          <w:rFonts w:asciiTheme="majorBidi" w:hAnsiTheme="majorBidi" w:cstheme="majorBidi"/>
          <w:sz w:val="28"/>
          <w:szCs w:val="28"/>
        </w:rPr>
        <w:t>31</w:t>
      </w:r>
      <w:r w:rsidRPr="004B76BA">
        <w:rPr>
          <w:rFonts w:asciiTheme="majorBidi" w:hAnsiTheme="majorBidi" w:cstheme="majorBidi"/>
          <w:sz w:val="28"/>
          <w:szCs w:val="28"/>
          <w:cs/>
        </w:rPr>
        <w:t xml:space="preserve"> ธันวาคม </w:t>
      </w:r>
      <w:r w:rsidR="005715CE" w:rsidRPr="005715CE">
        <w:rPr>
          <w:rFonts w:asciiTheme="majorBidi" w:hAnsiTheme="majorBidi" w:cstheme="majorBidi"/>
          <w:sz w:val="28"/>
          <w:szCs w:val="28"/>
        </w:rPr>
        <w:t>2567</w:t>
      </w:r>
      <w:r w:rsidRPr="004B76BA">
        <w:rPr>
          <w:rFonts w:asciiTheme="majorBidi" w:hAnsiTheme="majorBidi" w:cstheme="majorBidi" w:hint="cs"/>
          <w:sz w:val="28"/>
          <w:szCs w:val="28"/>
          <w:cs/>
        </w:rPr>
        <w:t xml:space="preserve"> </w:t>
      </w:r>
      <w:r w:rsidR="00B3551E" w:rsidRPr="004B76BA">
        <w:rPr>
          <w:rFonts w:asciiTheme="majorBidi" w:hAnsiTheme="majorBidi" w:cstheme="majorBidi" w:hint="cs"/>
          <w:sz w:val="28"/>
          <w:szCs w:val="28"/>
          <w:cs/>
        </w:rPr>
        <w:t>กลุ่ม</w:t>
      </w:r>
      <w:r w:rsidRPr="004B76BA">
        <w:rPr>
          <w:rFonts w:asciiTheme="majorBidi" w:hAnsiTheme="majorBidi" w:cstheme="majorBidi" w:hint="cs"/>
          <w:sz w:val="28"/>
          <w:szCs w:val="28"/>
          <w:cs/>
        </w:rPr>
        <w:t>บริษัท</w:t>
      </w:r>
      <w:r w:rsidRPr="004B76BA">
        <w:rPr>
          <w:rFonts w:asciiTheme="majorBidi" w:hAnsiTheme="majorBidi" w:cstheme="majorBidi"/>
          <w:sz w:val="28"/>
          <w:szCs w:val="28"/>
          <w:cs/>
        </w:rPr>
        <w:t>ไม่สามารถรักษาอัตราส่วนทางการเงิน ตามที่กำหนดในเงื่อนไขสัญญาเงินกู้ยืม ผลจากการผิดเงื่อนไขตามสัญญาดังกล่าว</w:t>
      </w:r>
      <w:r w:rsidR="00CE28E5" w:rsidRPr="004B76BA">
        <w:rPr>
          <w:rFonts w:asciiTheme="majorBidi" w:hAnsiTheme="majorBidi" w:cstheme="majorBidi" w:hint="cs"/>
          <w:sz w:val="28"/>
          <w:szCs w:val="28"/>
          <w:cs/>
        </w:rPr>
        <w:t>ส่งผล</w:t>
      </w:r>
      <w:r w:rsidRPr="004B76BA">
        <w:rPr>
          <w:rFonts w:asciiTheme="majorBidi" w:hAnsiTheme="majorBidi" w:cstheme="majorBidi"/>
          <w:sz w:val="28"/>
          <w:szCs w:val="28"/>
          <w:cs/>
        </w:rPr>
        <w:t>ให้ธนาคาร</w:t>
      </w:r>
      <w:r w:rsidR="0055279A" w:rsidRPr="004B76BA">
        <w:rPr>
          <w:rFonts w:asciiTheme="majorBidi" w:hAnsiTheme="majorBidi" w:cstheme="majorBidi" w:hint="cs"/>
          <w:sz w:val="28"/>
          <w:szCs w:val="28"/>
          <w:cs/>
        </w:rPr>
        <w:t>มีสิทธิ</w:t>
      </w:r>
      <w:r w:rsidR="00E40D2E" w:rsidRPr="004B76BA">
        <w:rPr>
          <w:rFonts w:asciiTheme="majorBidi" w:hAnsiTheme="majorBidi" w:cstheme="majorBidi" w:hint="cs"/>
          <w:sz w:val="28"/>
          <w:szCs w:val="28"/>
          <w:cs/>
        </w:rPr>
        <w:t>เรียก</w:t>
      </w:r>
      <w:r w:rsidRPr="004B76BA">
        <w:rPr>
          <w:rFonts w:asciiTheme="majorBidi" w:hAnsiTheme="majorBidi" w:cstheme="majorBidi"/>
          <w:sz w:val="28"/>
          <w:szCs w:val="28"/>
          <w:cs/>
        </w:rPr>
        <w:t>ชำระหนี้คงเหลือทั้งหมดก่อน</w:t>
      </w:r>
      <w:r w:rsidR="00F50AD0" w:rsidRPr="004B76BA">
        <w:rPr>
          <w:rFonts w:asciiTheme="majorBidi" w:hAnsiTheme="majorBidi" w:cstheme="majorBidi" w:hint="cs"/>
          <w:sz w:val="28"/>
          <w:szCs w:val="28"/>
          <w:cs/>
        </w:rPr>
        <w:t>วันที่</w:t>
      </w:r>
      <w:r w:rsidRPr="004B76BA">
        <w:rPr>
          <w:rFonts w:asciiTheme="majorBidi" w:hAnsiTheme="majorBidi" w:cstheme="majorBidi"/>
          <w:sz w:val="28"/>
          <w:szCs w:val="28"/>
          <w:cs/>
        </w:rPr>
        <w:t>ครบกำหนด</w:t>
      </w:r>
      <w:r w:rsidR="00C0424E" w:rsidRPr="004B76BA">
        <w:rPr>
          <w:rFonts w:asciiTheme="majorBidi" w:hAnsiTheme="majorBidi" w:cstheme="majorBidi" w:hint="cs"/>
          <w:sz w:val="28"/>
          <w:szCs w:val="28"/>
          <w:cs/>
        </w:rPr>
        <w:t>ระยะเวลาผ่อนชำระ</w:t>
      </w:r>
      <w:r w:rsidRPr="004B76BA">
        <w:rPr>
          <w:rFonts w:asciiTheme="majorBidi" w:hAnsiTheme="majorBidi" w:cstheme="majorBidi"/>
          <w:sz w:val="28"/>
          <w:szCs w:val="28"/>
          <w:cs/>
        </w:rPr>
        <w:t>ดังนั้น</w:t>
      </w:r>
      <w:r w:rsidR="00C0424E" w:rsidRPr="004B76BA">
        <w:rPr>
          <w:rFonts w:asciiTheme="majorBidi" w:hAnsiTheme="majorBidi" w:cstheme="majorBidi" w:hint="cs"/>
          <w:sz w:val="28"/>
          <w:szCs w:val="28"/>
          <w:cs/>
        </w:rPr>
        <w:t xml:space="preserve"> </w:t>
      </w:r>
      <w:r w:rsidR="002E138F" w:rsidRPr="004B76BA">
        <w:rPr>
          <w:rFonts w:asciiTheme="majorBidi" w:hAnsiTheme="majorBidi" w:cstheme="majorBidi" w:hint="cs"/>
          <w:sz w:val="28"/>
          <w:szCs w:val="28"/>
          <w:cs/>
        </w:rPr>
        <w:t>กลุ่ม</w:t>
      </w:r>
      <w:r w:rsidR="00C0424E" w:rsidRPr="004B76BA">
        <w:rPr>
          <w:rFonts w:asciiTheme="majorBidi" w:hAnsiTheme="majorBidi" w:cstheme="majorBidi" w:hint="cs"/>
          <w:sz w:val="28"/>
          <w:szCs w:val="28"/>
          <w:cs/>
        </w:rPr>
        <w:t>บริษัท</w:t>
      </w:r>
      <w:r w:rsidR="003E6016" w:rsidRPr="004B76BA">
        <w:rPr>
          <w:rFonts w:asciiTheme="majorBidi" w:hAnsiTheme="majorBidi" w:cstheme="majorBidi" w:hint="cs"/>
          <w:sz w:val="28"/>
          <w:szCs w:val="28"/>
          <w:cs/>
        </w:rPr>
        <w:t>และบริษัท</w:t>
      </w:r>
      <w:r w:rsidRPr="004B76BA">
        <w:rPr>
          <w:rFonts w:asciiTheme="majorBidi" w:hAnsiTheme="majorBidi" w:cstheme="majorBidi"/>
          <w:sz w:val="28"/>
          <w:szCs w:val="28"/>
          <w:cs/>
        </w:rPr>
        <w:t xml:space="preserve">ได้จัดประเภทส่วนของเงินกู้ยืมระยะยาวที่ธนาคารมีสิทธิเรียกคืนเป็นจำนวน </w:t>
      </w:r>
      <w:r w:rsidR="005715CE" w:rsidRPr="005715CE">
        <w:rPr>
          <w:rFonts w:asciiTheme="majorBidi" w:hAnsiTheme="majorBidi" w:cstheme="majorBidi"/>
          <w:sz w:val="28"/>
          <w:szCs w:val="28"/>
        </w:rPr>
        <w:t>101</w:t>
      </w:r>
      <w:r w:rsidR="0070151C" w:rsidRPr="004B76BA">
        <w:rPr>
          <w:rFonts w:asciiTheme="majorBidi" w:hAnsiTheme="majorBidi" w:cstheme="majorBidi"/>
          <w:sz w:val="28"/>
          <w:szCs w:val="28"/>
        </w:rPr>
        <w:t>.</w:t>
      </w:r>
      <w:r w:rsidR="005715CE" w:rsidRPr="005715CE">
        <w:rPr>
          <w:rFonts w:asciiTheme="majorBidi" w:hAnsiTheme="majorBidi" w:cstheme="majorBidi"/>
          <w:sz w:val="28"/>
          <w:szCs w:val="28"/>
        </w:rPr>
        <w:t>90</w:t>
      </w:r>
      <w:r w:rsidRPr="004B76BA">
        <w:rPr>
          <w:rFonts w:asciiTheme="majorBidi" w:hAnsiTheme="majorBidi" w:cstheme="majorBidi"/>
          <w:sz w:val="28"/>
          <w:szCs w:val="28"/>
          <w:cs/>
        </w:rPr>
        <w:t xml:space="preserve"> ล้านบาท</w:t>
      </w:r>
      <w:r w:rsidR="003E6016" w:rsidRPr="004B76BA">
        <w:rPr>
          <w:rFonts w:asciiTheme="majorBidi" w:hAnsiTheme="majorBidi" w:cstheme="majorBidi" w:hint="cs"/>
          <w:sz w:val="28"/>
          <w:szCs w:val="28"/>
          <w:cs/>
        </w:rPr>
        <w:t>และ</w:t>
      </w:r>
      <w:r w:rsidR="004B76BA">
        <w:rPr>
          <w:rFonts w:asciiTheme="majorBidi" w:hAnsiTheme="majorBidi" w:cstheme="majorBidi"/>
          <w:sz w:val="28"/>
          <w:szCs w:val="28"/>
        </w:rPr>
        <w:t xml:space="preserve"> </w:t>
      </w:r>
      <w:r w:rsidR="005715CE" w:rsidRPr="005715CE">
        <w:rPr>
          <w:rFonts w:asciiTheme="majorBidi" w:hAnsiTheme="majorBidi" w:cstheme="majorBidi"/>
          <w:sz w:val="28"/>
          <w:szCs w:val="28"/>
        </w:rPr>
        <w:t>63</w:t>
      </w:r>
      <w:r w:rsidR="004B76BA">
        <w:rPr>
          <w:rFonts w:asciiTheme="majorBidi" w:hAnsiTheme="majorBidi" w:cstheme="majorBidi"/>
          <w:sz w:val="28"/>
          <w:szCs w:val="28"/>
        </w:rPr>
        <w:t>.</w:t>
      </w:r>
      <w:r w:rsidR="005715CE" w:rsidRPr="005715CE">
        <w:rPr>
          <w:rFonts w:asciiTheme="majorBidi" w:hAnsiTheme="majorBidi" w:cstheme="majorBidi"/>
          <w:sz w:val="28"/>
          <w:szCs w:val="28"/>
        </w:rPr>
        <w:t>32</w:t>
      </w:r>
      <w:r w:rsidR="004B76BA">
        <w:rPr>
          <w:rFonts w:asciiTheme="majorBidi" w:hAnsiTheme="majorBidi" w:cstheme="majorBidi"/>
          <w:sz w:val="28"/>
          <w:szCs w:val="28"/>
        </w:rPr>
        <w:t xml:space="preserve"> </w:t>
      </w:r>
      <w:r w:rsidRPr="004B76BA">
        <w:rPr>
          <w:rFonts w:asciiTheme="majorBidi" w:hAnsiTheme="majorBidi" w:cstheme="majorBidi" w:hint="cs"/>
          <w:sz w:val="28"/>
          <w:szCs w:val="28"/>
          <w:cs/>
        </w:rPr>
        <w:t>ล้านบาท</w:t>
      </w:r>
      <w:r w:rsidR="003E6016" w:rsidRPr="004B76BA">
        <w:rPr>
          <w:rFonts w:asciiTheme="majorBidi" w:hAnsiTheme="majorBidi" w:cstheme="majorBidi" w:hint="cs"/>
          <w:sz w:val="28"/>
          <w:szCs w:val="28"/>
          <w:cs/>
        </w:rPr>
        <w:t>ตามลำดับ</w:t>
      </w:r>
      <w:r w:rsidRPr="004B76BA">
        <w:rPr>
          <w:rFonts w:asciiTheme="majorBidi" w:hAnsiTheme="majorBidi" w:cstheme="majorBidi"/>
          <w:sz w:val="28"/>
          <w:szCs w:val="28"/>
          <w:cs/>
        </w:rPr>
        <w:t xml:space="preserve"> แสดงเป็นหนี้สินหมุนเวียน </w:t>
      </w:r>
    </w:p>
    <w:p w14:paraId="191F1594" w14:textId="4A14E14E" w:rsidR="0071181F" w:rsidRPr="004B76BA" w:rsidRDefault="0071181F" w:rsidP="0071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sz w:val="28"/>
          <w:szCs w:val="28"/>
        </w:rPr>
      </w:pPr>
      <w:r w:rsidRPr="004B76BA">
        <w:rPr>
          <w:rFonts w:asciiTheme="majorBidi" w:hAnsiTheme="majorBidi" w:cstheme="majorBidi"/>
          <w:sz w:val="28"/>
          <w:szCs w:val="28"/>
          <w:cs/>
        </w:rPr>
        <w:t xml:space="preserve">อย่างไรก็ตาม </w:t>
      </w:r>
      <w:r w:rsidR="002244BF" w:rsidRPr="004B76BA">
        <w:rPr>
          <w:rFonts w:asciiTheme="majorBidi" w:hAnsiTheme="majorBidi" w:cstheme="majorBidi" w:hint="cs"/>
          <w:sz w:val="28"/>
          <w:szCs w:val="28"/>
          <w:cs/>
        </w:rPr>
        <w:t>ผู้บริหารของ</w:t>
      </w:r>
      <w:r w:rsidR="003E6016" w:rsidRPr="004B76BA">
        <w:rPr>
          <w:rFonts w:asciiTheme="majorBidi" w:hAnsiTheme="majorBidi" w:cstheme="majorBidi" w:hint="cs"/>
          <w:sz w:val="28"/>
          <w:szCs w:val="28"/>
          <w:cs/>
        </w:rPr>
        <w:t>กลุ่ม</w:t>
      </w:r>
      <w:r w:rsidR="002244BF" w:rsidRPr="004B76BA">
        <w:rPr>
          <w:rFonts w:asciiTheme="majorBidi" w:hAnsiTheme="majorBidi" w:cstheme="majorBidi" w:hint="cs"/>
          <w:sz w:val="28"/>
          <w:szCs w:val="28"/>
          <w:cs/>
        </w:rPr>
        <w:t>บริษัท</w:t>
      </w:r>
      <w:r w:rsidR="00AB7524" w:rsidRPr="004B76BA">
        <w:rPr>
          <w:rFonts w:asciiTheme="majorBidi" w:hAnsiTheme="majorBidi" w:cstheme="majorBidi" w:hint="cs"/>
          <w:sz w:val="28"/>
          <w:szCs w:val="28"/>
          <w:cs/>
        </w:rPr>
        <w:t>จะมี</w:t>
      </w:r>
      <w:r w:rsidR="00D216F5" w:rsidRPr="004B76BA">
        <w:rPr>
          <w:rFonts w:asciiTheme="majorBidi" w:hAnsiTheme="majorBidi" w:cstheme="majorBidi" w:hint="cs"/>
          <w:sz w:val="28"/>
          <w:szCs w:val="28"/>
          <w:cs/>
        </w:rPr>
        <w:t>การเจรจา</w:t>
      </w:r>
      <w:r w:rsidR="00AB7524" w:rsidRPr="004B76BA">
        <w:rPr>
          <w:rFonts w:asciiTheme="majorBidi" w:hAnsiTheme="majorBidi" w:cstheme="majorBidi"/>
          <w:sz w:val="28"/>
          <w:szCs w:val="28"/>
          <w:cs/>
        </w:rPr>
        <w:t>สำหรับเงื่อนไขการชำระเงินและอัตราดอกเบี้ยของเงินกู้ยืมระยะยาวจากสถาบันการเงิน</w:t>
      </w:r>
      <w:r w:rsidR="00B9667D" w:rsidRPr="004B76BA">
        <w:rPr>
          <w:rFonts w:asciiTheme="majorBidi" w:hAnsiTheme="majorBidi" w:cstheme="majorBidi" w:hint="cs"/>
          <w:sz w:val="28"/>
          <w:szCs w:val="28"/>
          <w:cs/>
        </w:rPr>
        <w:t xml:space="preserve">ครั้งถัดไปวันที่ </w:t>
      </w:r>
      <w:r w:rsidR="005715CE" w:rsidRPr="005715CE">
        <w:rPr>
          <w:rFonts w:asciiTheme="majorBidi" w:hAnsiTheme="majorBidi" w:cstheme="majorBidi"/>
          <w:sz w:val="28"/>
          <w:szCs w:val="28"/>
        </w:rPr>
        <w:t>28</w:t>
      </w:r>
      <w:r w:rsidR="00B9667D" w:rsidRPr="004B76BA">
        <w:rPr>
          <w:rFonts w:asciiTheme="majorBidi" w:hAnsiTheme="majorBidi" w:cstheme="majorBidi"/>
          <w:sz w:val="28"/>
          <w:szCs w:val="28"/>
          <w:cs/>
        </w:rPr>
        <w:t xml:space="preserve"> </w:t>
      </w:r>
      <w:r w:rsidR="00B9667D" w:rsidRPr="004B76BA">
        <w:rPr>
          <w:rFonts w:asciiTheme="majorBidi" w:hAnsiTheme="majorBidi" w:cstheme="majorBidi" w:hint="cs"/>
          <w:sz w:val="28"/>
          <w:szCs w:val="28"/>
          <w:cs/>
        </w:rPr>
        <w:t xml:space="preserve">กุมภาพันธ์ </w:t>
      </w:r>
      <w:r w:rsidR="005715CE" w:rsidRPr="005715CE">
        <w:rPr>
          <w:rFonts w:asciiTheme="majorBidi" w:hAnsiTheme="majorBidi" w:cstheme="majorBidi"/>
          <w:sz w:val="28"/>
          <w:szCs w:val="28"/>
        </w:rPr>
        <w:t>2568</w:t>
      </w:r>
    </w:p>
    <w:p w14:paraId="2CFACC7D" w14:textId="77777777" w:rsidR="001D2570" w:rsidRDefault="001D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highlight w:val="green"/>
        </w:rPr>
      </w:pPr>
      <w:r>
        <w:rPr>
          <w:rFonts w:asciiTheme="majorBidi" w:hAnsiTheme="majorBidi"/>
          <w:sz w:val="28"/>
          <w:szCs w:val="28"/>
          <w:highlight w:val="green"/>
        </w:rPr>
        <w:br w:type="page"/>
      </w:r>
    </w:p>
    <w:p w14:paraId="0DDA9F92" w14:textId="07039888" w:rsidR="001637FF" w:rsidRPr="00FC0969" w:rsidRDefault="001637FF"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cs/>
        </w:rPr>
      </w:pPr>
      <w:r w:rsidRPr="00FC0969">
        <w:rPr>
          <w:rFonts w:ascii="Angsana New" w:hAnsi="Angsana New"/>
          <w:b/>
          <w:bCs/>
          <w:sz w:val="28"/>
          <w:szCs w:val="28"/>
          <w:cs/>
        </w:rPr>
        <w:lastRenderedPageBreak/>
        <w:t>หุ้นกู้</w:t>
      </w:r>
    </w:p>
    <w:p w14:paraId="4123033E" w14:textId="39B1A0AA" w:rsidR="001637FF" w:rsidRPr="00780AF5" w:rsidRDefault="00B941F4" w:rsidP="00ED26B6">
      <w:pPr>
        <w:pStyle w:val="ListParagraph"/>
        <w:spacing w:after="0" w:line="240" w:lineRule="auto"/>
        <w:ind w:left="675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818" w:type="dxa"/>
        <w:tblInd w:w="450" w:type="dxa"/>
        <w:tblLayout w:type="fixed"/>
        <w:tblCellMar>
          <w:left w:w="0" w:type="dxa"/>
          <w:right w:w="0" w:type="dxa"/>
        </w:tblCellMar>
        <w:tblLook w:val="01E0" w:firstRow="1" w:lastRow="1" w:firstColumn="1" w:lastColumn="1" w:noHBand="0" w:noVBand="0"/>
      </w:tblPr>
      <w:tblGrid>
        <w:gridCol w:w="1170"/>
        <w:gridCol w:w="90"/>
        <w:gridCol w:w="990"/>
        <w:gridCol w:w="90"/>
        <w:gridCol w:w="1530"/>
        <w:gridCol w:w="90"/>
        <w:gridCol w:w="1530"/>
        <w:gridCol w:w="6"/>
        <w:gridCol w:w="705"/>
        <w:gridCol w:w="9"/>
        <w:gridCol w:w="79"/>
        <w:gridCol w:w="1179"/>
        <w:gridCol w:w="26"/>
        <w:gridCol w:w="1324"/>
      </w:tblGrid>
      <w:tr w:rsidR="001637FF" w:rsidRPr="00780AF5" w14:paraId="2A86269D" w14:textId="77777777" w:rsidTr="00207021">
        <w:trPr>
          <w:trHeight w:val="20"/>
          <w:tblHeader/>
        </w:trPr>
        <w:tc>
          <w:tcPr>
            <w:tcW w:w="1170" w:type="dxa"/>
          </w:tcPr>
          <w:p w14:paraId="61A7BB93" w14:textId="2C09CC6E" w:rsidR="001637FF" w:rsidRPr="00780AF5" w:rsidRDefault="001637FF" w:rsidP="000E0B1D">
            <w:pPr>
              <w:spacing w:line="300" w:lineRule="exact"/>
              <w:ind w:left="162" w:right="72"/>
              <w:jc w:val="center"/>
              <w:rPr>
                <w:rFonts w:asciiTheme="majorBidi" w:hAnsiTheme="majorBidi" w:cstheme="majorBidi"/>
                <w:b/>
                <w:bCs/>
                <w:sz w:val="28"/>
                <w:szCs w:val="28"/>
                <w:cs/>
              </w:rPr>
            </w:pPr>
            <w:r w:rsidRPr="00780AF5">
              <w:rPr>
                <w:rFonts w:asciiTheme="majorBidi" w:hAnsiTheme="majorBidi" w:cstheme="majorBidi"/>
                <w:b/>
                <w:bCs/>
                <w:sz w:val="28"/>
                <w:szCs w:val="28"/>
                <w:cs/>
              </w:rPr>
              <w:t>หุ้นกู้</w:t>
            </w:r>
          </w:p>
        </w:tc>
        <w:tc>
          <w:tcPr>
            <w:tcW w:w="90" w:type="dxa"/>
          </w:tcPr>
          <w:p w14:paraId="7AD3E4D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2DFF28A2" w14:textId="524B9C51"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จำนวนหุ้น</w:t>
            </w:r>
          </w:p>
        </w:tc>
        <w:tc>
          <w:tcPr>
            <w:tcW w:w="90" w:type="dxa"/>
          </w:tcPr>
          <w:p w14:paraId="30C69390"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780AF5" w:rsidRDefault="001637FF" w:rsidP="000E0B1D">
            <w:pPr>
              <w:spacing w:line="300" w:lineRule="exact"/>
              <w:ind w:left="-74" w:right="-28"/>
              <w:jc w:val="center"/>
              <w:rPr>
                <w:rFonts w:asciiTheme="majorBidi" w:hAnsiTheme="majorBidi" w:cstheme="majorBidi"/>
                <w:b/>
                <w:bCs/>
                <w:sz w:val="28"/>
                <w:szCs w:val="28"/>
              </w:rPr>
            </w:pPr>
            <w:r w:rsidRPr="00780AF5">
              <w:rPr>
                <w:rFonts w:asciiTheme="majorBidi" w:hAnsiTheme="majorBidi" w:cstheme="majorBidi"/>
                <w:b/>
                <w:bCs/>
                <w:sz w:val="28"/>
                <w:szCs w:val="28"/>
                <w:cs/>
              </w:rPr>
              <w:t>วันที่จำหน่าย</w:t>
            </w:r>
          </w:p>
        </w:tc>
        <w:tc>
          <w:tcPr>
            <w:tcW w:w="90" w:type="dxa"/>
          </w:tcPr>
          <w:p w14:paraId="23D807AE"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31AB75E1" w14:textId="4F97679B"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วันครบกำหนด</w:t>
            </w:r>
          </w:p>
        </w:tc>
        <w:tc>
          <w:tcPr>
            <w:tcW w:w="720" w:type="dxa"/>
            <w:gridSpan w:val="3"/>
          </w:tcPr>
          <w:p w14:paraId="19D60026" w14:textId="3C28B6B8" w:rsidR="001637FF" w:rsidRPr="00780AF5" w:rsidRDefault="00A538A3" w:rsidP="00CB091D">
            <w:pPr>
              <w:spacing w:line="300" w:lineRule="exact"/>
              <w:ind w:left="71" w:right="-18"/>
              <w:jc w:val="center"/>
              <w:rPr>
                <w:rFonts w:asciiTheme="majorBidi" w:hAnsiTheme="majorBidi" w:cstheme="majorBidi"/>
                <w:b/>
                <w:bCs/>
                <w:sz w:val="28"/>
                <w:szCs w:val="28"/>
                <w:cs/>
              </w:rPr>
            </w:pPr>
            <w:r>
              <w:rPr>
                <w:rFonts w:asciiTheme="majorBidi" w:hAnsiTheme="majorBidi" w:cstheme="majorBidi" w:hint="cs"/>
                <w:b/>
                <w:bCs/>
                <w:sz w:val="28"/>
                <w:szCs w:val="28"/>
                <w:cs/>
              </w:rPr>
              <w:t>อัตรา</w:t>
            </w:r>
          </w:p>
        </w:tc>
        <w:tc>
          <w:tcPr>
            <w:tcW w:w="79" w:type="dxa"/>
          </w:tcPr>
          <w:p w14:paraId="41D0694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9" w:type="dxa"/>
            <w:gridSpan w:val="3"/>
          </w:tcPr>
          <w:p w14:paraId="6F3F0377" w14:textId="3C2D0E4A"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งบการเงินรวมและ</w:t>
            </w:r>
          </w:p>
        </w:tc>
      </w:tr>
      <w:tr w:rsidR="001637FF" w:rsidRPr="00780AF5" w14:paraId="0843E094" w14:textId="77777777" w:rsidTr="00207021">
        <w:trPr>
          <w:trHeight w:val="20"/>
          <w:tblHeader/>
        </w:trPr>
        <w:tc>
          <w:tcPr>
            <w:tcW w:w="1170" w:type="dxa"/>
          </w:tcPr>
          <w:p w14:paraId="778410E6"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4E5346A2" w14:textId="5D317C34" w:rsidR="001637FF" w:rsidRPr="00780AF5" w:rsidRDefault="009931D7"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w:t>
            </w:r>
            <w:r w:rsidRPr="00780AF5">
              <w:rPr>
                <w:rFonts w:asciiTheme="majorBidi" w:hAnsiTheme="majorBidi" w:cstheme="majorBidi" w:hint="cs"/>
                <w:b/>
                <w:bCs/>
                <w:sz w:val="28"/>
                <w:szCs w:val="28"/>
                <w:cs/>
              </w:rPr>
              <w:t>พัน</w:t>
            </w:r>
            <w:r w:rsidRPr="00780AF5">
              <w:rPr>
                <w:rFonts w:asciiTheme="majorBidi" w:hAnsiTheme="majorBidi" w:cstheme="majorBidi"/>
                <w:b/>
                <w:bCs/>
                <w:sz w:val="28"/>
                <w:szCs w:val="28"/>
              </w:rPr>
              <w:t>)</w:t>
            </w:r>
          </w:p>
        </w:tc>
        <w:tc>
          <w:tcPr>
            <w:tcW w:w="90" w:type="dxa"/>
          </w:tcPr>
          <w:p w14:paraId="6BC9949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509ECF2"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3"/>
          </w:tcPr>
          <w:p w14:paraId="78D3E43D" w14:textId="58E24A94" w:rsidR="001637FF" w:rsidRPr="00780AF5" w:rsidRDefault="00A538A3" w:rsidP="00CB091D">
            <w:pPr>
              <w:spacing w:line="300" w:lineRule="exact"/>
              <w:ind w:left="71" w:right="-18"/>
              <w:jc w:val="center"/>
              <w:rPr>
                <w:rFonts w:asciiTheme="majorBidi" w:hAnsiTheme="majorBidi" w:cstheme="majorBidi"/>
                <w:b/>
                <w:bCs/>
                <w:sz w:val="28"/>
                <w:szCs w:val="28"/>
              </w:rPr>
            </w:pPr>
            <w:r>
              <w:rPr>
                <w:rFonts w:asciiTheme="majorBidi" w:hAnsiTheme="majorBidi" w:cstheme="majorBidi" w:hint="cs"/>
                <w:b/>
                <w:bCs/>
                <w:sz w:val="28"/>
                <w:szCs w:val="28"/>
                <w:cs/>
              </w:rPr>
              <w:t>ดอกเบี้ย</w:t>
            </w:r>
          </w:p>
        </w:tc>
        <w:tc>
          <w:tcPr>
            <w:tcW w:w="79" w:type="dxa"/>
          </w:tcPr>
          <w:p w14:paraId="73E800A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9" w:type="dxa"/>
            <w:gridSpan w:val="3"/>
          </w:tcPr>
          <w:p w14:paraId="7273D829" w14:textId="11BA892C"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งบการเงินเฉพาะกิจการ</w:t>
            </w:r>
          </w:p>
        </w:tc>
      </w:tr>
      <w:tr w:rsidR="0021798E" w:rsidRPr="00780AF5" w14:paraId="251F0D8D" w14:textId="3EF0CD5F" w:rsidTr="00207021">
        <w:trPr>
          <w:trHeight w:val="20"/>
          <w:tblHeader/>
        </w:trPr>
        <w:tc>
          <w:tcPr>
            <w:tcW w:w="1170" w:type="dxa"/>
          </w:tcPr>
          <w:p w14:paraId="2F0B3794" w14:textId="68E59A8E" w:rsidR="0021798E" w:rsidRPr="00780AF5" w:rsidRDefault="0021798E" w:rsidP="0021798E">
            <w:pPr>
              <w:tabs>
                <w:tab w:val="clear" w:pos="227"/>
              </w:tabs>
              <w:spacing w:line="300" w:lineRule="exact"/>
              <w:ind w:left="90" w:right="72"/>
              <w:jc w:val="center"/>
              <w:rPr>
                <w:rFonts w:asciiTheme="majorBidi" w:hAnsiTheme="majorBidi" w:cstheme="majorBidi"/>
                <w:sz w:val="28"/>
                <w:szCs w:val="28"/>
                <w:cs/>
              </w:rPr>
            </w:pPr>
          </w:p>
        </w:tc>
        <w:tc>
          <w:tcPr>
            <w:tcW w:w="90" w:type="dxa"/>
          </w:tcPr>
          <w:p w14:paraId="5C5FE9E0" w14:textId="77777777" w:rsidR="0021798E" w:rsidRPr="00780AF5" w:rsidRDefault="0021798E" w:rsidP="0021798E">
            <w:pPr>
              <w:spacing w:line="300" w:lineRule="exact"/>
              <w:ind w:left="-108" w:right="-108"/>
              <w:rPr>
                <w:rFonts w:asciiTheme="majorBidi" w:hAnsiTheme="majorBidi" w:cstheme="majorBidi"/>
                <w:b/>
                <w:bCs/>
                <w:sz w:val="28"/>
                <w:szCs w:val="28"/>
              </w:rPr>
            </w:pPr>
          </w:p>
        </w:tc>
        <w:tc>
          <w:tcPr>
            <w:tcW w:w="990" w:type="dxa"/>
          </w:tcPr>
          <w:p w14:paraId="669C30A8" w14:textId="3DAE75AF" w:rsidR="0021798E" w:rsidRPr="00780AF5" w:rsidRDefault="0021798E" w:rsidP="0021798E">
            <w:pPr>
              <w:spacing w:line="300" w:lineRule="exact"/>
              <w:ind w:left="-108" w:right="-108"/>
              <w:jc w:val="center"/>
              <w:rPr>
                <w:rFonts w:asciiTheme="majorBidi" w:hAnsiTheme="majorBidi" w:cstheme="majorBidi"/>
                <w:sz w:val="28"/>
                <w:szCs w:val="28"/>
              </w:rPr>
            </w:pPr>
          </w:p>
        </w:tc>
        <w:tc>
          <w:tcPr>
            <w:tcW w:w="90" w:type="dxa"/>
          </w:tcPr>
          <w:p w14:paraId="110387A8" w14:textId="77777777" w:rsidR="0021798E" w:rsidRPr="00780AF5" w:rsidRDefault="0021798E" w:rsidP="0021798E">
            <w:pPr>
              <w:spacing w:line="300" w:lineRule="exact"/>
              <w:ind w:left="-108" w:right="-108"/>
              <w:rPr>
                <w:rFonts w:asciiTheme="majorBidi" w:hAnsiTheme="majorBidi" w:cstheme="majorBidi"/>
                <w:sz w:val="28"/>
                <w:szCs w:val="28"/>
                <w:cs/>
              </w:rPr>
            </w:pPr>
          </w:p>
        </w:tc>
        <w:tc>
          <w:tcPr>
            <w:tcW w:w="1530" w:type="dxa"/>
          </w:tcPr>
          <w:p w14:paraId="4F77FDB7" w14:textId="65566004" w:rsidR="0021798E" w:rsidRPr="00780AF5" w:rsidRDefault="0021798E" w:rsidP="0021798E">
            <w:pPr>
              <w:spacing w:line="300" w:lineRule="exact"/>
              <w:ind w:right="-18"/>
              <w:jc w:val="center"/>
              <w:rPr>
                <w:rFonts w:asciiTheme="majorBidi" w:hAnsiTheme="majorBidi" w:cstheme="majorBidi"/>
                <w:sz w:val="28"/>
                <w:szCs w:val="28"/>
                <w:cs/>
              </w:rPr>
            </w:pPr>
          </w:p>
        </w:tc>
        <w:tc>
          <w:tcPr>
            <w:tcW w:w="90" w:type="dxa"/>
          </w:tcPr>
          <w:p w14:paraId="494D2C79"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30AFF360" w14:textId="1ACDD44D" w:rsidR="0021798E" w:rsidRPr="00780AF5" w:rsidRDefault="0021798E" w:rsidP="0021798E">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3"/>
          </w:tcPr>
          <w:p w14:paraId="69188669" w14:textId="58022DA0" w:rsidR="0021798E" w:rsidRPr="00E03B29" w:rsidRDefault="0021798E" w:rsidP="0021798E">
            <w:pPr>
              <w:tabs>
                <w:tab w:val="clear" w:pos="227"/>
                <w:tab w:val="left" w:pos="180"/>
              </w:tabs>
              <w:spacing w:line="300" w:lineRule="exact"/>
              <w:ind w:left="71" w:right="-18"/>
              <w:jc w:val="center"/>
              <w:rPr>
                <w:rFonts w:asciiTheme="majorBidi" w:hAnsiTheme="majorBidi" w:cstheme="majorBidi"/>
                <w:b/>
                <w:bCs/>
                <w:sz w:val="28"/>
                <w:szCs w:val="28"/>
                <w:cs/>
              </w:rPr>
            </w:pPr>
            <w:r w:rsidRPr="00E03B29">
              <w:rPr>
                <w:rFonts w:asciiTheme="majorBidi" w:hAnsiTheme="majorBidi" w:cstheme="majorBidi"/>
                <w:b/>
                <w:bCs/>
                <w:sz w:val="28"/>
                <w:szCs w:val="28"/>
              </w:rPr>
              <w:t>(</w:t>
            </w:r>
            <w:r w:rsidRPr="00E03B29">
              <w:rPr>
                <w:rFonts w:asciiTheme="majorBidi" w:hAnsiTheme="majorBidi" w:cstheme="majorBidi" w:hint="cs"/>
                <w:b/>
                <w:bCs/>
                <w:sz w:val="28"/>
                <w:szCs w:val="28"/>
                <w:cs/>
              </w:rPr>
              <w:t>ร้อยละ)</w:t>
            </w:r>
          </w:p>
        </w:tc>
        <w:tc>
          <w:tcPr>
            <w:tcW w:w="79" w:type="dxa"/>
          </w:tcPr>
          <w:p w14:paraId="6CE9507F" w14:textId="77777777" w:rsidR="0021798E" w:rsidRPr="00E03B29" w:rsidRDefault="0021798E" w:rsidP="0021798E">
            <w:pPr>
              <w:spacing w:line="300" w:lineRule="exact"/>
              <w:ind w:left="-108" w:right="-108"/>
              <w:jc w:val="center"/>
              <w:rPr>
                <w:rFonts w:asciiTheme="majorBidi" w:hAnsiTheme="majorBidi" w:cstheme="majorBidi"/>
                <w:b/>
                <w:bCs/>
                <w:sz w:val="28"/>
                <w:szCs w:val="28"/>
              </w:rPr>
            </w:pPr>
          </w:p>
        </w:tc>
        <w:tc>
          <w:tcPr>
            <w:tcW w:w="1179" w:type="dxa"/>
          </w:tcPr>
          <w:p w14:paraId="4DC1F69F" w14:textId="54042651" w:rsidR="0021798E" w:rsidRPr="00780AF5" w:rsidRDefault="0021798E" w:rsidP="0021798E">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ณ วันที่</w:t>
            </w:r>
          </w:p>
        </w:tc>
        <w:tc>
          <w:tcPr>
            <w:tcW w:w="26" w:type="dxa"/>
          </w:tcPr>
          <w:p w14:paraId="6F8E96A9" w14:textId="77777777" w:rsidR="0021798E" w:rsidRPr="00780AF5" w:rsidRDefault="0021798E" w:rsidP="0021798E">
            <w:pPr>
              <w:spacing w:line="300" w:lineRule="exact"/>
              <w:ind w:left="-108" w:right="-108"/>
              <w:jc w:val="center"/>
              <w:rPr>
                <w:rFonts w:asciiTheme="majorBidi" w:hAnsiTheme="majorBidi" w:cstheme="majorBidi"/>
                <w:b/>
                <w:bCs/>
                <w:sz w:val="28"/>
                <w:szCs w:val="28"/>
                <w:cs/>
              </w:rPr>
            </w:pPr>
          </w:p>
        </w:tc>
        <w:tc>
          <w:tcPr>
            <w:tcW w:w="1324" w:type="dxa"/>
          </w:tcPr>
          <w:p w14:paraId="1B273E3A" w14:textId="3143527A" w:rsidR="0021798E" w:rsidRPr="00780AF5" w:rsidRDefault="0021798E" w:rsidP="0021798E">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ณ วันที่</w:t>
            </w:r>
          </w:p>
        </w:tc>
      </w:tr>
      <w:tr w:rsidR="0021798E" w:rsidRPr="00780AF5" w14:paraId="6D50A4CA" w14:textId="123926A7" w:rsidTr="00207021">
        <w:trPr>
          <w:trHeight w:val="20"/>
          <w:tblHeader/>
        </w:trPr>
        <w:tc>
          <w:tcPr>
            <w:tcW w:w="1170" w:type="dxa"/>
          </w:tcPr>
          <w:p w14:paraId="3357A141" w14:textId="77777777" w:rsidR="0021798E" w:rsidRPr="00780AF5" w:rsidRDefault="0021798E" w:rsidP="0021798E">
            <w:pPr>
              <w:spacing w:line="300" w:lineRule="exact"/>
              <w:ind w:left="162" w:right="72"/>
              <w:jc w:val="center"/>
              <w:rPr>
                <w:rFonts w:asciiTheme="majorBidi" w:hAnsiTheme="majorBidi" w:cstheme="majorBidi"/>
                <w:b/>
                <w:bCs/>
                <w:sz w:val="28"/>
                <w:szCs w:val="28"/>
                <w:cs/>
              </w:rPr>
            </w:pPr>
          </w:p>
        </w:tc>
        <w:tc>
          <w:tcPr>
            <w:tcW w:w="90" w:type="dxa"/>
          </w:tcPr>
          <w:p w14:paraId="43D21BF2" w14:textId="77777777" w:rsidR="0021798E" w:rsidRPr="00780AF5" w:rsidRDefault="0021798E" w:rsidP="0021798E">
            <w:pPr>
              <w:spacing w:line="300" w:lineRule="exact"/>
              <w:ind w:left="-108" w:right="-108"/>
              <w:rPr>
                <w:rFonts w:asciiTheme="majorBidi" w:hAnsiTheme="majorBidi" w:cstheme="majorBidi"/>
                <w:b/>
                <w:bCs/>
                <w:sz w:val="28"/>
                <w:szCs w:val="28"/>
              </w:rPr>
            </w:pPr>
          </w:p>
        </w:tc>
        <w:tc>
          <w:tcPr>
            <w:tcW w:w="990" w:type="dxa"/>
          </w:tcPr>
          <w:p w14:paraId="6E86EAE1"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5EAD9637" w14:textId="77777777" w:rsidR="0021798E" w:rsidRPr="00780AF5" w:rsidRDefault="0021798E" w:rsidP="0021798E">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7EEEA0ED"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720" w:type="dxa"/>
            <w:gridSpan w:val="3"/>
          </w:tcPr>
          <w:p w14:paraId="23A0A739" w14:textId="77777777" w:rsidR="0021798E" w:rsidRPr="00780AF5" w:rsidRDefault="0021798E" w:rsidP="0021798E">
            <w:pPr>
              <w:spacing w:line="300" w:lineRule="exact"/>
              <w:ind w:left="-108" w:right="-18"/>
              <w:jc w:val="center"/>
              <w:rPr>
                <w:rFonts w:asciiTheme="majorBidi" w:hAnsiTheme="majorBidi" w:cstheme="majorBidi"/>
                <w:b/>
                <w:bCs/>
                <w:sz w:val="28"/>
                <w:szCs w:val="28"/>
                <w:cs/>
              </w:rPr>
            </w:pPr>
          </w:p>
        </w:tc>
        <w:tc>
          <w:tcPr>
            <w:tcW w:w="79" w:type="dxa"/>
          </w:tcPr>
          <w:p w14:paraId="653C0AC0"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1179" w:type="dxa"/>
          </w:tcPr>
          <w:p w14:paraId="4B7547CF" w14:textId="4A1F8A21" w:rsidR="0021798E" w:rsidRPr="00780AF5" w:rsidRDefault="005715CE" w:rsidP="0021798E">
            <w:pPr>
              <w:spacing w:line="300" w:lineRule="exact"/>
              <w:ind w:left="-108" w:right="-108"/>
              <w:jc w:val="center"/>
              <w:rPr>
                <w:rFonts w:asciiTheme="majorBidi" w:hAnsiTheme="majorBidi" w:cstheme="majorBidi"/>
                <w:b/>
                <w:bCs/>
                <w:sz w:val="28"/>
                <w:szCs w:val="28"/>
                <w:cs/>
              </w:rPr>
            </w:pPr>
            <w:r w:rsidRPr="005715CE">
              <w:rPr>
                <w:rFonts w:asciiTheme="majorBidi" w:hAnsiTheme="majorBidi" w:cstheme="majorBidi"/>
                <w:b/>
                <w:bCs/>
                <w:sz w:val="28"/>
                <w:szCs w:val="28"/>
              </w:rPr>
              <w:t>31</w:t>
            </w:r>
            <w:r w:rsidR="0021798E" w:rsidRPr="00780AF5">
              <w:rPr>
                <w:rFonts w:asciiTheme="majorBidi" w:hAnsiTheme="majorBidi" w:cstheme="majorBidi"/>
                <w:b/>
                <w:bCs/>
                <w:sz w:val="28"/>
                <w:szCs w:val="28"/>
              </w:rPr>
              <w:t xml:space="preserve"> </w:t>
            </w:r>
            <w:r w:rsidR="0021798E" w:rsidRPr="00780AF5">
              <w:rPr>
                <w:rFonts w:asciiTheme="majorBidi" w:hAnsiTheme="majorBidi" w:cstheme="majorBidi" w:hint="cs"/>
                <w:b/>
                <w:bCs/>
                <w:sz w:val="28"/>
                <w:szCs w:val="28"/>
                <w:cs/>
              </w:rPr>
              <w:t>ธันวาคม</w:t>
            </w:r>
          </w:p>
        </w:tc>
        <w:tc>
          <w:tcPr>
            <w:tcW w:w="26" w:type="dxa"/>
          </w:tcPr>
          <w:p w14:paraId="51DE3BAC"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1324" w:type="dxa"/>
          </w:tcPr>
          <w:p w14:paraId="0FFAC4AC" w14:textId="0819DC4B" w:rsidR="0021798E" w:rsidRPr="00780AF5" w:rsidRDefault="005715CE" w:rsidP="0021798E">
            <w:pPr>
              <w:spacing w:line="300" w:lineRule="exact"/>
              <w:ind w:left="-108" w:right="-108"/>
              <w:jc w:val="center"/>
              <w:rPr>
                <w:rFonts w:asciiTheme="majorBidi" w:hAnsiTheme="majorBidi" w:cstheme="majorBidi"/>
                <w:b/>
                <w:bCs/>
                <w:sz w:val="28"/>
                <w:szCs w:val="28"/>
              </w:rPr>
            </w:pPr>
            <w:r w:rsidRPr="005715CE">
              <w:rPr>
                <w:rFonts w:asciiTheme="majorBidi" w:hAnsiTheme="majorBidi" w:cstheme="majorBidi"/>
                <w:b/>
                <w:bCs/>
                <w:sz w:val="28"/>
                <w:szCs w:val="28"/>
              </w:rPr>
              <w:t>31</w:t>
            </w:r>
            <w:r w:rsidR="0021798E" w:rsidRPr="00780AF5">
              <w:rPr>
                <w:rFonts w:asciiTheme="majorBidi" w:hAnsiTheme="majorBidi" w:cstheme="majorBidi"/>
                <w:b/>
                <w:bCs/>
                <w:sz w:val="28"/>
                <w:szCs w:val="28"/>
              </w:rPr>
              <w:t xml:space="preserve"> </w:t>
            </w:r>
            <w:r w:rsidR="0021798E" w:rsidRPr="00780AF5">
              <w:rPr>
                <w:rFonts w:asciiTheme="majorBidi" w:hAnsiTheme="majorBidi" w:cstheme="majorBidi" w:hint="cs"/>
                <w:b/>
                <w:bCs/>
                <w:sz w:val="28"/>
                <w:szCs w:val="28"/>
                <w:cs/>
              </w:rPr>
              <w:t>ธันวาคม</w:t>
            </w:r>
          </w:p>
        </w:tc>
      </w:tr>
      <w:tr w:rsidR="0021798E" w:rsidRPr="00780AF5" w14:paraId="107FC897" w14:textId="33D5C560" w:rsidTr="00207021">
        <w:trPr>
          <w:trHeight w:val="20"/>
          <w:tblHeader/>
        </w:trPr>
        <w:tc>
          <w:tcPr>
            <w:tcW w:w="1170" w:type="dxa"/>
          </w:tcPr>
          <w:p w14:paraId="49CEDC5B" w14:textId="77777777" w:rsidR="0021798E" w:rsidRPr="00780AF5" w:rsidRDefault="0021798E" w:rsidP="0021798E">
            <w:pPr>
              <w:spacing w:line="300" w:lineRule="exact"/>
              <w:ind w:left="162" w:right="72"/>
              <w:jc w:val="center"/>
              <w:rPr>
                <w:rFonts w:asciiTheme="majorBidi" w:hAnsiTheme="majorBidi" w:cstheme="majorBidi"/>
                <w:b/>
                <w:bCs/>
                <w:sz w:val="28"/>
                <w:szCs w:val="28"/>
                <w:cs/>
              </w:rPr>
            </w:pPr>
          </w:p>
        </w:tc>
        <w:tc>
          <w:tcPr>
            <w:tcW w:w="90" w:type="dxa"/>
          </w:tcPr>
          <w:p w14:paraId="1FE87C62" w14:textId="77777777" w:rsidR="0021798E" w:rsidRPr="00780AF5" w:rsidRDefault="0021798E" w:rsidP="0021798E">
            <w:pPr>
              <w:spacing w:line="300" w:lineRule="exact"/>
              <w:ind w:left="-108" w:right="-108"/>
              <w:rPr>
                <w:rFonts w:asciiTheme="majorBidi" w:hAnsiTheme="majorBidi" w:cstheme="majorBidi"/>
                <w:b/>
                <w:bCs/>
                <w:sz w:val="28"/>
                <w:szCs w:val="28"/>
              </w:rPr>
            </w:pPr>
          </w:p>
        </w:tc>
        <w:tc>
          <w:tcPr>
            <w:tcW w:w="990" w:type="dxa"/>
          </w:tcPr>
          <w:p w14:paraId="34F86F9A"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1EBE6CD0" w14:textId="77777777" w:rsidR="0021798E" w:rsidRPr="00780AF5" w:rsidRDefault="0021798E" w:rsidP="0021798E">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4EBDED9C"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720" w:type="dxa"/>
            <w:gridSpan w:val="3"/>
          </w:tcPr>
          <w:p w14:paraId="67514EDD" w14:textId="77777777" w:rsidR="0021798E" w:rsidRPr="00780AF5" w:rsidRDefault="0021798E" w:rsidP="0021798E">
            <w:pPr>
              <w:spacing w:line="300" w:lineRule="exact"/>
              <w:ind w:left="-108" w:right="-18"/>
              <w:jc w:val="center"/>
              <w:rPr>
                <w:rFonts w:asciiTheme="majorBidi" w:hAnsiTheme="majorBidi" w:cstheme="majorBidi"/>
                <w:b/>
                <w:bCs/>
                <w:sz w:val="28"/>
                <w:szCs w:val="28"/>
                <w:cs/>
              </w:rPr>
            </w:pPr>
          </w:p>
        </w:tc>
        <w:tc>
          <w:tcPr>
            <w:tcW w:w="79" w:type="dxa"/>
          </w:tcPr>
          <w:p w14:paraId="354B6248"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1179" w:type="dxa"/>
          </w:tcPr>
          <w:p w14:paraId="28063083" w14:textId="1E97D482" w:rsidR="0021798E" w:rsidRPr="00780AF5" w:rsidRDefault="005715CE" w:rsidP="0021798E">
            <w:pPr>
              <w:spacing w:line="300" w:lineRule="exact"/>
              <w:ind w:left="-108" w:right="-108"/>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26" w:type="dxa"/>
          </w:tcPr>
          <w:p w14:paraId="1368761B"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1324" w:type="dxa"/>
          </w:tcPr>
          <w:p w14:paraId="6C5941F9" w14:textId="68B23EC3" w:rsidR="0021798E" w:rsidRPr="00780AF5" w:rsidRDefault="005715CE" w:rsidP="0021798E">
            <w:pPr>
              <w:spacing w:line="300" w:lineRule="exact"/>
              <w:ind w:left="-108" w:right="-108"/>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9B389D" w:rsidRPr="00780AF5" w14:paraId="711982B1" w14:textId="21995A0C" w:rsidTr="00207021">
        <w:trPr>
          <w:trHeight w:val="20"/>
        </w:trPr>
        <w:tc>
          <w:tcPr>
            <w:tcW w:w="1170" w:type="dxa"/>
          </w:tcPr>
          <w:p w14:paraId="3E654575" w14:textId="3F926D13"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780AF5">
              <w:rPr>
                <w:rFonts w:asciiTheme="majorBidi" w:hAnsiTheme="majorBidi"/>
                <w:sz w:val="28"/>
                <w:szCs w:val="28"/>
                <w:cs/>
              </w:rPr>
              <w:t>หุ้นกู้มีประกัน</w:t>
            </w:r>
          </w:p>
        </w:tc>
        <w:tc>
          <w:tcPr>
            <w:tcW w:w="90" w:type="dxa"/>
          </w:tcPr>
          <w:p w14:paraId="4E26717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33DC02E1" w14:textId="2516CDC2" w:rsidR="009B389D" w:rsidRPr="00780AF5" w:rsidRDefault="005715CE" w:rsidP="009B389D">
            <w:pPr>
              <w:tabs>
                <w:tab w:val="decimal" w:pos="279"/>
              </w:tabs>
              <w:spacing w:line="300" w:lineRule="exact"/>
              <w:ind w:left="-108" w:right="109"/>
              <w:jc w:val="right"/>
              <w:rPr>
                <w:rFonts w:asciiTheme="majorBidi" w:hAnsiTheme="majorBidi" w:cstheme="majorBidi"/>
                <w:sz w:val="28"/>
                <w:szCs w:val="28"/>
              </w:rPr>
            </w:pPr>
            <w:r w:rsidRPr="005715CE">
              <w:rPr>
                <w:rFonts w:asciiTheme="majorBidi" w:hAnsiTheme="majorBidi" w:cstheme="majorBidi"/>
                <w:sz w:val="28"/>
                <w:szCs w:val="28"/>
              </w:rPr>
              <w:t>300</w:t>
            </w:r>
            <w:r w:rsidR="009B389D" w:rsidRPr="00780AF5">
              <w:rPr>
                <w:rFonts w:asciiTheme="majorBidi" w:hAnsiTheme="majorBidi" w:cstheme="majorBidi"/>
                <w:sz w:val="28"/>
                <w:szCs w:val="28"/>
              </w:rPr>
              <w:t>,</w:t>
            </w:r>
            <w:r w:rsidRPr="005715CE">
              <w:rPr>
                <w:rFonts w:asciiTheme="majorBidi" w:hAnsiTheme="majorBidi" w:cstheme="majorBidi"/>
                <w:sz w:val="28"/>
                <w:szCs w:val="28"/>
              </w:rPr>
              <w:t>000</w:t>
            </w:r>
          </w:p>
        </w:tc>
        <w:tc>
          <w:tcPr>
            <w:tcW w:w="90" w:type="dxa"/>
          </w:tcPr>
          <w:p w14:paraId="1A673600"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496BF380" w:rsidR="009B389D" w:rsidRPr="00780AF5" w:rsidRDefault="005715CE" w:rsidP="009B389D">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5715CE">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5715CE">
              <w:rPr>
                <w:rFonts w:asciiTheme="majorBidi" w:hAnsiTheme="majorBidi" w:cstheme="majorBidi" w:hint="cs"/>
                <w:sz w:val="28"/>
                <w:szCs w:val="28"/>
              </w:rPr>
              <w:t>2565</w:t>
            </w:r>
          </w:p>
        </w:tc>
        <w:tc>
          <w:tcPr>
            <w:tcW w:w="90" w:type="dxa"/>
          </w:tcPr>
          <w:p w14:paraId="0BF00792"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0" w:type="dxa"/>
          </w:tcPr>
          <w:p w14:paraId="125F1B19" w14:textId="26FEC143" w:rsidR="009B389D" w:rsidRPr="00780AF5" w:rsidRDefault="005715CE" w:rsidP="009B389D">
            <w:pPr>
              <w:spacing w:line="300" w:lineRule="exact"/>
              <w:ind w:left="-108" w:right="-108"/>
              <w:jc w:val="center"/>
              <w:rPr>
                <w:rFonts w:asciiTheme="majorBidi" w:hAnsiTheme="majorBidi" w:cstheme="majorBidi"/>
                <w:sz w:val="28"/>
                <w:szCs w:val="28"/>
              </w:rPr>
            </w:pPr>
            <w:r w:rsidRPr="005715CE">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5715CE">
              <w:rPr>
                <w:rFonts w:asciiTheme="majorBidi" w:hAnsiTheme="majorBidi" w:cstheme="majorBidi" w:hint="cs"/>
                <w:sz w:val="28"/>
                <w:szCs w:val="28"/>
              </w:rPr>
              <w:t>256</w:t>
            </w:r>
            <w:r w:rsidRPr="005715CE">
              <w:rPr>
                <w:rFonts w:asciiTheme="majorBidi" w:hAnsiTheme="majorBidi" w:cstheme="majorBidi"/>
                <w:sz w:val="28"/>
                <w:szCs w:val="28"/>
              </w:rPr>
              <w:t>9</w:t>
            </w:r>
          </w:p>
        </w:tc>
        <w:tc>
          <w:tcPr>
            <w:tcW w:w="720" w:type="dxa"/>
            <w:gridSpan w:val="3"/>
          </w:tcPr>
          <w:p w14:paraId="659F4441" w14:textId="149F5F85" w:rsidR="009B389D" w:rsidRPr="00780AF5" w:rsidRDefault="005715CE"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sidRPr="005715CE">
              <w:rPr>
                <w:rFonts w:asciiTheme="majorBidi" w:hAnsiTheme="majorBidi" w:cstheme="majorBidi"/>
                <w:sz w:val="28"/>
                <w:szCs w:val="28"/>
              </w:rPr>
              <w:t>7</w:t>
            </w:r>
            <w:r w:rsidR="00A538A3">
              <w:rPr>
                <w:rFonts w:asciiTheme="majorBidi" w:hAnsiTheme="majorBidi" w:cstheme="majorBidi"/>
                <w:sz w:val="28"/>
                <w:szCs w:val="28"/>
              </w:rPr>
              <w:t>.</w:t>
            </w:r>
            <w:r w:rsidRPr="005715CE">
              <w:rPr>
                <w:rFonts w:asciiTheme="majorBidi" w:hAnsiTheme="majorBidi" w:cstheme="majorBidi"/>
                <w:sz w:val="28"/>
                <w:szCs w:val="28"/>
              </w:rPr>
              <w:t>50</w:t>
            </w:r>
          </w:p>
        </w:tc>
        <w:tc>
          <w:tcPr>
            <w:tcW w:w="79" w:type="dxa"/>
          </w:tcPr>
          <w:p w14:paraId="2A0A57F8"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179" w:type="dxa"/>
            <w:shd w:val="clear" w:color="auto" w:fill="auto"/>
            <w:vAlign w:val="bottom"/>
          </w:tcPr>
          <w:p w14:paraId="69DD7D36" w14:textId="0D2423E6" w:rsidR="009B389D" w:rsidRPr="006D554C" w:rsidRDefault="005715CE"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5715CE">
              <w:rPr>
                <w:rFonts w:asciiTheme="majorBidi" w:hAnsiTheme="majorBidi"/>
                <w:sz w:val="28"/>
                <w:szCs w:val="28"/>
              </w:rPr>
              <w:t>176</w:t>
            </w:r>
            <w:r w:rsidR="00760762" w:rsidRPr="006D554C">
              <w:rPr>
                <w:rFonts w:asciiTheme="majorBidi" w:hAnsiTheme="majorBidi"/>
                <w:sz w:val="28"/>
                <w:szCs w:val="28"/>
              </w:rPr>
              <w:t>,</w:t>
            </w:r>
            <w:r w:rsidRPr="005715CE">
              <w:rPr>
                <w:rFonts w:asciiTheme="majorBidi" w:hAnsiTheme="majorBidi"/>
                <w:sz w:val="28"/>
                <w:szCs w:val="28"/>
              </w:rPr>
              <w:t>508</w:t>
            </w:r>
          </w:p>
        </w:tc>
        <w:tc>
          <w:tcPr>
            <w:tcW w:w="26" w:type="dxa"/>
          </w:tcPr>
          <w:p w14:paraId="7666A2FB"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vAlign w:val="bottom"/>
          </w:tcPr>
          <w:p w14:paraId="2852A982" w14:textId="18CBD2F1" w:rsidR="00056EF5" w:rsidRPr="00780AF5" w:rsidRDefault="005715CE"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301</w:t>
            </w:r>
            <w:r w:rsidR="00056EF5" w:rsidRPr="00780AF5">
              <w:rPr>
                <w:rFonts w:asciiTheme="majorBidi" w:hAnsiTheme="majorBidi" w:cstheme="majorBidi"/>
                <w:sz w:val="28"/>
                <w:szCs w:val="28"/>
              </w:rPr>
              <w:t>,</w:t>
            </w:r>
            <w:r w:rsidRPr="005715CE">
              <w:rPr>
                <w:rFonts w:asciiTheme="majorBidi" w:hAnsiTheme="majorBidi" w:cstheme="majorBidi"/>
                <w:sz w:val="28"/>
                <w:szCs w:val="28"/>
              </w:rPr>
              <w:t>811</w:t>
            </w:r>
          </w:p>
        </w:tc>
      </w:tr>
      <w:tr w:rsidR="009B389D" w:rsidRPr="00780AF5" w14:paraId="38BA9848" w14:textId="0A3EFB82" w:rsidTr="00207021">
        <w:trPr>
          <w:trHeight w:val="20"/>
        </w:trPr>
        <w:tc>
          <w:tcPr>
            <w:tcW w:w="3870" w:type="dxa"/>
            <w:gridSpan w:val="5"/>
          </w:tcPr>
          <w:p w14:paraId="5272C0E6" w14:textId="5B8FF0D1"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sidRPr="00780AF5">
              <w:rPr>
                <w:rFonts w:asciiTheme="majorBidi" w:hAnsiTheme="majorBidi" w:cstheme="majorBidi"/>
                <w:spacing w:val="-6"/>
                <w:sz w:val="28"/>
                <w:szCs w:val="28"/>
                <w:cs/>
              </w:rPr>
              <w:t>ต้นทุนในการออกหุ้นกู้</w:t>
            </w:r>
            <w:r w:rsidR="00781ED1" w:rsidRPr="00780AF5">
              <w:rPr>
                <w:rFonts w:asciiTheme="majorBidi" w:hAnsiTheme="majorBidi" w:cstheme="majorBidi" w:hint="cs"/>
                <w:spacing w:val="-6"/>
                <w:sz w:val="28"/>
                <w:szCs w:val="28"/>
                <w:cs/>
              </w:rPr>
              <w:t>รอตัดจำหน่าย</w:t>
            </w:r>
          </w:p>
        </w:tc>
        <w:tc>
          <w:tcPr>
            <w:tcW w:w="90" w:type="dxa"/>
          </w:tcPr>
          <w:p w14:paraId="175F1A63"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368411D8"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05" w:type="dxa"/>
          </w:tcPr>
          <w:p w14:paraId="03AD690F"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88" w:type="dxa"/>
            <w:gridSpan w:val="2"/>
            <w:shd w:val="clear" w:color="auto" w:fill="auto"/>
          </w:tcPr>
          <w:p w14:paraId="2EA412E8" w14:textId="77777777" w:rsidR="009B389D" w:rsidRPr="00B64F68" w:rsidRDefault="009B389D"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1" w:right="29"/>
              <w:rPr>
                <w:highlight w:val="yellow"/>
                <w:cs/>
              </w:rPr>
            </w:pPr>
          </w:p>
        </w:tc>
        <w:tc>
          <w:tcPr>
            <w:tcW w:w="1179" w:type="dxa"/>
            <w:tcBorders>
              <w:left w:val="nil"/>
              <w:bottom w:val="single" w:sz="4" w:space="0" w:color="auto"/>
              <w:right w:val="nil"/>
            </w:tcBorders>
            <w:shd w:val="clear" w:color="auto" w:fill="auto"/>
            <w:vAlign w:val="bottom"/>
          </w:tcPr>
          <w:p w14:paraId="6776196F" w14:textId="04D5E5E7" w:rsidR="009B389D" w:rsidRPr="006D554C" w:rsidRDefault="00760762"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6D554C">
              <w:rPr>
                <w:rFonts w:asciiTheme="majorBidi" w:hAnsiTheme="majorBidi"/>
                <w:sz w:val="28"/>
                <w:szCs w:val="28"/>
              </w:rPr>
              <w:t>(</w:t>
            </w:r>
            <w:r w:rsidR="005715CE" w:rsidRPr="005715CE">
              <w:rPr>
                <w:rFonts w:asciiTheme="majorBidi" w:hAnsiTheme="majorBidi"/>
                <w:sz w:val="28"/>
                <w:szCs w:val="28"/>
              </w:rPr>
              <w:t>1</w:t>
            </w:r>
            <w:r w:rsidRPr="006D554C">
              <w:rPr>
                <w:rFonts w:asciiTheme="majorBidi" w:hAnsiTheme="majorBidi"/>
                <w:sz w:val="28"/>
                <w:szCs w:val="28"/>
              </w:rPr>
              <w:t>,</w:t>
            </w:r>
            <w:r w:rsidR="005715CE" w:rsidRPr="005715CE">
              <w:rPr>
                <w:rFonts w:asciiTheme="majorBidi" w:hAnsiTheme="majorBidi"/>
                <w:sz w:val="28"/>
                <w:szCs w:val="28"/>
              </w:rPr>
              <w:t>528</w:t>
            </w:r>
            <w:r w:rsidRPr="006D554C">
              <w:rPr>
                <w:rFonts w:asciiTheme="majorBidi" w:hAnsiTheme="majorBidi"/>
                <w:sz w:val="28"/>
                <w:szCs w:val="28"/>
              </w:rPr>
              <w:t>)</w:t>
            </w:r>
          </w:p>
        </w:tc>
        <w:tc>
          <w:tcPr>
            <w:tcW w:w="26" w:type="dxa"/>
            <w:tcBorders>
              <w:left w:val="nil"/>
              <w:right w:val="nil"/>
            </w:tcBorders>
          </w:tcPr>
          <w:p w14:paraId="0B2E798D"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3C15DDBB" w14:textId="62F99AFD" w:rsidR="00EC6F9B" w:rsidRPr="00780AF5" w:rsidRDefault="00EC6F9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w:t>
            </w:r>
            <w:r w:rsidR="005715CE" w:rsidRPr="005715CE">
              <w:rPr>
                <w:rFonts w:asciiTheme="majorBidi" w:hAnsiTheme="majorBidi" w:cstheme="majorBidi"/>
                <w:sz w:val="28"/>
                <w:szCs w:val="28"/>
              </w:rPr>
              <w:t>547</w:t>
            </w:r>
            <w:r w:rsidRPr="00780AF5">
              <w:rPr>
                <w:rFonts w:asciiTheme="majorBidi" w:hAnsiTheme="majorBidi" w:cstheme="majorBidi"/>
                <w:sz w:val="28"/>
                <w:szCs w:val="28"/>
              </w:rPr>
              <w:t>)</w:t>
            </w:r>
          </w:p>
        </w:tc>
      </w:tr>
      <w:tr w:rsidR="009B389D" w:rsidRPr="005D6A85" w14:paraId="6ECDE711" w14:textId="09D852D1" w:rsidTr="00207021">
        <w:trPr>
          <w:trHeight w:val="20"/>
        </w:trPr>
        <w:tc>
          <w:tcPr>
            <w:tcW w:w="1170" w:type="dxa"/>
          </w:tcPr>
          <w:p w14:paraId="3BF4B40E" w14:textId="4409F767" w:rsidR="009B389D"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cs/>
              </w:rPr>
              <w:t>รวม</w:t>
            </w:r>
          </w:p>
        </w:tc>
        <w:tc>
          <w:tcPr>
            <w:tcW w:w="90" w:type="dxa"/>
          </w:tcPr>
          <w:p w14:paraId="35AC5667"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2F7B74AD"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9B389D" w:rsidRPr="00780AF5" w:rsidRDefault="009B389D" w:rsidP="009B389D">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6508A611"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20" w:type="dxa"/>
            <w:gridSpan w:val="3"/>
          </w:tcPr>
          <w:p w14:paraId="17D7D450"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4DF8B763"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top w:val="single" w:sz="4" w:space="0" w:color="auto"/>
              <w:left w:val="nil"/>
              <w:right w:val="nil"/>
            </w:tcBorders>
            <w:shd w:val="clear" w:color="auto" w:fill="auto"/>
            <w:vAlign w:val="bottom"/>
          </w:tcPr>
          <w:p w14:paraId="59A01EE4" w14:textId="5CB91801" w:rsidR="009B389D" w:rsidRPr="006D554C" w:rsidRDefault="005715CE"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5715CE">
              <w:rPr>
                <w:rFonts w:asciiTheme="majorBidi" w:hAnsiTheme="majorBidi"/>
                <w:sz w:val="28"/>
                <w:szCs w:val="28"/>
              </w:rPr>
              <w:t>174</w:t>
            </w:r>
            <w:r w:rsidR="00760762" w:rsidRPr="006D554C">
              <w:rPr>
                <w:rFonts w:asciiTheme="majorBidi" w:hAnsiTheme="majorBidi"/>
                <w:sz w:val="28"/>
                <w:szCs w:val="28"/>
              </w:rPr>
              <w:t>,</w:t>
            </w:r>
            <w:r w:rsidRPr="005715CE">
              <w:rPr>
                <w:rFonts w:asciiTheme="majorBidi" w:hAnsiTheme="majorBidi"/>
                <w:sz w:val="28"/>
                <w:szCs w:val="28"/>
              </w:rPr>
              <w:t>980</w:t>
            </w:r>
          </w:p>
        </w:tc>
        <w:tc>
          <w:tcPr>
            <w:tcW w:w="26" w:type="dxa"/>
            <w:tcBorders>
              <w:left w:val="nil"/>
              <w:right w:val="nil"/>
            </w:tcBorders>
          </w:tcPr>
          <w:p w14:paraId="18B2E625"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right w:val="nil"/>
            </w:tcBorders>
            <w:vAlign w:val="bottom"/>
          </w:tcPr>
          <w:p w14:paraId="1F48DA41" w14:textId="3AFB9BFE" w:rsidR="001E75FC" w:rsidRPr="00780AF5" w:rsidRDefault="005715CE"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301</w:t>
            </w:r>
            <w:r w:rsidR="007502DB" w:rsidRPr="00780AF5">
              <w:rPr>
                <w:rFonts w:asciiTheme="majorBidi" w:hAnsiTheme="majorBidi" w:cstheme="majorBidi"/>
                <w:sz w:val="28"/>
                <w:szCs w:val="28"/>
              </w:rPr>
              <w:t>,</w:t>
            </w:r>
            <w:r w:rsidRPr="005715CE">
              <w:rPr>
                <w:rFonts w:asciiTheme="majorBidi" w:hAnsiTheme="majorBidi" w:cstheme="majorBidi"/>
                <w:sz w:val="28"/>
                <w:szCs w:val="28"/>
              </w:rPr>
              <w:t>264</w:t>
            </w:r>
          </w:p>
        </w:tc>
      </w:tr>
      <w:tr w:rsidR="001F4E58" w:rsidRPr="005D6A85" w14:paraId="0694D48F" w14:textId="77777777" w:rsidTr="00207021">
        <w:trPr>
          <w:trHeight w:val="20"/>
        </w:trPr>
        <w:tc>
          <w:tcPr>
            <w:tcW w:w="3870" w:type="dxa"/>
            <w:gridSpan w:val="5"/>
          </w:tcPr>
          <w:p w14:paraId="3F4B7D3B" w14:textId="394488C6" w:rsidR="001F4E58" w:rsidRPr="001F4E58" w:rsidRDefault="001F4E58" w:rsidP="001F4E58">
            <w:pPr>
              <w:tabs>
                <w:tab w:val="decimal" w:pos="1006"/>
              </w:tabs>
              <w:spacing w:line="300" w:lineRule="exact"/>
              <w:ind w:left="4" w:right="-108"/>
              <w:jc w:val="both"/>
              <w:rPr>
                <w:rFonts w:asciiTheme="majorBidi" w:hAnsiTheme="majorBidi" w:cstheme="majorBidi"/>
                <w:spacing w:val="-6"/>
                <w:sz w:val="28"/>
                <w:szCs w:val="28"/>
                <w:u w:val="single"/>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Pr>
                <w:rFonts w:asciiTheme="majorBidi" w:hAnsiTheme="majorBidi" w:cstheme="majorBidi" w:hint="cs"/>
                <w:spacing w:val="-6"/>
                <w:sz w:val="28"/>
                <w:szCs w:val="28"/>
                <w:cs/>
              </w:rPr>
              <w:t>ส่วนที่ถ</w:t>
            </w:r>
            <w:r w:rsidR="00A81AC0">
              <w:rPr>
                <w:rFonts w:asciiTheme="majorBidi" w:hAnsiTheme="majorBidi" w:cstheme="majorBidi" w:hint="cs"/>
                <w:spacing w:val="-6"/>
                <w:sz w:val="28"/>
                <w:szCs w:val="28"/>
                <w:cs/>
              </w:rPr>
              <w:t>ึ</w:t>
            </w:r>
            <w:r>
              <w:rPr>
                <w:rFonts w:asciiTheme="majorBidi" w:hAnsiTheme="majorBidi" w:cstheme="majorBidi" w:hint="cs"/>
                <w:spacing w:val="-6"/>
                <w:sz w:val="28"/>
                <w:szCs w:val="28"/>
                <w:cs/>
              </w:rPr>
              <w:t>งกำหนดชำระภายในหนึ่งปี</w:t>
            </w:r>
          </w:p>
        </w:tc>
        <w:tc>
          <w:tcPr>
            <w:tcW w:w="90" w:type="dxa"/>
          </w:tcPr>
          <w:p w14:paraId="4E1011F4" w14:textId="77777777" w:rsidR="001F4E58" w:rsidRPr="001F4E58" w:rsidRDefault="001F4E58" w:rsidP="009B389D">
            <w:pPr>
              <w:tabs>
                <w:tab w:val="decimal" w:pos="630"/>
              </w:tabs>
              <w:spacing w:line="300" w:lineRule="exact"/>
              <w:ind w:left="-108" w:right="-108"/>
              <w:rPr>
                <w:rFonts w:asciiTheme="majorBidi" w:hAnsiTheme="majorBidi" w:cstheme="majorBidi"/>
                <w:spacing w:val="-6"/>
                <w:sz w:val="28"/>
                <w:szCs w:val="28"/>
                <w:u w:val="single"/>
              </w:rPr>
            </w:pPr>
          </w:p>
        </w:tc>
        <w:tc>
          <w:tcPr>
            <w:tcW w:w="1530" w:type="dxa"/>
          </w:tcPr>
          <w:p w14:paraId="598DAF75" w14:textId="77777777" w:rsidR="001F4E58" w:rsidRPr="001F4E58" w:rsidRDefault="001F4E58" w:rsidP="009B389D">
            <w:pPr>
              <w:spacing w:line="300" w:lineRule="exact"/>
              <w:ind w:left="-108" w:right="-108"/>
              <w:jc w:val="center"/>
              <w:rPr>
                <w:rFonts w:asciiTheme="majorBidi" w:hAnsiTheme="majorBidi" w:cstheme="majorBidi"/>
                <w:spacing w:val="-6"/>
                <w:sz w:val="28"/>
                <w:szCs w:val="28"/>
                <w:u w:val="single"/>
              </w:rPr>
            </w:pPr>
          </w:p>
        </w:tc>
        <w:tc>
          <w:tcPr>
            <w:tcW w:w="720" w:type="dxa"/>
            <w:gridSpan w:val="3"/>
          </w:tcPr>
          <w:p w14:paraId="2B90F1F9"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729FA87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left w:val="nil"/>
              <w:bottom w:val="single" w:sz="4" w:space="0" w:color="auto"/>
              <w:right w:val="nil"/>
            </w:tcBorders>
            <w:shd w:val="clear" w:color="auto" w:fill="auto"/>
            <w:vAlign w:val="bottom"/>
          </w:tcPr>
          <w:p w14:paraId="720E89E3" w14:textId="1EA22344" w:rsidR="001F4E58" w:rsidRPr="006D554C" w:rsidRDefault="00760762"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6D554C">
              <w:rPr>
                <w:rFonts w:asciiTheme="majorBidi" w:hAnsiTheme="majorBidi"/>
                <w:sz w:val="28"/>
                <w:szCs w:val="28"/>
              </w:rPr>
              <w:t>(</w:t>
            </w:r>
            <w:r w:rsidR="005715CE" w:rsidRPr="005715CE">
              <w:rPr>
                <w:rFonts w:asciiTheme="majorBidi" w:hAnsiTheme="majorBidi"/>
                <w:sz w:val="28"/>
                <w:szCs w:val="28"/>
              </w:rPr>
              <w:t>137</w:t>
            </w:r>
            <w:r w:rsidR="005821CD" w:rsidRPr="006D554C">
              <w:rPr>
                <w:rFonts w:asciiTheme="majorBidi" w:hAnsiTheme="majorBidi"/>
                <w:sz w:val="28"/>
                <w:szCs w:val="28"/>
              </w:rPr>
              <w:t>,</w:t>
            </w:r>
            <w:r w:rsidR="005715CE" w:rsidRPr="005715CE">
              <w:rPr>
                <w:rFonts w:asciiTheme="majorBidi" w:hAnsiTheme="majorBidi"/>
                <w:sz w:val="28"/>
                <w:szCs w:val="28"/>
              </w:rPr>
              <w:t>562</w:t>
            </w:r>
            <w:r w:rsidRPr="006D554C">
              <w:rPr>
                <w:rFonts w:asciiTheme="majorBidi" w:hAnsiTheme="majorBidi"/>
                <w:sz w:val="28"/>
                <w:szCs w:val="28"/>
              </w:rPr>
              <w:t>)</w:t>
            </w:r>
          </w:p>
        </w:tc>
        <w:tc>
          <w:tcPr>
            <w:tcW w:w="26" w:type="dxa"/>
            <w:tcBorders>
              <w:left w:val="nil"/>
              <w:right w:val="nil"/>
            </w:tcBorders>
          </w:tcPr>
          <w:p w14:paraId="32CCAD32"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711D2802" w14:textId="3EDAFB24"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301</w:t>
            </w:r>
            <w:r>
              <w:rPr>
                <w:rFonts w:asciiTheme="majorBidi" w:hAnsiTheme="majorBidi" w:cstheme="majorBidi"/>
                <w:sz w:val="28"/>
                <w:szCs w:val="28"/>
              </w:rPr>
              <w:t>,</w:t>
            </w:r>
            <w:r w:rsidR="005715CE" w:rsidRPr="005715CE">
              <w:rPr>
                <w:rFonts w:asciiTheme="majorBidi" w:hAnsiTheme="majorBidi" w:cstheme="majorBidi"/>
                <w:sz w:val="28"/>
                <w:szCs w:val="28"/>
              </w:rPr>
              <w:t>264</w:t>
            </w:r>
            <w:r>
              <w:rPr>
                <w:rFonts w:asciiTheme="majorBidi" w:hAnsiTheme="majorBidi" w:cstheme="majorBidi"/>
                <w:sz w:val="28"/>
                <w:szCs w:val="28"/>
              </w:rPr>
              <w:t>)</w:t>
            </w:r>
          </w:p>
        </w:tc>
      </w:tr>
      <w:tr w:rsidR="001F4E58" w:rsidRPr="005D6A85" w14:paraId="3F92F1DD" w14:textId="77777777" w:rsidTr="00207021">
        <w:trPr>
          <w:trHeight w:val="20"/>
        </w:trPr>
        <w:tc>
          <w:tcPr>
            <w:tcW w:w="1170" w:type="dxa"/>
          </w:tcPr>
          <w:p w14:paraId="732A9A10" w14:textId="153FD38C"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cs/>
              </w:rPr>
            </w:pPr>
          </w:p>
        </w:tc>
        <w:tc>
          <w:tcPr>
            <w:tcW w:w="90" w:type="dxa"/>
          </w:tcPr>
          <w:p w14:paraId="44655FE2"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001C358D"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53F0A8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6E83F8F8" w14:textId="77777777" w:rsidR="001F4E58" w:rsidRPr="00780AF5" w:rsidRDefault="001F4E58" w:rsidP="009B389D">
            <w:pPr>
              <w:tabs>
                <w:tab w:val="decimal" w:pos="1006"/>
              </w:tabs>
              <w:spacing w:line="300" w:lineRule="exact"/>
              <w:ind w:left="-108" w:right="-108"/>
              <w:rPr>
                <w:rFonts w:asciiTheme="majorBidi" w:hAnsiTheme="majorBidi" w:cstheme="majorBidi"/>
                <w:sz w:val="28"/>
                <w:szCs w:val="28"/>
              </w:rPr>
            </w:pPr>
          </w:p>
        </w:tc>
        <w:tc>
          <w:tcPr>
            <w:tcW w:w="90" w:type="dxa"/>
          </w:tcPr>
          <w:p w14:paraId="57F32A1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26A2B90E" w14:textId="77777777" w:rsidR="001F4E58" w:rsidRPr="00780AF5" w:rsidRDefault="001F4E58" w:rsidP="009B389D">
            <w:pPr>
              <w:spacing w:line="300" w:lineRule="exact"/>
              <w:ind w:left="-108" w:right="-108"/>
              <w:jc w:val="center"/>
              <w:rPr>
                <w:rFonts w:asciiTheme="majorBidi" w:hAnsiTheme="majorBidi" w:cstheme="majorBidi"/>
                <w:sz w:val="28"/>
                <w:szCs w:val="28"/>
              </w:rPr>
            </w:pPr>
          </w:p>
        </w:tc>
        <w:tc>
          <w:tcPr>
            <w:tcW w:w="720" w:type="dxa"/>
            <w:gridSpan w:val="3"/>
          </w:tcPr>
          <w:p w14:paraId="4BA21BDC"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2513B598"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top w:val="single" w:sz="4" w:space="0" w:color="auto"/>
              <w:left w:val="nil"/>
              <w:bottom w:val="double" w:sz="4" w:space="0" w:color="auto"/>
              <w:right w:val="nil"/>
            </w:tcBorders>
            <w:shd w:val="clear" w:color="auto" w:fill="auto"/>
            <w:vAlign w:val="bottom"/>
          </w:tcPr>
          <w:p w14:paraId="002A4690" w14:textId="0A6883D1" w:rsidR="001F4E58" w:rsidRPr="006D554C" w:rsidRDefault="005715CE" w:rsidP="0020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cs/>
              </w:rPr>
            </w:pPr>
            <w:r w:rsidRPr="005715CE">
              <w:rPr>
                <w:rFonts w:asciiTheme="majorBidi" w:hAnsiTheme="majorBidi"/>
                <w:sz w:val="28"/>
                <w:szCs w:val="28"/>
              </w:rPr>
              <w:t>37</w:t>
            </w:r>
            <w:r w:rsidR="00980E62" w:rsidRPr="006D554C">
              <w:rPr>
                <w:rFonts w:asciiTheme="majorBidi" w:hAnsiTheme="majorBidi"/>
                <w:sz w:val="28"/>
                <w:szCs w:val="28"/>
              </w:rPr>
              <w:t>,</w:t>
            </w:r>
            <w:r w:rsidRPr="005715CE">
              <w:rPr>
                <w:rFonts w:asciiTheme="majorBidi" w:hAnsiTheme="majorBidi"/>
                <w:sz w:val="28"/>
                <w:szCs w:val="28"/>
              </w:rPr>
              <w:t>418</w:t>
            </w:r>
          </w:p>
        </w:tc>
        <w:tc>
          <w:tcPr>
            <w:tcW w:w="26" w:type="dxa"/>
            <w:tcBorders>
              <w:left w:val="nil"/>
              <w:right w:val="nil"/>
            </w:tcBorders>
          </w:tcPr>
          <w:p w14:paraId="70E1BA9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bottom w:val="double" w:sz="4" w:space="0" w:color="auto"/>
              <w:right w:val="nil"/>
            </w:tcBorders>
            <w:vAlign w:val="bottom"/>
          </w:tcPr>
          <w:p w14:paraId="1EBFCFC8" w14:textId="4BF612F8"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6DB46313" w14:textId="715C555E" w:rsidR="001B1F00" w:rsidRPr="00D246CD" w:rsidRDefault="008D2991" w:rsidP="00A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D246CD">
        <w:rPr>
          <w:rFonts w:asciiTheme="majorBidi" w:hAnsiTheme="majorBidi" w:cstheme="majorBidi" w:hint="cs"/>
          <w:sz w:val="28"/>
          <w:szCs w:val="28"/>
          <w:cs/>
        </w:rPr>
        <w:t xml:space="preserve">หุ้นกู้ดังกล่าวเป็นหุ้นกู้ชนิดไม่ด้อยสิทธิ </w:t>
      </w:r>
      <w:r w:rsidR="008E65A9" w:rsidRPr="00D246CD">
        <w:rPr>
          <w:rFonts w:asciiTheme="majorBidi" w:hAnsiTheme="majorBidi" w:cstheme="majorBidi" w:hint="cs"/>
          <w:sz w:val="28"/>
          <w:szCs w:val="28"/>
          <w:cs/>
        </w:rPr>
        <w:t xml:space="preserve">อัตราดอกเบี้ยร้อยละ </w:t>
      </w:r>
      <w:r w:rsidR="005715CE" w:rsidRPr="005715CE">
        <w:rPr>
          <w:rFonts w:asciiTheme="majorBidi" w:hAnsiTheme="majorBidi" w:cstheme="majorBidi"/>
          <w:sz w:val="28"/>
          <w:szCs w:val="28"/>
        </w:rPr>
        <w:t>7</w:t>
      </w:r>
      <w:r w:rsidR="008E65A9" w:rsidRPr="00D246CD">
        <w:rPr>
          <w:rFonts w:asciiTheme="majorBidi" w:hAnsiTheme="majorBidi" w:cstheme="majorBidi"/>
          <w:sz w:val="28"/>
          <w:szCs w:val="28"/>
        </w:rPr>
        <w:t>.</w:t>
      </w:r>
      <w:r w:rsidR="005715CE" w:rsidRPr="005715CE">
        <w:rPr>
          <w:rFonts w:asciiTheme="majorBidi" w:hAnsiTheme="majorBidi" w:cstheme="majorBidi"/>
          <w:sz w:val="28"/>
          <w:szCs w:val="28"/>
        </w:rPr>
        <w:t>50</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ต่อปี (</w:t>
      </w:r>
      <w:r w:rsidR="005715CE" w:rsidRPr="005715CE">
        <w:rPr>
          <w:rFonts w:asciiTheme="majorBidi" w:hAnsiTheme="majorBidi" w:cstheme="majorBidi"/>
          <w:sz w:val="28"/>
          <w:szCs w:val="28"/>
        </w:rPr>
        <w:t>2566</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 xml:space="preserve">ร้อยละ </w:t>
      </w:r>
      <w:r w:rsidR="005715CE" w:rsidRPr="005715CE">
        <w:rPr>
          <w:rFonts w:asciiTheme="majorBidi" w:hAnsiTheme="majorBidi" w:cstheme="majorBidi"/>
          <w:sz w:val="28"/>
          <w:szCs w:val="28"/>
        </w:rPr>
        <w:t>7</w:t>
      </w:r>
      <w:r w:rsidR="008E65A9" w:rsidRPr="00D246CD">
        <w:rPr>
          <w:rFonts w:asciiTheme="majorBidi" w:hAnsiTheme="majorBidi" w:cstheme="majorBidi"/>
          <w:sz w:val="28"/>
          <w:szCs w:val="28"/>
        </w:rPr>
        <w:t>.</w:t>
      </w:r>
      <w:r w:rsidR="005715CE" w:rsidRPr="005715CE">
        <w:rPr>
          <w:rFonts w:asciiTheme="majorBidi" w:hAnsiTheme="majorBidi" w:cstheme="majorBidi"/>
          <w:sz w:val="28"/>
          <w:szCs w:val="28"/>
        </w:rPr>
        <w:t>25</w:t>
      </w:r>
      <w:r w:rsidR="008E65A9" w:rsidRPr="00D246CD">
        <w:rPr>
          <w:rFonts w:asciiTheme="majorBidi" w:hAnsiTheme="majorBidi" w:cstheme="majorBidi" w:hint="cs"/>
          <w:sz w:val="28"/>
          <w:szCs w:val="28"/>
          <w:cs/>
        </w:rPr>
        <w:t xml:space="preserve">) </w:t>
      </w:r>
      <w:r w:rsidRPr="00D246CD">
        <w:rPr>
          <w:rFonts w:asciiTheme="majorBidi" w:hAnsiTheme="majorBidi" w:cstheme="majorBidi" w:hint="cs"/>
          <w:sz w:val="28"/>
          <w:szCs w:val="28"/>
          <w:cs/>
        </w:rPr>
        <w:t>มีหลักประกันเป็นหุ้นสามัญของบริษัท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ดิสทริบิวชั่น จำกัด และบริษัท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แมนูแฟคเจอริ่ง จำกัด และให้สิทธิ</w:t>
      </w:r>
      <w:r w:rsidR="004D6746" w:rsidRPr="00D246CD">
        <w:rPr>
          <w:rFonts w:asciiTheme="majorBidi" w:hAnsiTheme="majorBidi" w:cstheme="majorBidi" w:hint="cs"/>
          <w:sz w:val="28"/>
          <w:szCs w:val="28"/>
          <w:cs/>
        </w:rPr>
        <w:t>บริษัท</w:t>
      </w:r>
      <w:r w:rsidRPr="00D246CD">
        <w:rPr>
          <w:rFonts w:asciiTheme="majorBidi" w:hAnsiTheme="majorBidi" w:cstheme="majorBidi" w:hint="cs"/>
          <w:sz w:val="28"/>
          <w:szCs w:val="28"/>
          <w:cs/>
        </w:rPr>
        <w:t>ในการไถ่ถอนได้ก่อนครบกำหน</w:t>
      </w:r>
      <w:r w:rsidR="001B1F00" w:rsidRPr="00D246CD">
        <w:rPr>
          <w:rFonts w:asciiTheme="majorBidi" w:hAnsiTheme="majorBidi" w:cstheme="majorBidi" w:hint="cs"/>
          <w:sz w:val="28"/>
          <w:szCs w:val="28"/>
          <w:cs/>
        </w:rPr>
        <w:t>ด</w:t>
      </w:r>
    </w:p>
    <w:p w14:paraId="672E7BE6" w14:textId="5DF03227" w:rsidR="00F83517" w:rsidRDefault="00C0363F" w:rsidP="00A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Theme="majorBidi" w:hAnsiTheme="majorBidi"/>
          <w:sz w:val="28"/>
          <w:szCs w:val="28"/>
        </w:rPr>
      </w:pPr>
      <w:r w:rsidRPr="00C0363F">
        <w:rPr>
          <w:rFonts w:asciiTheme="majorBidi" w:hAnsiTheme="majorBidi"/>
          <w:sz w:val="28"/>
          <w:szCs w:val="28"/>
          <w:cs/>
        </w:rPr>
        <w:t xml:space="preserve">เมื่อวันที่ </w:t>
      </w:r>
      <w:r w:rsidR="005715CE" w:rsidRPr="005715CE">
        <w:rPr>
          <w:rFonts w:asciiTheme="majorBidi" w:hAnsiTheme="majorBidi"/>
          <w:sz w:val="28"/>
          <w:szCs w:val="28"/>
        </w:rPr>
        <w:t>13</w:t>
      </w:r>
      <w:r w:rsidRPr="00C0363F">
        <w:rPr>
          <w:rFonts w:asciiTheme="majorBidi" w:hAnsiTheme="majorBidi"/>
          <w:sz w:val="28"/>
          <w:szCs w:val="28"/>
          <w:cs/>
        </w:rPr>
        <w:t xml:space="preserve"> กุมภาพันธ์ </w:t>
      </w:r>
      <w:r w:rsidR="005715CE" w:rsidRPr="005715CE">
        <w:rPr>
          <w:rFonts w:asciiTheme="majorBidi" w:hAnsiTheme="majorBidi"/>
          <w:sz w:val="28"/>
          <w:szCs w:val="28"/>
        </w:rPr>
        <w:t>2567</w:t>
      </w:r>
      <w:r w:rsidRPr="00C0363F">
        <w:rPr>
          <w:rFonts w:asciiTheme="majorBidi" w:hAnsiTheme="majorBidi"/>
          <w:sz w:val="28"/>
          <w:szCs w:val="28"/>
          <w:cs/>
        </w:rPr>
        <w:t xml:space="preserve"> ที่ประชุมผู้ถือหุ้นกู้ ครั้งที่ </w:t>
      </w:r>
      <w:r w:rsidR="005715CE" w:rsidRPr="005715CE">
        <w:rPr>
          <w:rFonts w:asciiTheme="majorBidi" w:hAnsiTheme="majorBidi"/>
          <w:sz w:val="28"/>
          <w:szCs w:val="28"/>
        </w:rPr>
        <w:t>1</w:t>
      </w:r>
      <w:r w:rsidR="00AC762A">
        <w:rPr>
          <w:rFonts w:asciiTheme="majorBidi" w:hAnsiTheme="majorBidi"/>
          <w:sz w:val="28"/>
          <w:szCs w:val="28"/>
          <w:cs/>
        </w:rPr>
        <w:t>/</w:t>
      </w:r>
      <w:r w:rsidR="005715CE" w:rsidRPr="005715CE">
        <w:rPr>
          <w:rFonts w:asciiTheme="majorBidi" w:hAnsiTheme="majorBidi"/>
          <w:sz w:val="28"/>
          <w:szCs w:val="28"/>
        </w:rPr>
        <w:t>2567</w:t>
      </w:r>
      <w:r w:rsidR="00AC762A">
        <w:rPr>
          <w:rFonts w:asciiTheme="majorBidi" w:hAnsiTheme="majorBidi"/>
          <w:sz w:val="28"/>
          <w:szCs w:val="28"/>
          <w:cs/>
        </w:rPr>
        <w:t xml:space="preserve"> </w:t>
      </w:r>
      <w:r w:rsidRPr="00C0363F">
        <w:rPr>
          <w:rFonts w:asciiTheme="majorBidi" w:hAnsiTheme="majorBidi"/>
          <w:sz w:val="28"/>
          <w:szCs w:val="28"/>
          <w:cs/>
        </w:rPr>
        <w:t xml:space="preserve">ของ “หุ้นกู้มีประกันของบริษัท โกลบอล คอนซูเมอร์ จำกัด (มหาชน) ครั้งที่ </w:t>
      </w:r>
      <w:r w:rsidR="005715CE" w:rsidRPr="005715CE">
        <w:rPr>
          <w:rFonts w:asciiTheme="majorBidi" w:hAnsiTheme="majorBidi"/>
          <w:sz w:val="28"/>
          <w:szCs w:val="28"/>
        </w:rPr>
        <w:t>1</w:t>
      </w:r>
      <w:r w:rsidR="00AC762A">
        <w:rPr>
          <w:rFonts w:asciiTheme="majorBidi" w:hAnsiTheme="majorBidi"/>
          <w:sz w:val="28"/>
          <w:szCs w:val="28"/>
          <w:cs/>
        </w:rPr>
        <w:t>/</w:t>
      </w:r>
      <w:r w:rsidR="005715CE" w:rsidRPr="005715CE">
        <w:rPr>
          <w:rFonts w:asciiTheme="majorBidi" w:hAnsiTheme="majorBidi"/>
          <w:sz w:val="28"/>
          <w:szCs w:val="28"/>
        </w:rPr>
        <w:t>2565</w:t>
      </w:r>
      <w:r w:rsidRPr="00C0363F">
        <w:rPr>
          <w:rFonts w:asciiTheme="majorBidi" w:hAnsiTheme="majorBidi"/>
          <w:sz w:val="28"/>
          <w:szCs w:val="28"/>
          <w:cs/>
        </w:rPr>
        <w:t xml:space="preserve"> ครบกำหนดไถ่ถอนปี พ.ศ. </w:t>
      </w:r>
      <w:r w:rsidR="005715CE" w:rsidRPr="005715CE">
        <w:rPr>
          <w:rFonts w:asciiTheme="majorBidi" w:hAnsiTheme="majorBidi"/>
          <w:sz w:val="28"/>
          <w:szCs w:val="28"/>
        </w:rPr>
        <w:t>2567</w:t>
      </w:r>
      <w:r w:rsidRPr="00C0363F">
        <w:rPr>
          <w:rFonts w:asciiTheme="majorBidi" w:hAnsiTheme="majorBidi"/>
          <w:sz w:val="28"/>
          <w:szCs w:val="28"/>
          <w:cs/>
        </w:rPr>
        <w:t xml:space="preserve"> ซึ่งผู้ออกหุ้นกู้มีสิทธิไถ่ถอนหุ้นกู้ก่อนวันครบกำหนดไถ่ถอน” (“</w:t>
      </w:r>
      <w:r w:rsidRPr="00C0363F">
        <w:rPr>
          <w:rFonts w:asciiTheme="majorBidi" w:hAnsiTheme="majorBidi" w:cstheme="majorBidi"/>
          <w:sz w:val="28"/>
          <w:szCs w:val="28"/>
        </w:rPr>
        <w:t>GLOCON</w:t>
      </w:r>
      <w:r w:rsidR="005715CE" w:rsidRPr="005715CE">
        <w:rPr>
          <w:rFonts w:asciiTheme="majorBidi" w:hAnsiTheme="majorBidi"/>
          <w:sz w:val="28"/>
          <w:szCs w:val="28"/>
        </w:rPr>
        <w:t>242</w:t>
      </w:r>
      <w:r w:rsidRPr="00C0363F">
        <w:rPr>
          <w:rFonts w:asciiTheme="majorBidi" w:hAnsiTheme="majorBidi" w:cstheme="majorBidi"/>
          <w:sz w:val="28"/>
          <w:szCs w:val="28"/>
        </w:rPr>
        <w:t xml:space="preserve">A”) </w:t>
      </w:r>
      <w:r w:rsidRPr="00C0363F">
        <w:rPr>
          <w:rFonts w:asciiTheme="majorBidi" w:hAnsiTheme="majorBidi"/>
          <w:sz w:val="28"/>
          <w:szCs w:val="28"/>
          <w:cs/>
        </w:rPr>
        <w:t xml:space="preserve">มีมติอนุมัติให้ขยายระยะเวลาครบกำหนดไถ่ถอนหุ้นกู้ </w:t>
      </w:r>
      <w:r w:rsidRPr="00C0363F">
        <w:rPr>
          <w:rFonts w:asciiTheme="majorBidi" w:hAnsiTheme="majorBidi" w:cstheme="majorBidi"/>
          <w:sz w:val="28"/>
          <w:szCs w:val="28"/>
        </w:rPr>
        <w:t>GLOCON</w:t>
      </w:r>
      <w:r w:rsidR="005715CE" w:rsidRPr="005715CE">
        <w:rPr>
          <w:rFonts w:asciiTheme="majorBidi" w:hAnsiTheme="majorBidi"/>
          <w:sz w:val="28"/>
          <w:szCs w:val="28"/>
        </w:rPr>
        <w:t>242</w:t>
      </w:r>
      <w:r w:rsidRPr="00C0363F">
        <w:rPr>
          <w:rFonts w:asciiTheme="majorBidi" w:hAnsiTheme="majorBidi" w:cstheme="majorBidi"/>
          <w:sz w:val="28"/>
          <w:szCs w:val="28"/>
        </w:rPr>
        <w:t xml:space="preserve">A </w:t>
      </w:r>
      <w:r w:rsidRPr="00C0363F">
        <w:rPr>
          <w:rFonts w:asciiTheme="majorBidi" w:hAnsiTheme="majorBidi"/>
          <w:sz w:val="28"/>
          <w:szCs w:val="28"/>
          <w:cs/>
        </w:rPr>
        <w:t xml:space="preserve">ออกไปอีก </w:t>
      </w:r>
      <w:r w:rsidR="005715CE" w:rsidRPr="005715CE">
        <w:rPr>
          <w:rFonts w:asciiTheme="majorBidi" w:hAnsiTheme="majorBidi"/>
          <w:sz w:val="28"/>
          <w:szCs w:val="28"/>
        </w:rPr>
        <w:t>2</w:t>
      </w:r>
      <w:r w:rsidRPr="00C0363F">
        <w:rPr>
          <w:rFonts w:asciiTheme="majorBidi" w:hAnsiTheme="majorBidi"/>
          <w:sz w:val="28"/>
          <w:szCs w:val="28"/>
          <w:cs/>
        </w:rPr>
        <w:t xml:space="preserve"> ปี โดยแก้ไขวันครบกำหนดไถ่ถอนหุ้นกู้ จากเดิมวันที่ </w:t>
      </w:r>
      <w:r w:rsidR="005715CE" w:rsidRPr="005715CE">
        <w:rPr>
          <w:rFonts w:asciiTheme="majorBidi" w:hAnsiTheme="majorBidi"/>
          <w:sz w:val="28"/>
          <w:szCs w:val="28"/>
        </w:rPr>
        <w:t>25</w:t>
      </w:r>
      <w:r w:rsidRPr="00C0363F">
        <w:rPr>
          <w:rFonts w:asciiTheme="majorBidi" w:hAnsiTheme="majorBidi"/>
          <w:sz w:val="28"/>
          <w:szCs w:val="28"/>
          <w:cs/>
        </w:rPr>
        <w:t xml:space="preserve"> กุมภาพันธ์ </w:t>
      </w:r>
      <w:r w:rsidR="005715CE" w:rsidRPr="005715CE">
        <w:rPr>
          <w:rFonts w:asciiTheme="majorBidi" w:hAnsiTheme="majorBidi"/>
          <w:sz w:val="28"/>
          <w:szCs w:val="28"/>
        </w:rPr>
        <w:t>2567</w:t>
      </w:r>
      <w:r w:rsidRPr="00C0363F">
        <w:rPr>
          <w:rFonts w:asciiTheme="majorBidi" w:hAnsiTheme="majorBidi"/>
          <w:sz w:val="28"/>
          <w:szCs w:val="28"/>
          <w:cs/>
        </w:rPr>
        <w:t xml:space="preserve"> เป็นวันที่</w:t>
      </w:r>
      <w:r w:rsidR="00AC762A">
        <w:rPr>
          <w:rFonts w:asciiTheme="majorBidi" w:hAnsiTheme="majorBidi"/>
          <w:sz w:val="28"/>
          <w:szCs w:val="28"/>
          <w:cs/>
        </w:rPr>
        <w:t xml:space="preserve"> </w:t>
      </w:r>
      <w:r w:rsidR="005715CE" w:rsidRPr="005715CE">
        <w:rPr>
          <w:rFonts w:asciiTheme="majorBidi" w:hAnsiTheme="majorBidi"/>
          <w:sz w:val="28"/>
          <w:szCs w:val="28"/>
        </w:rPr>
        <w:t>25</w:t>
      </w:r>
      <w:r w:rsidR="00AC762A">
        <w:rPr>
          <w:rFonts w:asciiTheme="majorBidi" w:hAnsiTheme="majorBidi"/>
          <w:sz w:val="28"/>
          <w:szCs w:val="28"/>
          <w:cs/>
        </w:rPr>
        <w:t xml:space="preserve"> </w:t>
      </w:r>
      <w:r w:rsidRPr="00C0363F">
        <w:rPr>
          <w:rFonts w:asciiTheme="majorBidi" w:hAnsiTheme="majorBidi"/>
          <w:sz w:val="28"/>
          <w:szCs w:val="28"/>
          <w:cs/>
        </w:rPr>
        <w:t xml:space="preserve">กุมภาพันธ์ </w:t>
      </w:r>
      <w:r w:rsidR="005715CE" w:rsidRPr="005715CE">
        <w:rPr>
          <w:rFonts w:asciiTheme="majorBidi" w:hAnsiTheme="majorBidi"/>
          <w:sz w:val="28"/>
          <w:szCs w:val="28"/>
        </w:rPr>
        <w:t>2569</w:t>
      </w:r>
      <w:r w:rsidRPr="00C0363F">
        <w:rPr>
          <w:rFonts w:asciiTheme="majorBidi" w:hAnsiTheme="majorBidi"/>
          <w:sz w:val="28"/>
          <w:szCs w:val="28"/>
          <w:cs/>
        </w:rPr>
        <w:t xml:space="preserve"> และอนุมัติการแบ่งชำระคืนเงินต้นหุ้นกู้ให้แก่ผู้ถือหุ้นกู้เป็นรายงวด กำหนดชำระพร้อมวันครบกำหนดชำระดอกเบี้ยจำนวน </w:t>
      </w:r>
      <w:r w:rsidR="005715CE" w:rsidRPr="005715CE">
        <w:rPr>
          <w:rFonts w:asciiTheme="majorBidi" w:hAnsiTheme="majorBidi"/>
          <w:sz w:val="28"/>
          <w:szCs w:val="28"/>
        </w:rPr>
        <w:t>9</w:t>
      </w:r>
      <w:r w:rsidRPr="00C0363F">
        <w:rPr>
          <w:rFonts w:asciiTheme="majorBidi" w:hAnsiTheme="majorBidi"/>
          <w:sz w:val="28"/>
          <w:szCs w:val="28"/>
          <w:cs/>
        </w:rPr>
        <w:t xml:space="preserve"> งวด ตลอดระยะเวลา </w:t>
      </w:r>
      <w:r w:rsidR="005715CE" w:rsidRPr="005715CE">
        <w:rPr>
          <w:rFonts w:asciiTheme="majorBidi" w:hAnsiTheme="majorBidi"/>
          <w:sz w:val="28"/>
          <w:szCs w:val="28"/>
        </w:rPr>
        <w:t>2</w:t>
      </w:r>
      <w:r w:rsidRPr="00C0363F">
        <w:rPr>
          <w:rFonts w:asciiTheme="majorBidi" w:hAnsiTheme="majorBidi"/>
          <w:sz w:val="28"/>
          <w:szCs w:val="28"/>
          <w:cs/>
        </w:rPr>
        <w:t xml:space="preserve"> ปี นอกจากนี้ที่ประชุมอนุมัติให้แก้ไขเปลี่ยนแปลงอัตราดอกเบี้ยของหุ้นกู้ จากเดิมร้อยละ</w:t>
      </w:r>
      <w:r w:rsidR="00AC762A">
        <w:rPr>
          <w:rFonts w:asciiTheme="majorBidi" w:hAnsiTheme="majorBidi"/>
          <w:sz w:val="28"/>
          <w:szCs w:val="28"/>
          <w:cs/>
        </w:rPr>
        <w:t xml:space="preserve"> </w:t>
      </w:r>
      <w:r w:rsidR="005715CE" w:rsidRPr="005715CE">
        <w:rPr>
          <w:rFonts w:asciiTheme="majorBidi" w:hAnsiTheme="majorBidi"/>
          <w:sz w:val="28"/>
          <w:szCs w:val="28"/>
        </w:rPr>
        <w:t>7</w:t>
      </w:r>
      <w:r w:rsidR="00AC762A">
        <w:rPr>
          <w:rFonts w:asciiTheme="majorBidi" w:hAnsiTheme="majorBidi"/>
          <w:sz w:val="28"/>
          <w:szCs w:val="28"/>
          <w:cs/>
        </w:rPr>
        <w:t>.</w:t>
      </w:r>
      <w:r w:rsidR="005715CE" w:rsidRPr="005715CE">
        <w:rPr>
          <w:rFonts w:asciiTheme="majorBidi" w:hAnsiTheme="majorBidi"/>
          <w:sz w:val="28"/>
          <w:szCs w:val="28"/>
        </w:rPr>
        <w:t>25</w:t>
      </w:r>
      <w:r w:rsidR="00AC762A">
        <w:rPr>
          <w:rFonts w:asciiTheme="majorBidi" w:hAnsiTheme="majorBidi"/>
          <w:sz w:val="28"/>
          <w:szCs w:val="28"/>
          <w:cs/>
        </w:rPr>
        <w:t xml:space="preserve"> </w:t>
      </w:r>
      <w:r w:rsidRPr="00C0363F">
        <w:rPr>
          <w:rFonts w:asciiTheme="majorBidi" w:hAnsiTheme="majorBidi"/>
          <w:sz w:val="28"/>
          <w:szCs w:val="28"/>
          <w:cs/>
        </w:rPr>
        <w:t xml:space="preserve">ต่อปี เป็นร้อยละ </w:t>
      </w:r>
      <w:r w:rsidR="005715CE" w:rsidRPr="005715CE">
        <w:rPr>
          <w:rFonts w:asciiTheme="majorBidi" w:hAnsiTheme="majorBidi"/>
          <w:sz w:val="28"/>
          <w:szCs w:val="28"/>
        </w:rPr>
        <w:t>7</w:t>
      </w:r>
      <w:r w:rsidR="00AC762A">
        <w:rPr>
          <w:rFonts w:asciiTheme="majorBidi" w:hAnsiTheme="majorBidi"/>
          <w:sz w:val="28"/>
          <w:szCs w:val="28"/>
          <w:cs/>
        </w:rPr>
        <w:t>.</w:t>
      </w:r>
      <w:r w:rsidR="005715CE" w:rsidRPr="005715CE">
        <w:rPr>
          <w:rFonts w:asciiTheme="majorBidi" w:hAnsiTheme="majorBidi"/>
          <w:sz w:val="28"/>
          <w:szCs w:val="28"/>
        </w:rPr>
        <w:t>50</w:t>
      </w:r>
      <w:r w:rsidRPr="00C0363F">
        <w:rPr>
          <w:rFonts w:asciiTheme="majorBidi" w:hAnsiTheme="majorBidi"/>
          <w:sz w:val="28"/>
          <w:szCs w:val="28"/>
          <w:cs/>
        </w:rPr>
        <w:t xml:space="preserve"> ต่อปี โดย</w:t>
      </w:r>
      <w:r w:rsidR="006A60E4">
        <w:rPr>
          <w:rFonts w:asciiTheme="majorBidi" w:hAnsiTheme="majorBidi"/>
          <w:sz w:val="28"/>
          <w:szCs w:val="28"/>
          <w:cs/>
        </w:rPr>
        <w:t xml:space="preserve"> </w:t>
      </w:r>
      <w:r w:rsidR="006A60E4">
        <w:rPr>
          <w:rFonts w:asciiTheme="majorBidi" w:hAnsiTheme="majorBidi" w:hint="cs"/>
          <w:sz w:val="28"/>
          <w:szCs w:val="28"/>
          <w:cs/>
        </w:rPr>
        <w:t xml:space="preserve">ณ </w:t>
      </w:r>
      <w:r w:rsidR="004E50BF">
        <w:rPr>
          <w:rFonts w:asciiTheme="majorBidi" w:hAnsiTheme="majorBidi" w:hint="cs"/>
          <w:sz w:val="28"/>
          <w:szCs w:val="28"/>
          <w:cs/>
        </w:rPr>
        <w:t xml:space="preserve">วันที่ </w:t>
      </w:r>
      <w:r w:rsidR="005715CE" w:rsidRPr="005715CE">
        <w:rPr>
          <w:rFonts w:asciiTheme="majorBidi" w:hAnsiTheme="majorBidi"/>
          <w:sz w:val="28"/>
          <w:szCs w:val="28"/>
        </w:rPr>
        <w:t>31</w:t>
      </w:r>
      <w:r w:rsidR="004E50BF">
        <w:rPr>
          <w:rFonts w:asciiTheme="majorBidi" w:hAnsiTheme="majorBidi"/>
          <w:sz w:val="28"/>
          <w:szCs w:val="28"/>
          <w:cs/>
        </w:rPr>
        <w:t xml:space="preserve"> </w:t>
      </w:r>
      <w:r w:rsidR="00AF1DA2">
        <w:rPr>
          <w:rFonts w:asciiTheme="majorBidi" w:hAnsiTheme="majorBidi" w:hint="cs"/>
          <w:sz w:val="28"/>
          <w:szCs w:val="28"/>
          <w:cs/>
        </w:rPr>
        <w:t>ธันวาคม</w:t>
      </w:r>
      <w:r w:rsidR="004E50BF">
        <w:rPr>
          <w:rFonts w:asciiTheme="majorBidi" w:hAnsiTheme="majorBidi" w:hint="cs"/>
          <w:sz w:val="28"/>
          <w:szCs w:val="28"/>
          <w:cs/>
        </w:rPr>
        <w:t xml:space="preserve"> </w:t>
      </w:r>
      <w:r w:rsidR="005715CE" w:rsidRPr="005715CE">
        <w:rPr>
          <w:rFonts w:asciiTheme="majorBidi" w:hAnsiTheme="majorBidi"/>
          <w:sz w:val="28"/>
          <w:szCs w:val="28"/>
        </w:rPr>
        <w:t>2567</w:t>
      </w:r>
      <w:r w:rsidR="004E50BF">
        <w:rPr>
          <w:rFonts w:asciiTheme="majorBidi" w:hAnsiTheme="majorBidi"/>
          <w:sz w:val="28"/>
          <w:szCs w:val="28"/>
          <w:cs/>
        </w:rPr>
        <w:t xml:space="preserve"> </w:t>
      </w:r>
      <w:r w:rsidRPr="00C0363F">
        <w:rPr>
          <w:rFonts w:asciiTheme="majorBidi" w:hAnsiTheme="majorBidi"/>
          <w:sz w:val="28"/>
          <w:szCs w:val="28"/>
          <w:cs/>
        </w:rPr>
        <w:t xml:space="preserve">บริษัทได้ชำระคืนเงินต้นหุ้นกู้ </w:t>
      </w:r>
      <w:r w:rsidR="00F229BF">
        <w:rPr>
          <w:rFonts w:asciiTheme="majorBidi" w:hAnsiTheme="majorBidi" w:hint="cs"/>
          <w:sz w:val="28"/>
          <w:szCs w:val="28"/>
          <w:cs/>
        </w:rPr>
        <w:t>รวม</w:t>
      </w:r>
      <w:r w:rsidRPr="00C0363F">
        <w:rPr>
          <w:rFonts w:asciiTheme="majorBidi" w:hAnsiTheme="majorBidi"/>
          <w:sz w:val="28"/>
          <w:szCs w:val="28"/>
          <w:cs/>
        </w:rPr>
        <w:t xml:space="preserve">เป็นจำนวน </w:t>
      </w:r>
      <w:r w:rsidR="005715CE" w:rsidRPr="005715CE">
        <w:rPr>
          <w:rFonts w:asciiTheme="majorBidi" w:hAnsiTheme="majorBidi"/>
          <w:sz w:val="28"/>
          <w:szCs w:val="28"/>
        </w:rPr>
        <w:t>125</w:t>
      </w:r>
      <w:r w:rsidR="000F11AB">
        <w:rPr>
          <w:rFonts w:asciiTheme="majorBidi" w:hAnsiTheme="majorBidi"/>
          <w:sz w:val="28"/>
          <w:szCs w:val="28"/>
        </w:rPr>
        <w:t>.</w:t>
      </w:r>
      <w:r w:rsidR="005715CE" w:rsidRPr="005715CE">
        <w:rPr>
          <w:rFonts w:asciiTheme="majorBidi" w:hAnsiTheme="majorBidi"/>
          <w:sz w:val="28"/>
          <w:szCs w:val="28"/>
        </w:rPr>
        <w:t>10</w:t>
      </w:r>
      <w:r w:rsidRPr="00C0363F">
        <w:rPr>
          <w:rFonts w:asciiTheme="majorBidi" w:hAnsiTheme="majorBidi"/>
          <w:sz w:val="28"/>
          <w:szCs w:val="28"/>
          <w:cs/>
        </w:rPr>
        <w:t xml:space="preserve"> ล้านบาท </w:t>
      </w:r>
    </w:p>
    <w:p w14:paraId="19624914" w14:textId="77777777" w:rsidR="00B52F7E" w:rsidRPr="000609CF" w:rsidRDefault="00B52F7E"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t>หนี้สินหมุนเวียนอื่น</w:t>
      </w:r>
    </w:p>
    <w:p w14:paraId="6A9A3C76" w14:textId="4886475D" w:rsidR="00B52F7E" w:rsidRPr="001A2BE3" w:rsidRDefault="00B52F7E" w:rsidP="00FB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jc w:val="thaiDistribute"/>
        <w:rPr>
          <w:rFonts w:asciiTheme="majorBidi" w:hAnsiTheme="majorBidi" w:cstheme="majorBidi"/>
          <w:sz w:val="28"/>
          <w:szCs w:val="28"/>
        </w:rPr>
      </w:pPr>
      <w:r w:rsidRPr="001A2BE3">
        <w:rPr>
          <w:rFonts w:asciiTheme="majorBidi" w:hAnsiTheme="majorBidi" w:hint="cs"/>
          <w:sz w:val="28"/>
          <w:szCs w:val="28"/>
          <w:cs/>
        </w:rPr>
        <w:t>หนี้</w:t>
      </w:r>
      <w:r w:rsidRPr="001A2BE3">
        <w:rPr>
          <w:rFonts w:asciiTheme="majorBidi" w:hAnsiTheme="majorBidi"/>
          <w:sz w:val="28"/>
          <w:szCs w:val="28"/>
          <w:cs/>
        </w:rPr>
        <w:t>สินหมุนเวียนอื่น</w:t>
      </w:r>
      <w:r w:rsidRPr="001A2BE3">
        <w:rPr>
          <w:rFonts w:asciiTheme="majorBidi" w:hAnsiTheme="majorBidi" w:hint="cs"/>
          <w:sz w:val="28"/>
          <w:szCs w:val="28"/>
          <w:cs/>
        </w:rPr>
        <w:t xml:space="preserve"> </w:t>
      </w:r>
      <w:r w:rsidRPr="001A2BE3">
        <w:rPr>
          <w:rFonts w:asciiTheme="majorBidi" w:hAnsiTheme="majorBidi"/>
          <w:sz w:val="28"/>
          <w:szCs w:val="28"/>
          <w:cs/>
        </w:rPr>
        <w:t xml:space="preserve">ณ วันที่ </w:t>
      </w:r>
      <w:r w:rsidR="005715CE" w:rsidRPr="005715CE">
        <w:rPr>
          <w:rFonts w:asciiTheme="majorBidi" w:hAnsiTheme="majorBidi"/>
          <w:sz w:val="28"/>
          <w:szCs w:val="28"/>
        </w:rPr>
        <w:t>31</w:t>
      </w:r>
      <w:r w:rsidRPr="001A2BE3">
        <w:rPr>
          <w:rFonts w:asciiTheme="majorBidi" w:hAnsiTheme="majorBidi"/>
          <w:sz w:val="28"/>
          <w:szCs w:val="28"/>
          <w:cs/>
        </w:rPr>
        <w:t xml:space="preserve"> ธันวาคม มีดังนี้</w:t>
      </w:r>
    </w:p>
    <w:p w14:paraId="2EA5A6BF" w14:textId="77777777" w:rsidR="00B52F7E" w:rsidRPr="00780AF5" w:rsidRDefault="00B52F7E" w:rsidP="00B52F7E">
      <w:pPr>
        <w:pStyle w:val="ListParagraph"/>
        <w:spacing w:after="0" w:line="240" w:lineRule="auto"/>
        <w:ind w:left="504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9360" w:type="dxa"/>
        <w:tblLayout w:type="fixed"/>
        <w:tblCellMar>
          <w:left w:w="0" w:type="dxa"/>
          <w:right w:w="0" w:type="dxa"/>
        </w:tblCellMar>
        <w:tblLook w:val="04A0" w:firstRow="1" w:lastRow="0" w:firstColumn="1" w:lastColumn="0" w:noHBand="0" w:noVBand="1"/>
      </w:tblPr>
      <w:tblGrid>
        <w:gridCol w:w="4950"/>
        <w:gridCol w:w="180"/>
        <w:gridCol w:w="25"/>
        <w:gridCol w:w="965"/>
        <w:gridCol w:w="180"/>
        <w:gridCol w:w="900"/>
        <w:gridCol w:w="90"/>
        <w:gridCol w:w="900"/>
        <w:gridCol w:w="180"/>
        <w:gridCol w:w="990"/>
      </w:tblGrid>
      <w:tr w:rsidR="00B52F7E" w:rsidRPr="00B52F7E" w14:paraId="769FAD6D" w14:textId="77777777" w:rsidTr="006203D3">
        <w:trPr>
          <w:trHeight w:val="17"/>
        </w:trPr>
        <w:tc>
          <w:tcPr>
            <w:tcW w:w="4950" w:type="dxa"/>
          </w:tcPr>
          <w:p w14:paraId="55E0E25A" w14:textId="77777777" w:rsidR="00B52F7E" w:rsidRPr="00B52F7E" w:rsidRDefault="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8"/>
                <w:szCs w:val="28"/>
                <w:lang w:eastAsia="en-GB"/>
              </w:rPr>
            </w:pPr>
          </w:p>
        </w:tc>
        <w:tc>
          <w:tcPr>
            <w:tcW w:w="180" w:type="dxa"/>
          </w:tcPr>
          <w:p w14:paraId="5CAE4D16" w14:textId="77777777" w:rsidR="00B52F7E" w:rsidRPr="00B52F7E" w:rsidRDefault="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cs/>
              </w:rPr>
            </w:pPr>
          </w:p>
        </w:tc>
        <w:tc>
          <w:tcPr>
            <w:tcW w:w="2070" w:type="dxa"/>
            <w:gridSpan w:val="4"/>
          </w:tcPr>
          <w:p w14:paraId="2F586D3D" w14:textId="237BBA7F" w:rsidR="00B52F7E" w:rsidRPr="00B52F7E" w:rsidRDefault="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8"/>
                <w:szCs w:val="28"/>
                <w:lang w:eastAsia="en-GB"/>
              </w:rPr>
            </w:pPr>
            <w:r w:rsidRPr="00B52F7E">
              <w:rPr>
                <w:rFonts w:asciiTheme="majorBidi" w:hAnsiTheme="majorBidi" w:cstheme="majorBidi"/>
                <w:b/>
                <w:bCs/>
                <w:sz w:val="28"/>
                <w:szCs w:val="28"/>
                <w:cs/>
              </w:rPr>
              <w:t>งบการเงินรวม</w:t>
            </w:r>
          </w:p>
        </w:tc>
        <w:tc>
          <w:tcPr>
            <w:tcW w:w="90" w:type="dxa"/>
          </w:tcPr>
          <w:p w14:paraId="6E638F21" w14:textId="77777777" w:rsidR="00B52F7E" w:rsidRPr="00B52F7E" w:rsidRDefault="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8"/>
                <w:szCs w:val="28"/>
                <w:cs/>
                <w:lang w:eastAsia="en-GB"/>
              </w:rPr>
            </w:pPr>
          </w:p>
        </w:tc>
        <w:tc>
          <w:tcPr>
            <w:tcW w:w="2070" w:type="dxa"/>
            <w:gridSpan w:val="3"/>
          </w:tcPr>
          <w:p w14:paraId="7C76DA3F" w14:textId="77777777" w:rsidR="00B52F7E" w:rsidRPr="00B52F7E" w:rsidRDefault="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8"/>
                <w:szCs w:val="28"/>
                <w:lang w:eastAsia="en-GB"/>
              </w:rPr>
            </w:pPr>
            <w:r w:rsidRPr="00B52F7E">
              <w:rPr>
                <w:rFonts w:asciiTheme="majorBidi" w:hAnsiTheme="majorBidi" w:cstheme="majorBidi"/>
                <w:b/>
                <w:bCs/>
                <w:sz w:val="28"/>
                <w:szCs w:val="28"/>
                <w:cs/>
              </w:rPr>
              <w:t>งบการเงินเฉพาะกิจการ</w:t>
            </w:r>
          </w:p>
        </w:tc>
      </w:tr>
      <w:tr w:rsidR="00B52F7E" w:rsidRPr="00B52F7E" w14:paraId="0D0C6B3D" w14:textId="77777777" w:rsidTr="006203D3">
        <w:trPr>
          <w:trHeight w:val="17"/>
        </w:trPr>
        <w:tc>
          <w:tcPr>
            <w:tcW w:w="4950" w:type="dxa"/>
            <w:tcBorders>
              <w:bottom w:val="nil"/>
              <w:right w:val="nil"/>
            </w:tcBorders>
            <w:vAlign w:val="bottom"/>
          </w:tcPr>
          <w:p w14:paraId="66CD2941"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cs/>
              </w:rPr>
            </w:pPr>
          </w:p>
        </w:tc>
        <w:tc>
          <w:tcPr>
            <w:tcW w:w="180" w:type="dxa"/>
          </w:tcPr>
          <w:p w14:paraId="7795F34A"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rPr>
            </w:pPr>
          </w:p>
        </w:tc>
        <w:tc>
          <w:tcPr>
            <w:tcW w:w="990" w:type="dxa"/>
            <w:gridSpan w:val="2"/>
            <w:vAlign w:val="center"/>
          </w:tcPr>
          <w:p w14:paraId="67B489CA" w14:textId="084A41C2" w:rsidR="00B52F7E" w:rsidRPr="00B52F7E" w:rsidRDefault="005715C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180" w:type="dxa"/>
          </w:tcPr>
          <w:p w14:paraId="1416E8CC"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00" w:type="dxa"/>
            <w:vAlign w:val="center"/>
          </w:tcPr>
          <w:p w14:paraId="4DED887D" w14:textId="75D1BFC7" w:rsidR="00B52F7E" w:rsidRPr="00B52F7E" w:rsidRDefault="005715C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lang w:val="en-GB" w:eastAsia="en-GB"/>
              </w:rPr>
            </w:pPr>
            <w:r w:rsidRPr="005715CE">
              <w:rPr>
                <w:rFonts w:asciiTheme="majorBidi" w:hAnsiTheme="majorBidi" w:cstheme="majorBidi"/>
                <w:b/>
                <w:bCs/>
                <w:sz w:val="28"/>
                <w:szCs w:val="28"/>
              </w:rPr>
              <w:t>2566</w:t>
            </w:r>
          </w:p>
        </w:tc>
        <w:tc>
          <w:tcPr>
            <w:tcW w:w="90" w:type="dxa"/>
          </w:tcPr>
          <w:p w14:paraId="2C9A0DF6"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00" w:type="dxa"/>
            <w:vAlign w:val="center"/>
          </w:tcPr>
          <w:p w14:paraId="2D165515" w14:textId="00561746" w:rsidR="00B52F7E" w:rsidRPr="00B52F7E" w:rsidRDefault="005715C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180" w:type="dxa"/>
            <w:vAlign w:val="center"/>
          </w:tcPr>
          <w:p w14:paraId="4CCAE1BE"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90" w:type="dxa"/>
            <w:vAlign w:val="center"/>
          </w:tcPr>
          <w:p w14:paraId="1E430B12" w14:textId="2495FF95" w:rsidR="00B52F7E" w:rsidRPr="00B52F7E" w:rsidRDefault="005715C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lang w:val="en-GB" w:eastAsia="en-GB"/>
              </w:rPr>
            </w:pPr>
            <w:r w:rsidRPr="005715CE">
              <w:rPr>
                <w:rFonts w:asciiTheme="majorBidi" w:hAnsiTheme="majorBidi" w:cstheme="majorBidi"/>
                <w:b/>
                <w:bCs/>
                <w:sz w:val="28"/>
                <w:szCs w:val="28"/>
              </w:rPr>
              <w:t>2566</w:t>
            </w:r>
          </w:p>
        </w:tc>
      </w:tr>
      <w:tr w:rsidR="00B52F7E" w:rsidRPr="00B52F7E" w14:paraId="56943666" w14:textId="77777777" w:rsidTr="006203D3">
        <w:trPr>
          <w:trHeight w:val="17"/>
        </w:trPr>
        <w:tc>
          <w:tcPr>
            <w:tcW w:w="5130" w:type="dxa"/>
            <w:gridSpan w:val="2"/>
            <w:tcBorders>
              <w:bottom w:val="nil"/>
              <w:right w:val="nil"/>
            </w:tcBorders>
            <w:vAlign w:val="bottom"/>
          </w:tcPr>
          <w:p w14:paraId="307AB164" w14:textId="77777777" w:rsidR="00B52F7E" w:rsidRPr="00B52F7E" w:rsidRDefault="00B52F7E" w:rsidP="00FB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0" w:hanging="90"/>
              <w:rPr>
                <w:rFonts w:asciiTheme="majorBidi" w:hAnsiTheme="majorBidi" w:cstheme="majorBidi"/>
                <w:sz w:val="28"/>
                <w:szCs w:val="28"/>
                <w:lang w:eastAsia="en-GB"/>
              </w:rPr>
            </w:pPr>
            <w:r w:rsidRPr="00B52F7E">
              <w:rPr>
                <w:rFonts w:asciiTheme="majorBidi" w:hAnsiTheme="majorBidi" w:cstheme="majorBidi"/>
                <w:sz w:val="28"/>
                <w:szCs w:val="28"/>
                <w:cs/>
              </w:rPr>
              <w:t>ภาษีขายยังไม่ถึงกำหนดชำระ</w:t>
            </w:r>
          </w:p>
        </w:tc>
        <w:tc>
          <w:tcPr>
            <w:tcW w:w="25" w:type="dxa"/>
          </w:tcPr>
          <w:p w14:paraId="0B772D79"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8"/>
                <w:szCs w:val="28"/>
                <w:lang w:eastAsia="en-GB"/>
              </w:rPr>
            </w:pPr>
          </w:p>
        </w:tc>
        <w:tc>
          <w:tcPr>
            <w:tcW w:w="965" w:type="dxa"/>
          </w:tcPr>
          <w:p w14:paraId="6DF425F0" w14:textId="20C710B9"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006A26CA" w:rsidRPr="006A26CA">
              <w:rPr>
                <w:rFonts w:asciiTheme="majorBidi" w:hAnsiTheme="majorBidi" w:cstheme="majorBidi"/>
                <w:sz w:val="28"/>
                <w:szCs w:val="28"/>
                <w:lang w:eastAsia="en-GB"/>
              </w:rPr>
              <w:t>,</w:t>
            </w:r>
            <w:r w:rsidRPr="005715CE">
              <w:rPr>
                <w:rFonts w:asciiTheme="majorBidi" w:hAnsiTheme="majorBidi" w:cstheme="majorBidi"/>
                <w:sz w:val="28"/>
                <w:szCs w:val="28"/>
                <w:lang w:eastAsia="en-GB"/>
              </w:rPr>
              <w:t>211</w:t>
            </w:r>
          </w:p>
        </w:tc>
        <w:tc>
          <w:tcPr>
            <w:tcW w:w="180" w:type="dxa"/>
          </w:tcPr>
          <w:p w14:paraId="4A605582"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00" w:type="dxa"/>
          </w:tcPr>
          <w:p w14:paraId="6CBD36AA" w14:textId="1C6CD213"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32</w:t>
            </w:r>
            <w:r w:rsidR="00B52F7E" w:rsidRPr="00B52F7E">
              <w:rPr>
                <w:rFonts w:asciiTheme="majorBidi" w:hAnsiTheme="majorBidi" w:cstheme="majorBidi"/>
                <w:sz w:val="28"/>
                <w:szCs w:val="28"/>
                <w:lang w:eastAsia="en-GB"/>
              </w:rPr>
              <w:t>,</w:t>
            </w:r>
            <w:r w:rsidRPr="005715CE">
              <w:rPr>
                <w:rFonts w:asciiTheme="majorBidi" w:hAnsiTheme="majorBidi" w:cstheme="majorBidi"/>
                <w:sz w:val="28"/>
                <w:szCs w:val="28"/>
                <w:lang w:eastAsia="en-GB"/>
              </w:rPr>
              <w:t>072</w:t>
            </w:r>
          </w:p>
        </w:tc>
        <w:tc>
          <w:tcPr>
            <w:tcW w:w="90" w:type="dxa"/>
          </w:tcPr>
          <w:p w14:paraId="31E6FAD0"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00" w:type="dxa"/>
          </w:tcPr>
          <w:p w14:paraId="0530DC80" w14:textId="093A4D19"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327411">
              <w:rPr>
                <w:rFonts w:asciiTheme="majorBidi" w:hAnsiTheme="majorBidi" w:cstheme="majorBidi"/>
                <w:sz w:val="28"/>
                <w:szCs w:val="28"/>
                <w:lang w:eastAsia="en-GB"/>
              </w:rPr>
              <w:t>,</w:t>
            </w:r>
            <w:r w:rsidRPr="005715CE">
              <w:rPr>
                <w:rFonts w:asciiTheme="majorBidi" w:hAnsiTheme="majorBidi" w:cstheme="majorBidi"/>
                <w:sz w:val="28"/>
                <w:szCs w:val="28"/>
                <w:lang w:eastAsia="en-GB"/>
              </w:rPr>
              <w:t>694</w:t>
            </w:r>
          </w:p>
        </w:tc>
        <w:tc>
          <w:tcPr>
            <w:tcW w:w="180" w:type="dxa"/>
          </w:tcPr>
          <w:p w14:paraId="3E87D34C"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90" w:type="dxa"/>
          </w:tcPr>
          <w:p w14:paraId="7BC1D84F" w14:textId="230B6667"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20" w:lineRule="exact"/>
              <w:ind w:right="79"/>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B52F7E" w:rsidRPr="00B52F7E">
              <w:rPr>
                <w:rFonts w:asciiTheme="majorBidi" w:hAnsiTheme="majorBidi" w:cstheme="majorBidi"/>
                <w:sz w:val="28"/>
                <w:szCs w:val="28"/>
                <w:lang w:eastAsia="en-GB"/>
              </w:rPr>
              <w:t>,</w:t>
            </w:r>
            <w:r w:rsidRPr="005715CE">
              <w:rPr>
                <w:rFonts w:asciiTheme="majorBidi" w:hAnsiTheme="majorBidi" w:cstheme="majorBidi"/>
                <w:sz w:val="28"/>
                <w:szCs w:val="28"/>
                <w:lang w:eastAsia="en-GB"/>
              </w:rPr>
              <w:t>474</w:t>
            </w:r>
          </w:p>
        </w:tc>
      </w:tr>
      <w:tr w:rsidR="00512B7E" w:rsidRPr="00B52F7E" w14:paraId="1C3F0F69" w14:textId="77777777" w:rsidTr="006203D3">
        <w:trPr>
          <w:trHeight w:val="17"/>
        </w:trPr>
        <w:tc>
          <w:tcPr>
            <w:tcW w:w="5130" w:type="dxa"/>
            <w:gridSpan w:val="2"/>
            <w:tcBorders>
              <w:bottom w:val="nil"/>
              <w:right w:val="nil"/>
            </w:tcBorders>
            <w:vAlign w:val="bottom"/>
          </w:tcPr>
          <w:p w14:paraId="6C6F8EFB" w14:textId="549B58B7" w:rsidR="00512B7E" w:rsidRPr="00B52F7E" w:rsidRDefault="00CB7C16" w:rsidP="00FB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0" w:right="-453" w:hanging="90"/>
              <w:rPr>
                <w:rFonts w:asciiTheme="majorBidi" w:hAnsiTheme="majorBidi" w:cstheme="majorBidi"/>
                <w:sz w:val="28"/>
                <w:szCs w:val="28"/>
                <w:cs/>
              </w:rPr>
            </w:pPr>
            <w:r w:rsidRPr="00CB7C16">
              <w:rPr>
                <w:rFonts w:asciiTheme="majorBidi" w:hAnsiTheme="majorBidi"/>
                <w:sz w:val="28"/>
                <w:szCs w:val="28"/>
                <w:cs/>
              </w:rPr>
              <w:t xml:space="preserve">ภาระผูกพันสำหรับผลประโยชน์พนักงาน (ดูหมายเหตุข้อ </w:t>
            </w:r>
            <w:r w:rsidR="005715CE" w:rsidRPr="005715CE">
              <w:rPr>
                <w:rFonts w:asciiTheme="majorBidi" w:hAnsiTheme="majorBidi" w:cstheme="majorBidi"/>
                <w:sz w:val="28"/>
                <w:szCs w:val="28"/>
              </w:rPr>
              <w:t>24</w:t>
            </w:r>
            <w:r w:rsidRPr="00CB7C16">
              <w:rPr>
                <w:rFonts w:asciiTheme="majorBidi" w:hAnsiTheme="majorBidi" w:cstheme="majorBidi"/>
                <w:sz w:val="28"/>
                <w:szCs w:val="28"/>
              </w:rPr>
              <w:t>)</w:t>
            </w:r>
          </w:p>
        </w:tc>
        <w:tc>
          <w:tcPr>
            <w:tcW w:w="25" w:type="dxa"/>
          </w:tcPr>
          <w:p w14:paraId="0ECD1472" w14:textId="77777777" w:rsidR="00512B7E" w:rsidRPr="00B52F7E" w:rsidRDefault="00512B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8"/>
                <w:szCs w:val="28"/>
                <w:lang w:eastAsia="en-GB"/>
              </w:rPr>
            </w:pPr>
          </w:p>
        </w:tc>
        <w:tc>
          <w:tcPr>
            <w:tcW w:w="965" w:type="dxa"/>
          </w:tcPr>
          <w:p w14:paraId="6C960432" w14:textId="18FDAB22" w:rsidR="00512B7E" w:rsidRPr="006A26CA"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0C2704" w:rsidRPr="000C2704">
              <w:rPr>
                <w:rFonts w:asciiTheme="majorBidi" w:hAnsiTheme="majorBidi" w:cstheme="majorBidi"/>
                <w:sz w:val="28"/>
                <w:szCs w:val="28"/>
                <w:lang w:eastAsia="en-GB"/>
              </w:rPr>
              <w:t>,</w:t>
            </w:r>
            <w:r w:rsidRPr="005715CE">
              <w:rPr>
                <w:rFonts w:asciiTheme="majorBidi" w:hAnsiTheme="majorBidi" w:cstheme="majorBidi"/>
                <w:sz w:val="28"/>
                <w:szCs w:val="28"/>
                <w:lang w:eastAsia="en-GB"/>
              </w:rPr>
              <w:t>210</w:t>
            </w:r>
          </w:p>
        </w:tc>
        <w:tc>
          <w:tcPr>
            <w:tcW w:w="180" w:type="dxa"/>
          </w:tcPr>
          <w:p w14:paraId="522BE780" w14:textId="77777777" w:rsidR="00512B7E" w:rsidRPr="00B52F7E" w:rsidRDefault="00512B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00" w:type="dxa"/>
          </w:tcPr>
          <w:p w14:paraId="795D04B8" w14:textId="20BABB30" w:rsidR="00512B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7</w:t>
            </w:r>
            <w:r w:rsidR="00652366" w:rsidRPr="00652366">
              <w:rPr>
                <w:rFonts w:asciiTheme="majorBidi" w:hAnsiTheme="majorBidi" w:cstheme="majorBidi"/>
                <w:sz w:val="28"/>
                <w:szCs w:val="28"/>
                <w:lang w:eastAsia="en-GB"/>
              </w:rPr>
              <w:t>,</w:t>
            </w:r>
            <w:r w:rsidRPr="005715CE">
              <w:rPr>
                <w:rFonts w:asciiTheme="majorBidi" w:hAnsiTheme="majorBidi" w:cstheme="majorBidi"/>
                <w:sz w:val="28"/>
                <w:szCs w:val="28"/>
                <w:lang w:eastAsia="en-GB"/>
              </w:rPr>
              <w:t>179</w:t>
            </w:r>
          </w:p>
        </w:tc>
        <w:tc>
          <w:tcPr>
            <w:tcW w:w="90" w:type="dxa"/>
          </w:tcPr>
          <w:p w14:paraId="008B0447" w14:textId="77777777" w:rsidR="00512B7E" w:rsidRPr="00B52F7E" w:rsidRDefault="00512B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00" w:type="dxa"/>
          </w:tcPr>
          <w:p w14:paraId="702FCDF7" w14:textId="06CB103B" w:rsidR="00512B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553</w:t>
            </w:r>
          </w:p>
        </w:tc>
        <w:tc>
          <w:tcPr>
            <w:tcW w:w="180" w:type="dxa"/>
          </w:tcPr>
          <w:p w14:paraId="74FD6315" w14:textId="77777777" w:rsidR="00512B7E" w:rsidRPr="00B52F7E" w:rsidRDefault="00512B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90" w:type="dxa"/>
          </w:tcPr>
          <w:p w14:paraId="37CF06A7" w14:textId="41F3C3E4" w:rsidR="00512B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20" w:lineRule="exact"/>
              <w:ind w:right="79"/>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006514E9" w:rsidRPr="006514E9">
              <w:rPr>
                <w:rFonts w:asciiTheme="majorBidi" w:hAnsiTheme="majorBidi" w:cstheme="majorBidi"/>
                <w:sz w:val="28"/>
                <w:szCs w:val="28"/>
                <w:lang w:eastAsia="en-GB"/>
              </w:rPr>
              <w:t>,</w:t>
            </w:r>
            <w:r w:rsidRPr="005715CE">
              <w:rPr>
                <w:rFonts w:asciiTheme="majorBidi" w:hAnsiTheme="majorBidi" w:cstheme="majorBidi"/>
                <w:sz w:val="28"/>
                <w:szCs w:val="28"/>
                <w:lang w:eastAsia="en-GB"/>
              </w:rPr>
              <w:t>775</w:t>
            </w:r>
          </w:p>
        </w:tc>
      </w:tr>
      <w:tr w:rsidR="00B52F7E" w:rsidRPr="00B52F7E" w14:paraId="6BC7C8C4" w14:textId="77777777" w:rsidTr="006203D3">
        <w:trPr>
          <w:trHeight w:val="17"/>
        </w:trPr>
        <w:tc>
          <w:tcPr>
            <w:tcW w:w="5130" w:type="dxa"/>
            <w:gridSpan w:val="2"/>
            <w:tcBorders>
              <w:bottom w:val="nil"/>
              <w:right w:val="nil"/>
            </w:tcBorders>
            <w:vAlign w:val="bottom"/>
          </w:tcPr>
          <w:p w14:paraId="711BE6B9" w14:textId="77777777" w:rsidR="00B52F7E" w:rsidRPr="00B52F7E" w:rsidRDefault="00B52F7E" w:rsidP="00FB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0" w:hanging="90"/>
              <w:rPr>
                <w:rFonts w:asciiTheme="majorBidi" w:hAnsiTheme="majorBidi" w:cstheme="majorBidi"/>
                <w:spacing w:val="-6"/>
                <w:sz w:val="28"/>
                <w:szCs w:val="28"/>
                <w:cs/>
              </w:rPr>
            </w:pPr>
            <w:r w:rsidRPr="00B52F7E">
              <w:rPr>
                <w:rFonts w:asciiTheme="majorBidi" w:hAnsiTheme="majorBidi" w:cstheme="majorBidi"/>
                <w:spacing w:val="-6"/>
                <w:sz w:val="28"/>
                <w:szCs w:val="28"/>
                <w:cs/>
              </w:rPr>
              <w:t>เงินปันผลค้างจ่าย</w:t>
            </w:r>
          </w:p>
        </w:tc>
        <w:tc>
          <w:tcPr>
            <w:tcW w:w="25" w:type="dxa"/>
          </w:tcPr>
          <w:p w14:paraId="19CADE9E"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8"/>
                <w:szCs w:val="28"/>
                <w:lang w:eastAsia="en-GB"/>
              </w:rPr>
            </w:pPr>
          </w:p>
        </w:tc>
        <w:tc>
          <w:tcPr>
            <w:tcW w:w="965" w:type="dxa"/>
          </w:tcPr>
          <w:p w14:paraId="566F344D" w14:textId="496F2DAF"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10</w:t>
            </w:r>
            <w:r w:rsidR="006A26CA" w:rsidRPr="006A26CA">
              <w:rPr>
                <w:rFonts w:asciiTheme="majorBidi" w:hAnsiTheme="majorBidi" w:cstheme="majorBidi"/>
                <w:sz w:val="28"/>
                <w:szCs w:val="28"/>
                <w:lang w:eastAsia="en-GB"/>
              </w:rPr>
              <w:t>,</w:t>
            </w:r>
            <w:r w:rsidRPr="005715CE">
              <w:rPr>
                <w:rFonts w:asciiTheme="majorBidi" w:hAnsiTheme="majorBidi" w:cstheme="majorBidi"/>
                <w:sz w:val="28"/>
                <w:szCs w:val="28"/>
                <w:lang w:eastAsia="en-GB"/>
              </w:rPr>
              <w:t>720</w:t>
            </w:r>
          </w:p>
        </w:tc>
        <w:tc>
          <w:tcPr>
            <w:tcW w:w="180" w:type="dxa"/>
          </w:tcPr>
          <w:p w14:paraId="033659CC"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00" w:type="dxa"/>
          </w:tcPr>
          <w:p w14:paraId="571FA932" w14:textId="43E35A56"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20" w:lineRule="exact"/>
              <w:ind w:right="-90"/>
              <w:rPr>
                <w:rFonts w:asciiTheme="majorBidi" w:hAnsiTheme="majorBidi" w:cstheme="majorBidi"/>
                <w:sz w:val="28"/>
                <w:szCs w:val="28"/>
                <w:cs/>
                <w:lang w:eastAsia="en-GB"/>
              </w:rPr>
            </w:pPr>
            <w:r w:rsidRPr="005715CE">
              <w:rPr>
                <w:rFonts w:asciiTheme="majorBidi" w:hAnsiTheme="majorBidi" w:cstheme="majorBidi"/>
                <w:sz w:val="28"/>
                <w:szCs w:val="28"/>
                <w:lang w:eastAsia="en-GB"/>
              </w:rPr>
              <w:t>10</w:t>
            </w:r>
            <w:r w:rsidR="00B52F7E" w:rsidRPr="00B52F7E">
              <w:rPr>
                <w:rFonts w:asciiTheme="majorBidi" w:hAnsiTheme="majorBidi" w:cstheme="majorBidi"/>
                <w:sz w:val="28"/>
                <w:szCs w:val="28"/>
                <w:lang w:eastAsia="en-GB"/>
              </w:rPr>
              <w:t>,</w:t>
            </w:r>
            <w:r w:rsidRPr="005715CE">
              <w:rPr>
                <w:rFonts w:asciiTheme="majorBidi" w:hAnsiTheme="majorBidi" w:cstheme="majorBidi"/>
                <w:sz w:val="28"/>
                <w:szCs w:val="28"/>
                <w:lang w:eastAsia="en-GB"/>
              </w:rPr>
              <w:t>720</w:t>
            </w:r>
          </w:p>
        </w:tc>
        <w:tc>
          <w:tcPr>
            <w:tcW w:w="90" w:type="dxa"/>
          </w:tcPr>
          <w:p w14:paraId="74AAC4F2"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00" w:type="dxa"/>
            <w:shd w:val="clear" w:color="auto" w:fill="auto"/>
          </w:tcPr>
          <w:p w14:paraId="56526A54" w14:textId="52B7E5A5"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10</w:t>
            </w:r>
            <w:r w:rsidR="00632994" w:rsidRPr="00632994">
              <w:rPr>
                <w:rFonts w:asciiTheme="majorBidi" w:hAnsiTheme="majorBidi" w:cstheme="majorBidi"/>
                <w:sz w:val="28"/>
                <w:szCs w:val="28"/>
                <w:lang w:eastAsia="en-GB"/>
              </w:rPr>
              <w:t>,</w:t>
            </w:r>
            <w:r w:rsidRPr="005715CE">
              <w:rPr>
                <w:rFonts w:asciiTheme="majorBidi" w:hAnsiTheme="majorBidi" w:cstheme="majorBidi"/>
                <w:sz w:val="28"/>
                <w:szCs w:val="28"/>
                <w:lang w:eastAsia="en-GB"/>
              </w:rPr>
              <w:t>720</w:t>
            </w:r>
          </w:p>
        </w:tc>
        <w:tc>
          <w:tcPr>
            <w:tcW w:w="180" w:type="dxa"/>
          </w:tcPr>
          <w:p w14:paraId="32C60071"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990" w:type="dxa"/>
          </w:tcPr>
          <w:p w14:paraId="710BC66A" w14:textId="6B59B88E"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20" w:lineRule="exact"/>
              <w:ind w:right="79"/>
              <w:rPr>
                <w:rFonts w:asciiTheme="majorBidi" w:hAnsiTheme="majorBidi" w:cstheme="majorBidi"/>
                <w:sz w:val="28"/>
                <w:szCs w:val="28"/>
                <w:lang w:eastAsia="en-GB"/>
              </w:rPr>
            </w:pPr>
            <w:r w:rsidRPr="005715CE">
              <w:rPr>
                <w:rFonts w:asciiTheme="majorBidi" w:hAnsiTheme="majorBidi" w:cstheme="majorBidi"/>
                <w:sz w:val="28"/>
                <w:szCs w:val="28"/>
                <w:lang w:eastAsia="en-GB"/>
              </w:rPr>
              <w:t>10</w:t>
            </w:r>
            <w:r w:rsidR="00B52F7E" w:rsidRPr="00B52F7E">
              <w:rPr>
                <w:rFonts w:asciiTheme="majorBidi" w:hAnsiTheme="majorBidi" w:cstheme="majorBidi"/>
                <w:sz w:val="28"/>
                <w:szCs w:val="28"/>
                <w:lang w:eastAsia="en-GB"/>
              </w:rPr>
              <w:t>,</w:t>
            </w:r>
            <w:r w:rsidRPr="005715CE">
              <w:rPr>
                <w:rFonts w:asciiTheme="majorBidi" w:hAnsiTheme="majorBidi" w:cstheme="majorBidi"/>
                <w:sz w:val="28"/>
                <w:szCs w:val="28"/>
                <w:lang w:eastAsia="en-GB"/>
              </w:rPr>
              <w:t>720</w:t>
            </w:r>
          </w:p>
        </w:tc>
      </w:tr>
      <w:tr w:rsidR="00B52F7E" w:rsidRPr="00B52F7E" w14:paraId="035735E0" w14:textId="77777777" w:rsidTr="006203D3">
        <w:trPr>
          <w:trHeight w:val="17"/>
        </w:trPr>
        <w:tc>
          <w:tcPr>
            <w:tcW w:w="5130" w:type="dxa"/>
            <w:gridSpan w:val="2"/>
            <w:tcBorders>
              <w:bottom w:val="nil"/>
              <w:right w:val="nil"/>
            </w:tcBorders>
            <w:vAlign w:val="bottom"/>
          </w:tcPr>
          <w:p w14:paraId="6A6DF592" w14:textId="77777777" w:rsidR="00B52F7E" w:rsidRPr="00B52F7E" w:rsidRDefault="00B52F7E" w:rsidP="00FB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0" w:hanging="90"/>
              <w:rPr>
                <w:rFonts w:asciiTheme="majorBidi" w:hAnsiTheme="majorBidi" w:cstheme="majorBidi"/>
                <w:sz w:val="28"/>
                <w:szCs w:val="28"/>
                <w:lang w:eastAsia="en-GB"/>
              </w:rPr>
            </w:pPr>
            <w:r w:rsidRPr="00B52F7E">
              <w:rPr>
                <w:rFonts w:asciiTheme="majorBidi" w:hAnsiTheme="majorBidi" w:cstheme="majorBidi"/>
                <w:sz w:val="28"/>
                <w:szCs w:val="28"/>
                <w:cs/>
              </w:rPr>
              <w:t>อื่น</w:t>
            </w:r>
            <w:r w:rsidRPr="00B52F7E">
              <w:rPr>
                <w:rFonts w:asciiTheme="majorBidi" w:hAnsiTheme="majorBidi" w:cstheme="majorBidi"/>
                <w:sz w:val="28"/>
                <w:szCs w:val="28"/>
              </w:rPr>
              <w:t xml:space="preserve"> </w:t>
            </w:r>
            <w:r w:rsidRPr="00B52F7E">
              <w:rPr>
                <w:rFonts w:asciiTheme="majorBidi" w:hAnsiTheme="majorBidi" w:cstheme="majorBidi"/>
                <w:sz w:val="28"/>
                <w:szCs w:val="28"/>
                <w:cs/>
              </w:rPr>
              <w:t>ๆ</w:t>
            </w:r>
          </w:p>
        </w:tc>
        <w:tc>
          <w:tcPr>
            <w:tcW w:w="25" w:type="dxa"/>
          </w:tcPr>
          <w:p w14:paraId="626BFA61"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8"/>
                <w:szCs w:val="28"/>
                <w:lang w:eastAsia="en-GB"/>
              </w:rPr>
            </w:pPr>
          </w:p>
        </w:tc>
        <w:tc>
          <w:tcPr>
            <w:tcW w:w="965" w:type="dxa"/>
            <w:tcBorders>
              <w:bottom w:val="single" w:sz="4" w:space="0" w:color="auto"/>
            </w:tcBorders>
          </w:tcPr>
          <w:p w14:paraId="1772D14F" w14:textId="58BAB96D"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10</w:t>
            </w:r>
            <w:r w:rsidR="00790F3F">
              <w:rPr>
                <w:rFonts w:asciiTheme="majorBidi" w:hAnsiTheme="majorBidi" w:cstheme="majorBidi"/>
                <w:sz w:val="28"/>
                <w:szCs w:val="28"/>
                <w:lang w:eastAsia="en-GB"/>
              </w:rPr>
              <w:t>,</w:t>
            </w:r>
            <w:r w:rsidRPr="005715CE">
              <w:rPr>
                <w:rFonts w:asciiTheme="majorBidi" w:hAnsiTheme="majorBidi" w:cstheme="majorBidi"/>
                <w:sz w:val="28"/>
                <w:szCs w:val="28"/>
                <w:lang w:eastAsia="en-GB"/>
              </w:rPr>
              <w:t>362</w:t>
            </w:r>
          </w:p>
        </w:tc>
        <w:tc>
          <w:tcPr>
            <w:tcW w:w="180" w:type="dxa"/>
          </w:tcPr>
          <w:p w14:paraId="2AD4936D"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00" w:type="dxa"/>
            <w:tcBorders>
              <w:bottom w:val="single" w:sz="4" w:space="0" w:color="auto"/>
            </w:tcBorders>
          </w:tcPr>
          <w:p w14:paraId="38287A44" w14:textId="145EAFF0"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3</w:t>
            </w:r>
            <w:r w:rsidR="00B52F7E" w:rsidRPr="00B52F7E">
              <w:rPr>
                <w:rFonts w:asciiTheme="majorBidi" w:hAnsiTheme="majorBidi" w:cstheme="majorBidi"/>
                <w:sz w:val="28"/>
                <w:szCs w:val="28"/>
                <w:lang w:eastAsia="en-GB"/>
              </w:rPr>
              <w:t>,</w:t>
            </w:r>
            <w:r w:rsidRPr="005715CE">
              <w:rPr>
                <w:rFonts w:asciiTheme="majorBidi" w:hAnsiTheme="majorBidi" w:cstheme="majorBidi"/>
                <w:sz w:val="28"/>
                <w:szCs w:val="28"/>
                <w:lang w:eastAsia="en-GB"/>
              </w:rPr>
              <w:t>283</w:t>
            </w:r>
          </w:p>
        </w:tc>
        <w:tc>
          <w:tcPr>
            <w:tcW w:w="90" w:type="dxa"/>
          </w:tcPr>
          <w:p w14:paraId="03E748FD"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00" w:type="dxa"/>
            <w:tcBorders>
              <w:bottom w:val="single" w:sz="4" w:space="0" w:color="auto"/>
            </w:tcBorders>
            <w:shd w:val="clear" w:color="auto" w:fill="auto"/>
          </w:tcPr>
          <w:p w14:paraId="5AE7D3EC" w14:textId="03521E86"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551</w:t>
            </w:r>
          </w:p>
        </w:tc>
        <w:tc>
          <w:tcPr>
            <w:tcW w:w="180" w:type="dxa"/>
          </w:tcPr>
          <w:p w14:paraId="0AB9DF8D"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90" w:type="dxa"/>
            <w:tcBorders>
              <w:bottom w:val="single" w:sz="4" w:space="0" w:color="auto"/>
            </w:tcBorders>
          </w:tcPr>
          <w:p w14:paraId="17C1DD65" w14:textId="7C1DE4F3"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20" w:lineRule="exact"/>
              <w:ind w:right="79"/>
              <w:rPr>
                <w:rFonts w:asciiTheme="majorBidi" w:hAnsiTheme="majorBidi" w:cstheme="majorBidi"/>
                <w:sz w:val="28"/>
                <w:szCs w:val="28"/>
                <w:lang w:eastAsia="en-GB"/>
              </w:rPr>
            </w:pPr>
            <w:r w:rsidRPr="005715CE">
              <w:rPr>
                <w:rFonts w:asciiTheme="majorBidi" w:hAnsiTheme="majorBidi" w:cstheme="majorBidi"/>
                <w:sz w:val="28"/>
                <w:szCs w:val="28"/>
                <w:lang w:eastAsia="en-GB"/>
              </w:rPr>
              <w:t>691</w:t>
            </w:r>
          </w:p>
        </w:tc>
      </w:tr>
      <w:tr w:rsidR="00D53324" w:rsidRPr="00B52F7E" w14:paraId="456CF898" w14:textId="77777777" w:rsidTr="006203D3">
        <w:trPr>
          <w:trHeight w:val="332"/>
        </w:trPr>
        <w:tc>
          <w:tcPr>
            <w:tcW w:w="5130" w:type="dxa"/>
            <w:gridSpan w:val="2"/>
            <w:tcBorders>
              <w:bottom w:val="nil"/>
              <w:right w:val="nil"/>
            </w:tcBorders>
          </w:tcPr>
          <w:p w14:paraId="43BA7F1B" w14:textId="77777777" w:rsidR="00B52F7E" w:rsidRPr="00B52F7E" w:rsidRDefault="00B52F7E" w:rsidP="00FB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0" w:hanging="90"/>
              <w:rPr>
                <w:rFonts w:asciiTheme="majorBidi" w:eastAsia="Verdana" w:hAnsiTheme="majorBidi" w:cstheme="majorBidi"/>
                <w:spacing w:val="-10"/>
                <w:sz w:val="28"/>
                <w:szCs w:val="28"/>
                <w:lang w:eastAsia="en-GB"/>
              </w:rPr>
            </w:pPr>
            <w:r w:rsidRPr="00B52F7E">
              <w:rPr>
                <w:rFonts w:asciiTheme="majorBidi" w:hAnsiTheme="majorBidi" w:cstheme="majorBidi"/>
                <w:sz w:val="28"/>
                <w:szCs w:val="28"/>
                <w:cs/>
              </w:rPr>
              <w:t>รวม</w:t>
            </w:r>
          </w:p>
        </w:tc>
        <w:tc>
          <w:tcPr>
            <w:tcW w:w="25" w:type="dxa"/>
            <w:tcBorders>
              <w:right w:val="nil"/>
            </w:tcBorders>
          </w:tcPr>
          <w:p w14:paraId="696C1C24"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8"/>
                <w:szCs w:val="28"/>
                <w:cs/>
                <w:lang w:eastAsia="en-GB"/>
              </w:rPr>
            </w:pPr>
          </w:p>
        </w:tc>
        <w:tc>
          <w:tcPr>
            <w:tcW w:w="965" w:type="dxa"/>
            <w:tcBorders>
              <w:top w:val="single" w:sz="4" w:space="0" w:color="auto"/>
              <w:left w:val="nil"/>
              <w:bottom w:val="double" w:sz="4" w:space="0" w:color="auto"/>
              <w:right w:val="nil"/>
            </w:tcBorders>
          </w:tcPr>
          <w:p w14:paraId="64AB1981" w14:textId="56D9233C"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20" w:lineRule="exact"/>
              <w:ind w:right="-90"/>
              <w:rPr>
                <w:rFonts w:asciiTheme="majorBidi" w:hAnsiTheme="majorBidi" w:cstheme="majorBidi"/>
                <w:sz w:val="28"/>
                <w:szCs w:val="28"/>
                <w:cs/>
                <w:lang w:eastAsia="en-GB"/>
              </w:rPr>
            </w:pPr>
            <w:r w:rsidRPr="005715CE">
              <w:rPr>
                <w:rFonts w:asciiTheme="majorBidi" w:hAnsiTheme="majorBidi" w:cstheme="majorBidi"/>
                <w:sz w:val="28"/>
                <w:szCs w:val="28"/>
                <w:lang w:eastAsia="en-GB"/>
              </w:rPr>
              <w:t>53</w:t>
            </w:r>
            <w:r w:rsidR="00E21CCE">
              <w:rPr>
                <w:rFonts w:asciiTheme="majorBidi" w:hAnsiTheme="majorBidi" w:cstheme="majorBidi"/>
                <w:sz w:val="28"/>
                <w:szCs w:val="28"/>
                <w:lang w:eastAsia="en-GB"/>
              </w:rPr>
              <w:t>,</w:t>
            </w:r>
            <w:r w:rsidRPr="005715CE">
              <w:rPr>
                <w:rFonts w:asciiTheme="majorBidi" w:hAnsiTheme="majorBidi" w:cstheme="majorBidi"/>
                <w:sz w:val="28"/>
                <w:szCs w:val="28"/>
                <w:lang w:eastAsia="en-GB"/>
              </w:rPr>
              <w:t>503</w:t>
            </w:r>
          </w:p>
        </w:tc>
        <w:tc>
          <w:tcPr>
            <w:tcW w:w="180" w:type="dxa"/>
          </w:tcPr>
          <w:p w14:paraId="12FE5CE2"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00" w:type="dxa"/>
            <w:tcBorders>
              <w:top w:val="single" w:sz="4" w:space="0" w:color="auto"/>
              <w:left w:val="nil"/>
              <w:bottom w:val="double" w:sz="4" w:space="0" w:color="auto"/>
              <w:right w:val="nil"/>
            </w:tcBorders>
          </w:tcPr>
          <w:p w14:paraId="433DF69C" w14:textId="62C82F6B"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20" w:lineRule="exact"/>
              <w:ind w:right="-90"/>
              <w:rPr>
                <w:rFonts w:asciiTheme="majorBidi" w:eastAsia="Verdana" w:hAnsiTheme="majorBidi" w:cstheme="majorBidi"/>
                <w:sz w:val="28"/>
                <w:szCs w:val="28"/>
                <w:lang w:eastAsia="en-GB"/>
              </w:rPr>
            </w:pPr>
            <w:r w:rsidRPr="005715CE">
              <w:rPr>
                <w:rFonts w:asciiTheme="majorBidi" w:hAnsiTheme="majorBidi" w:cstheme="majorBidi"/>
                <w:sz w:val="28"/>
                <w:szCs w:val="28"/>
                <w:lang w:eastAsia="en-GB"/>
              </w:rPr>
              <w:t>53</w:t>
            </w:r>
            <w:r w:rsidR="00213DA9" w:rsidRPr="00213DA9">
              <w:rPr>
                <w:rFonts w:asciiTheme="majorBidi" w:hAnsiTheme="majorBidi" w:cstheme="majorBidi"/>
                <w:sz w:val="28"/>
                <w:szCs w:val="28"/>
                <w:lang w:eastAsia="en-GB"/>
              </w:rPr>
              <w:t>,</w:t>
            </w:r>
            <w:r w:rsidRPr="005715CE">
              <w:rPr>
                <w:rFonts w:asciiTheme="majorBidi" w:hAnsiTheme="majorBidi" w:cstheme="majorBidi"/>
                <w:sz w:val="28"/>
                <w:szCs w:val="28"/>
                <w:lang w:eastAsia="en-GB"/>
              </w:rPr>
              <w:t>254</w:t>
            </w:r>
          </w:p>
        </w:tc>
        <w:tc>
          <w:tcPr>
            <w:tcW w:w="90" w:type="dxa"/>
          </w:tcPr>
          <w:p w14:paraId="3B2A9477"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00" w:type="dxa"/>
            <w:tcBorders>
              <w:top w:val="single" w:sz="4" w:space="0" w:color="auto"/>
              <w:left w:val="nil"/>
              <w:bottom w:val="double" w:sz="4" w:space="0" w:color="auto"/>
              <w:right w:val="nil"/>
            </w:tcBorders>
            <w:shd w:val="clear" w:color="auto" w:fill="auto"/>
          </w:tcPr>
          <w:p w14:paraId="6B8E723E" w14:textId="2D9FDD27"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90"/>
              <w:rPr>
                <w:rFonts w:asciiTheme="majorBidi" w:hAnsiTheme="majorBidi" w:cstheme="majorBidi"/>
                <w:sz w:val="28"/>
                <w:szCs w:val="28"/>
                <w:lang w:eastAsia="en-GB"/>
              </w:rPr>
            </w:pPr>
            <w:r w:rsidRPr="005715CE">
              <w:rPr>
                <w:rFonts w:asciiTheme="majorBidi" w:hAnsiTheme="majorBidi" w:cstheme="majorBidi"/>
                <w:sz w:val="28"/>
                <w:szCs w:val="28"/>
                <w:lang w:eastAsia="en-GB"/>
              </w:rPr>
              <w:t>14</w:t>
            </w:r>
            <w:r w:rsidR="00E21CCE">
              <w:rPr>
                <w:rFonts w:asciiTheme="majorBidi" w:hAnsiTheme="majorBidi" w:cstheme="majorBidi"/>
                <w:sz w:val="28"/>
                <w:szCs w:val="28"/>
                <w:lang w:eastAsia="en-GB"/>
              </w:rPr>
              <w:t>,</w:t>
            </w:r>
            <w:r w:rsidRPr="005715CE">
              <w:rPr>
                <w:rFonts w:asciiTheme="majorBidi" w:hAnsiTheme="majorBidi" w:cstheme="majorBidi"/>
                <w:sz w:val="28"/>
                <w:szCs w:val="28"/>
                <w:lang w:eastAsia="en-GB"/>
              </w:rPr>
              <w:t>518</w:t>
            </w:r>
          </w:p>
        </w:tc>
        <w:tc>
          <w:tcPr>
            <w:tcW w:w="180" w:type="dxa"/>
          </w:tcPr>
          <w:p w14:paraId="52C1ACA2" w14:textId="77777777" w:rsidR="00B52F7E" w:rsidRP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90" w:type="dxa"/>
            <w:tcBorders>
              <w:top w:val="single" w:sz="4" w:space="0" w:color="auto"/>
              <w:left w:val="nil"/>
              <w:bottom w:val="double" w:sz="4" w:space="0" w:color="auto"/>
              <w:right w:val="nil"/>
            </w:tcBorders>
          </w:tcPr>
          <w:p w14:paraId="6B08A348" w14:textId="50A1A33A" w:rsidR="00B52F7E" w:rsidRPr="00B52F7E" w:rsidRDefault="005715CE" w:rsidP="00CB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20" w:lineRule="exact"/>
              <w:ind w:right="79"/>
              <w:rPr>
                <w:rFonts w:asciiTheme="majorBidi" w:hAnsiTheme="majorBidi" w:cstheme="majorBidi"/>
                <w:sz w:val="28"/>
                <w:szCs w:val="28"/>
                <w:cs/>
                <w:lang w:eastAsia="en-GB"/>
              </w:rPr>
            </w:pPr>
            <w:r w:rsidRPr="005715CE">
              <w:rPr>
                <w:rFonts w:asciiTheme="majorBidi" w:hAnsiTheme="majorBidi" w:cstheme="majorBidi"/>
                <w:sz w:val="28"/>
                <w:szCs w:val="28"/>
                <w:lang w:eastAsia="en-GB"/>
              </w:rPr>
              <w:t>19</w:t>
            </w:r>
            <w:r w:rsidR="00BF1D05" w:rsidRPr="00BF1D05">
              <w:rPr>
                <w:rFonts w:asciiTheme="majorBidi" w:hAnsiTheme="majorBidi" w:cstheme="majorBidi"/>
                <w:sz w:val="28"/>
                <w:szCs w:val="28"/>
                <w:lang w:eastAsia="en-GB"/>
              </w:rPr>
              <w:t>,</w:t>
            </w:r>
            <w:r w:rsidRPr="005715CE">
              <w:rPr>
                <w:rFonts w:asciiTheme="majorBidi" w:hAnsiTheme="majorBidi" w:cstheme="majorBidi"/>
                <w:sz w:val="28"/>
                <w:szCs w:val="28"/>
                <w:lang w:eastAsia="en-GB"/>
              </w:rPr>
              <w:t>660</w:t>
            </w:r>
          </w:p>
        </w:tc>
      </w:tr>
    </w:tbl>
    <w:p w14:paraId="24C144F9" w14:textId="54C53E4E" w:rsidR="00B52F7E" w:rsidRDefault="00B52F7E" w:rsidP="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450"/>
        <w:jc w:val="thaiDistribute"/>
        <w:rPr>
          <w:rFonts w:ascii="Angsana New" w:hAnsi="Angsana New"/>
          <w:b/>
          <w:bCs/>
          <w:sz w:val="28"/>
          <w:szCs w:val="28"/>
        </w:rPr>
      </w:pPr>
    </w:p>
    <w:p w14:paraId="2DF42BAD" w14:textId="77777777" w:rsidR="00B52F7E" w:rsidRDefault="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41B33819" w14:textId="77777777" w:rsidR="00006877" w:rsidRPr="000609CF" w:rsidRDefault="00006877"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lastRenderedPageBreak/>
        <w:t>ภาระผูกพันผลประโยชน์พนักงาน</w:t>
      </w:r>
    </w:p>
    <w:p w14:paraId="137BFB1E" w14:textId="596A0000" w:rsidR="00006877" w:rsidRPr="0033294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332948">
        <w:rPr>
          <w:rFonts w:asciiTheme="majorBidi" w:hAnsiTheme="majorBidi" w:hint="cs"/>
          <w:sz w:val="28"/>
          <w:szCs w:val="28"/>
          <w:cs/>
        </w:rPr>
        <w:t xml:space="preserve">ภาระผูกพันผลประโยชน์พนักงาน </w:t>
      </w:r>
      <w:r w:rsidRPr="00332948">
        <w:rPr>
          <w:rFonts w:asciiTheme="majorBidi" w:hAnsiTheme="majorBidi"/>
          <w:sz w:val="28"/>
          <w:szCs w:val="28"/>
          <w:cs/>
        </w:rPr>
        <w:t xml:space="preserve">ณ วันที่ </w:t>
      </w:r>
      <w:r w:rsidR="005715CE" w:rsidRPr="005715CE">
        <w:rPr>
          <w:rFonts w:asciiTheme="majorBidi" w:hAnsiTheme="majorBidi" w:cstheme="majorBidi"/>
          <w:sz w:val="28"/>
          <w:szCs w:val="28"/>
        </w:rPr>
        <w:t>31</w:t>
      </w:r>
      <w:r w:rsidRPr="00332948">
        <w:rPr>
          <w:rFonts w:asciiTheme="majorBidi" w:hAnsiTheme="majorBidi" w:cstheme="majorBidi"/>
          <w:sz w:val="28"/>
          <w:szCs w:val="28"/>
        </w:rPr>
        <w:t xml:space="preserve"> </w:t>
      </w:r>
      <w:r w:rsidRPr="00332948">
        <w:rPr>
          <w:rFonts w:asciiTheme="majorBidi" w:hAnsiTheme="majorBidi"/>
          <w:sz w:val="28"/>
          <w:szCs w:val="28"/>
          <w:cs/>
        </w:rPr>
        <w:t>ธันวาคม มีดังนี้</w:t>
      </w:r>
    </w:p>
    <w:p w14:paraId="2A6E6165" w14:textId="77777777" w:rsidR="00006877" w:rsidRPr="00780AF5" w:rsidRDefault="00006877" w:rsidP="00006877">
      <w:pPr>
        <w:pStyle w:val="ListParagraph"/>
        <w:spacing w:after="0" w:line="240" w:lineRule="auto"/>
        <w:ind w:left="432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9223" w:type="dxa"/>
        <w:tblLayout w:type="fixed"/>
        <w:tblCellMar>
          <w:left w:w="0" w:type="dxa"/>
          <w:right w:w="0" w:type="dxa"/>
        </w:tblCellMar>
        <w:tblLook w:val="04A0" w:firstRow="1" w:lastRow="0" w:firstColumn="1" w:lastColumn="0" w:noHBand="0" w:noVBand="1"/>
      </w:tblPr>
      <w:tblGrid>
        <w:gridCol w:w="4590"/>
        <w:gridCol w:w="1080"/>
        <w:gridCol w:w="105"/>
        <w:gridCol w:w="1080"/>
        <w:gridCol w:w="75"/>
        <w:gridCol w:w="1080"/>
        <w:gridCol w:w="90"/>
        <w:gridCol w:w="1123"/>
      </w:tblGrid>
      <w:tr w:rsidR="00006877" w:rsidRPr="00006877" w14:paraId="36F1A094" w14:textId="77777777">
        <w:trPr>
          <w:trHeight w:val="17"/>
        </w:trPr>
        <w:tc>
          <w:tcPr>
            <w:tcW w:w="4590" w:type="dxa"/>
          </w:tcPr>
          <w:p w14:paraId="17F1AB9A" w14:textId="77777777" w:rsidR="00006877" w:rsidRPr="00006877" w:rsidRDefault="00006877">
            <w:pPr>
              <w:spacing w:line="320" w:lineRule="exact"/>
              <w:ind w:firstLine="1080"/>
              <w:jc w:val="center"/>
              <w:rPr>
                <w:rFonts w:asciiTheme="majorBidi" w:eastAsia="Verdana" w:hAnsiTheme="majorBidi" w:cstheme="majorBidi"/>
                <w:b/>
                <w:bCs/>
                <w:sz w:val="28"/>
                <w:szCs w:val="28"/>
              </w:rPr>
            </w:pPr>
          </w:p>
        </w:tc>
        <w:tc>
          <w:tcPr>
            <w:tcW w:w="2265" w:type="dxa"/>
            <w:gridSpan w:val="3"/>
            <w:hideMark/>
          </w:tcPr>
          <w:p w14:paraId="2D50E839" w14:textId="77777777" w:rsidR="00006877" w:rsidRPr="00006877" w:rsidRDefault="00006877">
            <w:pPr>
              <w:spacing w:line="320" w:lineRule="exact"/>
              <w:jc w:val="center"/>
              <w:rPr>
                <w:rFonts w:asciiTheme="majorBidi" w:eastAsia="Verdana" w:hAnsiTheme="majorBidi" w:cstheme="majorBidi"/>
                <w:b/>
                <w:bCs/>
                <w:sz w:val="28"/>
                <w:szCs w:val="28"/>
              </w:rPr>
            </w:pPr>
            <w:r w:rsidRPr="00006877">
              <w:rPr>
                <w:rFonts w:asciiTheme="majorBidi" w:hAnsiTheme="majorBidi" w:cstheme="majorBidi"/>
                <w:b/>
                <w:bCs/>
                <w:sz w:val="28"/>
                <w:szCs w:val="28"/>
                <w:cs/>
              </w:rPr>
              <w:t>งบการเงินรวม</w:t>
            </w:r>
          </w:p>
        </w:tc>
        <w:tc>
          <w:tcPr>
            <w:tcW w:w="75" w:type="dxa"/>
          </w:tcPr>
          <w:p w14:paraId="13E98BCE" w14:textId="77777777" w:rsidR="00006877" w:rsidRPr="00006877" w:rsidRDefault="00006877">
            <w:pPr>
              <w:spacing w:line="320" w:lineRule="exact"/>
              <w:ind w:left="180" w:right="270" w:firstLine="180"/>
              <w:jc w:val="center"/>
              <w:rPr>
                <w:rFonts w:asciiTheme="majorBidi" w:eastAsia="Verdana" w:hAnsiTheme="majorBidi" w:cstheme="majorBidi"/>
                <w:b/>
                <w:bCs/>
                <w:sz w:val="28"/>
                <w:szCs w:val="28"/>
                <w:cs/>
              </w:rPr>
            </w:pPr>
          </w:p>
        </w:tc>
        <w:tc>
          <w:tcPr>
            <w:tcW w:w="2293" w:type="dxa"/>
            <w:gridSpan w:val="3"/>
            <w:hideMark/>
          </w:tcPr>
          <w:p w14:paraId="01A5210D" w14:textId="77777777" w:rsidR="00006877" w:rsidRPr="00006877" w:rsidRDefault="00006877">
            <w:pPr>
              <w:spacing w:line="320" w:lineRule="exact"/>
              <w:jc w:val="center"/>
              <w:rPr>
                <w:rFonts w:asciiTheme="majorBidi" w:eastAsia="Verdana" w:hAnsiTheme="majorBidi" w:cstheme="majorBidi"/>
                <w:b/>
                <w:bCs/>
                <w:sz w:val="28"/>
                <w:szCs w:val="28"/>
              </w:rPr>
            </w:pPr>
            <w:r w:rsidRPr="00006877">
              <w:rPr>
                <w:rFonts w:asciiTheme="majorBidi" w:hAnsiTheme="majorBidi" w:cstheme="majorBidi"/>
                <w:b/>
                <w:bCs/>
                <w:sz w:val="28"/>
                <w:szCs w:val="28"/>
                <w:cs/>
              </w:rPr>
              <w:t>งบการเงินเฉพาะกิจการ</w:t>
            </w:r>
          </w:p>
        </w:tc>
      </w:tr>
      <w:tr w:rsidR="00006877" w:rsidRPr="00006877" w14:paraId="3324C188" w14:textId="77777777">
        <w:trPr>
          <w:trHeight w:val="17"/>
        </w:trPr>
        <w:tc>
          <w:tcPr>
            <w:tcW w:w="4590" w:type="dxa"/>
          </w:tcPr>
          <w:p w14:paraId="6EAA11B9" w14:textId="77777777" w:rsidR="00006877" w:rsidRPr="00006877" w:rsidRDefault="00006877" w:rsidP="00006877">
            <w:pPr>
              <w:spacing w:line="320" w:lineRule="exact"/>
              <w:ind w:firstLine="1080"/>
              <w:jc w:val="center"/>
              <w:rPr>
                <w:rFonts w:asciiTheme="majorBidi" w:eastAsia="Verdana" w:hAnsiTheme="majorBidi" w:cstheme="majorBidi"/>
                <w:b/>
                <w:bCs/>
                <w:sz w:val="28"/>
                <w:szCs w:val="28"/>
              </w:rPr>
            </w:pPr>
          </w:p>
        </w:tc>
        <w:tc>
          <w:tcPr>
            <w:tcW w:w="1080" w:type="dxa"/>
            <w:hideMark/>
          </w:tcPr>
          <w:p w14:paraId="0D76E836" w14:textId="03FA6CAB" w:rsidR="00006877" w:rsidRPr="00006877" w:rsidRDefault="005715CE" w:rsidP="00006877">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105" w:type="dxa"/>
          </w:tcPr>
          <w:p w14:paraId="25B718CA"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080" w:type="dxa"/>
            <w:hideMark/>
          </w:tcPr>
          <w:p w14:paraId="7C3EC78F" w14:textId="1ED6D6C8" w:rsidR="00006877" w:rsidRPr="00006877" w:rsidRDefault="005715CE" w:rsidP="00006877">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c>
          <w:tcPr>
            <w:tcW w:w="75" w:type="dxa"/>
          </w:tcPr>
          <w:p w14:paraId="0F7AB269" w14:textId="77777777" w:rsidR="00006877" w:rsidRPr="00006877" w:rsidRDefault="00006877" w:rsidP="00006877">
            <w:pPr>
              <w:spacing w:line="320" w:lineRule="exact"/>
              <w:ind w:left="180" w:right="270" w:firstLine="180"/>
              <w:jc w:val="center"/>
              <w:rPr>
                <w:rFonts w:asciiTheme="majorBidi" w:hAnsiTheme="majorBidi" w:cstheme="majorBidi"/>
                <w:b/>
                <w:bCs/>
                <w:sz w:val="28"/>
                <w:szCs w:val="28"/>
              </w:rPr>
            </w:pPr>
          </w:p>
        </w:tc>
        <w:tc>
          <w:tcPr>
            <w:tcW w:w="1080" w:type="dxa"/>
            <w:hideMark/>
          </w:tcPr>
          <w:p w14:paraId="711B2A8D" w14:textId="3ED66595" w:rsidR="00006877" w:rsidRPr="00006877" w:rsidRDefault="005715CE" w:rsidP="00006877">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90" w:type="dxa"/>
          </w:tcPr>
          <w:p w14:paraId="3A3C5D35"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123" w:type="dxa"/>
            <w:hideMark/>
          </w:tcPr>
          <w:p w14:paraId="38D08901" w14:textId="3C70D63D" w:rsidR="00006877" w:rsidRPr="00006877" w:rsidRDefault="005715CE" w:rsidP="00006877">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006877" w:rsidRPr="00006877" w14:paraId="13535BED" w14:textId="77777777">
        <w:trPr>
          <w:trHeight w:val="17"/>
        </w:trPr>
        <w:tc>
          <w:tcPr>
            <w:tcW w:w="4590" w:type="dxa"/>
            <w:tcBorders>
              <w:bottom w:val="nil"/>
              <w:right w:val="nil"/>
            </w:tcBorders>
          </w:tcPr>
          <w:p w14:paraId="242153E7" w14:textId="13331746"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cs/>
              </w:rPr>
              <w:t xml:space="preserve">ยอดคงเหลือ ณ วันที่ </w:t>
            </w:r>
            <w:r w:rsidR="005715CE" w:rsidRPr="005715CE">
              <w:rPr>
                <w:rFonts w:asciiTheme="majorBidi" w:hAnsiTheme="majorBidi" w:cstheme="majorBidi"/>
                <w:sz w:val="28"/>
                <w:szCs w:val="28"/>
              </w:rPr>
              <w:t>1</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มกราคม</w:t>
            </w:r>
          </w:p>
        </w:tc>
        <w:tc>
          <w:tcPr>
            <w:tcW w:w="1080" w:type="dxa"/>
            <w:shd w:val="clear" w:color="auto" w:fill="auto"/>
          </w:tcPr>
          <w:p w14:paraId="2D9C8210" w14:textId="54A58449"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32</w:t>
            </w:r>
            <w:r w:rsidR="005A1CA4" w:rsidRPr="005A1CA4">
              <w:rPr>
                <w:rFonts w:asciiTheme="majorBidi" w:hAnsiTheme="majorBidi" w:cstheme="majorBidi"/>
                <w:sz w:val="28"/>
                <w:szCs w:val="28"/>
                <w:lang w:eastAsia="en-GB"/>
              </w:rPr>
              <w:t>,</w:t>
            </w:r>
            <w:r w:rsidRPr="005715CE">
              <w:rPr>
                <w:rFonts w:asciiTheme="majorBidi" w:hAnsiTheme="majorBidi" w:cstheme="majorBidi"/>
                <w:sz w:val="28"/>
                <w:szCs w:val="28"/>
                <w:lang w:eastAsia="en-GB"/>
              </w:rPr>
              <w:t>252</w:t>
            </w:r>
          </w:p>
        </w:tc>
        <w:tc>
          <w:tcPr>
            <w:tcW w:w="105" w:type="dxa"/>
            <w:shd w:val="clear" w:color="auto" w:fill="auto"/>
          </w:tcPr>
          <w:p w14:paraId="68365BAE"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080" w:type="dxa"/>
            <w:shd w:val="clear" w:color="auto" w:fill="auto"/>
          </w:tcPr>
          <w:p w14:paraId="08680113" w14:textId="5CD39FF5"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26</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395</w:t>
            </w:r>
          </w:p>
        </w:tc>
        <w:tc>
          <w:tcPr>
            <w:tcW w:w="75" w:type="dxa"/>
            <w:shd w:val="clear" w:color="auto" w:fill="auto"/>
          </w:tcPr>
          <w:p w14:paraId="18FDE7BB" w14:textId="77777777" w:rsidR="00006877" w:rsidRPr="00006877" w:rsidRDefault="00006877" w:rsidP="00006877">
            <w:pPr>
              <w:spacing w:line="320" w:lineRule="exact"/>
              <w:ind w:left="180" w:right="270" w:firstLine="180"/>
              <w:jc w:val="center"/>
              <w:rPr>
                <w:rFonts w:asciiTheme="majorBidi" w:hAnsiTheme="majorBidi" w:cstheme="majorBidi"/>
                <w:b/>
                <w:bCs/>
                <w:sz w:val="28"/>
                <w:szCs w:val="28"/>
              </w:rPr>
            </w:pPr>
          </w:p>
        </w:tc>
        <w:tc>
          <w:tcPr>
            <w:tcW w:w="1080" w:type="dxa"/>
            <w:shd w:val="clear" w:color="auto" w:fill="auto"/>
          </w:tcPr>
          <w:p w14:paraId="5FAFC2C1" w14:textId="643DAAA5"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14</w:t>
            </w:r>
            <w:r w:rsidR="007A11A5">
              <w:rPr>
                <w:rFonts w:asciiTheme="majorBidi" w:hAnsiTheme="majorBidi" w:cstheme="majorBidi"/>
                <w:sz w:val="28"/>
                <w:szCs w:val="28"/>
                <w:lang w:eastAsia="en-GB"/>
              </w:rPr>
              <w:t>,</w:t>
            </w:r>
            <w:r w:rsidRPr="005715CE">
              <w:rPr>
                <w:rFonts w:asciiTheme="majorBidi" w:hAnsiTheme="majorBidi" w:cstheme="majorBidi"/>
                <w:sz w:val="28"/>
                <w:szCs w:val="28"/>
                <w:lang w:eastAsia="en-GB"/>
              </w:rPr>
              <w:t>302</w:t>
            </w:r>
          </w:p>
        </w:tc>
        <w:tc>
          <w:tcPr>
            <w:tcW w:w="90" w:type="dxa"/>
          </w:tcPr>
          <w:p w14:paraId="74CF4D70"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123" w:type="dxa"/>
          </w:tcPr>
          <w:p w14:paraId="4FDAAE08" w14:textId="1EC311F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9</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990</w:t>
            </w:r>
          </w:p>
        </w:tc>
      </w:tr>
      <w:tr w:rsidR="00006877" w:rsidRPr="00006877" w14:paraId="0D6D73D5" w14:textId="77777777" w:rsidTr="008E3A8E">
        <w:trPr>
          <w:trHeight w:val="162"/>
        </w:trPr>
        <w:tc>
          <w:tcPr>
            <w:tcW w:w="4590" w:type="dxa"/>
            <w:tcBorders>
              <w:bottom w:val="nil"/>
              <w:right w:val="nil"/>
            </w:tcBorders>
          </w:tcPr>
          <w:p w14:paraId="7FFA3F9A"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cs/>
              </w:rPr>
              <w:t>ต้นทุนบริการปัจจุบัน</w:t>
            </w:r>
          </w:p>
        </w:tc>
        <w:tc>
          <w:tcPr>
            <w:tcW w:w="1080" w:type="dxa"/>
            <w:shd w:val="clear" w:color="auto" w:fill="auto"/>
          </w:tcPr>
          <w:p w14:paraId="3E66F31A" w14:textId="70F1A46A" w:rsidR="00006877" w:rsidRPr="00A47774"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6</w:t>
            </w:r>
            <w:r w:rsidR="008F0459" w:rsidRPr="00A47774">
              <w:rPr>
                <w:rFonts w:asciiTheme="majorBidi" w:hAnsiTheme="majorBidi" w:cstheme="majorBidi"/>
                <w:sz w:val="28"/>
                <w:szCs w:val="28"/>
                <w:lang w:eastAsia="en-GB"/>
              </w:rPr>
              <w:t>,</w:t>
            </w:r>
            <w:r w:rsidRPr="005715CE">
              <w:rPr>
                <w:rFonts w:asciiTheme="majorBidi" w:hAnsiTheme="majorBidi" w:cstheme="majorBidi"/>
                <w:sz w:val="28"/>
                <w:szCs w:val="28"/>
                <w:lang w:eastAsia="en-GB"/>
              </w:rPr>
              <w:t>781</w:t>
            </w:r>
          </w:p>
        </w:tc>
        <w:tc>
          <w:tcPr>
            <w:tcW w:w="105" w:type="dxa"/>
            <w:shd w:val="clear" w:color="auto" w:fill="auto"/>
          </w:tcPr>
          <w:p w14:paraId="0E89058A"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080" w:type="dxa"/>
            <w:shd w:val="clear" w:color="auto" w:fill="auto"/>
          </w:tcPr>
          <w:p w14:paraId="39A6317C" w14:textId="2B6FFADE"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777</w:t>
            </w:r>
          </w:p>
        </w:tc>
        <w:tc>
          <w:tcPr>
            <w:tcW w:w="75" w:type="dxa"/>
            <w:shd w:val="clear" w:color="auto" w:fill="auto"/>
          </w:tcPr>
          <w:p w14:paraId="37C53E49" w14:textId="77777777" w:rsidR="00006877" w:rsidRPr="00006877" w:rsidRDefault="00006877" w:rsidP="00006877">
            <w:pPr>
              <w:spacing w:line="320" w:lineRule="exact"/>
              <w:ind w:left="180" w:right="270" w:firstLine="180"/>
              <w:jc w:val="center"/>
              <w:rPr>
                <w:rFonts w:asciiTheme="majorBidi" w:hAnsiTheme="majorBidi" w:cstheme="majorBidi"/>
                <w:b/>
                <w:bCs/>
                <w:sz w:val="28"/>
                <w:szCs w:val="28"/>
              </w:rPr>
            </w:pPr>
          </w:p>
        </w:tc>
        <w:tc>
          <w:tcPr>
            <w:tcW w:w="1080" w:type="dxa"/>
            <w:shd w:val="clear" w:color="auto" w:fill="auto"/>
          </w:tcPr>
          <w:p w14:paraId="24F34100" w14:textId="1AB5D7EE"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3D366F">
              <w:rPr>
                <w:rFonts w:asciiTheme="majorBidi" w:hAnsiTheme="majorBidi" w:cstheme="majorBidi"/>
                <w:sz w:val="28"/>
                <w:szCs w:val="28"/>
                <w:lang w:eastAsia="en-GB"/>
              </w:rPr>
              <w:t>,</w:t>
            </w:r>
            <w:r w:rsidRPr="005715CE">
              <w:rPr>
                <w:rFonts w:asciiTheme="majorBidi" w:hAnsiTheme="majorBidi" w:cstheme="majorBidi"/>
                <w:sz w:val="28"/>
                <w:szCs w:val="28"/>
                <w:lang w:eastAsia="en-GB"/>
              </w:rPr>
              <w:t>745</w:t>
            </w:r>
          </w:p>
        </w:tc>
        <w:tc>
          <w:tcPr>
            <w:tcW w:w="90" w:type="dxa"/>
          </w:tcPr>
          <w:p w14:paraId="2311659C"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123" w:type="dxa"/>
          </w:tcPr>
          <w:p w14:paraId="6D73C585" w14:textId="31D8A6BE"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193</w:t>
            </w:r>
          </w:p>
        </w:tc>
      </w:tr>
      <w:tr w:rsidR="00006877" w:rsidRPr="00006877" w14:paraId="3A32BC1F" w14:textId="77777777">
        <w:trPr>
          <w:trHeight w:val="17"/>
        </w:trPr>
        <w:tc>
          <w:tcPr>
            <w:tcW w:w="4590" w:type="dxa"/>
            <w:tcBorders>
              <w:bottom w:val="nil"/>
              <w:right w:val="nil"/>
            </w:tcBorders>
            <w:vAlign w:val="bottom"/>
          </w:tcPr>
          <w:p w14:paraId="3B01773D"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cs/>
              </w:rPr>
              <w:t>ต้นทุนดอกเบี้ย</w:t>
            </w:r>
          </w:p>
        </w:tc>
        <w:tc>
          <w:tcPr>
            <w:tcW w:w="1080" w:type="dxa"/>
            <w:shd w:val="clear" w:color="auto" w:fill="auto"/>
          </w:tcPr>
          <w:p w14:paraId="4248363A" w14:textId="2EA0EEA0" w:rsidR="00006877" w:rsidRPr="00A47774"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862</w:t>
            </w:r>
          </w:p>
        </w:tc>
        <w:tc>
          <w:tcPr>
            <w:tcW w:w="105" w:type="dxa"/>
            <w:shd w:val="clear" w:color="auto" w:fill="auto"/>
          </w:tcPr>
          <w:p w14:paraId="67552B74"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080" w:type="dxa"/>
            <w:shd w:val="clear" w:color="auto" w:fill="auto"/>
          </w:tcPr>
          <w:p w14:paraId="4970FFEB" w14:textId="2F5D8341"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633</w:t>
            </w:r>
          </w:p>
        </w:tc>
        <w:tc>
          <w:tcPr>
            <w:tcW w:w="75" w:type="dxa"/>
            <w:shd w:val="clear" w:color="auto" w:fill="auto"/>
          </w:tcPr>
          <w:p w14:paraId="0F16C11A" w14:textId="77777777" w:rsidR="00006877" w:rsidRPr="00006877" w:rsidRDefault="00006877" w:rsidP="00006877">
            <w:pPr>
              <w:spacing w:line="320" w:lineRule="exact"/>
              <w:ind w:left="180" w:right="270" w:firstLine="180"/>
              <w:jc w:val="center"/>
              <w:rPr>
                <w:rFonts w:asciiTheme="majorBidi" w:hAnsiTheme="majorBidi" w:cstheme="majorBidi"/>
                <w:b/>
                <w:bCs/>
                <w:sz w:val="28"/>
                <w:szCs w:val="28"/>
              </w:rPr>
            </w:pPr>
          </w:p>
        </w:tc>
        <w:tc>
          <w:tcPr>
            <w:tcW w:w="1080" w:type="dxa"/>
            <w:shd w:val="clear" w:color="auto" w:fill="auto"/>
          </w:tcPr>
          <w:p w14:paraId="76FAB70B" w14:textId="6818BDE6"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378</w:t>
            </w:r>
          </w:p>
        </w:tc>
        <w:tc>
          <w:tcPr>
            <w:tcW w:w="90" w:type="dxa"/>
          </w:tcPr>
          <w:p w14:paraId="0B4D0E78"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123" w:type="dxa"/>
          </w:tcPr>
          <w:p w14:paraId="2630D39C" w14:textId="072776B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237</w:t>
            </w:r>
          </w:p>
        </w:tc>
      </w:tr>
      <w:tr w:rsidR="00006877" w:rsidRPr="00006877" w14:paraId="1CE52110" w14:textId="77777777">
        <w:trPr>
          <w:trHeight w:val="17"/>
        </w:trPr>
        <w:tc>
          <w:tcPr>
            <w:tcW w:w="4590" w:type="dxa"/>
            <w:tcBorders>
              <w:bottom w:val="nil"/>
              <w:right w:val="nil"/>
            </w:tcBorders>
          </w:tcPr>
          <w:p w14:paraId="50450E7E" w14:textId="5F67F11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cs/>
              </w:rPr>
              <w:t>ผล</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(กำไร) ขาดทุนตามหลักคณิตศาสตร์ประกันภัย</w:t>
            </w:r>
          </w:p>
        </w:tc>
        <w:tc>
          <w:tcPr>
            <w:tcW w:w="1080" w:type="dxa"/>
            <w:shd w:val="clear" w:color="auto" w:fill="auto"/>
          </w:tcPr>
          <w:p w14:paraId="0449E266" w14:textId="09631269" w:rsidR="00006877" w:rsidRPr="00A47774" w:rsidRDefault="00AA28F6"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A47774">
              <w:rPr>
                <w:rFonts w:asciiTheme="majorBidi" w:hAnsiTheme="majorBidi" w:cstheme="majorBidi"/>
                <w:sz w:val="28"/>
                <w:szCs w:val="28"/>
                <w:cs/>
                <w:lang w:eastAsia="en-GB"/>
              </w:rPr>
              <w:t>(</w:t>
            </w:r>
            <w:r w:rsidR="005715CE" w:rsidRPr="005715CE">
              <w:rPr>
                <w:rFonts w:asciiTheme="majorBidi" w:hAnsiTheme="majorBidi" w:cstheme="majorBidi"/>
                <w:sz w:val="28"/>
                <w:szCs w:val="28"/>
                <w:lang w:eastAsia="en-GB"/>
              </w:rPr>
              <w:t>6</w:t>
            </w:r>
            <w:r w:rsidRPr="00A47774">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998</w:t>
            </w:r>
            <w:r w:rsidRPr="00A47774">
              <w:rPr>
                <w:rFonts w:asciiTheme="majorBidi" w:hAnsiTheme="majorBidi" w:cstheme="majorBidi"/>
                <w:sz w:val="28"/>
                <w:szCs w:val="28"/>
                <w:cs/>
                <w:lang w:eastAsia="en-GB"/>
              </w:rPr>
              <w:t>)</w:t>
            </w:r>
          </w:p>
        </w:tc>
        <w:tc>
          <w:tcPr>
            <w:tcW w:w="105" w:type="dxa"/>
            <w:shd w:val="clear" w:color="auto" w:fill="auto"/>
          </w:tcPr>
          <w:p w14:paraId="217F28BD"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080" w:type="dxa"/>
            <w:shd w:val="clear" w:color="auto" w:fill="auto"/>
          </w:tcPr>
          <w:p w14:paraId="264AB1A7" w14:textId="1BCFD3EA"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93</w:t>
            </w:r>
          </w:p>
        </w:tc>
        <w:tc>
          <w:tcPr>
            <w:tcW w:w="75" w:type="dxa"/>
            <w:shd w:val="clear" w:color="auto" w:fill="auto"/>
          </w:tcPr>
          <w:p w14:paraId="1A8E2917" w14:textId="77777777" w:rsidR="00006877" w:rsidRPr="00006877" w:rsidRDefault="00006877" w:rsidP="00006877">
            <w:pPr>
              <w:spacing w:line="320" w:lineRule="exact"/>
              <w:ind w:left="180" w:right="270" w:firstLine="180"/>
              <w:jc w:val="center"/>
              <w:rPr>
                <w:rFonts w:asciiTheme="majorBidi" w:hAnsiTheme="majorBidi" w:cstheme="majorBidi"/>
                <w:b/>
                <w:bCs/>
                <w:sz w:val="28"/>
                <w:szCs w:val="28"/>
              </w:rPr>
            </w:pPr>
          </w:p>
        </w:tc>
        <w:tc>
          <w:tcPr>
            <w:tcW w:w="1080" w:type="dxa"/>
            <w:shd w:val="clear" w:color="auto" w:fill="auto"/>
          </w:tcPr>
          <w:p w14:paraId="5ACB0D87" w14:textId="45629BC3" w:rsidR="00006877" w:rsidRPr="00006877" w:rsidRDefault="00D55B85"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3</w:t>
            </w: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459</w:t>
            </w:r>
            <w:r>
              <w:rPr>
                <w:rFonts w:asciiTheme="majorBidi" w:hAnsiTheme="majorBidi" w:cstheme="majorBidi"/>
                <w:sz w:val="28"/>
                <w:szCs w:val="28"/>
                <w:lang w:eastAsia="en-GB"/>
              </w:rPr>
              <w:t>)</w:t>
            </w:r>
          </w:p>
        </w:tc>
        <w:tc>
          <w:tcPr>
            <w:tcW w:w="90" w:type="dxa"/>
          </w:tcPr>
          <w:p w14:paraId="3AD2DA65"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123" w:type="dxa"/>
          </w:tcPr>
          <w:p w14:paraId="4611332D" w14:textId="225554A3"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2</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398</w:t>
            </w:r>
          </w:p>
        </w:tc>
      </w:tr>
      <w:tr w:rsidR="00006877" w:rsidRPr="00006877" w14:paraId="6F80D5A5" w14:textId="77777777">
        <w:trPr>
          <w:trHeight w:val="17"/>
        </w:trPr>
        <w:tc>
          <w:tcPr>
            <w:tcW w:w="4590" w:type="dxa"/>
            <w:tcBorders>
              <w:bottom w:val="nil"/>
              <w:right w:val="nil"/>
            </w:tcBorders>
          </w:tcPr>
          <w:p w14:paraId="5BBB56C0"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cs/>
              </w:rPr>
              <w:t>ผลประโยชน์พนักงานที่จ่ายระหว่างปี</w:t>
            </w:r>
          </w:p>
        </w:tc>
        <w:tc>
          <w:tcPr>
            <w:tcW w:w="1080" w:type="dxa"/>
            <w:shd w:val="clear" w:color="auto" w:fill="auto"/>
          </w:tcPr>
          <w:p w14:paraId="3CFBF617" w14:textId="5360903F" w:rsidR="00006877" w:rsidRPr="00006877" w:rsidRDefault="005A56FB"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32003D">
              <w:rPr>
                <w:rFonts w:asciiTheme="majorBidi" w:hAnsiTheme="majorBidi"/>
                <w:sz w:val="28"/>
                <w:szCs w:val="28"/>
                <w:cs/>
                <w:lang w:eastAsia="en-GB"/>
              </w:rPr>
              <w:t>(</w:t>
            </w:r>
            <w:r w:rsidR="005715CE" w:rsidRPr="005715CE">
              <w:rPr>
                <w:rFonts w:asciiTheme="majorBidi" w:hAnsiTheme="majorBidi"/>
                <w:sz w:val="28"/>
                <w:szCs w:val="28"/>
                <w:lang w:eastAsia="en-GB"/>
              </w:rPr>
              <w:t>1</w:t>
            </w:r>
            <w:r w:rsidRPr="005A56FB">
              <w:rPr>
                <w:rFonts w:asciiTheme="majorBidi" w:hAnsiTheme="majorBidi" w:cstheme="majorBidi"/>
                <w:sz w:val="28"/>
                <w:szCs w:val="28"/>
                <w:lang w:eastAsia="en-GB"/>
              </w:rPr>
              <w:t>,</w:t>
            </w:r>
            <w:r w:rsidR="005715CE" w:rsidRPr="005715CE">
              <w:rPr>
                <w:rFonts w:asciiTheme="majorBidi" w:hAnsiTheme="majorBidi"/>
                <w:sz w:val="28"/>
                <w:szCs w:val="28"/>
                <w:lang w:eastAsia="en-GB"/>
              </w:rPr>
              <w:t>270</w:t>
            </w:r>
            <w:r w:rsidRPr="0032003D">
              <w:rPr>
                <w:rFonts w:asciiTheme="majorBidi" w:hAnsiTheme="majorBidi" w:hint="cs"/>
                <w:sz w:val="28"/>
                <w:szCs w:val="28"/>
                <w:cs/>
                <w:lang w:eastAsia="en-GB"/>
              </w:rPr>
              <w:t>)</w:t>
            </w:r>
          </w:p>
        </w:tc>
        <w:tc>
          <w:tcPr>
            <w:tcW w:w="105" w:type="dxa"/>
            <w:shd w:val="clear" w:color="auto" w:fill="auto"/>
          </w:tcPr>
          <w:p w14:paraId="291CB13D"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080" w:type="dxa"/>
            <w:shd w:val="clear" w:color="auto" w:fill="auto"/>
          </w:tcPr>
          <w:p w14:paraId="4CC845AE" w14:textId="78986110"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646</w:t>
            </w:r>
            <w:r w:rsidRPr="00006877">
              <w:rPr>
                <w:rFonts w:asciiTheme="majorBidi" w:hAnsiTheme="majorBidi" w:cstheme="majorBidi"/>
                <w:sz w:val="28"/>
                <w:szCs w:val="28"/>
                <w:lang w:eastAsia="en-GB"/>
              </w:rPr>
              <w:t>)</w:t>
            </w:r>
          </w:p>
        </w:tc>
        <w:tc>
          <w:tcPr>
            <w:tcW w:w="75" w:type="dxa"/>
            <w:shd w:val="clear" w:color="auto" w:fill="auto"/>
          </w:tcPr>
          <w:p w14:paraId="3A25F9DB" w14:textId="77777777" w:rsidR="00006877" w:rsidRPr="00006877" w:rsidRDefault="00006877" w:rsidP="00006877">
            <w:pPr>
              <w:spacing w:line="320" w:lineRule="exact"/>
              <w:ind w:left="180" w:right="270" w:firstLine="180"/>
              <w:jc w:val="center"/>
              <w:rPr>
                <w:rFonts w:asciiTheme="majorBidi" w:hAnsiTheme="majorBidi" w:cstheme="majorBidi"/>
                <w:b/>
                <w:bCs/>
                <w:sz w:val="28"/>
                <w:szCs w:val="28"/>
              </w:rPr>
            </w:pPr>
          </w:p>
        </w:tc>
        <w:tc>
          <w:tcPr>
            <w:tcW w:w="1080" w:type="dxa"/>
            <w:shd w:val="clear" w:color="auto" w:fill="auto"/>
          </w:tcPr>
          <w:p w14:paraId="5DEF11A3" w14:textId="19EB9809" w:rsidR="00006877" w:rsidRPr="00006877" w:rsidRDefault="00462FC8"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468</w:t>
            </w:r>
            <w:r>
              <w:rPr>
                <w:rFonts w:asciiTheme="majorBidi" w:hAnsiTheme="majorBidi" w:cstheme="majorBidi"/>
                <w:sz w:val="28"/>
                <w:szCs w:val="28"/>
                <w:lang w:eastAsia="en-GB"/>
              </w:rPr>
              <w:t>)</w:t>
            </w:r>
          </w:p>
        </w:tc>
        <w:tc>
          <w:tcPr>
            <w:tcW w:w="90" w:type="dxa"/>
          </w:tcPr>
          <w:p w14:paraId="37847434" w14:textId="77777777" w:rsidR="00006877" w:rsidRPr="00006877" w:rsidRDefault="00006877" w:rsidP="00006877">
            <w:pPr>
              <w:tabs>
                <w:tab w:val="left" w:pos="9450"/>
              </w:tabs>
              <w:spacing w:line="320" w:lineRule="exact"/>
              <w:jc w:val="center"/>
              <w:rPr>
                <w:rFonts w:asciiTheme="majorBidi" w:hAnsiTheme="majorBidi" w:cstheme="majorBidi"/>
                <w:b/>
                <w:bCs/>
                <w:sz w:val="28"/>
                <w:szCs w:val="28"/>
              </w:rPr>
            </w:pPr>
          </w:p>
        </w:tc>
        <w:tc>
          <w:tcPr>
            <w:tcW w:w="1123" w:type="dxa"/>
          </w:tcPr>
          <w:p w14:paraId="6F6ACE7F" w14:textId="40FFF44E"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06877">
              <w:rPr>
                <w:rFonts w:asciiTheme="majorBidi" w:hAnsiTheme="majorBidi" w:cstheme="majorBidi" w:hint="cs"/>
                <w:sz w:val="28"/>
                <w:szCs w:val="28"/>
                <w:cs/>
                <w:lang w:eastAsia="en-GB"/>
              </w:rPr>
              <w:t>(</w:t>
            </w:r>
            <w:r w:rsidR="005715CE" w:rsidRPr="005715CE">
              <w:rPr>
                <w:rFonts w:asciiTheme="majorBidi" w:hAnsiTheme="majorBidi" w:cstheme="majorBidi"/>
                <w:sz w:val="28"/>
                <w:szCs w:val="28"/>
                <w:lang w:eastAsia="en-GB"/>
              </w:rPr>
              <w:t>516</w:t>
            </w:r>
            <w:r w:rsidRPr="00006877">
              <w:rPr>
                <w:rFonts w:asciiTheme="majorBidi" w:hAnsiTheme="majorBidi" w:cstheme="majorBidi" w:hint="cs"/>
                <w:sz w:val="28"/>
                <w:szCs w:val="28"/>
                <w:cs/>
                <w:lang w:eastAsia="en-GB"/>
              </w:rPr>
              <w:t>)</w:t>
            </w:r>
          </w:p>
        </w:tc>
      </w:tr>
      <w:tr w:rsidR="00006877" w:rsidRPr="00006877" w14:paraId="7C805018" w14:textId="77777777">
        <w:trPr>
          <w:trHeight w:val="17"/>
        </w:trPr>
        <w:tc>
          <w:tcPr>
            <w:tcW w:w="4590" w:type="dxa"/>
            <w:tcBorders>
              <w:bottom w:val="nil"/>
              <w:right w:val="nil"/>
            </w:tcBorders>
          </w:tcPr>
          <w:p w14:paraId="3C91105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cs/>
              </w:rPr>
              <w:t>รวม</w:t>
            </w:r>
          </w:p>
        </w:tc>
        <w:tc>
          <w:tcPr>
            <w:tcW w:w="1080" w:type="dxa"/>
            <w:tcBorders>
              <w:top w:val="single" w:sz="4" w:space="0" w:color="auto"/>
            </w:tcBorders>
            <w:shd w:val="clear" w:color="auto" w:fill="auto"/>
          </w:tcPr>
          <w:p w14:paraId="242D3ED0" w14:textId="4151FCD1"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sz w:val="28"/>
                <w:szCs w:val="28"/>
                <w:lang w:eastAsia="en-GB"/>
              </w:rPr>
              <w:t>31</w:t>
            </w:r>
            <w:r w:rsidR="00AD3C32" w:rsidRPr="00AD3C32">
              <w:rPr>
                <w:rFonts w:asciiTheme="majorBidi" w:hAnsiTheme="majorBidi" w:cstheme="majorBidi"/>
                <w:sz w:val="28"/>
                <w:szCs w:val="28"/>
                <w:lang w:eastAsia="en-GB"/>
              </w:rPr>
              <w:t>,</w:t>
            </w:r>
            <w:r w:rsidRPr="005715CE">
              <w:rPr>
                <w:rFonts w:asciiTheme="majorBidi" w:hAnsiTheme="majorBidi"/>
                <w:sz w:val="28"/>
                <w:szCs w:val="28"/>
                <w:lang w:eastAsia="en-GB"/>
              </w:rPr>
              <w:t>627</w:t>
            </w:r>
          </w:p>
        </w:tc>
        <w:tc>
          <w:tcPr>
            <w:tcW w:w="105" w:type="dxa"/>
            <w:shd w:val="clear" w:color="auto" w:fill="auto"/>
          </w:tcPr>
          <w:p w14:paraId="76CF7D89"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tcBorders>
            <w:shd w:val="clear" w:color="auto" w:fill="auto"/>
          </w:tcPr>
          <w:p w14:paraId="110FF805" w14:textId="04AA8B0E"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32</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252</w:t>
            </w:r>
          </w:p>
        </w:tc>
        <w:tc>
          <w:tcPr>
            <w:tcW w:w="75" w:type="dxa"/>
            <w:shd w:val="clear" w:color="auto" w:fill="auto"/>
          </w:tcPr>
          <w:p w14:paraId="2CAA860C"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tcBorders>
            <w:shd w:val="clear" w:color="auto" w:fill="auto"/>
          </w:tcPr>
          <w:p w14:paraId="24E556F9" w14:textId="1DA88678"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13</w:t>
            </w:r>
            <w:r w:rsidR="00F608F2">
              <w:rPr>
                <w:rFonts w:asciiTheme="majorBidi" w:hAnsiTheme="majorBidi" w:cstheme="majorBidi"/>
                <w:sz w:val="28"/>
                <w:szCs w:val="28"/>
                <w:lang w:eastAsia="en-GB"/>
              </w:rPr>
              <w:t>,</w:t>
            </w:r>
            <w:r w:rsidRPr="005715CE">
              <w:rPr>
                <w:rFonts w:asciiTheme="majorBidi" w:hAnsiTheme="majorBidi" w:cstheme="majorBidi"/>
                <w:sz w:val="28"/>
                <w:szCs w:val="28"/>
                <w:lang w:eastAsia="en-GB"/>
              </w:rPr>
              <w:t>498</w:t>
            </w:r>
          </w:p>
        </w:tc>
        <w:tc>
          <w:tcPr>
            <w:tcW w:w="90" w:type="dxa"/>
          </w:tcPr>
          <w:p w14:paraId="0D46556B"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123" w:type="dxa"/>
            <w:tcBorders>
              <w:top w:val="single" w:sz="4" w:space="0" w:color="auto"/>
            </w:tcBorders>
          </w:tcPr>
          <w:p w14:paraId="5E479DDF" w14:textId="760D78D2"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14</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302</w:t>
            </w:r>
          </w:p>
        </w:tc>
      </w:tr>
      <w:tr w:rsidR="00006877" w:rsidRPr="00006877" w14:paraId="209DBE63" w14:textId="77777777">
        <w:trPr>
          <w:trHeight w:val="17"/>
        </w:trPr>
        <w:tc>
          <w:tcPr>
            <w:tcW w:w="4590" w:type="dxa"/>
            <w:tcBorders>
              <w:bottom w:val="nil"/>
              <w:right w:val="nil"/>
            </w:tcBorders>
          </w:tcPr>
          <w:p w14:paraId="618DB1FC" w14:textId="20700449"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u w:val="single"/>
                <w:cs/>
              </w:rPr>
              <w:t>หัก</w:t>
            </w:r>
            <w:r w:rsidRPr="00006877">
              <w:rPr>
                <w:rFonts w:asciiTheme="majorBidi" w:hAnsiTheme="majorBidi" w:cstheme="majorBidi"/>
                <w:sz w:val="28"/>
                <w:szCs w:val="28"/>
                <w:cs/>
              </w:rPr>
              <w:t xml:space="preserve"> ส่วนที่ถึงกำหนดชำระใน </w:t>
            </w:r>
            <w:r w:rsidR="005715CE" w:rsidRPr="005715CE">
              <w:rPr>
                <w:rFonts w:asciiTheme="majorBidi" w:hAnsiTheme="majorBidi" w:cstheme="majorBidi"/>
                <w:sz w:val="28"/>
                <w:szCs w:val="28"/>
              </w:rPr>
              <w:t>1</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ปี</w:t>
            </w:r>
          </w:p>
        </w:tc>
        <w:tc>
          <w:tcPr>
            <w:tcW w:w="1080" w:type="dxa"/>
            <w:tcBorders>
              <w:left w:val="nil"/>
              <w:bottom w:val="single" w:sz="4" w:space="0" w:color="auto"/>
              <w:right w:val="nil"/>
            </w:tcBorders>
            <w:shd w:val="clear" w:color="auto" w:fill="auto"/>
          </w:tcPr>
          <w:p w14:paraId="13F207C3" w14:textId="3CD853D1" w:rsidR="00006877" w:rsidRPr="00006877" w:rsidRDefault="00A50349"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CB496C">
              <w:rPr>
                <w:rFonts w:asciiTheme="majorBidi" w:hAnsiTheme="majorBidi" w:cstheme="majorBidi"/>
                <w:sz w:val="28"/>
                <w:szCs w:val="28"/>
                <w:cs/>
                <w:lang w:eastAsia="en-GB"/>
              </w:rPr>
              <w:t>(</w:t>
            </w:r>
            <w:r w:rsidR="005715CE" w:rsidRPr="005715CE">
              <w:rPr>
                <w:rFonts w:asciiTheme="majorBidi" w:hAnsiTheme="majorBidi" w:cstheme="majorBidi"/>
                <w:sz w:val="28"/>
                <w:szCs w:val="28"/>
                <w:lang w:eastAsia="en-GB"/>
              </w:rPr>
              <w:t>2</w:t>
            </w:r>
            <w:r w:rsidRPr="00A50349">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210</w:t>
            </w:r>
            <w:r w:rsidRPr="00CB496C">
              <w:rPr>
                <w:rFonts w:asciiTheme="majorBidi" w:hAnsiTheme="majorBidi" w:cstheme="majorBidi"/>
                <w:sz w:val="28"/>
                <w:szCs w:val="28"/>
                <w:cs/>
                <w:lang w:eastAsia="en-GB"/>
              </w:rPr>
              <w:t>)</w:t>
            </w:r>
          </w:p>
        </w:tc>
        <w:tc>
          <w:tcPr>
            <w:tcW w:w="105" w:type="dxa"/>
            <w:shd w:val="clear" w:color="auto" w:fill="auto"/>
          </w:tcPr>
          <w:p w14:paraId="472076F1"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080" w:type="dxa"/>
            <w:tcBorders>
              <w:left w:val="nil"/>
              <w:bottom w:val="single" w:sz="4" w:space="0" w:color="auto"/>
              <w:right w:val="nil"/>
            </w:tcBorders>
            <w:shd w:val="clear" w:color="auto" w:fill="auto"/>
          </w:tcPr>
          <w:p w14:paraId="437FD0BF" w14:textId="363C95DC"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7</w:t>
            </w: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179</w:t>
            </w:r>
            <w:r w:rsidRPr="00006877">
              <w:rPr>
                <w:rFonts w:asciiTheme="majorBidi" w:hAnsiTheme="majorBidi" w:cstheme="majorBidi"/>
                <w:sz w:val="28"/>
                <w:szCs w:val="28"/>
                <w:lang w:eastAsia="en-GB"/>
              </w:rPr>
              <w:t>)</w:t>
            </w:r>
          </w:p>
        </w:tc>
        <w:tc>
          <w:tcPr>
            <w:tcW w:w="75" w:type="dxa"/>
            <w:shd w:val="clear" w:color="auto" w:fill="auto"/>
          </w:tcPr>
          <w:p w14:paraId="1977F705"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080" w:type="dxa"/>
            <w:tcBorders>
              <w:left w:val="nil"/>
              <w:bottom w:val="single" w:sz="4" w:space="0" w:color="auto"/>
              <w:right w:val="nil"/>
            </w:tcBorders>
            <w:shd w:val="clear" w:color="auto" w:fill="auto"/>
          </w:tcPr>
          <w:p w14:paraId="2A4C472C" w14:textId="389C3726" w:rsidR="00006877" w:rsidRPr="00006877" w:rsidRDefault="00926151"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553</w:t>
            </w:r>
            <w:r>
              <w:rPr>
                <w:rFonts w:asciiTheme="majorBidi" w:hAnsiTheme="majorBidi" w:cstheme="majorBidi"/>
                <w:sz w:val="28"/>
                <w:szCs w:val="28"/>
                <w:lang w:eastAsia="en-GB"/>
              </w:rPr>
              <w:t>)</w:t>
            </w:r>
          </w:p>
        </w:tc>
        <w:tc>
          <w:tcPr>
            <w:tcW w:w="90" w:type="dxa"/>
          </w:tcPr>
          <w:p w14:paraId="4B5319FB"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123" w:type="dxa"/>
            <w:tcBorders>
              <w:left w:val="nil"/>
              <w:bottom w:val="single" w:sz="4" w:space="0" w:color="auto"/>
              <w:right w:val="nil"/>
            </w:tcBorders>
          </w:tcPr>
          <w:p w14:paraId="4E189876" w14:textId="1E5212B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5</w:t>
            </w: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775</w:t>
            </w:r>
            <w:r w:rsidRPr="00006877">
              <w:rPr>
                <w:rFonts w:asciiTheme="majorBidi" w:hAnsiTheme="majorBidi" w:cstheme="majorBidi"/>
                <w:sz w:val="28"/>
                <w:szCs w:val="28"/>
                <w:lang w:eastAsia="en-GB"/>
              </w:rPr>
              <w:t>)</w:t>
            </w:r>
          </w:p>
        </w:tc>
      </w:tr>
      <w:tr w:rsidR="00006877" w:rsidRPr="00006877" w14:paraId="0A7D0244" w14:textId="77777777">
        <w:trPr>
          <w:trHeight w:val="17"/>
        </w:trPr>
        <w:tc>
          <w:tcPr>
            <w:tcW w:w="4590" w:type="dxa"/>
            <w:tcBorders>
              <w:bottom w:val="nil"/>
              <w:right w:val="nil"/>
            </w:tcBorders>
          </w:tcPr>
          <w:p w14:paraId="5E9D956F" w14:textId="528A274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rPr>
            </w:pPr>
            <w:r w:rsidRPr="00006877">
              <w:rPr>
                <w:rFonts w:asciiTheme="majorBidi" w:hAnsiTheme="majorBidi" w:cstheme="majorBidi"/>
                <w:sz w:val="28"/>
                <w:szCs w:val="28"/>
                <w:cs/>
              </w:rPr>
              <w:t xml:space="preserve">ยอดคงเหลือ ณ วันที่ </w:t>
            </w:r>
            <w:r w:rsidR="005715CE" w:rsidRPr="005715CE">
              <w:rPr>
                <w:rFonts w:asciiTheme="majorBidi" w:hAnsiTheme="majorBidi" w:cstheme="majorBidi"/>
                <w:sz w:val="28"/>
                <w:szCs w:val="28"/>
              </w:rPr>
              <w:t>31</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ธันวาคม</w:t>
            </w:r>
          </w:p>
        </w:tc>
        <w:tc>
          <w:tcPr>
            <w:tcW w:w="1080" w:type="dxa"/>
            <w:tcBorders>
              <w:top w:val="single" w:sz="4" w:space="0" w:color="auto"/>
              <w:left w:val="nil"/>
              <w:bottom w:val="double" w:sz="4" w:space="0" w:color="auto"/>
              <w:right w:val="nil"/>
            </w:tcBorders>
            <w:shd w:val="clear" w:color="auto" w:fill="auto"/>
          </w:tcPr>
          <w:p w14:paraId="5E7AA960" w14:textId="427833B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sz w:val="28"/>
                <w:szCs w:val="28"/>
                <w:lang w:eastAsia="en-GB"/>
              </w:rPr>
              <w:t>29</w:t>
            </w:r>
            <w:r w:rsidR="00CB496C" w:rsidRPr="00CB496C">
              <w:rPr>
                <w:rFonts w:asciiTheme="majorBidi" w:hAnsiTheme="majorBidi" w:cstheme="majorBidi"/>
                <w:sz w:val="28"/>
                <w:szCs w:val="28"/>
                <w:lang w:eastAsia="en-GB"/>
              </w:rPr>
              <w:t>,</w:t>
            </w:r>
            <w:r w:rsidRPr="005715CE">
              <w:rPr>
                <w:rFonts w:asciiTheme="majorBidi" w:hAnsiTheme="majorBidi"/>
                <w:sz w:val="28"/>
                <w:szCs w:val="28"/>
                <w:lang w:eastAsia="en-GB"/>
              </w:rPr>
              <w:t>417</w:t>
            </w:r>
          </w:p>
        </w:tc>
        <w:tc>
          <w:tcPr>
            <w:tcW w:w="105" w:type="dxa"/>
            <w:shd w:val="clear" w:color="auto" w:fill="auto"/>
          </w:tcPr>
          <w:p w14:paraId="22C0B0DA"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tcPr>
          <w:p w14:paraId="554D6107" w14:textId="6F08CE45"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25</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073</w:t>
            </w:r>
          </w:p>
        </w:tc>
        <w:tc>
          <w:tcPr>
            <w:tcW w:w="75" w:type="dxa"/>
            <w:shd w:val="clear" w:color="auto" w:fill="auto"/>
          </w:tcPr>
          <w:p w14:paraId="14902E79"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tcPr>
          <w:p w14:paraId="7A53A521" w14:textId="0CDE32A1"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12</w:t>
            </w:r>
            <w:r w:rsidR="005E3F05">
              <w:rPr>
                <w:rFonts w:asciiTheme="majorBidi" w:hAnsiTheme="majorBidi" w:cstheme="majorBidi"/>
                <w:sz w:val="28"/>
                <w:szCs w:val="28"/>
                <w:lang w:eastAsia="en-GB"/>
              </w:rPr>
              <w:t>,</w:t>
            </w:r>
            <w:r w:rsidRPr="005715CE">
              <w:rPr>
                <w:rFonts w:asciiTheme="majorBidi" w:hAnsiTheme="majorBidi" w:cstheme="majorBidi"/>
                <w:sz w:val="28"/>
                <w:szCs w:val="28"/>
                <w:lang w:eastAsia="en-GB"/>
              </w:rPr>
              <w:t>945</w:t>
            </w:r>
          </w:p>
        </w:tc>
        <w:tc>
          <w:tcPr>
            <w:tcW w:w="90" w:type="dxa"/>
          </w:tcPr>
          <w:p w14:paraId="75F2E6A2" w14:textId="77777777" w:rsidR="00006877" w:rsidRPr="00006877" w:rsidRDefault="00006877" w:rsidP="00006877">
            <w:pPr>
              <w:spacing w:line="320" w:lineRule="exact"/>
              <w:ind w:right="144"/>
              <w:jc w:val="right"/>
              <w:rPr>
                <w:rFonts w:asciiTheme="majorBidi" w:eastAsia="Verdana" w:hAnsiTheme="majorBidi" w:cstheme="majorBidi"/>
                <w:sz w:val="28"/>
                <w:szCs w:val="28"/>
              </w:rPr>
            </w:pPr>
          </w:p>
        </w:tc>
        <w:tc>
          <w:tcPr>
            <w:tcW w:w="1123" w:type="dxa"/>
            <w:tcBorders>
              <w:top w:val="single" w:sz="4" w:space="0" w:color="auto"/>
              <w:left w:val="nil"/>
              <w:bottom w:val="double" w:sz="4" w:space="0" w:color="auto"/>
              <w:right w:val="nil"/>
            </w:tcBorders>
          </w:tcPr>
          <w:p w14:paraId="0286DA9A" w14:textId="1202EF93"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8</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527</w:t>
            </w:r>
          </w:p>
        </w:tc>
      </w:tr>
    </w:tbl>
    <w:p w14:paraId="7D23B09A" w14:textId="4A10FB17" w:rsidR="00402EC0" w:rsidRDefault="004D1A21"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rPr>
      </w:pPr>
      <w:r w:rsidRPr="004B76BA">
        <w:rPr>
          <w:rFonts w:asciiTheme="majorBidi" w:hAnsiTheme="majorBidi" w:cstheme="majorBidi" w:hint="cs"/>
          <w:sz w:val="28"/>
          <w:szCs w:val="28"/>
          <w:cs/>
        </w:rPr>
        <w:t>เมื่อ</w:t>
      </w:r>
      <w:r w:rsidR="009F66C3" w:rsidRPr="004B76BA">
        <w:rPr>
          <w:rFonts w:asciiTheme="majorBidi" w:hAnsiTheme="majorBidi" w:cstheme="majorBidi" w:hint="cs"/>
          <w:sz w:val="28"/>
          <w:szCs w:val="28"/>
          <w:cs/>
        </w:rPr>
        <w:t>วัน</w:t>
      </w:r>
      <w:r w:rsidR="00FE0227" w:rsidRPr="004B76BA">
        <w:rPr>
          <w:rFonts w:asciiTheme="majorBidi" w:hAnsiTheme="majorBidi" w:cstheme="majorBidi" w:hint="cs"/>
          <w:sz w:val="28"/>
          <w:szCs w:val="28"/>
          <w:cs/>
        </w:rPr>
        <w:t xml:space="preserve">ที่ </w:t>
      </w:r>
      <w:r w:rsidR="005715CE" w:rsidRPr="005715CE">
        <w:rPr>
          <w:rFonts w:asciiTheme="majorBidi" w:hAnsiTheme="majorBidi" w:cstheme="majorBidi"/>
          <w:sz w:val="28"/>
          <w:szCs w:val="28"/>
        </w:rPr>
        <w:t>11</w:t>
      </w:r>
      <w:r w:rsidR="00FE0227" w:rsidRPr="004B76BA">
        <w:rPr>
          <w:rFonts w:asciiTheme="majorBidi" w:hAnsiTheme="majorBidi" w:cstheme="majorBidi"/>
          <w:sz w:val="28"/>
          <w:szCs w:val="28"/>
        </w:rPr>
        <w:t xml:space="preserve"> </w:t>
      </w:r>
      <w:r w:rsidR="00FE0227" w:rsidRPr="004B76BA">
        <w:rPr>
          <w:rFonts w:asciiTheme="majorBidi" w:hAnsiTheme="majorBidi" w:cstheme="majorBidi" w:hint="cs"/>
          <w:sz w:val="28"/>
          <w:szCs w:val="28"/>
          <w:cs/>
        </w:rPr>
        <w:t xml:space="preserve">กุมภาพันธ์ </w:t>
      </w:r>
      <w:r w:rsidR="005715CE" w:rsidRPr="005715CE">
        <w:rPr>
          <w:rFonts w:asciiTheme="majorBidi" w:hAnsiTheme="majorBidi" w:cstheme="majorBidi"/>
          <w:sz w:val="28"/>
          <w:szCs w:val="28"/>
        </w:rPr>
        <w:t>2568</w:t>
      </w:r>
      <w:r w:rsidR="00FE0227" w:rsidRPr="004B76BA">
        <w:rPr>
          <w:rFonts w:asciiTheme="majorBidi" w:hAnsiTheme="majorBidi" w:cstheme="majorBidi"/>
          <w:sz w:val="28"/>
          <w:szCs w:val="28"/>
        </w:rPr>
        <w:t xml:space="preserve"> </w:t>
      </w:r>
      <w:r w:rsidR="00402EC0" w:rsidRPr="004B76BA">
        <w:rPr>
          <w:rFonts w:asciiTheme="majorBidi" w:hAnsiTheme="majorBidi" w:cstheme="majorBidi"/>
          <w:sz w:val="28"/>
          <w:szCs w:val="28"/>
          <w:cs/>
        </w:rPr>
        <w:t>บริษัท</w:t>
      </w:r>
      <w:r w:rsidR="0068170F" w:rsidRPr="004B76BA">
        <w:rPr>
          <w:rFonts w:asciiTheme="majorBidi" w:hAnsiTheme="majorBidi" w:cstheme="majorBidi" w:hint="cs"/>
          <w:sz w:val="28"/>
          <w:szCs w:val="28"/>
          <w:cs/>
        </w:rPr>
        <w:t>อนุมัติ</w:t>
      </w:r>
      <w:r w:rsidR="00705A8F" w:rsidRPr="004B76BA">
        <w:rPr>
          <w:rFonts w:asciiTheme="majorBidi" w:hAnsiTheme="majorBidi" w:cstheme="majorBidi" w:hint="cs"/>
          <w:sz w:val="28"/>
          <w:szCs w:val="28"/>
          <w:cs/>
        </w:rPr>
        <w:t>จ่ายชำระ</w:t>
      </w:r>
      <w:r w:rsidR="003E3CD7" w:rsidRPr="004B76BA">
        <w:rPr>
          <w:rFonts w:asciiTheme="majorBidi" w:hAnsiTheme="majorBidi" w:cstheme="majorBidi" w:hint="cs"/>
          <w:sz w:val="28"/>
          <w:szCs w:val="28"/>
          <w:cs/>
        </w:rPr>
        <w:t>ผลประโยชน์หลังออกจากงาน</w:t>
      </w:r>
      <w:r w:rsidR="00464D7E" w:rsidRPr="004B76BA">
        <w:rPr>
          <w:rFonts w:asciiTheme="majorBidi" w:hAnsiTheme="majorBidi" w:cstheme="majorBidi" w:hint="cs"/>
          <w:sz w:val="28"/>
          <w:szCs w:val="28"/>
          <w:cs/>
        </w:rPr>
        <w:t>ของพนักงาน</w:t>
      </w:r>
      <w:r w:rsidR="00402EC0" w:rsidRPr="004B76BA">
        <w:rPr>
          <w:rFonts w:asciiTheme="majorBidi" w:hAnsiTheme="majorBidi" w:cstheme="majorBidi"/>
          <w:sz w:val="28"/>
          <w:szCs w:val="28"/>
          <w:cs/>
        </w:rPr>
        <w:t xml:space="preserve">เป็นจำนวน </w:t>
      </w:r>
      <w:r w:rsidR="005715CE" w:rsidRPr="005715CE">
        <w:rPr>
          <w:rFonts w:asciiTheme="majorBidi" w:hAnsiTheme="majorBidi" w:cstheme="majorBidi"/>
          <w:sz w:val="28"/>
          <w:szCs w:val="28"/>
        </w:rPr>
        <w:t>2</w:t>
      </w:r>
      <w:r w:rsidR="00750DAB" w:rsidRPr="004B76BA">
        <w:rPr>
          <w:rFonts w:asciiTheme="majorBidi" w:hAnsiTheme="majorBidi" w:cstheme="majorBidi"/>
          <w:sz w:val="28"/>
          <w:szCs w:val="28"/>
        </w:rPr>
        <w:t>.</w:t>
      </w:r>
      <w:r w:rsidR="005715CE" w:rsidRPr="005715CE">
        <w:rPr>
          <w:rFonts w:asciiTheme="majorBidi" w:hAnsiTheme="majorBidi" w:cstheme="majorBidi"/>
          <w:sz w:val="28"/>
          <w:szCs w:val="28"/>
        </w:rPr>
        <w:t>04</w:t>
      </w:r>
      <w:r w:rsidR="00402EC0" w:rsidRPr="004B76BA">
        <w:rPr>
          <w:rFonts w:asciiTheme="majorBidi" w:hAnsiTheme="majorBidi" w:cstheme="majorBidi"/>
          <w:sz w:val="28"/>
          <w:szCs w:val="28"/>
          <w:cs/>
        </w:rPr>
        <w:t xml:space="preserve"> ล้านบาท </w:t>
      </w:r>
      <w:r w:rsidR="000745D5" w:rsidRPr="004B76BA">
        <w:rPr>
          <w:rFonts w:asciiTheme="majorBidi" w:hAnsiTheme="majorBidi" w:cstheme="majorBidi" w:hint="cs"/>
          <w:sz w:val="28"/>
          <w:szCs w:val="28"/>
          <w:cs/>
        </w:rPr>
        <w:t>และบริษัทได้จ่ายชำระ</w:t>
      </w:r>
      <w:r w:rsidR="00857768" w:rsidRPr="004B76BA">
        <w:rPr>
          <w:rFonts w:asciiTheme="majorBidi" w:hAnsiTheme="majorBidi" w:cstheme="majorBidi" w:hint="cs"/>
          <w:sz w:val="28"/>
          <w:szCs w:val="28"/>
          <w:cs/>
        </w:rPr>
        <w:t xml:space="preserve">แล้วทั้งจำนวนเมื่อวันที่ </w:t>
      </w:r>
      <w:r w:rsidR="005715CE" w:rsidRPr="005715CE">
        <w:rPr>
          <w:rFonts w:asciiTheme="majorBidi" w:hAnsiTheme="majorBidi" w:cstheme="majorBidi"/>
          <w:sz w:val="28"/>
          <w:szCs w:val="28"/>
        </w:rPr>
        <w:t>14</w:t>
      </w:r>
      <w:r w:rsidR="00857768" w:rsidRPr="004B76BA">
        <w:rPr>
          <w:rFonts w:asciiTheme="majorBidi" w:hAnsiTheme="majorBidi" w:cstheme="majorBidi"/>
          <w:sz w:val="28"/>
          <w:szCs w:val="28"/>
        </w:rPr>
        <w:t xml:space="preserve"> </w:t>
      </w:r>
      <w:r w:rsidR="00857768" w:rsidRPr="004B76BA">
        <w:rPr>
          <w:rFonts w:asciiTheme="majorBidi" w:hAnsiTheme="majorBidi" w:cstheme="majorBidi" w:hint="cs"/>
          <w:sz w:val="28"/>
          <w:szCs w:val="28"/>
          <w:cs/>
        </w:rPr>
        <w:t xml:space="preserve">กุมภาพันธ์ </w:t>
      </w:r>
      <w:r w:rsidR="005715CE" w:rsidRPr="005715CE">
        <w:rPr>
          <w:rFonts w:asciiTheme="majorBidi" w:hAnsiTheme="majorBidi" w:cstheme="majorBidi"/>
          <w:sz w:val="28"/>
          <w:szCs w:val="28"/>
        </w:rPr>
        <w:t>2568</w:t>
      </w:r>
    </w:p>
    <w:p w14:paraId="78CCA6A5"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ประมาณการทางคณิตศาสตร์ประกันภัยภายใต้ข้อสมมติฐานที่สำคัญดังนี้</w:t>
      </w:r>
    </w:p>
    <w:tbl>
      <w:tblPr>
        <w:tblW w:w="9245" w:type="dxa"/>
        <w:tblLayout w:type="fixed"/>
        <w:tblCellMar>
          <w:left w:w="0" w:type="dxa"/>
          <w:right w:w="0" w:type="dxa"/>
        </w:tblCellMar>
        <w:tblLook w:val="04A0" w:firstRow="1" w:lastRow="0" w:firstColumn="1" w:lastColumn="0" w:noHBand="0" w:noVBand="1"/>
      </w:tblPr>
      <w:tblGrid>
        <w:gridCol w:w="2520"/>
        <w:gridCol w:w="1620"/>
        <w:gridCol w:w="105"/>
        <w:gridCol w:w="1605"/>
        <w:gridCol w:w="7"/>
        <w:gridCol w:w="65"/>
        <w:gridCol w:w="7"/>
        <w:gridCol w:w="1631"/>
        <w:gridCol w:w="65"/>
        <w:gridCol w:w="1620"/>
      </w:tblGrid>
      <w:tr w:rsidR="00006877" w:rsidRPr="00010708" w14:paraId="44C5E3B5" w14:textId="77777777">
        <w:trPr>
          <w:trHeight w:val="17"/>
        </w:trPr>
        <w:tc>
          <w:tcPr>
            <w:tcW w:w="2520" w:type="dxa"/>
          </w:tcPr>
          <w:p w14:paraId="5E2204C3"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3330" w:type="dxa"/>
            <w:gridSpan w:val="3"/>
            <w:hideMark/>
          </w:tcPr>
          <w:p w14:paraId="5A1D8F12"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c>
          <w:tcPr>
            <w:tcW w:w="72" w:type="dxa"/>
            <w:gridSpan w:val="2"/>
          </w:tcPr>
          <w:p w14:paraId="3B068466"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3323" w:type="dxa"/>
            <w:gridSpan w:val="4"/>
            <w:hideMark/>
          </w:tcPr>
          <w:p w14:paraId="04121540"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งบการเงินเฉพาะกิจการ</w:t>
            </w:r>
          </w:p>
        </w:tc>
      </w:tr>
      <w:tr w:rsidR="00006877" w:rsidRPr="00010708" w14:paraId="00534A55" w14:textId="77777777">
        <w:trPr>
          <w:trHeight w:val="17"/>
        </w:trPr>
        <w:tc>
          <w:tcPr>
            <w:tcW w:w="2520" w:type="dxa"/>
          </w:tcPr>
          <w:p w14:paraId="76BD7E14"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620" w:type="dxa"/>
            <w:hideMark/>
          </w:tcPr>
          <w:p w14:paraId="5E9AB19C" w14:textId="13FCE0E6" w:rsidR="00006877" w:rsidRPr="00010708"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2567</w:t>
            </w:r>
          </w:p>
        </w:tc>
        <w:tc>
          <w:tcPr>
            <w:tcW w:w="105" w:type="dxa"/>
          </w:tcPr>
          <w:p w14:paraId="6F9CA0AF"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12" w:type="dxa"/>
            <w:gridSpan w:val="2"/>
            <w:hideMark/>
          </w:tcPr>
          <w:p w14:paraId="66CD52CE" w14:textId="3267F932" w:rsidR="00006877" w:rsidRPr="00010708"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2566</w:t>
            </w:r>
          </w:p>
        </w:tc>
        <w:tc>
          <w:tcPr>
            <w:tcW w:w="72" w:type="dxa"/>
            <w:gridSpan w:val="2"/>
          </w:tcPr>
          <w:p w14:paraId="6DEEA524"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631" w:type="dxa"/>
            <w:hideMark/>
          </w:tcPr>
          <w:p w14:paraId="77423D07" w14:textId="01756171" w:rsidR="00006877" w:rsidRPr="00010708"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2567</w:t>
            </w:r>
          </w:p>
        </w:tc>
        <w:tc>
          <w:tcPr>
            <w:tcW w:w="65" w:type="dxa"/>
          </w:tcPr>
          <w:p w14:paraId="432C2590"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20" w:type="dxa"/>
            <w:hideMark/>
          </w:tcPr>
          <w:p w14:paraId="0FA9CE12" w14:textId="67154A0B" w:rsidR="00006877" w:rsidRPr="00010708"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2566</w:t>
            </w:r>
          </w:p>
        </w:tc>
      </w:tr>
      <w:tr w:rsidR="00006877" w:rsidRPr="00010708" w14:paraId="0816C718" w14:textId="77777777">
        <w:trPr>
          <w:trHeight w:val="17"/>
        </w:trPr>
        <w:tc>
          <w:tcPr>
            <w:tcW w:w="2520" w:type="dxa"/>
            <w:tcBorders>
              <w:bottom w:val="nil"/>
              <w:right w:val="nil"/>
            </w:tcBorders>
          </w:tcPr>
          <w:p w14:paraId="16573E6D"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อัตราคิดลด</w:t>
            </w:r>
          </w:p>
        </w:tc>
        <w:tc>
          <w:tcPr>
            <w:tcW w:w="1620" w:type="dxa"/>
            <w:shd w:val="clear" w:color="auto" w:fill="auto"/>
            <w:vAlign w:val="bottom"/>
          </w:tcPr>
          <w:p w14:paraId="2C02A122" w14:textId="62BC78F8" w:rsidR="00006877" w:rsidRPr="008E53E5" w:rsidRDefault="00FE3993"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rPr>
              <w:t xml:space="preserve">ร้อยละ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13</w:t>
            </w:r>
            <w:r>
              <w:rPr>
                <w:rFonts w:asciiTheme="majorBidi" w:hAnsiTheme="majorBidi" w:cstheme="majorBidi"/>
                <w:sz w:val="24"/>
                <w:szCs w:val="24"/>
              </w:rPr>
              <w:t xml:space="preserve"> -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39</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105" w:type="dxa"/>
            <w:shd w:val="clear" w:color="auto" w:fill="auto"/>
          </w:tcPr>
          <w:p w14:paraId="7BEC6CC5"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shd w:val="clear" w:color="auto" w:fill="auto"/>
            <w:vAlign w:val="bottom"/>
          </w:tcPr>
          <w:p w14:paraId="3815C8AA" w14:textId="4E87BA62"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Pr>
                <w:rFonts w:asciiTheme="majorBidi" w:hAnsiTheme="majorBidi" w:cstheme="majorBidi" w:hint="cs"/>
                <w:sz w:val="24"/>
                <w:szCs w:val="24"/>
                <w:cs/>
                <w:lang w:val="en-GB"/>
              </w:rPr>
              <w:t xml:space="preserve">ร้อยละ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50</w:t>
            </w:r>
            <w:r>
              <w:rPr>
                <w:rFonts w:asciiTheme="majorBidi" w:hAnsiTheme="majorBidi" w:cstheme="majorBidi"/>
                <w:sz w:val="24"/>
                <w:szCs w:val="24"/>
              </w:rPr>
              <w:t xml:space="preserve"> -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88</w:t>
            </w:r>
            <w:r>
              <w:rPr>
                <w:rFonts w:asciiTheme="majorBidi" w:hAnsiTheme="majorBidi" w:cstheme="majorBidi" w:hint="cs"/>
                <w:sz w:val="24"/>
                <w:szCs w:val="24"/>
                <w:cs/>
              </w:rPr>
              <w:t xml:space="preserve"> ต่อปี</w:t>
            </w:r>
          </w:p>
        </w:tc>
        <w:tc>
          <w:tcPr>
            <w:tcW w:w="72" w:type="dxa"/>
            <w:gridSpan w:val="2"/>
            <w:shd w:val="clear" w:color="auto" w:fill="auto"/>
          </w:tcPr>
          <w:p w14:paraId="36BFE86B"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7B440F5C" w14:textId="0594E84B" w:rsidR="00006877" w:rsidRPr="00010708" w:rsidRDefault="000250D5"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rPr>
              <w:t xml:space="preserve">ร้อยละ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35</w:t>
            </w:r>
            <w:r>
              <w:rPr>
                <w:rFonts w:asciiTheme="majorBidi" w:hAnsiTheme="majorBidi" w:cstheme="majorBidi"/>
                <w:sz w:val="24"/>
                <w:szCs w:val="24"/>
              </w:rPr>
              <w:t xml:space="preserve"> -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37</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65" w:type="dxa"/>
          </w:tcPr>
          <w:p w14:paraId="7D0E28FD"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234779C2" w14:textId="1E1D51F1"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Pr>
                <w:rFonts w:asciiTheme="majorBidi" w:hAnsiTheme="majorBidi" w:cstheme="majorBidi" w:hint="cs"/>
                <w:sz w:val="24"/>
                <w:szCs w:val="24"/>
                <w:cs/>
              </w:rPr>
              <w:t xml:space="preserve">ร้อยละ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69</w:t>
            </w:r>
            <w:r>
              <w:rPr>
                <w:rFonts w:asciiTheme="majorBidi" w:hAnsiTheme="majorBidi" w:cstheme="majorBidi"/>
                <w:sz w:val="24"/>
                <w:szCs w:val="24"/>
              </w:rPr>
              <w:t xml:space="preserve"> - </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88</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r>
      <w:tr w:rsidR="00006877" w:rsidRPr="00010708" w14:paraId="588229D5" w14:textId="77777777">
        <w:trPr>
          <w:trHeight w:val="17"/>
        </w:trPr>
        <w:tc>
          <w:tcPr>
            <w:tcW w:w="2520" w:type="dxa"/>
            <w:tcBorders>
              <w:bottom w:val="nil"/>
              <w:right w:val="nil"/>
            </w:tcBorders>
          </w:tcPr>
          <w:p w14:paraId="6CE09F5C"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อัตราการเพิ่มขึ้นของเงินเดือน</w:t>
            </w:r>
          </w:p>
        </w:tc>
        <w:tc>
          <w:tcPr>
            <w:tcW w:w="1620" w:type="dxa"/>
            <w:shd w:val="clear" w:color="auto" w:fill="auto"/>
          </w:tcPr>
          <w:p w14:paraId="004E7CBE" w14:textId="412403A5" w:rsidR="00006877" w:rsidRPr="008E53E5" w:rsidRDefault="00F24C11"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lang w:val="en-GB"/>
              </w:rPr>
              <w:t xml:space="preserve">ร้อยละ </w:t>
            </w:r>
            <w:r w:rsidR="005715CE" w:rsidRPr="005715CE">
              <w:rPr>
                <w:rFonts w:asciiTheme="majorBidi" w:hAnsiTheme="majorBidi" w:cstheme="majorBidi"/>
                <w:sz w:val="24"/>
                <w:szCs w:val="24"/>
              </w:rPr>
              <w:t>3</w:t>
            </w:r>
            <w:r>
              <w:rPr>
                <w:rFonts w:asciiTheme="majorBidi" w:hAnsiTheme="majorBidi" w:cstheme="majorBidi"/>
                <w:sz w:val="24"/>
                <w:szCs w:val="24"/>
                <w:lang w:val="en-GB"/>
              </w:rPr>
              <w:t xml:space="preserve"> - </w:t>
            </w:r>
            <w:r w:rsidR="005715CE" w:rsidRPr="005715CE">
              <w:rPr>
                <w:rFonts w:asciiTheme="majorBidi" w:hAnsiTheme="majorBidi" w:cstheme="majorBidi"/>
                <w:sz w:val="24"/>
                <w:szCs w:val="24"/>
              </w:rPr>
              <w:t>4</w:t>
            </w:r>
            <w:r>
              <w:rPr>
                <w:rFonts w:asciiTheme="majorBidi" w:hAnsiTheme="majorBidi" w:cstheme="majorBidi"/>
                <w:sz w:val="24"/>
                <w:szCs w:val="24"/>
              </w:rPr>
              <w:t>.</w:t>
            </w:r>
            <w:r w:rsidR="005715CE" w:rsidRPr="005715CE">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105" w:type="dxa"/>
          </w:tcPr>
          <w:p w14:paraId="5E14434A"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4A66458D" w14:textId="00FBB08B"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Pr>
                <w:rFonts w:asciiTheme="majorBidi" w:hAnsiTheme="majorBidi" w:cstheme="majorBidi" w:hint="cs"/>
                <w:sz w:val="24"/>
                <w:szCs w:val="24"/>
                <w:cs/>
                <w:lang w:val="en-GB"/>
              </w:rPr>
              <w:t xml:space="preserve">ร้อยละ </w:t>
            </w:r>
            <w:r w:rsidR="005715CE" w:rsidRPr="005715CE">
              <w:rPr>
                <w:rFonts w:asciiTheme="majorBidi" w:hAnsiTheme="majorBidi" w:cstheme="majorBidi"/>
                <w:sz w:val="24"/>
                <w:szCs w:val="24"/>
              </w:rPr>
              <w:t>3</w:t>
            </w:r>
            <w:r>
              <w:rPr>
                <w:rFonts w:asciiTheme="majorBidi" w:hAnsiTheme="majorBidi" w:cstheme="majorBidi"/>
                <w:sz w:val="24"/>
                <w:szCs w:val="24"/>
                <w:lang w:val="en-GB"/>
              </w:rPr>
              <w:t xml:space="preserve"> - </w:t>
            </w:r>
            <w:r w:rsidR="005715CE" w:rsidRPr="005715CE">
              <w:rPr>
                <w:rFonts w:asciiTheme="majorBidi" w:hAnsiTheme="majorBidi" w:cstheme="majorBidi"/>
                <w:sz w:val="24"/>
                <w:szCs w:val="24"/>
              </w:rPr>
              <w:t>4</w:t>
            </w:r>
            <w:r>
              <w:rPr>
                <w:rFonts w:asciiTheme="majorBidi" w:hAnsiTheme="majorBidi" w:cstheme="majorBidi"/>
                <w:sz w:val="24"/>
                <w:szCs w:val="24"/>
              </w:rPr>
              <w:t>.</w:t>
            </w:r>
            <w:r w:rsidR="005715CE" w:rsidRPr="005715CE">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72" w:type="dxa"/>
            <w:gridSpan w:val="2"/>
          </w:tcPr>
          <w:p w14:paraId="50870804"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674B5A77" w14:textId="575918BB" w:rsidR="00006877" w:rsidRPr="00010708" w:rsidRDefault="00E90CED"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1070E1">
              <w:rPr>
                <w:rFonts w:asciiTheme="majorBidi" w:hAnsiTheme="majorBidi"/>
                <w:sz w:val="24"/>
                <w:szCs w:val="24"/>
                <w:cs/>
                <w:lang w:val="en-GB"/>
              </w:rPr>
              <w:t xml:space="preserve">ร้อยละ </w:t>
            </w:r>
            <w:r w:rsidR="005715CE" w:rsidRPr="005715CE">
              <w:rPr>
                <w:rFonts w:asciiTheme="majorBidi" w:hAnsiTheme="majorBidi" w:cstheme="majorBidi"/>
                <w:sz w:val="24"/>
                <w:szCs w:val="24"/>
              </w:rPr>
              <w:t>4</w:t>
            </w:r>
            <w:r w:rsidRPr="001070E1">
              <w:rPr>
                <w:rFonts w:asciiTheme="majorBidi" w:hAnsiTheme="majorBidi" w:cstheme="majorBidi"/>
                <w:sz w:val="24"/>
                <w:szCs w:val="24"/>
                <w:lang w:val="en-GB"/>
              </w:rPr>
              <w:t>.</w:t>
            </w:r>
            <w:r w:rsidR="005715CE" w:rsidRPr="005715CE">
              <w:rPr>
                <w:rFonts w:asciiTheme="majorBidi" w:hAnsiTheme="majorBidi" w:cstheme="majorBidi"/>
                <w:sz w:val="24"/>
                <w:szCs w:val="24"/>
              </w:rPr>
              <w:t>5</w:t>
            </w:r>
            <w:r w:rsidRPr="001070E1">
              <w:rPr>
                <w:rFonts w:asciiTheme="majorBidi" w:hAnsiTheme="majorBidi" w:cstheme="majorBidi"/>
                <w:sz w:val="24"/>
                <w:szCs w:val="24"/>
                <w:lang w:val="en-GB"/>
              </w:rPr>
              <w:t xml:space="preserve"> </w:t>
            </w:r>
            <w:r w:rsidRPr="001070E1">
              <w:rPr>
                <w:rFonts w:asciiTheme="majorBidi" w:hAnsiTheme="majorBidi"/>
                <w:sz w:val="24"/>
                <w:szCs w:val="24"/>
                <w:cs/>
                <w:lang w:val="en-GB"/>
              </w:rPr>
              <w:t>ต่อปี</w:t>
            </w:r>
          </w:p>
        </w:tc>
        <w:tc>
          <w:tcPr>
            <w:tcW w:w="65" w:type="dxa"/>
          </w:tcPr>
          <w:p w14:paraId="50DA7F57"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69540CF6" w14:textId="516F8E92"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1070E1">
              <w:rPr>
                <w:rFonts w:asciiTheme="majorBidi" w:hAnsiTheme="majorBidi"/>
                <w:sz w:val="24"/>
                <w:szCs w:val="24"/>
                <w:cs/>
                <w:lang w:val="en-GB"/>
              </w:rPr>
              <w:t xml:space="preserve">ร้อยละ </w:t>
            </w:r>
            <w:r w:rsidR="005715CE" w:rsidRPr="005715CE">
              <w:rPr>
                <w:rFonts w:asciiTheme="majorBidi" w:hAnsiTheme="majorBidi" w:cstheme="majorBidi"/>
                <w:sz w:val="24"/>
                <w:szCs w:val="24"/>
              </w:rPr>
              <w:t>4</w:t>
            </w:r>
            <w:r w:rsidRPr="001070E1">
              <w:rPr>
                <w:rFonts w:asciiTheme="majorBidi" w:hAnsiTheme="majorBidi" w:cstheme="majorBidi"/>
                <w:sz w:val="24"/>
                <w:szCs w:val="24"/>
                <w:lang w:val="en-GB"/>
              </w:rPr>
              <w:t>.</w:t>
            </w:r>
            <w:r w:rsidR="005715CE" w:rsidRPr="005715CE">
              <w:rPr>
                <w:rFonts w:asciiTheme="majorBidi" w:hAnsiTheme="majorBidi" w:cstheme="majorBidi"/>
                <w:sz w:val="24"/>
                <w:szCs w:val="24"/>
              </w:rPr>
              <w:t>5</w:t>
            </w:r>
            <w:r w:rsidRPr="001070E1">
              <w:rPr>
                <w:rFonts w:asciiTheme="majorBidi" w:hAnsiTheme="majorBidi" w:cstheme="majorBidi"/>
                <w:sz w:val="24"/>
                <w:szCs w:val="24"/>
                <w:lang w:val="en-GB"/>
              </w:rPr>
              <w:t xml:space="preserve"> </w:t>
            </w:r>
            <w:r w:rsidRPr="001070E1">
              <w:rPr>
                <w:rFonts w:asciiTheme="majorBidi" w:hAnsiTheme="majorBidi"/>
                <w:sz w:val="24"/>
                <w:szCs w:val="24"/>
                <w:cs/>
                <w:lang w:val="en-GB"/>
              </w:rPr>
              <w:t>ต่อปี</w:t>
            </w:r>
          </w:p>
        </w:tc>
      </w:tr>
      <w:tr w:rsidR="00E90CED" w:rsidRPr="00010708" w14:paraId="1FC7A8AE" w14:textId="77777777">
        <w:trPr>
          <w:trHeight w:val="17"/>
        </w:trPr>
        <w:tc>
          <w:tcPr>
            <w:tcW w:w="2520" w:type="dxa"/>
            <w:tcBorders>
              <w:bottom w:val="nil"/>
              <w:right w:val="nil"/>
            </w:tcBorders>
            <w:vAlign w:val="center"/>
          </w:tcPr>
          <w:p w14:paraId="148BC2DF" w14:textId="77777777" w:rsidR="00E90CED" w:rsidRPr="00010708" w:rsidRDefault="00E90CED" w:rsidP="00E90CED">
            <w:pPr>
              <w:spacing w:line="300" w:lineRule="exact"/>
              <w:ind w:left="540" w:right="-72" w:firstLine="4"/>
              <w:rPr>
                <w:rFonts w:asciiTheme="majorBidi" w:hAnsiTheme="majorBidi" w:cstheme="majorBidi"/>
                <w:sz w:val="24"/>
                <w:szCs w:val="24"/>
                <w:lang w:val="en-GB"/>
              </w:rPr>
            </w:pPr>
            <w:r w:rsidRPr="00010708">
              <w:rPr>
                <w:rFonts w:asciiTheme="majorBidi" w:hAnsiTheme="majorBidi" w:cstheme="majorBidi"/>
                <w:sz w:val="24"/>
                <w:szCs w:val="24"/>
                <w:cs/>
                <w:lang w:val="en-GB"/>
              </w:rPr>
              <w:t>อัตราการเสียชีวิต</w:t>
            </w:r>
          </w:p>
          <w:p w14:paraId="50BFAD77"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p>
        </w:tc>
        <w:tc>
          <w:tcPr>
            <w:tcW w:w="1620" w:type="dxa"/>
            <w:vAlign w:val="bottom"/>
          </w:tcPr>
          <w:p w14:paraId="646EA0DE" w14:textId="6C34D5E2"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715CE" w:rsidRPr="005715CE">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5715CE" w:rsidRPr="005715CE">
              <w:rPr>
                <w:rFonts w:asciiTheme="majorBidi" w:hAnsiTheme="majorBidi" w:cstheme="majorBidi"/>
                <w:sz w:val="24"/>
                <w:szCs w:val="24"/>
              </w:rPr>
              <w:t>2560</w:t>
            </w:r>
          </w:p>
        </w:tc>
        <w:tc>
          <w:tcPr>
            <w:tcW w:w="105" w:type="dxa"/>
          </w:tcPr>
          <w:p w14:paraId="031E6168"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3F8B96D1" w14:textId="5485C42A"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ร้อยละ </w:t>
            </w:r>
            <w:r w:rsidR="005715CE" w:rsidRPr="005715CE">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5715CE" w:rsidRPr="005715CE">
              <w:rPr>
                <w:rFonts w:asciiTheme="majorBidi" w:hAnsiTheme="majorBidi" w:cstheme="majorBidi"/>
                <w:sz w:val="24"/>
                <w:szCs w:val="24"/>
              </w:rPr>
              <w:t>2560</w:t>
            </w:r>
          </w:p>
        </w:tc>
        <w:tc>
          <w:tcPr>
            <w:tcW w:w="72" w:type="dxa"/>
            <w:gridSpan w:val="2"/>
          </w:tcPr>
          <w:p w14:paraId="6925A711"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vAlign w:val="bottom"/>
          </w:tcPr>
          <w:p w14:paraId="64873188" w14:textId="17A80A5D"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715CE" w:rsidRPr="005715CE">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5715CE" w:rsidRPr="005715CE">
              <w:rPr>
                <w:rFonts w:asciiTheme="majorBidi" w:hAnsiTheme="majorBidi" w:cstheme="majorBidi"/>
                <w:sz w:val="24"/>
                <w:szCs w:val="24"/>
              </w:rPr>
              <w:t>2560</w:t>
            </w:r>
          </w:p>
        </w:tc>
        <w:tc>
          <w:tcPr>
            <w:tcW w:w="65" w:type="dxa"/>
          </w:tcPr>
          <w:p w14:paraId="31842000"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vAlign w:val="bottom"/>
          </w:tcPr>
          <w:p w14:paraId="34CC6190" w14:textId="574322A6"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1070E1">
              <w:rPr>
                <w:rFonts w:asciiTheme="majorBidi" w:hAnsiTheme="majorBidi"/>
                <w:sz w:val="24"/>
                <w:szCs w:val="24"/>
                <w:cs/>
                <w:lang w:val="en-GB"/>
              </w:rPr>
              <w:t xml:space="preserve">ร้อยละ </w:t>
            </w:r>
            <w:r w:rsidR="005715CE" w:rsidRPr="005715CE">
              <w:rPr>
                <w:rFonts w:asciiTheme="majorBidi" w:hAnsiTheme="majorBidi" w:cstheme="majorBidi"/>
                <w:sz w:val="24"/>
                <w:szCs w:val="24"/>
              </w:rPr>
              <w:t>100</w:t>
            </w:r>
            <w:r w:rsidRPr="001070E1">
              <w:rPr>
                <w:rFonts w:asciiTheme="majorBidi" w:hAnsiTheme="majorBidi" w:cstheme="majorBidi"/>
                <w:sz w:val="24"/>
                <w:szCs w:val="24"/>
                <w:lang w:val="en-GB"/>
              </w:rPr>
              <w:t xml:space="preserve"> </w:t>
            </w:r>
            <w:r w:rsidRPr="001070E1">
              <w:rPr>
                <w:rFonts w:asciiTheme="majorBidi" w:hAnsiTheme="majorBidi"/>
                <w:sz w:val="24"/>
                <w:szCs w:val="24"/>
                <w:cs/>
                <w:lang w:val="en-GB"/>
              </w:rPr>
              <w:t>ของตารางมรณะไทย พ.ศ.</w:t>
            </w:r>
            <w:r w:rsidR="005715CE" w:rsidRPr="005715CE">
              <w:rPr>
                <w:rFonts w:asciiTheme="majorBidi" w:hAnsiTheme="majorBidi" w:cstheme="majorBidi"/>
                <w:sz w:val="24"/>
                <w:szCs w:val="24"/>
              </w:rPr>
              <w:t>2560</w:t>
            </w:r>
          </w:p>
        </w:tc>
      </w:tr>
      <w:tr w:rsidR="00E90CED" w:rsidRPr="00010708" w14:paraId="56DACD4E" w14:textId="77777777">
        <w:trPr>
          <w:trHeight w:val="17"/>
        </w:trPr>
        <w:tc>
          <w:tcPr>
            <w:tcW w:w="2520" w:type="dxa"/>
            <w:tcBorders>
              <w:bottom w:val="nil"/>
              <w:right w:val="nil"/>
            </w:tcBorders>
          </w:tcPr>
          <w:p w14:paraId="499EED1B"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เกษียณอายุ</w:t>
            </w:r>
          </w:p>
        </w:tc>
        <w:tc>
          <w:tcPr>
            <w:tcW w:w="1620" w:type="dxa"/>
          </w:tcPr>
          <w:p w14:paraId="70FB131A" w14:textId="06491D8D" w:rsidR="00E90CED" w:rsidRPr="00010708" w:rsidRDefault="005715CE"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715CE">
              <w:rPr>
                <w:rFonts w:asciiTheme="majorBidi" w:hAnsiTheme="majorBidi" w:cstheme="majorBidi"/>
                <w:sz w:val="24"/>
                <w:szCs w:val="24"/>
              </w:rPr>
              <w:t>55</w:t>
            </w:r>
            <w:r w:rsidR="00E90CED" w:rsidRPr="00010708">
              <w:rPr>
                <w:rFonts w:asciiTheme="majorBidi" w:hAnsiTheme="majorBidi" w:cstheme="majorBidi"/>
                <w:sz w:val="24"/>
                <w:szCs w:val="24"/>
                <w:cs/>
              </w:rPr>
              <w:t xml:space="preserve"> </w:t>
            </w:r>
            <w:r w:rsidR="00E90CED" w:rsidRPr="00010708">
              <w:rPr>
                <w:rFonts w:asciiTheme="majorBidi" w:hAnsiTheme="majorBidi" w:cstheme="majorBidi"/>
                <w:sz w:val="24"/>
                <w:szCs w:val="24"/>
                <w:lang w:val="en-GB"/>
              </w:rPr>
              <w:t xml:space="preserve">- </w:t>
            </w:r>
            <w:r w:rsidRPr="005715CE">
              <w:rPr>
                <w:rFonts w:asciiTheme="majorBidi" w:hAnsiTheme="majorBidi" w:cstheme="majorBidi"/>
                <w:sz w:val="24"/>
                <w:szCs w:val="24"/>
              </w:rPr>
              <w:t>60</w:t>
            </w:r>
            <w:r w:rsidR="00E90CED" w:rsidRPr="00010708">
              <w:rPr>
                <w:rFonts w:asciiTheme="majorBidi" w:hAnsiTheme="majorBidi" w:cstheme="majorBidi"/>
                <w:sz w:val="24"/>
                <w:szCs w:val="24"/>
              </w:rPr>
              <w:t xml:space="preserve"> </w:t>
            </w:r>
            <w:r w:rsidR="00E90CED" w:rsidRPr="00010708">
              <w:rPr>
                <w:rFonts w:asciiTheme="majorBidi" w:hAnsiTheme="majorBidi" w:cstheme="majorBidi"/>
                <w:sz w:val="24"/>
                <w:szCs w:val="24"/>
                <w:cs/>
              </w:rPr>
              <w:t>ปี</w:t>
            </w:r>
          </w:p>
        </w:tc>
        <w:tc>
          <w:tcPr>
            <w:tcW w:w="105" w:type="dxa"/>
          </w:tcPr>
          <w:p w14:paraId="6B18B4AB"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2DD7F770" w14:textId="0B4CB016" w:rsidR="00E90CED" w:rsidRPr="00010708" w:rsidRDefault="005715CE"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37"/>
                <w:tab w:val="left" w:pos="2304"/>
              </w:tabs>
              <w:spacing w:line="300" w:lineRule="exact"/>
              <w:ind w:left="80"/>
              <w:jc w:val="center"/>
              <w:rPr>
                <w:rFonts w:asciiTheme="majorBidi" w:eastAsia="Cordia New" w:hAnsiTheme="majorBidi" w:cstheme="majorBidi"/>
                <w:color w:val="000000"/>
                <w:sz w:val="24"/>
                <w:szCs w:val="24"/>
              </w:rPr>
            </w:pPr>
            <w:r w:rsidRPr="005715CE">
              <w:rPr>
                <w:rFonts w:asciiTheme="majorBidi" w:hAnsiTheme="majorBidi" w:cstheme="majorBidi"/>
                <w:sz w:val="24"/>
                <w:szCs w:val="24"/>
              </w:rPr>
              <w:t>55</w:t>
            </w:r>
            <w:r w:rsidR="00E90CED" w:rsidRPr="00010708">
              <w:rPr>
                <w:rFonts w:asciiTheme="majorBidi" w:hAnsiTheme="majorBidi" w:cstheme="majorBidi"/>
                <w:sz w:val="24"/>
                <w:szCs w:val="24"/>
                <w:cs/>
              </w:rPr>
              <w:t xml:space="preserve"> </w:t>
            </w:r>
            <w:r w:rsidR="00E90CED" w:rsidRPr="00010708">
              <w:rPr>
                <w:rFonts w:asciiTheme="majorBidi" w:hAnsiTheme="majorBidi" w:cstheme="majorBidi"/>
                <w:sz w:val="24"/>
                <w:szCs w:val="24"/>
                <w:lang w:val="en-GB"/>
              </w:rPr>
              <w:t xml:space="preserve">- </w:t>
            </w:r>
            <w:r w:rsidRPr="005715CE">
              <w:rPr>
                <w:rFonts w:asciiTheme="majorBidi" w:hAnsiTheme="majorBidi" w:cstheme="majorBidi"/>
                <w:sz w:val="24"/>
                <w:szCs w:val="24"/>
              </w:rPr>
              <w:t>60</w:t>
            </w:r>
            <w:r w:rsidR="00E90CED" w:rsidRPr="00010708">
              <w:rPr>
                <w:rFonts w:asciiTheme="majorBidi" w:hAnsiTheme="majorBidi" w:cstheme="majorBidi"/>
                <w:sz w:val="24"/>
                <w:szCs w:val="24"/>
              </w:rPr>
              <w:t xml:space="preserve"> </w:t>
            </w:r>
            <w:r w:rsidR="00E90CED" w:rsidRPr="00010708">
              <w:rPr>
                <w:rFonts w:asciiTheme="majorBidi" w:hAnsiTheme="majorBidi" w:cstheme="majorBidi"/>
                <w:sz w:val="24"/>
                <w:szCs w:val="24"/>
                <w:cs/>
              </w:rPr>
              <w:t>ปี</w:t>
            </w:r>
          </w:p>
        </w:tc>
        <w:tc>
          <w:tcPr>
            <w:tcW w:w="72" w:type="dxa"/>
            <w:gridSpan w:val="2"/>
          </w:tcPr>
          <w:p w14:paraId="513C4C24"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1141F3B9" w14:textId="1F2AA688" w:rsidR="00E90CED" w:rsidRPr="00010708" w:rsidRDefault="005715CE"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715CE">
              <w:rPr>
                <w:rFonts w:asciiTheme="majorBidi" w:hAnsiTheme="majorBidi" w:cstheme="majorBidi"/>
                <w:sz w:val="24"/>
                <w:szCs w:val="24"/>
              </w:rPr>
              <w:t>55</w:t>
            </w:r>
            <w:r w:rsidR="00E90CED" w:rsidRPr="00010708">
              <w:rPr>
                <w:rFonts w:asciiTheme="majorBidi" w:hAnsiTheme="majorBidi" w:cstheme="majorBidi"/>
                <w:sz w:val="24"/>
                <w:szCs w:val="24"/>
                <w:cs/>
              </w:rPr>
              <w:t xml:space="preserve"> </w:t>
            </w:r>
            <w:r w:rsidR="00E90CED" w:rsidRPr="00010708">
              <w:rPr>
                <w:rFonts w:asciiTheme="majorBidi" w:hAnsiTheme="majorBidi" w:cstheme="majorBidi"/>
                <w:sz w:val="24"/>
                <w:szCs w:val="24"/>
                <w:lang w:val="en-GB"/>
              </w:rPr>
              <w:t xml:space="preserve">- </w:t>
            </w:r>
            <w:r w:rsidRPr="005715CE">
              <w:rPr>
                <w:rFonts w:asciiTheme="majorBidi" w:hAnsiTheme="majorBidi" w:cstheme="majorBidi"/>
                <w:sz w:val="24"/>
                <w:szCs w:val="24"/>
              </w:rPr>
              <w:t>60</w:t>
            </w:r>
            <w:r w:rsidR="00E90CED" w:rsidRPr="00010708">
              <w:rPr>
                <w:rFonts w:asciiTheme="majorBidi" w:hAnsiTheme="majorBidi" w:cstheme="majorBidi"/>
                <w:sz w:val="24"/>
                <w:szCs w:val="24"/>
              </w:rPr>
              <w:t xml:space="preserve"> </w:t>
            </w:r>
            <w:r w:rsidR="00E90CED" w:rsidRPr="00010708">
              <w:rPr>
                <w:rFonts w:asciiTheme="majorBidi" w:hAnsiTheme="majorBidi" w:cstheme="majorBidi"/>
                <w:sz w:val="24"/>
                <w:szCs w:val="24"/>
                <w:cs/>
              </w:rPr>
              <w:t>ปี</w:t>
            </w:r>
          </w:p>
        </w:tc>
        <w:tc>
          <w:tcPr>
            <w:tcW w:w="65" w:type="dxa"/>
          </w:tcPr>
          <w:p w14:paraId="2A2FB03D" w14:textId="77777777" w:rsidR="00E90CED" w:rsidRPr="00010708" w:rsidRDefault="00E90CED"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0288D833" w14:textId="31B9014C" w:rsidR="00E90CED" w:rsidRPr="00010708" w:rsidRDefault="005715CE" w:rsidP="00E9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715CE">
              <w:rPr>
                <w:rFonts w:asciiTheme="majorBidi" w:hAnsiTheme="majorBidi" w:cstheme="majorBidi"/>
                <w:sz w:val="24"/>
                <w:szCs w:val="24"/>
              </w:rPr>
              <w:t>55</w:t>
            </w:r>
            <w:r w:rsidR="00E90CED" w:rsidRPr="001070E1">
              <w:rPr>
                <w:rFonts w:asciiTheme="majorBidi" w:hAnsiTheme="majorBidi" w:cstheme="majorBidi"/>
                <w:sz w:val="24"/>
                <w:szCs w:val="24"/>
                <w:lang w:val="en-GB"/>
              </w:rPr>
              <w:t xml:space="preserve"> - </w:t>
            </w:r>
            <w:r w:rsidRPr="005715CE">
              <w:rPr>
                <w:rFonts w:asciiTheme="majorBidi" w:hAnsiTheme="majorBidi" w:cstheme="majorBidi"/>
                <w:sz w:val="24"/>
                <w:szCs w:val="24"/>
              </w:rPr>
              <w:t>60</w:t>
            </w:r>
            <w:r w:rsidR="00E90CED" w:rsidRPr="001070E1">
              <w:rPr>
                <w:rFonts w:asciiTheme="majorBidi" w:hAnsiTheme="majorBidi" w:cstheme="majorBidi"/>
                <w:sz w:val="24"/>
                <w:szCs w:val="24"/>
                <w:lang w:val="en-GB"/>
              </w:rPr>
              <w:t xml:space="preserve"> </w:t>
            </w:r>
            <w:r w:rsidR="00E90CED" w:rsidRPr="001070E1">
              <w:rPr>
                <w:rFonts w:asciiTheme="majorBidi" w:hAnsiTheme="majorBidi"/>
                <w:sz w:val="24"/>
                <w:szCs w:val="24"/>
                <w:cs/>
                <w:lang w:val="en-GB"/>
              </w:rPr>
              <w:t>ปี</w:t>
            </w:r>
          </w:p>
        </w:tc>
      </w:tr>
    </w:tbl>
    <w:p w14:paraId="23030CB2" w14:textId="77777777" w:rsid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Pr>
          <w:rFonts w:asciiTheme="majorBidi" w:hAnsiTheme="majorBidi" w:cstheme="majorBidi"/>
          <w:sz w:val="28"/>
          <w:szCs w:val="28"/>
          <w:cs/>
          <w:lang w:val="en-GB"/>
        </w:rPr>
        <w:br w:type="page"/>
      </w:r>
    </w:p>
    <w:p w14:paraId="470ACD99"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lastRenderedPageBreak/>
        <w:t>จำนวนเงินที่รับรู้ในกำไรขาดทุนที่เกี่ยวข้องกับผลประโยชน์พนักงาน มีดังนี้</w:t>
      </w:r>
    </w:p>
    <w:p w14:paraId="25113F3F" w14:textId="77777777" w:rsidR="00006877" w:rsidRPr="00780AF5" w:rsidRDefault="00006877" w:rsidP="00006877">
      <w:pPr>
        <w:pStyle w:val="ListParagraph"/>
        <w:spacing w:after="0" w:line="240" w:lineRule="auto"/>
        <w:ind w:left="432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080"/>
      </w:tblGrid>
      <w:tr w:rsidR="00006877" w:rsidRPr="00006877" w14:paraId="3799F5A4" w14:textId="77777777">
        <w:trPr>
          <w:trHeight w:val="17"/>
        </w:trPr>
        <w:tc>
          <w:tcPr>
            <w:tcW w:w="4590" w:type="dxa"/>
          </w:tcPr>
          <w:p w14:paraId="7B1B39A9"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2250" w:type="dxa"/>
            <w:gridSpan w:val="3"/>
            <w:hideMark/>
          </w:tcPr>
          <w:p w14:paraId="5E80078C"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งบการเงินรวม</w:t>
            </w:r>
          </w:p>
        </w:tc>
        <w:tc>
          <w:tcPr>
            <w:tcW w:w="75" w:type="dxa"/>
          </w:tcPr>
          <w:p w14:paraId="70AE6923"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8"/>
                <w:szCs w:val="28"/>
                <w:cs/>
                <w:lang w:eastAsia="en-GB"/>
              </w:rPr>
            </w:pPr>
          </w:p>
        </w:tc>
        <w:tc>
          <w:tcPr>
            <w:tcW w:w="2265" w:type="dxa"/>
            <w:gridSpan w:val="3"/>
            <w:hideMark/>
          </w:tcPr>
          <w:p w14:paraId="6E045767"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งบการเงินเฉพาะกิจการ</w:t>
            </w:r>
          </w:p>
        </w:tc>
      </w:tr>
      <w:tr w:rsidR="00006877" w:rsidRPr="00006877" w14:paraId="7DAE2CFE" w14:textId="77777777">
        <w:trPr>
          <w:trHeight w:val="17"/>
        </w:trPr>
        <w:tc>
          <w:tcPr>
            <w:tcW w:w="4590" w:type="dxa"/>
          </w:tcPr>
          <w:p w14:paraId="28716BB9"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hideMark/>
          </w:tcPr>
          <w:p w14:paraId="223E5533" w14:textId="67F0C6D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105" w:type="dxa"/>
          </w:tcPr>
          <w:p w14:paraId="4C5759D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5" w:type="dxa"/>
            <w:hideMark/>
          </w:tcPr>
          <w:p w14:paraId="4E1DB464" w14:textId="2475DE8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2566</w:t>
            </w:r>
          </w:p>
        </w:tc>
        <w:tc>
          <w:tcPr>
            <w:tcW w:w="75" w:type="dxa"/>
          </w:tcPr>
          <w:p w14:paraId="649E37C4"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95" w:type="dxa"/>
            <w:hideMark/>
          </w:tcPr>
          <w:p w14:paraId="24CE596F" w14:textId="608A07F3"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90" w:type="dxa"/>
          </w:tcPr>
          <w:p w14:paraId="1B49BB23"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hideMark/>
          </w:tcPr>
          <w:p w14:paraId="769CEFF3" w14:textId="5E74EF65"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2566</w:t>
            </w:r>
          </w:p>
        </w:tc>
      </w:tr>
      <w:tr w:rsidR="00B66B0B" w:rsidRPr="00006877" w14:paraId="3D662A3D" w14:textId="77777777">
        <w:trPr>
          <w:trHeight w:val="17"/>
        </w:trPr>
        <w:tc>
          <w:tcPr>
            <w:tcW w:w="4590" w:type="dxa"/>
            <w:vAlign w:val="bottom"/>
          </w:tcPr>
          <w:p w14:paraId="1E0105E2"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8"/>
                <w:szCs w:val="28"/>
                <w:lang w:eastAsia="en-GB"/>
              </w:rPr>
            </w:pPr>
            <w:r w:rsidRPr="00006877">
              <w:rPr>
                <w:rFonts w:asciiTheme="majorBidi" w:hAnsiTheme="majorBidi" w:cstheme="majorBidi"/>
                <w:sz w:val="28"/>
                <w:szCs w:val="28"/>
                <w:cs/>
              </w:rPr>
              <w:t>ต้นทุนบริการปัจจุบัน</w:t>
            </w:r>
          </w:p>
        </w:tc>
        <w:tc>
          <w:tcPr>
            <w:tcW w:w="1080" w:type="dxa"/>
            <w:shd w:val="clear" w:color="auto" w:fill="auto"/>
          </w:tcPr>
          <w:p w14:paraId="284B8173" w14:textId="0254B925" w:rsidR="00B66B0B" w:rsidRPr="00B87A43"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6</w:t>
            </w:r>
            <w:r w:rsidR="00B66B0B" w:rsidRPr="00B87A43">
              <w:rPr>
                <w:rFonts w:asciiTheme="majorBidi" w:hAnsiTheme="majorBidi" w:cstheme="majorBidi"/>
                <w:sz w:val="28"/>
                <w:szCs w:val="28"/>
                <w:lang w:eastAsia="en-GB"/>
              </w:rPr>
              <w:t>,</w:t>
            </w:r>
            <w:r w:rsidRPr="005715CE">
              <w:rPr>
                <w:rFonts w:asciiTheme="majorBidi" w:hAnsiTheme="majorBidi" w:cstheme="majorBidi"/>
                <w:sz w:val="28"/>
                <w:szCs w:val="28"/>
                <w:lang w:eastAsia="en-GB"/>
              </w:rPr>
              <w:t>781</w:t>
            </w:r>
          </w:p>
        </w:tc>
        <w:tc>
          <w:tcPr>
            <w:tcW w:w="105" w:type="dxa"/>
            <w:vAlign w:val="bottom"/>
          </w:tcPr>
          <w:p w14:paraId="73B1E427"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65" w:type="dxa"/>
            <w:vAlign w:val="bottom"/>
          </w:tcPr>
          <w:p w14:paraId="0A8AA209" w14:textId="2C4BF735" w:rsidR="00B66B0B" w:rsidRPr="00006877"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00B66B0B"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777</w:t>
            </w:r>
          </w:p>
        </w:tc>
        <w:tc>
          <w:tcPr>
            <w:tcW w:w="75" w:type="dxa"/>
            <w:vAlign w:val="bottom"/>
          </w:tcPr>
          <w:p w14:paraId="0376DC1C"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8"/>
                <w:szCs w:val="28"/>
                <w:lang w:eastAsia="en-GB"/>
              </w:rPr>
            </w:pPr>
          </w:p>
        </w:tc>
        <w:tc>
          <w:tcPr>
            <w:tcW w:w="1095" w:type="dxa"/>
            <w:shd w:val="clear" w:color="auto" w:fill="auto"/>
            <w:vAlign w:val="bottom"/>
          </w:tcPr>
          <w:p w14:paraId="01E6D16D" w14:textId="293C8C62" w:rsidR="00B66B0B" w:rsidRPr="00006877"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B66B0B">
              <w:rPr>
                <w:rFonts w:asciiTheme="majorBidi" w:hAnsiTheme="majorBidi" w:cstheme="majorBidi"/>
                <w:sz w:val="28"/>
                <w:szCs w:val="28"/>
                <w:lang w:eastAsia="en-GB"/>
              </w:rPr>
              <w:t>,</w:t>
            </w:r>
            <w:r w:rsidRPr="005715CE">
              <w:rPr>
                <w:rFonts w:asciiTheme="majorBidi" w:hAnsiTheme="majorBidi" w:cstheme="majorBidi"/>
                <w:sz w:val="28"/>
                <w:szCs w:val="28"/>
                <w:lang w:eastAsia="en-GB"/>
              </w:rPr>
              <w:t>745</w:t>
            </w:r>
          </w:p>
        </w:tc>
        <w:tc>
          <w:tcPr>
            <w:tcW w:w="90" w:type="dxa"/>
            <w:vAlign w:val="bottom"/>
          </w:tcPr>
          <w:p w14:paraId="0EFCFF5E"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80" w:type="dxa"/>
            <w:vAlign w:val="bottom"/>
          </w:tcPr>
          <w:p w14:paraId="1ADD788B" w14:textId="781F307B" w:rsidR="00B66B0B" w:rsidRPr="00006877"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B66B0B"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193</w:t>
            </w:r>
          </w:p>
        </w:tc>
      </w:tr>
      <w:tr w:rsidR="00B66B0B" w:rsidRPr="00006877" w14:paraId="480B3664" w14:textId="77777777">
        <w:trPr>
          <w:trHeight w:val="17"/>
        </w:trPr>
        <w:tc>
          <w:tcPr>
            <w:tcW w:w="4590" w:type="dxa"/>
            <w:vAlign w:val="bottom"/>
          </w:tcPr>
          <w:p w14:paraId="136F336A"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8"/>
                <w:szCs w:val="28"/>
                <w:lang w:eastAsia="en-GB"/>
              </w:rPr>
            </w:pPr>
            <w:r w:rsidRPr="00006877">
              <w:rPr>
                <w:rFonts w:asciiTheme="majorBidi" w:hAnsiTheme="majorBidi" w:cstheme="majorBidi"/>
                <w:sz w:val="28"/>
                <w:szCs w:val="28"/>
                <w:cs/>
              </w:rPr>
              <w:t>ต้นทุนดอกเบี้ย</w:t>
            </w:r>
          </w:p>
        </w:tc>
        <w:tc>
          <w:tcPr>
            <w:tcW w:w="1080" w:type="dxa"/>
            <w:shd w:val="clear" w:color="auto" w:fill="auto"/>
          </w:tcPr>
          <w:p w14:paraId="2C142766" w14:textId="0B758EB3" w:rsidR="00B66B0B" w:rsidRPr="00B87A43"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862</w:t>
            </w:r>
          </w:p>
        </w:tc>
        <w:tc>
          <w:tcPr>
            <w:tcW w:w="105" w:type="dxa"/>
            <w:vAlign w:val="bottom"/>
          </w:tcPr>
          <w:p w14:paraId="1C384F3F"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65" w:type="dxa"/>
            <w:vAlign w:val="bottom"/>
          </w:tcPr>
          <w:p w14:paraId="3744D989" w14:textId="7CD5B03F" w:rsidR="00B66B0B" w:rsidRPr="00006877"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633</w:t>
            </w:r>
          </w:p>
        </w:tc>
        <w:tc>
          <w:tcPr>
            <w:tcW w:w="75" w:type="dxa"/>
            <w:vAlign w:val="bottom"/>
          </w:tcPr>
          <w:p w14:paraId="675A38B4"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8"/>
                <w:szCs w:val="28"/>
                <w:lang w:eastAsia="en-GB"/>
              </w:rPr>
            </w:pPr>
          </w:p>
        </w:tc>
        <w:tc>
          <w:tcPr>
            <w:tcW w:w="1095" w:type="dxa"/>
            <w:shd w:val="clear" w:color="auto" w:fill="auto"/>
            <w:vAlign w:val="bottom"/>
          </w:tcPr>
          <w:p w14:paraId="0B3E4CBA" w14:textId="11C6F373" w:rsidR="00B66B0B" w:rsidRPr="00006877"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378</w:t>
            </w:r>
          </w:p>
        </w:tc>
        <w:tc>
          <w:tcPr>
            <w:tcW w:w="90" w:type="dxa"/>
            <w:vAlign w:val="bottom"/>
          </w:tcPr>
          <w:p w14:paraId="70122E4B" w14:textId="77777777" w:rsidR="00B66B0B" w:rsidRPr="00006877" w:rsidRDefault="00B66B0B"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80" w:type="dxa"/>
            <w:vAlign w:val="bottom"/>
          </w:tcPr>
          <w:p w14:paraId="0486F254" w14:textId="0597A8D7" w:rsidR="00B66B0B" w:rsidRPr="00006877" w:rsidRDefault="005715CE" w:rsidP="00B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237</w:t>
            </w:r>
          </w:p>
        </w:tc>
      </w:tr>
      <w:tr w:rsidR="00006877" w:rsidRPr="00006877" w14:paraId="4770A6D2" w14:textId="77777777" w:rsidTr="00F5563C">
        <w:trPr>
          <w:trHeight w:val="17"/>
        </w:trPr>
        <w:tc>
          <w:tcPr>
            <w:tcW w:w="4590" w:type="dxa"/>
            <w:vAlign w:val="bottom"/>
          </w:tcPr>
          <w:p w14:paraId="2DE08523" w14:textId="52D9DF3F"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8"/>
                <w:szCs w:val="28"/>
                <w:cs/>
              </w:rPr>
            </w:pPr>
            <w:r w:rsidRPr="00006877">
              <w:rPr>
                <w:rFonts w:asciiTheme="majorBidi" w:hAnsiTheme="majorBidi" w:cstheme="majorBidi"/>
                <w:sz w:val="28"/>
                <w:szCs w:val="28"/>
                <w:cs/>
              </w:rPr>
              <w:t>ผล</w:t>
            </w:r>
            <w:r w:rsidR="008D20D8">
              <w:rPr>
                <w:rFonts w:asciiTheme="majorBidi" w:hAnsiTheme="majorBidi" w:cstheme="majorBidi"/>
                <w:sz w:val="28"/>
                <w:szCs w:val="28"/>
              </w:rPr>
              <w:t xml:space="preserve"> </w:t>
            </w:r>
            <w:r w:rsidR="008D20D8" w:rsidRPr="00006877">
              <w:rPr>
                <w:rFonts w:asciiTheme="majorBidi" w:hAnsiTheme="majorBidi" w:cstheme="majorBidi"/>
                <w:sz w:val="28"/>
                <w:szCs w:val="28"/>
              </w:rPr>
              <w:t>(</w:t>
            </w:r>
            <w:r w:rsidR="008D20D8" w:rsidRPr="00006877">
              <w:rPr>
                <w:rFonts w:asciiTheme="majorBidi" w:hAnsiTheme="majorBidi" w:cstheme="majorBidi"/>
                <w:sz w:val="28"/>
                <w:szCs w:val="28"/>
                <w:cs/>
              </w:rPr>
              <w:t>กำไร</w:t>
            </w:r>
            <w:r w:rsidR="008D20D8" w:rsidRPr="00006877">
              <w:rPr>
                <w:rFonts w:asciiTheme="majorBidi" w:hAnsiTheme="majorBidi" w:cstheme="majorBidi"/>
                <w:sz w:val="28"/>
                <w:szCs w:val="28"/>
              </w:rPr>
              <w:t>)</w:t>
            </w:r>
            <w:r w:rsidR="008D20D8" w:rsidRPr="00006877">
              <w:rPr>
                <w:rFonts w:asciiTheme="majorBidi" w:hAnsiTheme="majorBidi" w:cstheme="majorBidi"/>
                <w:sz w:val="28"/>
                <w:szCs w:val="28"/>
                <w:cs/>
              </w:rPr>
              <w:t xml:space="preserve"> </w:t>
            </w:r>
            <w:r w:rsidR="00F950F4">
              <w:rPr>
                <w:rFonts w:asciiTheme="majorBidi" w:hAnsiTheme="majorBidi" w:cstheme="majorBidi"/>
                <w:sz w:val="28"/>
                <w:szCs w:val="28"/>
              </w:rPr>
              <w:t>+</w:t>
            </w:r>
            <w:r w:rsidRPr="00006877">
              <w:rPr>
                <w:rFonts w:asciiTheme="majorBidi" w:hAnsiTheme="majorBidi" w:cstheme="majorBidi"/>
                <w:sz w:val="28"/>
                <w:szCs w:val="28"/>
                <w:cs/>
              </w:rPr>
              <w:t xml:space="preserve">ขาดทุนตามหลักคณิตศาสตร์ประกันภัย </w:t>
            </w:r>
            <w:r w:rsidRPr="00006877">
              <w:rPr>
                <w:rFonts w:asciiTheme="majorBidi" w:hAnsiTheme="majorBidi" w:cstheme="majorBidi"/>
                <w:sz w:val="28"/>
                <w:szCs w:val="28"/>
                <w:cs/>
              </w:rPr>
              <w:br/>
              <w:t>จากผลประโยชน์ระยะยาวอื่น</w:t>
            </w:r>
          </w:p>
        </w:tc>
        <w:tc>
          <w:tcPr>
            <w:tcW w:w="1080" w:type="dxa"/>
            <w:tcBorders>
              <w:bottom w:val="single" w:sz="4" w:space="0" w:color="auto"/>
            </w:tcBorders>
            <w:shd w:val="clear" w:color="auto" w:fill="auto"/>
            <w:vAlign w:val="bottom"/>
          </w:tcPr>
          <w:p w14:paraId="19606104" w14:textId="5C41B1DC" w:rsidR="00006877" w:rsidRPr="00B87A43" w:rsidRDefault="0049542F"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rPr>
            </w:pPr>
            <w:r w:rsidRPr="00B87A43">
              <w:rPr>
                <w:rFonts w:asciiTheme="majorBidi" w:hAnsiTheme="majorBidi" w:cstheme="majorBidi"/>
                <w:sz w:val="28"/>
                <w:szCs w:val="28"/>
                <w:cs/>
                <w:lang w:eastAsia="en-GB"/>
              </w:rPr>
              <w:t>(</w:t>
            </w:r>
            <w:r w:rsidR="005715CE" w:rsidRPr="005715CE">
              <w:rPr>
                <w:rFonts w:asciiTheme="majorBidi" w:hAnsiTheme="majorBidi" w:cstheme="majorBidi"/>
                <w:sz w:val="28"/>
                <w:szCs w:val="28"/>
                <w:lang w:eastAsia="en-GB"/>
              </w:rPr>
              <w:t>65</w:t>
            </w:r>
            <w:r w:rsidRPr="00B87A43">
              <w:rPr>
                <w:rFonts w:asciiTheme="majorBidi" w:hAnsiTheme="majorBidi" w:cstheme="majorBidi"/>
                <w:sz w:val="28"/>
                <w:szCs w:val="28"/>
                <w:cs/>
                <w:lang w:eastAsia="en-GB"/>
              </w:rPr>
              <w:t>)</w:t>
            </w:r>
          </w:p>
        </w:tc>
        <w:tc>
          <w:tcPr>
            <w:tcW w:w="105" w:type="dxa"/>
            <w:vAlign w:val="bottom"/>
          </w:tcPr>
          <w:p w14:paraId="21768D01"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65" w:type="dxa"/>
            <w:tcBorders>
              <w:bottom w:val="single" w:sz="4" w:space="0" w:color="auto"/>
            </w:tcBorders>
            <w:shd w:val="clear" w:color="auto" w:fill="auto"/>
            <w:vAlign w:val="bottom"/>
          </w:tcPr>
          <w:p w14:paraId="5C0C1BD4" w14:textId="2A559A4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rPr>
              <w:t>3</w:t>
            </w:r>
            <w:r w:rsidR="00F5563C">
              <w:rPr>
                <w:rFonts w:asciiTheme="majorBidi" w:hAnsiTheme="majorBidi" w:cstheme="majorBidi"/>
                <w:sz w:val="28"/>
                <w:szCs w:val="28"/>
              </w:rPr>
              <w:t>3</w:t>
            </w:r>
            <w:r w:rsidR="009D50AB">
              <w:rPr>
                <w:rFonts w:asciiTheme="majorBidi" w:hAnsiTheme="majorBidi" w:cstheme="majorBidi"/>
                <w:sz w:val="28"/>
                <w:szCs w:val="28"/>
              </w:rPr>
              <w:t>5</w:t>
            </w:r>
          </w:p>
        </w:tc>
        <w:tc>
          <w:tcPr>
            <w:tcW w:w="75" w:type="dxa"/>
            <w:shd w:val="clear" w:color="auto" w:fill="auto"/>
            <w:vAlign w:val="bottom"/>
          </w:tcPr>
          <w:p w14:paraId="5794844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95" w:type="dxa"/>
            <w:tcBorders>
              <w:bottom w:val="single" w:sz="4" w:space="0" w:color="auto"/>
            </w:tcBorders>
            <w:shd w:val="clear" w:color="auto" w:fill="auto"/>
            <w:vAlign w:val="bottom"/>
          </w:tcPr>
          <w:p w14:paraId="77A2B58F" w14:textId="71F656B0" w:rsidR="00006877" w:rsidRPr="00006877" w:rsidRDefault="00781ACF"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153</w:t>
            </w:r>
            <w:r>
              <w:rPr>
                <w:rFonts w:asciiTheme="majorBidi" w:hAnsiTheme="majorBidi" w:cstheme="majorBidi"/>
                <w:sz w:val="28"/>
                <w:szCs w:val="28"/>
                <w:lang w:eastAsia="en-GB"/>
              </w:rPr>
              <w:t>)</w:t>
            </w:r>
          </w:p>
        </w:tc>
        <w:tc>
          <w:tcPr>
            <w:tcW w:w="90" w:type="dxa"/>
            <w:vAlign w:val="bottom"/>
          </w:tcPr>
          <w:p w14:paraId="381C2A2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ind w:right="144"/>
              <w:rPr>
                <w:rFonts w:asciiTheme="majorBidi" w:eastAsia="Verdana" w:hAnsiTheme="majorBidi" w:cstheme="majorBidi"/>
                <w:sz w:val="28"/>
                <w:szCs w:val="28"/>
                <w:lang w:eastAsia="en-GB"/>
              </w:rPr>
            </w:pPr>
          </w:p>
        </w:tc>
        <w:tc>
          <w:tcPr>
            <w:tcW w:w="1080" w:type="dxa"/>
            <w:tcBorders>
              <w:bottom w:val="single" w:sz="4" w:space="0" w:color="auto"/>
            </w:tcBorders>
            <w:vAlign w:val="bottom"/>
          </w:tcPr>
          <w:p w14:paraId="2B892582" w14:textId="46F73AEB"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cs/>
              </w:rPr>
            </w:pPr>
            <w:r w:rsidRPr="005715CE">
              <w:rPr>
                <w:rFonts w:asciiTheme="majorBidi" w:hAnsiTheme="majorBidi" w:cstheme="majorBidi"/>
                <w:sz w:val="28"/>
                <w:szCs w:val="28"/>
              </w:rPr>
              <w:t>249</w:t>
            </w:r>
          </w:p>
        </w:tc>
      </w:tr>
      <w:tr w:rsidR="00006877" w:rsidRPr="00006877" w14:paraId="69C03EFA" w14:textId="77777777">
        <w:trPr>
          <w:trHeight w:val="17"/>
        </w:trPr>
        <w:tc>
          <w:tcPr>
            <w:tcW w:w="4590" w:type="dxa"/>
            <w:vAlign w:val="bottom"/>
          </w:tcPr>
          <w:p w14:paraId="47BCA1C7"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8"/>
                <w:szCs w:val="28"/>
                <w:lang w:eastAsia="en-GB"/>
              </w:rPr>
            </w:pPr>
            <w:r w:rsidRPr="00006877">
              <w:rPr>
                <w:rFonts w:asciiTheme="majorBidi" w:hAnsiTheme="majorBidi" w:cstheme="majorBidi"/>
                <w:sz w:val="28"/>
                <w:szCs w:val="28"/>
                <w:cs/>
              </w:rPr>
              <w:t>รวมค่าใช้จ่ายที่รับรู้ในกําไรหรือขาดทุน</w:t>
            </w:r>
          </w:p>
        </w:tc>
        <w:tc>
          <w:tcPr>
            <w:tcW w:w="1080" w:type="dxa"/>
            <w:tcBorders>
              <w:top w:val="single" w:sz="4" w:space="0" w:color="auto"/>
              <w:left w:val="nil"/>
              <w:bottom w:val="double" w:sz="4" w:space="0" w:color="auto"/>
              <w:right w:val="nil"/>
            </w:tcBorders>
            <w:shd w:val="clear" w:color="auto" w:fill="auto"/>
            <w:vAlign w:val="bottom"/>
          </w:tcPr>
          <w:p w14:paraId="2A9720D1" w14:textId="0D33E8F3" w:rsidR="00006877" w:rsidRPr="00B87A43"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sz w:val="28"/>
                <w:szCs w:val="28"/>
                <w:lang w:eastAsia="en-GB"/>
              </w:rPr>
              <w:t>7</w:t>
            </w:r>
            <w:r w:rsidR="00B87A43" w:rsidRPr="00B87A43">
              <w:rPr>
                <w:rFonts w:asciiTheme="majorBidi" w:hAnsiTheme="majorBidi"/>
                <w:sz w:val="28"/>
                <w:szCs w:val="28"/>
                <w:lang w:eastAsia="en-GB"/>
              </w:rPr>
              <w:t>,</w:t>
            </w:r>
            <w:r w:rsidRPr="005715CE">
              <w:rPr>
                <w:rFonts w:asciiTheme="majorBidi" w:hAnsiTheme="majorBidi"/>
                <w:sz w:val="28"/>
                <w:szCs w:val="28"/>
                <w:lang w:eastAsia="en-GB"/>
              </w:rPr>
              <w:t>578</w:t>
            </w:r>
          </w:p>
        </w:tc>
        <w:tc>
          <w:tcPr>
            <w:tcW w:w="105" w:type="dxa"/>
            <w:vAlign w:val="bottom"/>
          </w:tcPr>
          <w:p w14:paraId="02D2BD6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65" w:type="dxa"/>
            <w:tcBorders>
              <w:top w:val="single" w:sz="4" w:space="0" w:color="auto"/>
              <w:left w:val="nil"/>
              <w:bottom w:val="double" w:sz="4" w:space="0" w:color="auto"/>
              <w:right w:val="nil"/>
            </w:tcBorders>
            <w:vAlign w:val="bottom"/>
          </w:tcPr>
          <w:p w14:paraId="69B808B4" w14:textId="6B2F4B2F"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6</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74</w:t>
            </w:r>
            <w:r w:rsidR="008D20D8">
              <w:rPr>
                <w:rFonts w:asciiTheme="majorBidi" w:hAnsiTheme="majorBidi" w:cstheme="majorBidi"/>
                <w:sz w:val="28"/>
                <w:szCs w:val="28"/>
                <w:lang w:eastAsia="en-GB"/>
              </w:rPr>
              <w:t>5</w:t>
            </w:r>
          </w:p>
        </w:tc>
        <w:tc>
          <w:tcPr>
            <w:tcW w:w="75" w:type="dxa"/>
            <w:vAlign w:val="bottom"/>
          </w:tcPr>
          <w:p w14:paraId="5432D2C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95" w:type="dxa"/>
            <w:tcBorders>
              <w:top w:val="single" w:sz="4" w:space="0" w:color="auto"/>
              <w:left w:val="nil"/>
              <w:bottom w:val="double" w:sz="4" w:space="0" w:color="auto"/>
              <w:right w:val="nil"/>
            </w:tcBorders>
            <w:shd w:val="clear" w:color="auto" w:fill="auto"/>
            <w:vAlign w:val="bottom"/>
          </w:tcPr>
          <w:p w14:paraId="3CCC4680" w14:textId="6752C97A"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00781ACF">
              <w:rPr>
                <w:rFonts w:asciiTheme="majorBidi" w:hAnsiTheme="majorBidi" w:cstheme="majorBidi"/>
                <w:sz w:val="28"/>
                <w:szCs w:val="28"/>
                <w:lang w:eastAsia="en-GB"/>
              </w:rPr>
              <w:t>,</w:t>
            </w:r>
            <w:r w:rsidRPr="005715CE">
              <w:rPr>
                <w:rFonts w:asciiTheme="majorBidi" w:hAnsiTheme="majorBidi" w:cstheme="majorBidi"/>
                <w:sz w:val="28"/>
                <w:szCs w:val="28"/>
                <w:lang w:eastAsia="en-GB"/>
              </w:rPr>
              <w:t>970</w:t>
            </w:r>
          </w:p>
        </w:tc>
        <w:tc>
          <w:tcPr>
            <w:tcW w:w="90" w:type="dxa"/>
            <w:vAlign w:val="bottom"/>
          </w:tcPr>
          <w:p w14:paraId="03B9772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80" w:type="dxa"/>
            <w:tcBorders>
              <w:top w:val="single" w:sz="4" w:space="0" w:color="auto"/>
              <w:left w:val="nil"/>
              <w:bottom w:val="double" w:sz="4" w:space="0" w:color="auto"/>
              <w:right w:val="nil"/>
            </w:tcBorders>
            <w:vAlign w:val="bottom"/>
          </w:tcPr>
          <w:p w14:paraId="7D1D57DA" w14:textId="6CD97597"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2</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679</w:t>
            </w:r>
          </w:p>
        </w:tc>
      </w:tr>
    </w:tbl>
    <w:p w14:paraId="0F3CF588" w14:textId="77777777" w:rsidR="00006877" w:rsidRPr="008A6122"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cs/>
          <w:lang w:val="en-GB"/>
        </w:rPr>
      </w:pPr>
      <w:r w:rsidRPr="008A6122">
        <w:rPr>
          <w:rFonts w:asciiTheme="majorBidi" w:hAnsiTheme="majorBidi" w:cstheme="majorBidi"/>
          <w:spacing w:val="-2"/>
          <w:sz w:val="28"/>
          <w:szCs w:val="28"/>
          <w:cs/>
          <w:lang w:val="en-GB"/>
        </w:rPr>
        <w:t>ต้นทุนบริการปัจจุบัน</w:t>
      </w:r>
      <w:r w:rsidRPr="008A6122">
        <w:rPr>
          <w:rFonts w:asciiTheme="majorBidi" w:hAnsiTheme="majorBidi" w:cstheme="majorBidi"/>
          <w:spacing w:val="-2"/>
          <w:sz w:val="28"/>
          <w:szCs w:val="28"/>
          <w:lang w:val="en-GB"/>
        </w:rPr>
        <w:t xml:space="preserve"> </w:t>
      </w:r>
      <w:r w:rsidRPr="008A6122">
        <w:rPr>
          <w:rFonts w:asciiTheme="majorBidi" w:hAnsiTheme="majorBidi" w:cstheme="majorBidi"/>
          <w:spacing w:val="-2"/>
          <w:sz w:val="28"/>
          <w:szCs w:val="28"/>
          <w:cs/>
          <w:lang w:val="en-GB"/>
        </w:rPr>
        <w:t>ต้นทุนบริการในอดีตและผลขาดทุนตามหลักคณิตศาสตร์ประกันภัยจากผลประโยชน์ระยะยาวอื่น จะรวมอยู่ในค่าใช้จ่ายผลประโยชน์ของพนักงาน ต้นทุนดอกเบี้ยจะรวมอยู่ในต้นทุนทางการเงิน</w:t>
      </w:r>
    </w:p>
    <w:p w14:paraId="30A42DC9"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 มีดังนี้</w:t>
      </w:r>
    </w:p>
    <w:p w14:paraId="7A31BA4F" w14:textId="77777777" w:rsidR="00006877" w:rsidRPr="00780AF5" w:rsidRDefault="00006877" w:rsidP="00006877">
      <w:pPr>
        <w:pStyle w:val="ListParagraph"/>
        <w:spacing w:after="0" w:line="240" w:lineRule="auto"/>
        <w:ind w:left="432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9102" w:type="dxa"/>
        <w:tblLayout w:type="fixed"/>
        <w:tblCellMar>
          <w:left w:w="0" w:type="dxa"/>
          <w:right w:w="0" w:type="dxa"/>
        </w:tblCellMar>
        <w:tblLook w:val="04A0" w:firstRow="1" w:lastRow="0" w:firstColumn="1" w:lastColumn="0" w:noHBand="0" w:noVBand="1"/>
      </w:tblPr>
      <w:tblGrid>
        <w:gridCol w:w="4590"/>
        <w:gridCol w:w="1080"/>
        <w:gridCol w:w="105"/>
        <w:gridCol w:w="1095"/>
        <w:gridCol w:w="72"/>
        <w:gridCol w:w="981"/>
        <w:gridCol w:w="152"/>
        <w:gridCol w:w="1027"/>
      </w:tblGrid>
      <w:tr w:rsidR="00006877" w:rsidRPr="00006877" w14:paraId="12E63CAA" w14:textId="77777777">
        <w:trPr>
          <w:trHeight w:val="17"/>
        </w:trPr>
        <w:tc>
          <w:tcPr>
            <w:tcW w:w="4590" w:type="dxa"/>
          </w:tcPr>
          <w:p w14:paraId="522D8871"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8"/>
                <w:szCs w:val="28"/>
                <w:lang w:eastAsia="en-GB"/>
              </w:rPr>
            </w:pPr>
          </w:p>
        </w:tc>
        <w:tc>
          <w:tcPr>
            <w:tcW w:w="2280" w:type="dxa"/>
            <w:gridSpan w:val="3"/>
            <w:hideMark/>
          </w:tcPr>
          <w:p w14:paraId="37D829B3"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งบการเงินรวม</w:t>
            </w:r>
          </w:p>
        </w:tc>
        <w:tc>
          <w:tcPr>
            <w:tcW w:w="72" w:type="dxa"/>
          </w:tcPr>
          <w:p w14:paraId="7AC478E9"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8"/>
                <w:szCs w:val="28"/>
                <w:cs/>
                <w:lang w:eastAsia="en-GB"/>
              </w:rPr>
            </w:pPr>
          </w:p>
        </w:tc>
        <w:tc>
          <w:tcPr>
            <w:tcW w:w="2160" w:type="dxa"/>
            <w:gridSpan w:val="3"/>
            <w:hideMark/>
          </w:tcPr>
          <w:p w14:paraId="5E5F8E62"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งบการเงินเฉพาะกิจการ</w:t>
            </w:r>
          </w:p>
        </w:tc>
      </w:tr>
      <w:tr w:rsidR="00006877" w:rsidRPr="00006877" w14:paraId="439B4843" w14:textId="77777777">
        <w:trPr>
          <w:trHeight w:val="17"/>
        </w:trPr>
        <w:tc>
          <w:tcPr>
            <w:tcW w:w="4590" w:type="dxa"/>
          </w:tcPr>
          <w:p w14:paraId="25B2114A"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8"/>
                <w:szCs w:val="28"/>
                <w:lang w:eastAsia="en-GB"/>
              </w:rPr>
            </w:pPr>
          </w:p>
        </w:tc>
        <w:tc>
          <w:tcPr>
            <w:tcW w:w="1080" w:type="dxa"/>
            <w:hideMark/>
          </w:tcPr>
          <w:p w14:paraId="3B4DFAF5" w14:textId="3B0DE05D"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105" w:type="dxa"/>
          </w:tcPr>
          <w:p w14:paraId="39A14FE3"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hideMark/>
          </w:tcPr>
          <w:p w14:paraId="7C828ADB" w14:textId="3CBF4780"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2566</w:t>
            </w:r>
          </w:p>
        </w:tc>
        <w:tc>
          <w:tcPr>
            <w:tcW w:w="72" w:type="dxa"/>
          </w:tcPr>
          <w:p w14:paraId="3715FA21"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hideMark/>
          </w:tcPr>
          <w:p w14:paraId="6129A684" w14:textId="27658E8B"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152" w:type="dxa"/>
          </w:tcPr>
          <w:p w14:paraId="15E610B0"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hideMark/>
          </w:tcPr>
          <w:p w14:paraId="361AF7A5" w14:textId="35699B95"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2566</w:t>
            </w:r>
          </w:p>
        </w:tc>
      </w:tr>
      <w:tr w:rsidR="00006877" w:rsidRPr="00006877" w14:paraId="38A2EED8" w14:textId="77777777">
        <w:trPr>
          <w:trHeight w:val="17"/>
        </w:trPr>
        <w:tc>
          <w:tcPr>
            <w:tcW w:w="4590" w:type="dxa"/>
          </w:tcPr>
          <w:p w14:paraId="37300B95"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lang w:eastAsia="en-GB"/>
              </w:rPr>
            </w:pPr>
            <w:r w:rsidRPr="00006877">
              <w:rPr>
                <w:rFonts w:asciiTheme="majorBidi" w:hAnsiTheme="majorBidi" w:cstheme="majorBidi"/>
                <w:sz w:val="28"/>
                <w:szCs w:val="28"/>
                <w:cs/>
              </w:rPr>
              <w:t>ผล</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กำไร</w:t>
            </w:r>
            <w:r w:rsidRPr="00006877">
              <w:rPr>
                <w:rFonts w:asciiTheme="majorBidi" w:hAnsiTheme="majorBidi" w:cstheme="majorBidi"/>
                <w:sz w:val="28"/>
                <w:szCs w:val="28"/>
              </w:rPr>
              <w:t>)</w:t>
            </w:r>
            <w:r w:rsidRPr="00006877">
              <w:rPr>
                <w:rFonts w:asciiTheme="majorBidi" w:hAnsiTheme="majorBidi" w:cstheme="majorBidi"/>
                <w:sz w:val="28"/>
                <w:szCs w:val="28"/>
                <w:cs/>
              </w:rPr>
              <w:t xml:space="preserve"> ขาดทุนตามหลักคณิตศาสตร์ประกันภัยจาก</w:t>
            </w:r>
          </w:p>
        </w:tc>
        <w:tc>
          <w:tcPr>
            <w:tcW w:w="1080" w:type="dxa"/>
          </w:tcPr>
          <w:p w14:paraId="4939136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5" w:type="dxa"/>
          </w:tcPr>
          <w:p w14:paraId="2DAAC3DE"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0B28E6E1"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p>
        </w:tc>
        <w:tc>
          <w:tcPr>
            <w:tcW w:w="72" w:type="dxa"/>
          </w:tcPr>
          <w:p w14:paraId="3B2E074D"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tcPr>
          <w:p w14:paraId="6FDAEC56"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52" w:type="dxa"/>
          </w:tcPr>
          <w:p w14:paraId="3CA99781"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5125F7DE"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90"/>
              <w:rPr>
                <w:rFonts w:asciiTheme="majorBidi" w:hAnsiTheme="majorBidi" w:cstheme="majorBidi"/>
                <w:sz w:val="28"/>
                <w:szCs w:val="28"/>
                <w:lang w:eastAsia="en-GB"/>
              </w:rPr>
            </w:pPr>
          </w:p>
        </w:tc>
      </w:tr>
      <w:tr w:rsidR="00006877" w:rsidRPr="00006877" w14:paraId="37197FDB" w14:textId="77777777">
        <w:trPr>
          <w:trHeight w:val="17"/>
        </w:trPr>
        <w:tc>
          <w:tcPr>
            <w:tcW w:w="4590" w:type="dxa"/>
          </w:tcPr>
          <w:p w14:paraId="5DB19D39"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8"/>
                <w:szCs w:val="28"/>
                <w:lang w:eastAsia="en-GB"/>
              </w:rPr>
            </w:pPr>
            <w:r w:rsidRPr="00006877">
              <w:rPr>
                <w:rFonts w:asciiTheme="majorBidi" w:hAnsiTheme="majorBidi" w:cstheme="majorBidi"/>
                <w:sz w:val="28"/>
                <w:szCs w:val="28"/>
                <w:cs/>
              </w:rPr>
              <w:t>การเปลี่ยนแปลงสมมติฐานด้านประชากรศาสตร์</w:t>
            </w:r>
          </w:p>
        </w:tc>
        <w:tc>
          <w:tcPr>
            <w:tcW w:w="1080" w:type="dxa"/>
            <w:shd w:val="clear" w:color="auto" w:fill="auto"/>
          </w:tcPr>
          <w:p w14:paraId="01E97BDD" w14:textId="090B1B7E" w:rsidR="00006877" w:rsidRPr="00006877" w:rsidRDefault="005715CE" w:rsidP="0059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8</w:t>
            </w:r>
            <w:r w:rsidR="00CB36CC" w:rsidRPr="00CB36CC">
              <w:rPr>
                <w:rFonts w:asciiTheme="majorBidi" w:hAnsiTheme="majorBidi" w:cstheme="majorBidi"/>
                <w:sz w:val="28"/>
                <w:szCs w:val="28"/>
                <w:lang w:eastAsia="en-GB"/>
              </w:rPr>
              <w:t>,</w:t>
            </w:r>
            <w:r w:rsidRPr="005715CE">
              <w:rPr>
                <w:rFonts w:asciiTheme="majorBidi" w:hAnsiTheme="majorBidi" w:cstheme="majorBidi"/>
                <w:sz w:val="28"/>
                <w:szCs w:val="28"/>
                <w:lang w:eastAsia="en-GB"/>
              </w:rPr>
              <w:t>219</w:t>
            </w:r>
          </w:p>
        </w:tc>
        <w:tc>
          <w:tcPr>
            <w:tcW w:w="105" w:type="dxa"/>
          </w:tcPr>
          <w:p w14:paraId="75416CD4"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69F8ECEA" w14:textId="4F0045F2"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w:t>
            </w: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560</w:t>
            </w:r>
            <w:r w:rsidRPr="00006877">
              <w:rPr>
                <w:rFonts w:asciiTheme="majorBidi" w:hAnsiTheme="majorBidi" w:cstheme="majorBidi"/>
                <w:sz w:val="28"/>
                <w:szCs w:val="28"/>
                <w:lang w:eastAsia="en-GB"/>
              </w:rPr>
              <w:t>)</w:t>
            </w:r>
          </w:p>
        </w:tc>
        <w:tc>
          <w:tcPr>
            <w:tcW w:w="72" w:type="dxa"/>
          </w:tcPr>
          <w:p w14:paraId="0DA5AD25"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shd w:val="clear" w:color="auto" w:fill="auto"/>
          </w:tcPr>
          <w:p w14:paraId="27F019A4" w14:textId="6C1AFCFC" w:rsidR="00006877" w:rsidRPr="00006877" w:rsidRDefault="00635548"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4</w:t>
            </w: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000</w:t>
            </w:r>
            <w:r>
              <w:rPr>
                <w:rFonts w:asciiTheme="majorBidi" w:hAnsiTheme="majorBidi" w:cstheme="majorBidi"/>
                <w:sz w:val="28"/>
                <w:szCs w:val="28"/>
                <w:lang w:eastAsia="en-GB"/>
              </w:rPr>
              <w:t>)</w:t>
            </w:r>
          </w:p>
        </w:tc>
        <w:tc>
          <w:tcPr>
            <w:tcW w:w="152" w:type="dxa"/>
          </w:tcPr>
          <w:p w14:paraId="4114811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4AA856DF" w14:textId="4ACAEDF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1</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513</w:t>
            </w:r>
          </w:p>
        </w:tc>
      </w:tr>
      <w:tr w:rsidR="00006877" w:rsidRPr="00006877" w14:paraId="6DCAB61A" w14:textId="77777777">
        <w:trPr>
          <w:trHeight w:val="17"/>
        </w:trPr>
        <w:tc>
          <w:tcPr>
            <w:tcW w:w="4590" w:type="dxa"/>
          </w:tcPr>
          <w:p w14:paraId="684ABC0A"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lang w:eastAsia="en-GB"/>
              </w:rPr>
            </w:pPr>
            <w:r w:rsidRPr="00006877">
              <w:rPr>
                <w:rFonts w:asciiTheme="majorBidi" w:hAnsiTheme="majorBidi" w:cstheme="majorBidi"/>
                <w:sz w:val="28"/>
                <w:szCs w:val="28"/>
                <w:cs/>
              </w:rPr>
              <w:t>ผล</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กำไร</w:t>
            </w:r>
            <w:r w:rsidRPr="00006877">
              <w:rPr>
                <w:rFonts w:asciiTheme="majorBidi" w:hAnsiTheme="majorBidi" w:cstheme="majorBidi"/>
                <w:sz w:val="28"/>
                <w:szCs w:val="28"/>
              </w:rPr>
              <w:t>)</w:t>
            </w:r>
            <w:r w:rsidRPr="00006877">
              <w:rPr>
                <w:rFonts w:asciiTheme="majorBidi" w:hAnsiTheme="majorBidi" w:cstheme="majorBidi"/>
                <w:sz w:val="28"/>
                <w:szCs w:val="28"/>
                <w:cs/>
              </w:rPr>
              <w:t xml:space="preserve"> ขาดทุนตามหลักคณิตศาสตร์ประกันภัยจาก</w:t>
            </w:r>
          </w:p>
        </w:tc>
        <w:tc>
          <w:tcPr>
            <w:tcW w:w="1080" w:type="dxa"/>
            <w:shd w:val="clear" w:color="auto" w:fill="auto"/>
          </w:tcPr>
          <w:p w14:paraId="161CB06A" w14:textId="77777777" w:rsidR="00006877" w:rsidRPr="00006877" w:rsidRDefault="00006877" w:rsidP="0059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p>
        </w:tc>
        <w:tc>
          <w:tcPr>
            <w:tcW w:w="105" w:type="dxa"/>
          </w:tcPr>
          <w:p w14:paraId="65A891BF"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0EEC31E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p>
        </w:tc>
        <w:tc>
          <w:tcPr>
            <w:tcW w:w="72" w:type="dxa"/>
          </w:tcPr>
          <w:p w14:paraId="1643BC9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shd w:val="clear" w:color="auto" w:fill="auto"/>
          </w:tcPr>
          <w:p w14:paraId="3FA5E95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p>
        </w:tc>
        <w:tc>
          <w:tcPr>
            <w:tcW w:w="152" w:type="dxa"/>
          </w:tcPr>
          <w:p w14:paraId="5AF62A5D"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30C4179D"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ind w:right="-90"/>
              <w:rPr>
                <w:rFonts w:asciiTheme="majorBidi" w:hAnsiTheme="majorBidi" w:cstheme="majorBidi"/>
                <w:sz w:val="28"/>
                <w:szCs w:val="28"/>
                <w:lang w:eastAsia="en-GB"/>
              </w:rPr>
            </w:pPr>
          </w:p>
        </w:tc>
      </w:tr>
      <w:tr w:rsidR="00006877" w:rsidRPr="00006877" w14:paraId="063C3D72" w14:textId="77777777">
        <w:trPr>
          <w:trHeight w:val="17"/>
        </w:trPr>
        <w:tc>
          <w:tcPr>
            <w:tcW w:w="4590" w:type="dxa"/>
          </w:tcPr>
          <w:p w14:paraId="14B8FC0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8"/>
                <w:szCs w:val="28"/>
                <w:lang w:eastAsia="en-GB"/>
              </w:rPr>
            </w:pPr>
            <w:r w:rsidRPr="00006877">
              <w:rPr>
                <w:rFonts w:asciiTheme="majorBidi" w:hAnsiTheme="majorBidi" w:cstheme="majorBidi"/>
                <w:sz w:val="28"/>
                <w:szCs w:val="28"/>
                <w:cs/>
              </w:rPr>
              <w:t>การเปลี่ยนแปลงของข้อสมมติฐานทางการเงิน</w:t>
            </w:r>
          </w:p>
        </w:tc>
        <w:tc>
          <w:tcPr>
            <w:tcW w:w="1080" w:type="dxa"/>
            <w:shd w:val="clear" w:color="auto" w:fill="auto"/>
          </w:tcPr>
          <w:p w14:paraId="17A8963F" w14:textId="4797CFE2" w:rsidR="00006877" w:rsidRPr="00006877" w:rsidRDefault="00D832E4" w:rsidP="0059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sidRPr="00590F9D">
              <w:rPr>
                <w:rFonts w:asciiTheme="majorBidi" w:hAnsiTheme="majorBidi" w:cstheme="majorBidi"/>
                <w:sz w:val="28"/>
                <w:szCs w:val="28"/>
                <w:cs/>
                <w:lang w:eastAsia="en-GB"/>
              </w:rPr>
              <w:t>(</w:t>
            </w:r>
            <w:r w:rsidR="005715CE" w:rsidRPr="005715CE">
              <w:rPr>
                <w:rFonts w:asciiTheme="majorBidi" w:hAnsiTheme="majorBidi" w:cstheme="majorBidi"/>
                <w:sz w:val="28"/>
                <w:szCs w:val="28"/>
                <w:lang w:eastAsia="en-GB"/>
              </w:rPr>
              <w:t>1</w:t>
            </w:r>
            <w:r w:rsidRPr="00D832E4">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221</w:t>
            </w:r>
            <w:r w:rsidRPr="00590F9D">
              <w:rPr>
                <w:rFonts w:asciiTheme="majorBidi" w:hAnsiTheme="majorBidi" w:cstheme="majorBidi"/>
                <w:sz w:val="28"/>
                <w:szCs w:val="28"/>
                <w:cs/>
                <w:lang w:eastAsia="en-GB"/>
              </w:rPr>
              <w:t>)</w:t>
            </w:r>
          </w:p>
        </w:tc>
        <w:tc>
          <w:tcPr>
            <w:tcW w:w="105" w:type="dxa"/>
          </w:tcPr>
          <w:p w14:paraId="3998A73C"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3054730D" w14:textId="55A8D76E"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30</w:t>
            </w:r>
            <w:r w:rsidRPr="00006877">
              <w:rPr>
                <w:rFonts w:asciiTheme="majorBidi" w:hAnsiTheme="majorBidi" w:cstheme="majorBidi"/>
                <w:sz w:val="28"/>
                <w:szCs w:val="28"/>
                <w:lang w:eastAsia="en-GB"/>
              </w:rPr>
              <w:t>)</w:t>
            </w:r>
          </w:p>
        </w:tc>
        <w:tc>
          <w:tcPr>
            <w:tcW w:w="72" w:type="dxa"/>
          </w:tcPr>
          <w:p w14:paraId="32CE93CA"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shd w:val="clear" w:color="auto" w:fill="auto"/>
          </w:tcPr>
          <w:p w14:paraId="3A086C99" w14:textId="5E2239BD"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541</w:t>
            </w:r>
          </w:p>
        </w:tc>
        <w:tc>
          <w:tcPr>
            <w:tcW w:w="152" w:type="dxa"/>
          </w:tcPr>
          <w:p w14:paraId="703AF69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21138E06" w14:textId="1841F341"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rPr>
            </w:pP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1</w:t>
            </w:r>
            <w:r w:rsidRPr="00006877">
              <w:rPr>
                <w:rFonts w:asciiTheme="majorBidi" w:hAnsiTheme="majorBidi" w:cstheme="majorBidi"/>
                <w:sz w:val="28"/>
                <w:szCs w:val="28"/>
                <w:lang w:eastAsia="en-GB"/>
              </w:rPr>
              <w:t>)</w:t>
            </w:r>
          </w:p>
        </w:tc>
      </w:tr>
      <w:tr w:rsidR="00006877" w:rsidRPr="00006877" w14:paraId="432913FD" w14:textId="77777777" w:rsidTr="00F5563C">
        <w:trPr>
          <w:trHeight w:val="17"/>
        </w:trPr>
        <w:tc>
          <w:tcPr>
            <w:tcW w:w="4590" w:type="dxa"/>
          </w:tcPr>
          <w:p w14:paraId="500DF9E8"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lang w:eastAsia="en-GB"/>
              </w:rPr>
            </w:pPr>
            <w:r w:rsidRPr="00006877">
              <w:rPr>
                <w:rFonts w:asciiTheme="majorBidi" w:hAnsiTheme="majorBidi" w:cstheme="majorBidi"/>
                <w:sz w:val="28"/>
                <w:szCs w:val="28"/>
                <w:cs/>
              </w:rPr>
              <w:t>การปรับปรุงจากประสบการณ์</w:t>
            </w:r>
          </w:p>
        </w:tc>
        <w:tc>
          <w:tcPr>
            <w:tcW w:w="1080" w:type="dxa"/>
            <w:tcBorders>
              <w:bottom w:val="single" w:sz="4" w:space="0" w:color="auto"/>
            </w:tcBorders>
            <w:shd w:val="clear" w:color="auto" w:fill="auto"/>
          </w:tcPr>
          <w:p w14:paraId="43391BAA" w14:textId="28508853" w:rsidR="00006877" w:rsidRPr="00006877" w:rsidRDefault="00FE346B" w:rsidP="0059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Pr>
                <w:rFonts w:asciiTheme="majorBidi" w:hAnsiTheme="majorBidi"/>
                <w:sz w:val="28"/>
                <w:szCs w:val="28"/>
                <w:lang w:eastAsia="en-GB"/>
              </w:rPr>
              <w:t>-</w:t>
            </w:r>
          </w:p>
        </w:tc>
        <w:tc>
          <w:tcPr>
            <w:tcW w:w="105" w:type="dxa"/>
          </w:tcPr>
          <w:p w14:paraId="00E70F3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bottom w:val="single" w:sz="4" w:space="0" w:color="auto"/>
            </w:tcBorders>
            <w:shd w:val="clear" w:color="auto" w:fill="auto"/>
          </w:tcPr>
          <w:p w14:paraId="3B3E9AC0" w14:textId="5ECF0F5E"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1</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68</w:t>
            </w:r>
            <w:r w:rsidR="000D716C">
              <w:rPr>
                <w:rFonts w:asciiTheme="majorBidi" w:hAnsiTheme="majorBidi" w:cstheme="majorBidi"/>
                <w:sz w:val="28"/>
                <w:szCs w:val="28"/>
                <w:lang w:eastAsia="en-GB"/>
              </w:rPr>
              <w:t>3</w:t>
            </w:r>
          </w:p>
        </w:tc>
        <w:tc>
          <w:tcPr>
            <w:tcW w:w="72" w:type="dxa"/>
          </w:tcPr>
          <w:p w14:paraId="6BC38A5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bottom w:val="single" w:sz="4" w:space="0" w:color="auto"/>
            </w:tcBorders>
            <w:shd w:val="clear" w:color="auto" w:fill="auto"/>
          </w:tcPr>
          <w:p w14:paraId="479E5789" w14:textId="5B2BB5C5" w:rsidR="00006877" w:rsidRPr="00006877" w:rsidRDefault="00191898"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152" w:type="dxa"/>
          </w:tcPr>
          <w:p w14:paraId="20910467"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bottom w:val="single" w:sz="4" w:space="0" w:color="auto"/>
            </w:tcBorders>
          </w:tcPr>
          <w:p w14:paraId="7662B0E4" w14:textId="2E282C35"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886</w:t>
            </w:r>
          </w:p>
        </w:tc>
      </w:tr>
      <w:tr w:rsidR="00006877" w:rsidRPr="00006877" w14:paraId="063D18B2" w14:textId="77777777" w:rsidTr="00F5563C">
        <w:trPr>
          <w:trHeight w:val="17"/>
        </w:trPr>
        <w:tc>
          <w:tcPr>
            <w:tcW w:w="4590" w:type="dxa"/>
          </w:tcPr>
          <w:p w14:paraId="19F09FD0"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cs/>
              </w:rPr>
            </w:pPr>
          </w:p>
        </w:tc>
        <w:tc>
          <w:tcPr>
            <w:tcW w:w="1080" w:type="dxa"/>
            <w:tcBorders>
              <w:top w:val="single" w:sz="4" w:space="0" w:color="auto"/>
              <w:bottom w:val="double" w:sz="4" w:space="0" w:color="auto"/>
            </w:tcBorders>
            <w:shd w:val="clear" w:color="auto" w:fill="auto"/>
          </w:tcPr>
          <w:p w14:paraId="3F2FAC4E" w14:textId="3BF72731" w:rsidR="00006877" w:rsidRPr="00006877" w:rsidRDefault="005715CE" w:rsidP="0059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6</w:t>
            </w:r>
            <w:r w:rsidR="00590F9D" w:rsidRPr="00590F9D">
              <w:rPr>
                <w:rFonts w:asciiTheme="majorBidi" w:hAnsiTheme="majorBidi" w:cstheme="majorBidi"/>
                <w:sz w:val="28"/>
                <w:szCs w:val="28"/>
                <w:lang w:eastAsia="en-GB"/>
              </w:rPr>
              <w:t>,</w:t>
            </w:r>
            <w:r w:rsidRPr="005715CE">
              <w:rPr>
                <w:rFonts w:asciiTheme="majorBidi" w:hAnsiTheme="majorBidi" w:cstheme="majorBidi"/>
                <w:sz w:val="28"/>
                <w:szCs w:val="28"/>
                <w:lang w:eastAsia="en-GB"/>
              </w:rPr>
              <w:t>998</w:t>
            </w:r>
          </w:p>
        </w:tc>
        <w:tc>
          <w:tcPr>
            <w:tcW w:w="105" w:type="dxa"/>
          </w:tcPr>
          <w:p w14:paraId="22F1F997"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top w:val="single" w:sz="4" w:space="0" w:color="auto"/>
              <w:bottom w:val="double" w:sz="4" w:space="0" w:color="auto"/>
            </w:tcBorders>
            <w:shd w:val="clear" w:color="auto" w:fill="auto"/>
          </w:tcPr>
          <w:p w14:paraId="3800D3BF" w14:textId="16C7CF2F"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93</w:t>
            </w:r>
          </w:p>
        </w:tc>
        <w:tc>
          <w:tcPr>
            <w:tcW w:w="72" w:type="dxa"/>
          </w:tcPr>
          <w:p w14:paraId="12C82194"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top w:val="single" w:sz="4" w:space="0" w:color="auto"/>
              <w:bottom w:val="double" w:sz="4" w:space="0" w:color="auto"/>
            </w:tcBorders>
            <w:shd w:val="clear" w:color="auto" w:fill="auto"/>
          </w:tcPr>
          <w:p w14:paraId="22BCE06B" w14:textId="38C32E0C" w:rsidR="00006877" w:rsidRPr="00006877" w:rsidRDefault="00191898"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3</w:t>
            </w: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459</w:t>
            </w:r>
            <w:r>
              <w:rPr>
                <w:rFonts w:asciiTheme="majorBidi" w:hAnsiTheme="majorBidi" w:cstheme="majorBidi"/>
                <w:sz w:val="28"/>
                <w:szCs w:val="28"/>
                <w:lang w:eastAsia="en-GB"/>
              </w:rPr>
              <w:t>)</w:t>
            </w:r>
          </w:p>
        </w:tc>
        <w:tc>
          <w:tcPr>
            <w:tcW w:w="152" w:type="dxa"/>
          </w:tcPr>
          <w:p w14:paraId="42FA1E7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top w:val="single" w:sz="4" w:space="0" w:color="auto"/>
              <w:bottom w:val="double" w:sz="4" w:space="0" w:color="auto"/>
            </w:tcBorders>
          </w:tcPr>
          <w:p w14:paraId="106ED063" w14:textId="19315757"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rPr>
            </w:pPr>
            <w:r w:rsidRPr="005715CE">
              <w:rPr>
                <w:rFonts w:asciiTheme="majorBidi" w:hAnsiTheme="majorBidi" w:cstheme="majorBidi"/>
                <w:sz w:val="28"/>
                <w:szCs w:val="28"/>
                <w:lang w:eastAsia="en-GB"/>
              </w:rPr>
              <w:t>2</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398</w:t>
            </w:r>
          </w:p>
        </w:tc>
      </w:tr>
      <w:tr w:rsidR="00006877" w:rsidRPr="00006877" w14:paraId="6B289C40" w14:textId="77777777" w:rsidTr="00F5563C">
        <w:trPr>
          <w:trHeight w:val="17"/>
        </w:trPr>
        <w:tc>
          <w:tcPr>
            <w:tcW w:w="4590" w:type="dxa"/>
          </w:tcPr>
          <w:p w14:paraId="70E91703"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z w:val="28"/>
                <w:szCs w:val="28"/>
                <w:cs/>
              </w:rPr>
            </w:pPr>
            <w:r w:rsidRPr="00006877">
              <w:rPr>
                <w:rStyle w:val="hps"/>
                <w:rFonts w:asciiTheme="majorBidi" w:hAnsiTheme="majorBidi" w:cstheme="majorBidi"/>
                <w:sz w:val="28"/>
                <w:szCs w:val="28"/>
                <w:cs/>
              </w:rPr>
              <w:t>จำนวนเงินที่รับรู้ในงบกำไรขาดทุนและกำไรขาดทุนเบ็ดเสร็จอื่น</w:t>
            </w:r>
          </w:p>
        </w:tc>
        <w:tc>
          <w:tcPr>
            <w:tcW w:w="1080" w:type="dxa"/>
            <w:tcBorders>
              <w:top w:val="double" w:sz="4" w:space="0" w:color="auto"/>
            </w:tcBorders>
            <w:shd w:val="clear" w:color="auto" w:fill="auto"/>
          </w:tcPr>
          <w:p w14:paraId="3924D0B1"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p>
        </w:tc>
        <w:tc>
          <w:tcPr>
            <w:tcW w:w="105" w:type="dxa"/>
          </w:tcPr>
          <w:p w14:paraId="5466E0DA"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top w:val="double" w:sz="4" w:space="0" w:color="auto"/>
            </w:tcBorders>
            <w:shd w:val="clear" w:color="auto" w:fill="auto"/>
          </w:tcPr>
          <w:p w14:paraId="09CD0123"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p>
        </w:tc>
        <w:tc>
          <w:tcPr>
            <w:tcW w:w="72" w:type="dxa"/>
          </w:tcPr>
          <w:p w14:paraId="18B14B7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top w:val="double" w:sz="4" w:space="0" w:color="auto"/>
            </w:tcBorders>
            <w:shd w:val="clear" w:color="auto" w:fill="auto"/>
          </w:tcPr>
          <w:p w14:paraId="64A822F0"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p>
        </w:tc>
        <w:tc>
          <w:tcPr>
            <w:tcW w:w="152" w:type="dxa"/>
          </w:tcPr>
          <w:p w14:paraId="215138D1"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top w:val="double" w:sz="4" w:space="0" w:color="auto"/>
            </w:tcBorders>
          </w:tcPr>
          <w:p w14:paraId="43FD656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rPr>
            </w:pPr>
          </w:p>
        </w:tc>
      </w:tr>
      <w:tr w:rsidR="00006877" w:rsidRPr="00006877" w14:paraId="37D592BE" w14:textId="77777777" w:rsidTr="00F5563C">
        <w:trPr>
          <w:trHeight w:val="17"/>
        </w:trPr>
        <w:tc>
          <w:tcPr>
            <w:tcW w:w="4590" w:type="dxa"/>
          </w:tcPr>
          <w:p w14:paraId="0FFF300D" w14:textId="77777777" w:rsidR="00006877" w:rsidRPr="009D6D4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Style w:val="hps"/>
                <w:rFonts w:asciiTheme="majorBidi" w:hAnsiTheme="majorBidi" w:cstheme="majorBidi"/>
                <w:sz w:val="28"/>
                <w:szCs w:val="28"/>
                <w:cs/>
              </w:rPr>
            </w:pPr>
            <w:r w:rsidRPr="009D6D48">
              <w:rPr>
                <w:rFonts w:asciiTheme="majorBidi" w:hAnsiTheme="majorBidi" w:cstheme="majorBidi"/>
                <w:sz w:val="28"/>
                <w:szCs w:val="28"/>
                <w:cs/>
              </w:rPr>
              <w:t>กําไรหรือขาดทุน</w:t>
            </w:r>
          </w:p>
        </w:tc>
        <w:tc>
          <w:tcPr>
            <w:tcW w:w="1080" w:type="dxa"/>
            <w:shd w:val="clear" w:color="auto" w:fill="auto"/>
          </w:tcPr>
          <w:p w14:paraId="4BE30C4F" w14:textId="4B956159" w:rsidR="00006877" w:rsidRPr="009D6D48" w:rsidRDefault="003A5E20"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sidRPr="009D6D48">
              <w:rPr>
                <w:rFonts w:asciiTheme="majorBidi" w:hAnsiTheme="majorBidi" w:cstheme="majorBidi"/>
                <w:sz w:val="28"/>
                <w:szCs w:val="28"/>
              </w:rPr>
              <w:t>(</w:t>
            </w:r>
            <w:r w:rsidR="005715CE" w:rsidRPr="005715CE">
              <w:rPr>
                <w:rFonts w:asciiTheme="majorBidi" w:hAnsiTheme="majorBidi" w:cstheme="majorBidi"/>
                <w:sz w:val="28"/>
                <w:szCs w:val="28"/>
              </w:rPr>
              <w:t>65</w:t>
            </w:r>
            <w:r w:rsidRPr="009D6D48">
              <w:rPr>
                <w:rFonts w:asciiTheme="majorBidi" w:hAnsiTheme="majorBidi" w:cstheme="majorBidi"/>
                <w:sz w:val="28"/>
                <w:szCs w:val="28"/>
              </w:rPr>
              <w:t>)</w:t>
            </w:r>
          </w:p>
        </w:tc>
        <w:tc>
          <w:tcPr>
            <w:tcW w:w="105" w:type="dxa"/>
          </w:tcPr>
          <w:p w14:paraId="605C0545"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shd w:val="clear" w:color="auto" w:fill="auto"/>
          </w:tcPr>
          <w:p w14:paraId="45430859" w14:textId="2DCF070F"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33</w:t>
            </w:r>
            <w:r w:rsidR="00F5563C">
              <w:rPr>
                <w:rFonts w:asciiTheme="majorBidi" w:hAnsiTheme="majorBidi" w:cstheme="majorBidi"/>
                <w:sz w:val="28"/>
                <w:szCs w:val="28"/>
                <w:lang w:eastAsia="en-GB"/>
              </w:rPr>
              <w:t>4</w:t>
            </w:r>
          </w:p>
        </w:tc>
        <w:tc>
          <w:tcPr>
            <w:tcW w:w="72" w:type="dxa"/>
          </w:tcPr>
          <w:p w14:paraId="37A427D5"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shd w:val="clear" w:color="auto" w:fill="auto"/>
          </w:tcPr>
          <w:p w14:paraId="2F98E6A1" w14:textId="42F8A6C1" w:rsidR="00006877" w:rsidRPr="00CD5DA2" w:rsidRDefault="00CD5DA2"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sidRPr="00CD5DA2">
              <w:rPr>
                <w:rFonts w:asciiTheme="majorBidi" w:hAnsiTheme="majorBidi" w:cstheme="majorBidi"/>
                <w:sz w:val="28"/>
                <w:szCs w:val="28"/>
              </w:rPr>
              <w:t>(</w:t>
            </w:r>
            <w:r w:rsidR="005715CE" w:rsidRPr="005715CE">
              <w:rPr>
                <w:rFonts w:asciiTheme="majorBidi" w:hAnsiTheme="majorBidi" w:cstheme="majorBidi"/>
                <w:sz w:val="28"/>
                <w:szCs w:val="28"/>
              </w:rPr>
              <w:t>153</w:t>
            </w:r>
            <w:r w:rsidRPr="00CD5DA2">
              <w:rPr>
                <w:rFonts w:asciiTheme="majorBidi" w:hAnsiTheme="majorBidi" w:cstheme="majorBidi"/>
                <w:sz w:val="28"/>
                <w:szCs w:val="28"/>
              </w:rPr>
              <w:t>)</w:t>
            </w:r>
          </w:p>
        </w:tc>
        <w:tc>
          <w:tcPr>
            <w:tcW w:w="152" w:type="dxa"/>
          </w:tcPr>
          <w:p w14:paraId="17D47692"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Pr>
          <w:p w14:paraId="4CD58ED6" w14:textId="633C31A0"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rPr>
            </w:pPr>
            <w:r w:rsidRPr="005715CE">
              <w:rPr>
                <w:rFonts w:asciiTheme="majorBidi" w:hAnsiTheme="majorBidi" w:cstheme="majorBidi"/>
                <w:sz w:val="28"/>
                <w:szCs w:val="28"/>
                <w:lang w:eastAsia="en-GB"/>
              </w:rPr>
              <w:t>249</w:t>
            </w:r>
          </w:p>
        </w:tc>
      </w:tr>
      <w:tr w:rsidR="00006877" w:rsidRPr="00006877" w14:paraId="3B604B81" w14:textId="77777777" w:rsidTr="00F5563C">
        <w:trPr>
          <w:trHeight w:val="17"/>
        </w:trPr>
        <w:tc>
          <w:tcPr>
            <w:tcW w:w="4590" w:type="dxa"/>
          </w:tcPr>
          <w:p w14:paraId="176B4530" w14:textId="77777777" w:rsidR="00006877" w:rsidRPr="009D6D4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Verdana" w:hAnsiTheme="majorBidi" w:cstheme="majorBidi"/>
                <w:spacing w:val="-10"/>
                <w:sz w:val="28"/>
                <w:szCs w:val="28"/>
                <w:lang w:eastAsia="en-GB"/>
              </w:rPr>
            </w:pPr>
            <w:r w:rsidRPr="009D6D48">
              <w:rPr>
                <w:rFonts w:asciiTheme="majorBidi" w:hAnsiTheme="majorBidi" w:cstheme="majorBidi"/>
                <w:sz w:val="28"/>
                <w:szCs w:val="28"/>
                <w:cs/>
              </w:rPr>
              <w:t>กำไรขาดทุนเบ็ดเสร็จอื่น</w:t>
            </w:r>
          </w:p>
        </w:tc>
        <w:tc>
          <w:tcPr>
            <w:tcW w:w="1080" w:type="dxa"/>
            <w:tcBorders>
              <w:left w:val="nil"/>
              <w:bottom w:val="single" w:sz="4" w:space="0" w:color="auto"/>
              <w:right w:val="nil"/>
            </w:tcBorders>
            <w:shd w:val="clear" w:color="auto" w:fill="auto"/>
          </w:tcPr>
          <w:p w14:paraId="094A04D4" w14:textId="5DA0B85C" w:rsidR="00006877" w:rsidRPr="009D6D48" w:rsidRDefault="00600CF9"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sidRPr="009D6D48">
              <w:rPr>
                <w:rFonts w:asciiTheme="majorBidi" w:hAnsiTheme="majorBidi" w:cstheme="majorBidi"/>
                <w:sz w:val="28"/>
                <w:szCs w:val="28"/>
              </w:rPr>
              <w:t>(</w:t>
            </w:r>
            <w:r w:rsidR="005715CE" w:rsidRPr="005715CE">
              <w:rPr>
                <w:rFonts w:asciiTheme="majorBidi" w:hAnsiTheme="majorBidi" w:cstheme="majorBidi"/>
                <w:sz w:val="28"/>
                <w:szCs w:val="28"/>
              </w:rPr>
              <w:t>6</w:t>
            </w:r>
            <w:r w:rsidRPr="009D6D48">
              <w:rPr>
                <w:rFonts w:asciiTheme="majorBidi" w:hAnsiTheme="majorBidi" w:cstheme="majorBidi"/>
                <w:sz w:val="28"/>
                <w:szCs w:val="28"/>
              </w:rPr>
              <w:t>,</w:t>
            </w:r>
            <w:r w:rsidR="005715CE" w:rsidRPr="005715CE">
              <w:rPr>
                <w:rFonts w:asciiTheme="majorBidi" w:hAnsiTheme="majorBidi" w:cstheme="majorBidi"/>
                <w:sz w:val="28"/>
                <w:szCs w:val="28"/>
              </w:rPr>
              <w:t>933</w:t>
            </w:r>
            <w:r w:rsidRPr="009D6D48">
              <w:rPr>
                <w:rFonts w:asciiTheme="majorBidi" w:hAnsiTheme="majorBidi" w:cstheme="majorBidi"/>
                <w:sz w:val="28"/>
                <w:szCs w:val="28"/>
              </w:rPr>
              <w:t>)</w:t>
            </w:r>
          </w:p>
        </w:tc>
        <w:tc>
          <w:tcPr>
            <w:tcW w:w="105" w:type="dxa"/>
          </w:tcPr>
          <w:p w14:paraId="77A7E9F1"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left w:val="nil"/>
              <w:bottom w:val="single" w:sz="4" w:space="0" w:color="auto"/>
              <w:right w:val="nil"/>
            </w:tcBorders>
            <w:shd w:val="clear" w:color="auto" w:fill="auto"/>
          </w:tcPr>
          <w:p w14:paraId="7FC6B3D7" w14:textId="3230288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006877">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24</w:t>
            </w:r>
            <w:r w:rsidR="00F5563C">
              <w:rPr>
                <w:rFonts w:asciiTheme="majorBidi" w:hAnsiTheme="majorBidi" w:cstheme="majorBidi"/>
                <w:sz w:val="28"/>
                <w:szCs w:val="28"/>
                <w:lang w:eastAsia="en-GB"/>
              </w:rPr>
              <w:t>1</w:t>
            </w:r>
            <w:r w:rsidRPr="00006877">
              <w:rPr>
                <w:rFonts w:asciiTheme="majorBidi" w:hAnsiTheme="majorBidi" w:cstheme="majorBidi"/>
                <w:sz w:val="28"/>
                <w:szCs w:val="28"/>
                <w:lang w:eastAsia="en-GB"/>
              </w:rPr>
              <w:t>)</w:t>
            </w:r>
          </w:p>
        </w:tc>
        <w:tc>
          <w:tcPr>
            <w:tcW w:w="72" w:type="dxa"/>
          </w:tcPr>
          <w:p w14:paraId="04EE3186"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left w:val="nil"/>
              <w:bottom w:val="single" w:sz="4" w:space="0" w:color="auto"/>
              <w:right w:val="nil"/>
            </w:tcBorders>
            <w:shd w:val="clear" w:color="auto" w:fill="auto"/>
          </w:tcPr>
          <w:p w14:paraId="40EEA33E" w14:textId="203BDFF7" w:rsidR="00006877" w:rsidRPr="00CD5DA2" w:rsidRDefault="00CD5DA2"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3</w:t>
            </w:r>
            <w:r>
              <w:rPr>
                <w:rFonts w:asciiTheme="majorBidi" w:hAnsiTheme="majorBidi" w:cstheme="majorBidi"/>
                <w:sz w:val="28"/>
                <w:szCs w:val="28"/>
              </w:rPr>
              <w:t>,</w:t>
            </w:r>
            <w:r w:rsidR="005715CE" w:rsidRPr="005715CE">
              <w:rPr>
                <w:rFonts w:asciiTheme="majorBidi" w:hAnsiTheme="majorBidi" w:cstheme="majorBidi"/>
                <w:sz w:val="28"/>
                <w:szCs w:val="28"/>
              </w:rPr>
              <w:t>306</w:t>
            </w:r>
            <w:r>
              <w:rPr>
                <w:rFonts w:asciiTheme="majorBidi" w:hAnsiTheme="majorBidi" w:cstheme="majorBidi"/>
                <w:sz w:val="28"/>
                <w:szCs w:val="28"/>
              </w:rPr>
              <w:t>)</w:t>
            </w:r>
          </w:p>
        </w:tc>
        <w:tc>
          <w:tcPr>
            <w:tcW w:w="152" w:type="dxa"/>
          </w:tcPr>
          <w:p w14:paraId="1DF958E4"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left w:val="nil"/>
              <w:bottom w:val="single" w:sz="4" w:space="0" w:color="auto"/>
              <w:right w:val="nil"/>
            </w:tcBorders>
          </w:tcPr>
          <w:p w14:paraId="01D3F4BB" w14:textId="5CA23821"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2</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149</w:t>
            </w:r>
          </w:p>
        </w:tc>
      </w:tr>
      <w:tr w:rsidR="00006877" w:rsidRPr="00006877" w14:paraId="5B9282DE" w14:textId="77777777" w:rsidTr="00F5563C">
        <w:trPr>
          <w:trHeight w:val="17"/>
        </w:trPr>
        <w:tc>
          <w:tcPr>
            <w:tcW w:w="4590" w:type="dxa"/>
          </w:tcPr>
          <w:p w14:paraId="783D55B9" w14:textId="77777777" w:rsidR="00006877" w:rsidRPr="009D6D4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shd w:val="clear" w:color="auto" w:fill="auto"/>
          </w:tcPr>
          <w:p w14:paraId="640EA473" w14:textId="1BF86E60" w:rsidR="00006877" w:rsidRPr="009D6D48" w:rsidRDefault="007B55ED" w:rsidP="00FA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00" w:lineRule="exact"/>
              <w:rPr>
                <w:rFonts w:asciiTheme="majorBidi" w:hAnsiTheme="majorBidi" w:cstheme="majorBidi"/>
                <w:sz w:val="28"/>
                <w:szCs w:val="28"/>
              </w:rPr>
            </w:pPr>
            <w:r w:rsidRPr="009D6D48">
              <w:rPr>
                <w:rFonts w:asciiTheme="majorBidi" w:hAnsiTheme="majorBidi" w:cstheme="majorBidi"/>
                <w:sz w:val="28"/>
                <w:szCs w:val="28"/>
              </w:rPr>
              <w:t>(</w:t>
            </w:r>
            <w:r w:rsidR="005715CE" w:rsidRPr="005715CE">
              <w:rPr>
                <w:rFonts w:asciiTheme="majorBidi" w:hAnsiTheme="majorBidi" w:cstheme="majorBidi"/>
                <w:sz w:val="28"/>
                <w:szCs w:val="28"/>
              </w:rPr>
              <w:t>6</w:t>
            </w:r>
            <w:r w:rsidRPr="009D6D48">
              <w:rPr>
                <w:rFonts w:asciiTheme="majorBidi" w:hAnsiTheme="majorBidi" w:cstheme="majorBidi"/>
                <w:sz w:val="28"/>
                <w:szCs w:val="28"/>
              </w:rPr>
              <w:t>,</w:t>
            </w:r>
            <w:r w:rsidR="005715CE" w:rsidRPr="005715CE">
              <w:rPr>
                <w:rFonts w:asciiTheme="majorBidi" w:hAnsiTheme="majorBidi" w:cstheme="majorBidi"/>
                <w:sz w:val="28"/>
                <w:szCs w:val="28"/>
              </w:rPr>
              <w:t>998</w:t>
            </w:r>
            <w:r w:rsidRPr="009D6D48">
              <w:rPr>
                <w:rFonts w:asciiTheme="majorBidi" w:hAnsiTheme="majorBidi" w:cstheme="majorBidi"/>
                <w:sz w:val="28"/>
                <w:szCs w:val="28"/>
              </w:rPr>
              <w:t>)</w:t>
            </w:r>
          </w:p>
        </w:tc>
        <w:tc>
          <w:tcPr>
            <w:tcW w:w="105" w:type="dxa"/>
          </w:tcPr>
          <w:p w14:paraId="20C7AE90"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top w:val="single" w:sz="4" w:space="0" w:color="auto"/>
              <w:left w:val="nil"/>
              <w:bottom w:val="double" w:sz="4" w:space="0" w:color="auto"/>
              <w:right w:val="nil"/>
            </w:tcBorders>
            <w:shd w:val="clear" w:color="auto" w:fill="auto"/>
          </w:tcPr>
          <w:p w14:paraId="27809B89" w14:textId="6C4595AC"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93</w:t>
            </w:r>
          </w:p>
        </w:tc>
        <w:tc>
          <w:tcPr>
            <w:tcW w:w="72" w:type="dxa"/>
          </w:tcPr>
          <w:p w14:paraId="0BDBACB7"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top w:val="single" w:sz="4" w:space="0" w:color="auto"/>
              <w:left w:val="nil"/>
              <w:bottom w:val="double" w:sz="4" w:space="0" w:color="auto"/>
              <w:right w:val="nil"/>
            </w:tcBorders>
            <w:shd w:val="clear" w:color="auto" w:fill="auto"/>
          </w:tcPr>
          <w:p w14:paraId="057DA913" w14:textId="451EE9E0" w:rsidR="00006877" w:rsidRPr="00CD5DA2" w:rsidRDefault="00CD5DA2"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3</w:t>
            </w:r>
            <w:r>
              <w:rPr>
                <w:rFonts w:asciiTheme="majorBidi" w:hAnsiTheme="majorBidi" w:cstheme="majorBidi"/>
                <w:sz w:val="28"/>
                <w:szCs w:val="28"/>
                <w:lang w:eastAsia="en-GB"/>
              </w:rPr>
              <w:t>,</w:t>
            </w:r>
            <w:r w:rsidR="005715CE" w:rsidRPr="005715CE">
              <w:rPr>
                <w:rFonts w:asciiTheme="majorBidi" w:hAnsiTheme="majorBidi" w:cstheme="majorBidi"/>
                <w:sz w:val="28"/>
                <w:szCs w:val="28"/>
                <w:lang w:eastAsia="en-GB"/>
              </w:rPr>
              <w:t>459</w:t>
            </w:r>
            <w:r w:rsidR="00985DCA">
              <w:rPr>
                <w:rFonts w:asciiTheme="majorBidi" w:hAnsiTheme="majorBidi" w:cstheme="majorBidi"/>
                <w:sz w:val="28"/>
                <w:szCs w:val="28"/>
                <w:lang w:eastAsia="en-GB"/>
              </w:rPr>
              <w:t>)</w:t>
            </w:r>
          </w:p>
        </w:tc>
        <w:tc>
          <w:tcPr>
            <w:tcW w:w="152" w:type="dxa"/>
          </w:tcPr>
          <w:p w14:paraId="40CBE10B" w14:textId="77777777" w:rsidR="00006877" w:rsidRP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top w:val="single" w:sz="4" w:space="0" w:color="auto"/>
              <w:left w:val="nil"/>
              <w:bottom w:val="double" w:sz="4" w:space="0" w:color="auto"/>
              <w:right w:val="nil"/>
            </w:tcBorders>
          </w:tcPr>
          <w:p w14:paraId="6885441A" w14:textId="4DD8B73F" w:rsidR="00006877" w:rsidRPr="00006877"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rPr>
                <w:rFonts w:asciiTheme="majorBidi" w:hAnsiTheme="majorBidi" w:cstheme="majorBidi"/>
                <w:sz w:val="28"/>
                <w:szCs w:val="28"/>
                <w:cs/>
              </w:rPr>
            </w:pPr>
            <w:r w:rsidRPr="005715CE">
              <w:rPr>
                <w:rFonts w:asciiTheme="majorBidi" w:hAnsiTheme="majorBidi" w:cstheme="majorBidi"/>
                <w:sz w:val="28"/>
                <w:szCs w:val="28"/>
                <w:lang w:eastAsia="en-GB"/>
              </w:rPr>
              <w:t>2</w:t>
            </w:r>
            <w:r w:rsidR="00006877" w:rsidRPr="00006877">
              <w:rPr>
                <w:rFonts w:asciiTheme="majorBidi" w:hAnsiTheme="majorBidi" w:cstheme="majorBidi"/>
                <w:sz w:val="28"/>
                <w:szCs w:val="28"/>
                <w:lang w:eastAsia="en-GB"/>
              </w:rPr>
              <w:t>,</w:t>
            </w:r>
            <w:r w:rsidRPr="005715CE">
              <w:rPr>
                <w:rFonts w:asciiTheme="majorBidi" w:hAnsiTheme="majorBidi" w:cstheme="majorBidi"/>
                <w:sz w:val="28"/>
                <w:szCs w:val="28"/>
                <w:lang w:eastAsia="en-GB"/>
              </w:rPr>
              <w:t>398</w:t>
            </w:r>
          </w:p>
        </w:tc>
      </w:tr>
    </w:tbl>
    <w:p w14:paraId="1EB36E4B"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ที่รับรู้ในกำไรขาดทุนเบ็ดเสร็จอื่นจะถูกรวมอยู่ในรายการที่ไม่ต้องจัดประเภทใหม่เข้าไปไว้ในกำไรหรือขาดทุนในภายหลัง</w:t>
      </w:r>
    </w:p>
    <w:p w14:paraId="649AFF72" w14:textId="77777777" w:rsid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sz w:val="28"/>
          <w:szCs w:val="28"/>
          <w:cs/>
          <w:lang w:val="en-GB"/>
        </w:rPr>
      </w:pPr>
      <w:r>
        <w:rPr>
          <w:rFonts w:asciiTheme="majorBidi" w:hAnsiTheme="majorBidi" w:cstheme="majorBidi"/>
          <w:i/>
          <w:iCs/>
          <w:sz w:val="28"/>
          <w:szCs w:val="28"/>
          <w:cs/>
          <w:lang w:val="en-GB"/>
        </w:rPr>
        <w:br w:type="page"/>
      </w:r>
    </w:p>
    <w:p w14:paraId="2946AE34"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i/>
          <w:iCs/>
          <w:sz w:val="28"/>
          <w:szCs w:val="28"/>
          <w:lang w:val="en-GB"/>
        </w:rPr>
      </w:pPr>
      <w:r w:rsidRPr="00010708">
        <w:rPr>
          <w:rFonts w:asciiTheme="majorBidi" w:hAnsiTheme="majorBidi" w:cstheme="majorBidi"/>
          <w:i/>
          <w:iCs/>
          <w:sz w:val="28"/>
          <w:szCs w:val="28"/>
          <w:cs/>
          <w:lang w:val="en-GB"/>
        </w:rPr>
        <w:lastRenderedPageBreak/>
        <w:t>การวิเคราะห์ความอ่อนไหว</w:t>
      </w:r>
    </w:p>
    <w:p w14:paraId="1795C90D"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ๆ คงที่ จะมีผลกระทบต่อภาระผูกพันผลประโยชน์ที่กำหนดไว้เป็นจำนวนเงินดังต่อไปนี้</w:t>
      </w:r>
    </w:p>
    <w:p w14:paraId="0E09B487" w14:textId="77777777" w:rsidR="0052623C" w:rsidRPr="00780AF5" w:rsidRDefault="0052623C" w:rsidP="0052623C">
      <w:pPr>
        <w:pStyle w:val="ListParagraph"/>
        <w:spacing w:after="0" w:line="240" w:lineRule="auto"/>
        <w:ind w:left="504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90"/>
        <w:gridCol w:w="72"/>
        <w:gridCol w:w="1008"/>
        <w:gridCol w:w="72"/>
        <w:gridCol w:w="1008"/>
        <w:gridCol w:w="72"/>
        <w:gridCol w:w="1008"/>
      </w:tblGrid>
      <w:tr w:rsidR="00006877" w:rsidRPr="0052623C" w14:paraId="6B33300E" w14:textId="77777777">
        <w:trPr>
          <w:cantSplit/>
          <w:trHeight w:val="351"/>
        </w:trPr>
        <w:tc>
          <w:tcPr>
            <w:tcW w:w="4500" w:type="dxa"/>
            <w:vAlign w:val="center"/>
          </w:tcPr>
          <w:p w14:paraId="2C94BA81" w14:textId="77777777" w:rsidR="00006877" w:rsidRPr="0052623C" w:rsidRDefault="00006877">
            <w:pPr>
              <w:spacing w:line="240" w:lineRule="auto"/>
              <w:ind w:right="2" w:firstLine="436"/>
              <w:rPr>
                <w:rFonts w:asciiTheme="majorBidi" w:hAnsiTheme="majorBidi" w:cstheme="majorBidi"/>
                <w:b/>
                <w:bCs/>
                <w:color w:val="000000"/>
                <w:sz w:val="28"/>
                <w:szCs w:val="28"/>
                <w:u w:val="single"/>
              </w:rPr>
            </w:pPr>
          </w:p>
        </w:tc>
        <w:tc>
          <w:tcPr>
            <w:tcW w:w="2070" w:type="dxa"/>
            <w:gridSpan w:val="3"/>
            <w:vAlign w:val="center"/>
            <w:hideMark/>
          </w:tcPr>
          <w:p w14:paraId="60C3A966" w14:textId="77777777" w:rsidR="00006877" w:rsidRPr="0052623C" w:rsidRDefault="00006877">
            <w:pPr>
              <w:spacing w:line="240" w:lineRule="auto"/>
              <w:ind w:right="2"/>
              <w:jc w:val="center"/>
              <w:rPr>
                <w:rFonts w:asciiTheme="majorBidi" w:hAnsiTheme="majorBidi" w:cstheme="majorBidi"/>
                <w:b/>
                <w:bCs/>
                <w:color w:val="000000"/>
                <w:sz w:val="28"/>
                <w:szCs w:val="28"/>
                <w:cs/>
              </w:rPr>
            </w:pPr>
            <w:r w:rsidRPr="0052623C">
              <w:rPr>
                <w:rFonts w:asciiTheme="majorBidi" w:hAnsiTheme="majorBidi" w:cstheme="majorBidi"/>
                <w:b/>
                <w:bCs/>
                <w:color w:val="000000"/>
                <w:sz w:val="28"/>
                <w:szCs w:val="28"/>
                <w:cs/>
              </w:rPr>
              <w:t>งบการเงินรวม</w:t>
            </w:r>
          </w:p>
        </w:tc>
        <w:tc>
          <w:tcPr>
            <w:tcW w:w="72" w:type="dxa"/>
          </w:tcPr>
          <w:p w14:paraId="4D469348" w14:textId="77777777" w:rsidR="00006877" w:rsidRPr="0052623C" w:rsidRDefault="00006877">
            <w:pPr>
              <w:spacing w:line="240" w:lineRule="auto"/>
              <w:ind w:right="2"/>
              <w:jc w:val="center"/>
              <w:rPr>
                <w:rFonts w:asciiTheme="majorBidi" w:hAnsiTheme="majorBidi" w:cstheme="majorBidi"/>
                <w:b/>
                <w:bCs/>
                <w:color w:val="000000"/>
                <w:sz w:val="28"/>
                <w:szCs w:val="28"/>
                <w:cs/>
              </w:rPr>
            </w:pPr>
          </w:p>
        </w:tc>
        <w:tc>
          <w:tcPr>
            <w:tcW w:w="2088" w:type="dxa"/>
            <w:gridSpan w:val="3"/>
            <w:vAlign w:val="center"/>
            <w:hideMark/>
          </w:tcPr>
          <w:p w14:paraId="278D1A35" w14:textId="77777777" w:rsidR="00006877" w:rsidRPr="0052623C" w:rsidRDefault="00006877">
            <w:pPr>
              <w:spacing w:line="240" w:lineRule="auto"/>
              <w:ind w:right="2"/>
              <w:jc w:val="center"/>
              <w:rPr>
                <w:rFonts w:asciiTheme="majorBidi" w:hAnsiTheme="majorBidi" w:cstheme="majorBidi"/>
                <w:b/>
                <w:bCs/>
                <w:color w:val="000000"/>
                <w:sz w:val="28"/>
                <w:szCs w:val="28"/>
                <w:cs/>
              </w:rPr>
            </w:pPr>
            <w:r w:rsidRPr="0052623C">
              <w:rPr>
                <w:rFonts w:asciiTheme="majorBidi" w:hAnsiTheme="majorBidi" w:cstheme="majorBidi"/>
                <w:b/>
                <w:bCs/>
                <w:color w:val="000000"/>
                <w:sz w:val="28"/>
                <w:szCs w:val="28"/>
                <w:cs/>
              </w:rPr>
              <w:t>งบการเงินเฉพาะกิจการ</w:t>
            </w:r>
          </w:p>
        </w:tc>
      </w:tr>
      <w:tr w:rsidR="00006877" w:rsidRPr="0052623C" w14:paraId="6DD8F47C" w14:textId="77777777">
        <w:trPr>
          <w:cantSplit/>
          <w:trHeight w:val="162"/>
        </w:trPr>
        <w:tc>
          <w:tcPr>
            <w:tcW w:w="4500" w:type="dxa"/>
            <w:vAlign w:val="center"/>
          </w:tcPr>
          <w:p w14:paraId="25C769E5" w14:textId="77777777" w:rsidR="00006877" w:rsidRPr="0052623C" w:rsidRDefault="00006877" w:rsidP="00006877">
            <w:pPr>
              <w:spacing w:line="240" w:lineRule="auto"/>
              <w:ind w:right="2" w:firstLine="333"/>
              <w:rPr>
                <w:rFonts w:asciiTheme="majorBidi" w:hAnsiTheme="majorBidi" w:cstheme="majorBidi"/>
                <w:color w:val="000000"/>
                <w:sz w:val="28"/>
                <w:szCs w:val="28"/>
                <w:u w:val="single"/>
                <w:cs/>
              </w:rPr>
            </w:pPr>
          </w:p>
        </w:tc>
        <w:tc>
          <w:tcPr>
            <w:tcW w:w="990" w:type="dxa"/>
            <w:vAlign w:val="center"/>
          </w:tcPr>
          <w:p w14:paraId="6E3643BD" w14:textId="4EFBFD17" w:rsidR="00006877" w:rsidRPr="0052623C" w:rsidRDefault="005715CE" w:rsidP="00006877">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72" w:type="dxa"/>
          </w:tcPr>
          <w:p w14:paraId="32D1A9CA" w14:textId="77777777" w:rsidR="00006877" w:rsidRPr="0052623C" w:rsidRDefault="00006877" w:rsidP="00006877">
            <w:pPr>
              <w:spacing w:line="240" w:lineRule="auto"/>
              <w:jc w:val="center"/>
              <w:rPr>
                <w:rFonts w:asciiTheme="majorBidi" w:hAnsiTheme="majorBidi" w:cstheme="majorBidi"/>
                <w:b/>
                <w:bCs/>
                <w:sz w:val="28"/>
                <w:szCs w:val="28"/>
              </w:rPr>
            </w:pPr>
          </w:p>
        </w:tc>
        <w:tc>
          <w:tcPr>
            <w:tcW w:w="1008" w:type="dxa"/>
            <w:vAlign w:val="center"/>
          </w:tcPr>
          <w:p w14:paraId="306B753D" w14:textId="08629339" w:rsidR="00006877" w:rsidRPr="0052623C" w:rsidRDefault="005715CE" w:rsidP="00006877">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c>
          <w:tcPr>
            <w:tcW w:w="72" w:type="dxa"/>
          </w:tcPr>
          <w:p w14:paraId="257D6A3F" w14:textId="77777777" w:rsidR="00006877" w:rsidRPr="0052623C" w:rsidRDefault="00006877" w:rsidP="00006877">
            <w:pPr>
              <w:spacing w:line="240" w:lineRule="auto"/>
              <w:jc w:val="center"/>
              <w:rPr>
                <w:rFonts w:asciiTheme="majorBidi" w:hAnsiTheme="majorBidi" w:cstheme="majorBidi"/>
                <w:b/>
                <w:bCs/>
                <w:sz w:val="28"/>
                <w:szCs w:val="28"/>
              </w:rPr>
            </w:pPr>
          </w:p>
        </w:tc>
        <w:tc>
          <w:tcPr>
            <w:tcW w:w="1008" w:type="dxa"/>
            <w:vAlign w:val="center"/>
          </w:tcPr>
          <w:p w14:paraId="5761B87E" w14:textId="2A7AA164" w:rsidR="00006877" w:rsidRPr="0052623C" w:rsidRDefault="005715CE" w:rsidP="00006877">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72" w:type="dxa"/>
          </w:tcPr>
          <w:p w14:paraId="5AEFB029" w14:textId="77777777" w:rsidR="00006877" w:rsidRPr="0052623C" w:rsidRDefault="00006877" w:rsidP="00006877">
            <w:pPr>
              <w:spacing w:line="240" w:lineRule="auto"/>
              <w:jc w:val="center"/>
              <w:rPr>
                <w:rFonts w:asciiTheme="majorBidi" w:hAnsiTheme="majorBidi" w:cstheme="majorBidi"/>
                <w:b/>
                <w:bCs/>
                <w:sz w:val="28"/>
                <w:szCs w:val="28"/>
              </w:rPr>
            </w:pPr>
          </w:p>
        </w:tc>
        <w:tc>
          <w:tcPr>
            <w:tcW w:w="1008" w:type="dxa"/>
            <w:vAlign w:val="center"/>
          </w:tcPr>
          <w:p w14:paraId="3845EE6F" w14:textId="046BA359" w:rsidR="00006877" w:rsidRPr="0052623C" w:rsidRDefault="005715CE" w:rsidP="00006877">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006877" w:rsidRPr="0052623C" w14:paraId="07FE9E26" w14:textId="77777777">
        <w:trPr>
          <w:cantSplit/>
          <w:trHeight w:val="288"/>
        </w:trPr>
        <w:tc>
          <w:tcPr>
            <w:tcW w:w="4500" w:type="dxa"/>
            <w:vAlign w:val="center"/>
            <w:hideMark/>
          </w:tcPr>
          <w:p w14:paraId="372822EC" w14:textId="77777777" w:rsidR="00006877" w:rsidRPr="0052623C" w:rsidRDefault="00006877" w:rsidP="00006877">
            <w:pPr>
              <w:spacing w:line="240" w:lineRule="auto"/>
              <w:ind w:right="2" w:firstLine="333"/>
              <w:rPr>
                <w:rFonts w:asciiTheme="majorBidi" w:hAnsiTheme="majorBidi" w:cstheme="majorBidi"/>
                <w:color w:val="000000"/>
                <w:sz w:val="28"/>
                <w:szCs w:val="28"/>
                <w:u w:val="single"/>
              </w:rPr>
            </w:pPr>
            <w:r w:rsidRPr="0052623C">
              <w:rPr>
                <w:rFonts w:asciiTheme="majorBidi" w:hAnsiTheme="majorBidi" w:cstheme="majorBidi"/>
                <w:color w:val="000000"/>
                <w:sz w:val="28"/>
                <w:szCs w:val="28"/>
                <w:u w:val="single"/>
                <w:cs/>
              </w:rPr>
              <w:t>อัตราคิดลด</w:t>
            </w:r>
          </w:p>
        </w:tc>
        <w:tc>
          <w:tcPr>
            <w:tcW w:w="990" w:type="dxa"/>
            <w:vAlign w:val="center"/>
          </w:tcPr>
          <w:p w14:paraId="19D0848A"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p>
        </w:tc>
        <w:tc>
          <w:tcPr>
            <w:tcW w:w="72" w:type="dxa"/>
          </w:tcPr>
          <w:p w14:paraId="6F795C93"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1DE16752"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B456843"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60BDCA60"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C099E69"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480F24AB"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006877" w:rsidRPr="0052623C" w14:paraId="59D2DCE3" w14:textId="77777777">
        <w:trPr>
          <w:cantSplit/>
          <w:trHeight w:val="288"/>
        </w:trPr>
        <w:tc>
          <w:tcPr>
            <w:tcW w:w="4500" w:type="dxa"/>
            <w:vAlign w:val="center"/>
            <w:hideMark/>
          </w:tcPr>
          <w:p w14:paraId="4E05CC1B" w14:textId="45AD7E7B" w:rsidR="00006877" w:rsidRPr="0052623C" w:rsidRDefault="00006877" w:rsidP="00006877">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อัตราคิดลด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ลดลงร้อยละ </w:t>
            </w:r>
            <w:r w:rsidR="005715CE"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5</w:t>
            </w:r>
          </w:p>
        </w:tc>
        <w:tc>
          <w:tcPr>
            <w:tcW w:w="990" w:type="dxa"/>
            <w:shd w:val="clear" w:color="auto" w:fill="auto"/>
          </w:tcPr>
          <w:p w14:paraId="4F73F968" w14:textId="16983BA0"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001212EB" w:rsidRPr="001212EB">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473</w:t>
            </w:r>
          </w:p>
        </w:tc>
        <w:tc>
          <w:tcPr>
            <w:tcW w:w="72" w:type="dxa"/>
            <w:shd w:val="clear" w:color="auto" w:fill="auto"/>
          </w:tcPr>
          <w:p w14:paraId="2F33DD34"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73B9E63C" w14:textId="6888E1DA"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00006877" w:rsidRPr="0052623C">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349</w:t>
            </w:r>
          </w:p>
        </w:tc>
        <w:tc>
          <w:tcPr>
            <w:tcW w:w="72" w:type="dxa"/>
            <w:shd w:val="clear" w:color="auto" w:fill="auto"/>
          </w:tcPr>
          <w:p w14:paraId="3DC27D8A"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6956E6C8" w14:textId="5C69C709"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653</w:t>
            </w:r>
          </w:p>
        </w:tc>
        <w:tc>
          <w:tcPr>
            <w:tcW w:w="72" w:type="dxa"/>
          </w:tcPr>
          <w:p w14:paraId="45E063B8"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4C5E543F" w14:textId="73315E18"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555</w:t>
            </w:r>
          </w:p>
        </w:tc>
      </w:tr>
      <w:tr w:rsidR="00006877" w:rsidRPr="0052623C" w14:paraId="058FAB5A" w14:textId="77777777">
        <w:trPr>
          <w:cantSplit/>
          <w:trHeight w:val="288"/>
        </w:trPr>
        <w:tc>
          <w:tcPr>
            <w:tcW w:w="4500" w:type="dxa"/>
            <w:vAlign w:val="center"/>
            <w:hideMark/>
          </w:tcPr>
          <w:p w14:paraId="0970CECE" w14:textId="66102BFF" w:rsidR="00006877" w:rsidRPr="0052623C" w:rsidRDefault="00006877" w:rsidP="00006877">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อัตราคิดลด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เพิ่มขึ้นร้อยละ </w:t>
            </w:r>
            <w:r w:rsidR="005715CE"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5</w:t>
            </w:r>
          </w:p>
        </w:tc>
        <w:tc>
          <w:tcPr>
            <w:tcW w:w="990" w:type="dxa"/>
            <w:shd w:val="clear" w:color="auto" w:fill="auto"/>
          </w:tcPr>
          <w:p w14:paraId="47BA5C40" w14:textId="299FA192" w:rsidR="00006877" w:rsidRPr="0052623C" w:rsidRDefault="0068328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683287">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1</w:t>
            </w:r>
            <w:r w:rsidRPr="00683287">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378</w:t>
            </w:r>
            <w:r w:rsidRPr="00683287">
              <w:rPr>
                <w:rFonts w:asciiTheme="majorBidi" w:eastAsia="Verdana" w:hAnsiTheme="majorBidi" w:cstheme="majorBidi"/>
                <w:sz w:val="28"/>
                <w:szCs w:val="28"/>
                <w:lang w:eastAsia="en-GB"/>
              </w:rPr>
              <w:t>)</w:t>
            </w:r>
          </w:p>
        </w:tc>
        <w:tc>
          <w:tcPr>
            <w:tcW w:w="72" w:type="dxa"/>
            <w:shd w:val="clear" w:color="auto" w:fill="auto"/>
          </w:tcPr>
          <w:p w14:paraId="5371CB8E"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4F9AEB4A" w14:textId="40BF58D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1</w:t>
            </w: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259</w:t>
            </w:r>
            <w:r w:rsidRPr="0052623C">
              <w:rPr>
                <w:rFonts w:asciiTheme="majorBidi" w:eastAsia="Verdana" w:hAnsiTheme="majorBidi" w:cstheme="majorBidi"/>
                <w:sz w:val="28"/>
                <w:szCs w:val="28"/>
                <w:lang w:eastAsia="en-GB"/>
              </w:rPr>
              <w:t>)</w:t>
            </w:r>
          </w:p>
        </w:tc>
        <w:tc>
          <w:tcPr>
            <w:tcW w:w="72" w:type="dxa"/>
            <w:shd w:val="clear" w:color="auto" w:fill="auto"/>
          </w:tcPr>
          <w:p w14:paraId="05415485"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3654359A" w14:textId="2D280E4C" w:rsidR="00006877" w:rsidRPr="0052623C" w:rsidRDefault="00A07F24"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611</w:t>
            </w:r>
            <w:r>
              <w:rPr>
                <w:rFonts w:asciiTheme="majorBidi" w:eastAsia="Verdana" w:hAnsiTheme="majorBidi" w:cstheme="majorBidi"/>
                <w:sz w:val="28"/>
                <w:szCs w:val="28"/>
                <w:lang w:eastAsia="en-GB"/>
              </w:rPr>
              <w:t>)</w:t>
            </w:r>
          </w:p>
        </w:tc>
        <w:tc>
          <w:tcPr>
            <w:tcW w:w="72" w:type="dxa"/>
          </w:tcPr>
          <w:p w14:paraId="57993321"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2B4B5F31" w14:textId="6BE58259"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517</w:t>
            </w:r>
            <w:r w:rsidRPr="0052623C">
              <w:rPr>
                <w:rFonts w:asciiTheme="majorBidi" w:eastAsia="Verdana" w:hAnsiTheme="majorBidi" w:cstheme="majorBidi"/>
                <w:sz w:val="28"/>
                <w:szCs w:val="28"/>
                <w:lang w:eastAsia="en-GB"/>
              </w:rPr>
              <w:t>)</w:t>
            </w:r>
          </w:p>
        </w:tc>
      </w:tr>
      <w:tr w:rsidR="00006877" w:rsidRPr="0052623C" w14:paraId="17349DF6" w14:textId="77777777">
        <w:trPr>
          <w:cantSplit/>
          <w:trHeight w:val="108"/>
        </w:trPr>
        <w:tc>
          <w:tcPr>
            <w:tcW w:w="4500" w:type="dxa"/>
            <w:vAlign w:val="center"/>
          </w:tcPr>
          <w:p w14:paraId="73AD5949" w14:textId="77777777" w:rsidR="00006877" w:rsidRPr="0052623C" w:rsidRDefault="00006877" w:rsidP="00006877">
            <w:pPr>
              <w:spacing w:line="240" w:lineRule="auto"/>
              <w:ind w:right="2" w:firstLine="526"/>
              <w:rPr>
                <w:rFonts w:asciiTheme="majorBidi" w:hAnsiTheme="majorBidi" w:cstheme="majorBidi"/>
                <w:color w:val="000000"/>
                <w:sz w:val="28"/>
                <w:szCs w:val="28"/>
                <w:cs/>
              </w:rPr>
            </w:pPr>
          </w:p>
        </w:tc>
        <w:tc>
          <w:tcPr>
            <w:tcW w:w="990" w:type="dxa"/>
            <w:shd w:val="clear" w:color="auto" w:fill="auto"/>
          </w:tcPr>
          <w:p w14:paraId="5C472B32"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315109BD"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0CEF52B5"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5444A253"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6814294F"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881AFC3"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5240B38A"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006877" w:rsidRPr="0052623C" w14:paraId="127A7295" w14:textId="77777777">
        <w:trPr>
          <w:cantSplit/>
          <w:trHeight w:val="288"/>
        </w:trPr>
        <w:tc>
          <w:tcPr>
            <w:tcW w:w="4500" w:type="dxa"/>
            <w:vAlign w:val="center"/>
          </w:tcPr>
          <w:p w14:paraId="589C9E43" w14:textId="77777777" w:rsidR="00006877" w:rsidRPr="0052623C" w:rsidRDefault="00006877" w:rsidP="00006877">
            <w:pPr>
              <w:spacing w:line="240" w:lineRule="auto"/>
              <w:ind w:right="2" w:firstLine="333"/>
              <w:rPr>
                <w:rFonts w:asciiTheme="majorBidi" w:hAnsiTheme="majorBidi" w:cstheme="majorBidi"/>
                <w:color w:val="000000"/>
                <w:sz w:val="28"/>
                <w:szCs w:val="28"/>
                <w:cs/>
              </w:rPr>
            </w:pPr>
            <w:r w:rsidRPr="0052623C">
              <w:rPr>
                <w:rFonts w:asciiTheme="majorBidi" w:hAnsiTheme="majorBidi" w:cstheme="majorBidi"/>
                <w:color w:val="000000"/>
                <w:sz w:val="28"/>
                <w:szCs w:val="28"/>
                <w:u w:val="single"/>
                <w:cs/>
              </w:rPr>
              <w:t>อัตราการเพิ่มขึ้นของเงินเดือน</w:t>
            </w:r>
          </w:p>
        </w:tc>
        <w:tc>
          <w:tcPr>
            <w:tcW w:w="990" w:type="dxa"/>
            <w:shd w:val="clear" w:color="auto" w:fill="auto"/>
          </w:tcPr>
          <w:p w14:paraId="0B705D84"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70C03704"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190B78C9"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682572E3"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7FB54D52"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9644157"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462B9EDE"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006877" w:rsidRPr="0052623C" w14:paraId="54691482" w14:textId="77777777">
        <w:trPr>
          <w:cantSplit/>
          <w:trHeight w:val="288"/>
        </w:trPr>
        <w:tc>
          <w:tcPr>
            <w:tcW w:w="4500" w:type="dxa"/>
            <w:vAlign w:val="center"/>
          </w:tcPr>
          <w:p w14:paraId="7E8A7FFD" w14:textId="3E284BAF" w:rsidR="00006877" w:rsidRPr="0052623C" w:rsidRDefault="00006877" w:rsidP="00006877">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อัตราการเพิ่มขึ้นของเงินเดือน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ลดลงร้อยละ </w:t>
            </w:r>
            <w:r w:rsidR="005715CE"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5</w:t>
            </w:r>
          </w:p>
        </w:tc>
        <w:tc>
          <w:tcPr>
            <w:tcW w:w="990" w:type="dxa"/>
            <w:shd w:val="clear" w:color="auto" w:fill="auto"/>
          </w:tcPr>
          <w:p w14:paraId="225D0027" w14:textId="45A42F61" w:rsidR="00006877" w:rsidRPr="0052623C" w:rsidRDefault="00281021"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281021">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1</w:t>
            </w:r>
            <w:r w:rsidRPr="00281021">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201</w:t>
            </w:r>
            <w:r w:rsidRPr="00281021">
              <w:rPr>
                <w:rFonts w:asciiTheme="majorBidi" w:eastAsia="Verdana" w:hAnsiTheme="majorBidi" w:cstheme="majorBidi"/>
                <w:sz w:val="28"/>
                <w:szCs w:val="28"/>
                <w:lang w:eastAsia="en-GB"/>
              </w:rPr>
              <w:t>)</w:t>
            </w:r>
          </w:p>
        </w:tc>
        <w:tc>
          <w:tcPr>
            <w:tcW w:w="72" w:type="dxa"/>
            <w:shd w:val="clear" w:color="auto" w:fill="auto"/>
          </w:tcPr>
          <w:p w14:paraId="64DB99BA"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57A5724D" w14:textId="0092C151"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1</w:t>
            </w: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117</w:t>
            </w:r>
            <w:r w:rsidRPr="0052623C">
              <w:rPr>
                <w:rFonts w:asciiTheme="majorBidi" w:eastAsia="Verdana" w:hAnsiTheme="majorBidi" w:cstheme="majorBidi"/>
                <w:sz w:val="28"/>
                <w:szCs w:val="28"/>
                <w:lang w:eastAsia="en-GB"/>
              </w:rPr>
              <w:t>)</w:t>
            </w:r>
          </w:p>
        </w:tc>
        <w:tc>
          <w:tcPr>
            <w:tcW w:w="72" w:type="dxa"/>
            <w:shd w:val="clear" w:color="auto" w:fill="auto"/>
          </w:tcPr>
          <w:p w14:paraId="011EC5E0"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1499C3F2" w14:textId="2553F0D7" w:rsidR="00006877" w:rsidRPr="0052623C" w:rsidRDefault="00A07F24"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514</w:t>
            </w:r>
            <w:r>
              <w:rPr>
                <w:rFonts w:asciiTheme="majorBidi" w:eastAsia="Verdana" w:hAnsiTheme="majorBidi" w:cstheme="majorBidi"/>
                <w:sz w:val="28"/>
                <w:szCs w:val="28"/>
                <w:lang w:eastAsia="en-GB"/>
              </w:rPr>
              <w:t>)</w:t>
            </w:r>
          </w:p>
        </w:tc>
        <w:tc>
          <w:tcPr>
            <w:tcW w:w="72" w:type="dxa"/>
          </w:tcPr>
          <w:p w14:paraId="69FEDCC6"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716896AB" w14:textId="068EDC18"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433</w:t>
            </w:r>
            <w:r w:rsidRPr="0052623C">
              <w:rPr>
                <w:rFonts w:asciiTheme="majorBidi" w:eastAsia="Verdana" w:hAnsiTheme="majorBidi" w:cstheme="majorBidi"/>
                <w:sz w:val="28"/>
                <w:szCs w:val="28"/>
                <w:lang w:eastAsia="en-GB"/>
              </w:rPr>
              <w:t>)</w:t>
            </w:r>
          </w:p>
        </w:tc>
      </w:tr>
      <w:tr w:rsidR="00006877" w:rsidRPr="0052623C" w14:paraId="7CCAC8EC" w14:textId="77777777">
        <w:trPr>
          <w:cantSplit/>
          <w:trHeight w:val="288"/>
        </w:trPr>
        <w:tc>
          <w:tcPr>
            <w:tcW w:w="4500" w:type="dxa"/>
            <w:vAlign w:val="center"/>
          </w:tcPr>
          <w:p w14:paraId="5E4498C4" w14:textId="7BE5FCB3" w:rsidR="00006877" w:rsidRPr="0052623C" w:rsidRDefault="00006877" w:rsidP="00006877">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อัตราการเพิ่มขึ้นของเงินเดือน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เพิ่มขึ้นร้อยละ </w:t>
            </w:r>
            <w:r w:rsidR="005715CE"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5</w:t>
            </w:r>
          </w:p>
        </w:tc>
        <w:tc>
          <w:tcPr>
            <w:tcW w:w="990" w:type="dxa"/>
            <w:shd w:val="clear" w:color="auto" w:fill="auto"/>
          </w:tcPr>
          <w:p w14:paraId="08A5735E" w14:textId="6D50DADB"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006E0986" w:rsidRPr="006E0986">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272</w:t>
            </w:r>
          </w:p>
        </w:tc>
        <w:tc>
          <w:tcPr>
            <w:tcW w:w="72" w:type="dxa"/>
            <w:shd w:val="clear" w:color="auto" w:fill="auto"/>
          </w:tcPr>
          <w:p w14:paraId="4E47A0A9"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2CEB401F" w14:textId="43E877F0"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00006877" w:rsidRPr="0052623C">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185</w:t>
            </w:r>
          </w:p>
        </w:tc>
        <w:tc>
          <w:tcPr>
            <w:tcW w:w="72" w:type="dxa"/>
            <w:shd w:val="clear" w:color="auto" w:fill="auto"/>
          </w:tcPr>
          <w:p w14:paraId="5807BF19"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3C3B1A1E" w14:textId="6A6A0D9D"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544</w:t>
            </w:r>
          </w:p>
        </w:tc>
        <w:tc>
          <w:tcPr>
            <w:tcW w:w="72" w:type="dxa"/>
          </w:tcPr>
          <w:p w14:paraId="4265CA4A"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560E471B" w14:textId="779556BA"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5715CE">
              <w:rPr>
                <w:rFonts w:asciiTheme="majorBidi" w:eastAsia="Verdana" w:hAnsiTheme="majorBidi" w:cstheme="majorBidi"/>
                <w:sz w:val="28"/>
                <w:szCs w:val="28"/>
                <w:lang w:eastAsia="en-GB"/>
              </w:rPr>
              <w:t>460</w:t>
            </w:r>
          </w:p>
        </w:tc>
      </w:tr>
      <w:tr w:rsidR="00006877" w:rsidRPr="0052623C" w14:paraId="77EF0959" w14:textId="77777777">
        <w:trPr>
          <w:cantSplit/>
          <w:trHeight w:val="66"/>
        </w:trPr>
        <w:tc>
          <w:tcPr>
            <w:tcW w:w="4500" w:type="dxa"/>
            <w:vAlign w:val="center"/>
          </w:tcPr>
          <w:p w14:paraId="0A8AF814" w14:textId="77777777" w:rsidR="00006877" w:rsidRPr="0052623C" w:rsidRDefault="00006877" w:rsidP="00006877">
            <w:pPr>
              <w:spacing w:line="240" w:lineRule="auto"/>
              <w:ind w:right="2" w:firstLine="526"/>
              <w:rPr>
                <w:rFonts w:asciiTheme="majorBidi" w:hAnsiTheme="majorBidi" w:cstheme="majorBidi"/>
                <w:color w:val="000000"/>
                <w:sz w:val="28"/>
                <w:szCs w:val="28"/>
                <w:cs/>
              </w:rPr>
            </w:pPr>
          </w:p>
        </w:tc>
        <w:tc>
          <w:tcPr>
            <w:tcW w:w="990" w:type="dxa"/>
            <w:shd w:val="clear" w:color="auto" w:fill="auto"/>
          </w:tcPr>
          <w:p w14:paraId="105BD1F0"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2D91A048"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46BEB78F"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1D94B4C7"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6CE8093C"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1CB745ED"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3E0243C7"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006877" w:rsidRPr="0052623C" w14:paraId="2790A511" w14:textId="77777777">
        <w:trPr>
          <w:cantSplit/>
          <w:trHeight w:val="288"/>
        </w:trPr>
        <w:tc>
          <w:tcPr>
            <w:tcW w:w="4500" w:type="dxa"/>
            <w:vAlign w:val="center"/>
          </w:tcPr>
          <w:p w14:paraId="2846964B" w14:textId="77777777" w:rsidR="00006877" w:rsidRPr="0052623C" w:rsidRDefault="00006877" w:rsidP="00006877">
            <w:pPr>
              <w:spacing w:line="240" w:lineRule="auto"/>
              <w:ind w:right="2" w:firstLine="333"/>
              <w:rPr>
                <w:rFonts w:asciiTheme="majorBidi" w:hAnsiTheme="majorBidi" w:cstheme="majorBidi"/>
                <w:color w:val="000000"/>
                <w:sz w:val="28"/>
                <w:szCs w:val="28"/>
                <w:cs/>
              </w:rPr>
            </w:pPr>
            <w:r w:rsidRPr="0052623C">
              <w:rPr>
                <w:rFonts w:asciiTheme="majorBidi" w:hAnsiTheme="majorBidi" w:cstheme="majorBidi"/>
                <w:color w:val="000000"/>
                <w:sz w:val="28"/>
                <w:szCs w:val="28"/>
                <w:u w:val="single"/>
                <w:cs/>
              </w:rPr>
              <w:t>อัตราการหมุนเวียนของพนักงาน</w:t>
            </w:r>
          </w:p>
        </w:tc>
        <w:tc>
          <w:tcPr>
            <w:tcW w:w="990" w:type="dxa"/>
            <w:shd w:val="clear" w:color="auto" w:fill="auto"/>
          </w:tcPr>
          <w:p w14:paraId="37007192"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2711BBF7"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6E64C8F8"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shd w:val="clear" w:color="auto" w:fill="auto"/>
          </w:tcPr>
          <w:p w14:paraId="2B7ED4EC"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3BBB1AE8"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14040077"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789281F6" w14:textId="77777777"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006877" w:rsidRPr="0052623C" w14:paraId="251841B4" w14:textId="77777777">
        <w:trPr>
          <w:cantSplit/>
          <w:trHeight w:val="288"/>
        </w:trPr>
        <w:tc>
          <w:tcPr>
            <w:tcW w:w="4500" w:type="dxa"/>
            <w:vAlign w:val="center"/>
          </w:tcPr>
          <w:p w14:paraId="731949D3" w14:textId="5929A342" w:rsidR="00006877" w:rsidRPr="0052623C" w:rsidRDefault="00006877" w:rsidP="00006877">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อัตราการหมุนเวียนของพนักงาน </w:t>
            </w:r>
            <w:r w:rsidRPr="0052623C">
              <w:rPr>
                <w:rFonts w:asciiTheme="majorBidi" w:hAnsiTheme="majorBidi" w:cstheme="majorBidi"/>
                <w:color w:val="000000"/>
                <w:sz w:val="28"/>
                <w:szCs w:val="28"/>
              </w:rPr>
              <w:t>-</w:t>
            </w:r>
            <w:r w:rsidRPr="0052623C">
              <w:rPr>
                <w:rFonts w:asciiTheme="majorBidi" w:hAnsiTheme="majorBidi" w:cstheme="majorBidi"/>
                <w:color w:val="000000"/>
                <w:sz w:val="28"/>
                <w:szCs w:val="28"/>
                <w:cs/>
              </w:rPr>
              <w:t xml:space="preserve"> ลดลงร้อยละ </w:t>
            </w:r>
            <w:r w:rsidR="005715CE" w:rsidRPr="005715CE">
              <w:rPr>
                <w:rFonts w:asciiTheme="majorBidi" w:hAnsiTheme="majorBidi" w:cstheme="majorBidi"/>
                <w:color w:val="000000"/>
                <w:sz w:val="28"/>
                <w:szCs w:val="28"/>
              </w:rPr>
              <w:t>10</w:t>
            </w:r>
          </w:p>
        </w:tc>
        <w:tc>
          <w:tcPr>
            <w:tcW w:w="990" w:type="dxa"/>
            <w:shd w:val="clear" w:color="auto" w:fill="auto"/>
          </w:tcPr>
          <w:p w14:paraId="2C321CE3" w14:textId="5B0FC5B6"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004D1FE3" w:rsidRPr="004D1FE3">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885</w:t>
            </w:r>
          </w:p>
        </w:tc>
        <w:tc>
          <w:tcPr>
            <w:tcW w:w="72" w:type="dxa"/>
            <w:shd w:val="clear" w:color="auto" w:fill="auto"/>
          </w:tcPr>
          <w:p w14:paraId="198B0669"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0581AABD" w14:textId="6F5862EB"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00006877" w:rsidRPr="0052623C">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695</w:t>
            </w:r>
          </w:p>
        </w:tc>
        <w:tc>
          <w:tcPr>
            <w:tcW w:w="72" w:type="dxa"/>
            <w:shd w:val="clear" w:color="auto" w:fill="auto"/>
          </w:tcPr>
          <w:p w14:paraId="5A7FB7CD"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70BB1494" w14:textId="6AB5D26E"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977</w:t>
            </w:r>
          </w:p>
        </w:tc>
        <w:tc>
          <w:tcPr>
            <w:tcW w:w="72" w:type="dxa"/>
          </w:tcPr>
          <w:p w14:paraId="54115B30"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38E43028" w14:textId="0B9EDF46" w:rsidR="00006877" w:rsidRPr="0052623C" w:rsidRDefault="005715CE"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782</w:t>
            </w:r>
          </w:p>
        </w:tc>
      </w:tr>
      <w:tr w:rsidR="00006877" w:rsidRPr="0052623C" w14:paraId="561EAB7D" w14:textId="77777777">
        <w:trPr>
          <w:cantSplit/>
          <w:trHeight w:val="288"/>
        </w:trPr>
        <w:tc>
          <w:tcPr>
            <w:tcW w:w="4500" w:type="dxa"/>
            <w:vAlign w:val="center"/>
          </w:tcPr>
          <w:p w14:paraId="2E9D61B2" w14:textId="311CC9B9" w:rsidR="00006877" w:rsidRPr="0052623C" w:rsidRDefault="00006877" w:rsidP="00006877">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อัตราการหมุนเวียนของพนักงาน - เพิ่มขึ้นร้อยละ </w:t>
            </w:r>
            <w:r w:rsidR="005715CE" w:rsidRPr="005715CE">
              <w:rPr>
                <w:rFonts w:asciiTheme="majorBidi" w:hAnsiTheme="majorBidi" w:cstheme="majorBidi"/>
                <w:color w:val="000000"/>
                <w:sz w:val="28"/>
                <w:szCs w:val="28"/>
              </w:rPr>
              <w:t>10</w:t>
            </w:r>
          </w:p>
        </w:tc>
        <w:tc>
          <w:tcPr>
            <w:tcW w:w="990" w:type="dxa"/>
            <w:shd w:val="clear" w:color="auto" w:fill="auto"/>
          </w:tcPr>
          <w:p w14:paraId="66B9B231" w14:textId="1318873D" w:rsidR="00006877" w:rsidRPr="0052623C" w:rsidRDefault="00D820CD"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D820CD">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1</w:t>
            </w:r>
            <w:r w:rsidRPr="00D820CD">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676</w:t>
            </w:r>
            <w:r w:rsidRPr="00D820CD">
              <w:rPr>
                <w:rFonts w:asciiTheme="majorBidi" w:eastAsia="Verdana" w:hAnsiTheme="majorBidi" w:cstheme="majorBidi"/>
                <w:sz w:val="28"/>
                <w:szCs w:val="28"/>
                <w:lang w:eastAsia="en-GB"/>
              </w:rPr>
              <w:t>)</w:t>
            </w:r>
          </w:p>
        </w:tc>
        <w:tc>
          <w:tcPr>
            <w:tcW w:w="72" w:type="dxa"/>
            <w:shd w:val="clear" w:color="auto" w:fill="auto"/>
          </w:tcPr>
          <w:p w14:paraId="7CF5FB68"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tcPr>
          <w:p w14:paraId="03BABD6B" w14:textId="298C4FF1"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1</w:t>
            </w: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511</w:t>
            </w:r>
            <w:r w:rsidRPr="0052623C">
              <w:rPr>
                <w:rFonts w:asciiTheme="majorBidi" w:eastAsia="Verdana" w:hAnsiTheme="majorBidi" w:cstheme="majorBidi"/>
                <w:sz w:val="28"/>
                <w:szCs w:val="28"/>
                <w:lang w:eastAsia="en-GB"/>
              </w:rPr>
              <w:t>)</w:t>
            </w:r>
          </w:p>
        </w:tc>
        <w:tc>
          <w:tcPr>
            <w:tcW w:w="72" w:type="dxa"/>
            <w:shd w:val="clear" w:color="auto" w:fill="auto"/>
          </w:tcPr>
          <w:p w14:paraId="2E01766F"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shd w:val="clear" w:color="auto" w:fill="auto"/>
            <w:vAlign w:val="center"/>
          </w:tcPr>
          <w:p w14:paraId="09293B85" w14:textId="31CB1E0C" w:rsidR="00006877" w:rsidRPr="0052623C" w:rsidRDefault="00E6366C"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872</w:t>
            </w:r>
            <w:r>
              <w:rPr>
                <w:rFonts w:asciiTheme="majorBidi" w:eastAsia="Verdana" w:hAnsiTheme="majorBidi" w:cstheme="majorBidi"/>
                <w:sz w:val="28"/>
                <w:szCs w:val="28"/>
                <w:lang w:eastAsia="en-GB"/>
              </w:rPr>
              <w:t>)</w:t>
            </w:r>
          </w:p>
        </w:tc>
        <w:tc>
          <w:tcPr>
            <w:tcW w:w="72" w:type="dxa"/>
          </w:tcPr>
          <w:p w14:paraId="0DDD23D4" w14:textId="77777777" w:rsidR="00006877" w:rsidRPr="0052623C" w:rsidRDefault="00006877" w:rsidP="00006877">
            <w:pPr>
              <w:spacing w:line="240" w:lineRule="auto"/>
              <w:jc w:val="center"/>
              <w:rPr>
                <w:rFonts w:asciiTheme="majorBidi" w:hAnsiTheme="majorBidi" w:cstheme="majorBidi"/>
                <w:sz w:val="28"/>
                <w:szCs w:val="28"/>
              </w:rPr>
            </w:pPr>
          </w:p>
        </w:tc>
        <w:tc>
          <w:tcPr>
            <w:tcW w:w="1008" w:type="dxa"/>
            <w:vAlign w:val="center"/>
          </w:tcPr>
          <w:p w14:paraId="77B42C91" w14:textId="46A475E1" w:rsidR="00006877" w:rsidRPr="0052623C"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52623C">
              <w:rPr>
                <w:rFonts w:asciiTheme="majorBidi" w:eastAsia="Verdana" w:hAnsiTheme="majorBidi" w:cstheme="majorBidi"/>
                <w:sz w:val="28"/>
                <w:szCs w:val="28"/>
                <w:lang w:eastAsia="en-GB"/>
              </w:rPr>
              <w:t>(</w:t>
            </w:r>
            <w:r w:rsidR="005715CE" w:rsidRPr="005715CE">
              <w:rPr>
                <w:rFonts w:asciiTheme="majorBidi" w:eastAsia="Verdana" w:hAnsiTheme="majorBidi" w:cstheme="majorBidi"/>
                <w:sz w:val="28"/>
                <w:szCs w:val="28"/>
                <w:lang w:eastAsia="en-GB"/>
              </w:rPr>
              <w:t>700</w:t>
            </w:r>
            <w:r w:rsidRPr="0052623C">
              <w:rPr>
                <w:rFonts w:asciiTheme="majorBidi" w:eastAsia="Verdana" w:hAnsiTheme="majorBidi" w:cstheme="majorBidi"/>
                <w:sz w:val="28"/>
                <w:szCs w:val="28"/>
                <w:lang w:eastAsia="en-GB"/>
              </w:rPr>
              <w:t>)</w:t>
            </w:r>
          </w:p>
        </w:tc>
      </w:tr>
    </w:tbl>
    <w:p w14:paraId="446758E1" w14:textId="2E0B4758" w:rsidR="00C02A3A" w:rsidRPr="000B2EA2" w:rsidRDefault="00D246CD" w:rsidP="000B2EA2">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B2EA2">
        <w:rPr>
          <w:rFonts w:ascii="Angsana New" w:hAnsi="Angsana New" w:hint="cs"/>
          <w:b/>
          <w:bCs/>
          <w:sz w:val="28"/>
          <w:szCs w:val="28"/>
          <w:cs/>
        </w:rPr>
        <w:t>ทุนจดทะเบียน และ</w:t>
      </w:r>
      <w:r w:rsidR="00C02A3A" w:rsidRPr="000B2EA2">
        <w:rPr>
          <w:rFonts w:ascii="Angsana New" w:hAnsi="Angsana New" w:hint="cs"/>
          <w:b/>
          <w:bCs/>
          <w:sz w:val="28"/>
          <w:szCs w:val="28"/>
          <w:cs/>
        </w:rPr>
        <w:t>ใบสำคัญแสดงสิทธิ</w:t>
      </w:r>
    </w:p>
    <w:p w14:paraId="6CF42967" w14:textId="66D31296" w:rsidR="00A87DC0" w:rsidRPr="00A87DC0" w:rsidRDefault="005715CE"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274"/>
        <w:jc w:val="thaiDistribute"/>
        <w:rPr>
          <w:rFonts w:asciiTheme="majorBidi" w:hAnsiTheme="majorBidi" w:cstheme="majorBidi"/>
          <w:i/>
          <w:iCs/>
          <w:sz w:val="28"/>
          <w:szCs w:val="28"/>
        </w:rPr>
      </w:pPr>
      <w:r w:rsidRPr="005715CE">
        <w:rPr>
          <w:rFonts w:asciiTheme="majorBidi" w:hAnsiTheme="majorBidi" w:cstheme="majorBidi"/>
          <w:i/>
          <w:iCs/>
          <w:sz w:val="28"/>
          <w:szCs w:val="28"/>
        </w:rPr>
        <w:t>2</w:t>
      </w:r>
      <w:r w:rsidRPr="005715CE">
        <w:rPr>
          <w:rFonts w:asciiTheme="majorBidi" w:hAnsiTheme="majorBidi" w:cstheme="majorBidi" w:hint="cs"/>
          <w:i/>
          <w:iCs/>
          <w:sz w:val="28"/>
          <w:szCs w:val="28"/>
        </w:rPr>
        <w:t>5</w:t>
      </w:r>
      <w:r w:rsidR="00A7396E">
        <w:rPr>
          <w:rFonts w:asciiTheme="majorBidi" w:hAnsiTheme="majorBidi" w:cstheme="majorBidi"/>
          <w:i/>
          <w:iCs/>
          <w:sz w:val="28"/>
          <w:szCs w:val="28"/>
        </w:rPr>
        <w:t>.</w:t>
      </w:r>
      <w:r w:rsidRPr="005715CE">
        <w:rPr>
          <w:rFonts w:asciiTheme="majorBidi" w:hAnsiTheme="majorBidi" w:cstheme="majorBidi"/>
          <w:i/>
          <w:iCs/>
          <w:sz w:val="28"/>
          <w:szCs w:val="28"/>
        </w:rPr>
        <w:t>1</w:t>
      </w:r>
      <w:r w:rsidR="00A87DC0" w:rsidRPr="00A87DC0">
        <w:rPr>
          <w:rFonts w:asciiTheme="majorBidi" w:hAnsiTheme="majorBidi" w:cstheme="majorBidi"/>
          <w:i/>
          <w:iCs/>
          <w:sz w:val="28"/>
          <w:szCs w:val="28"/>
        </w:rPr>
        <w:t xml:space="preserve"> </w:t>
      </w:r>
      <w:r w:rsidR="00A87DC0" w:rsidRPr="00341338">
        <w:rPr>
          <w:rFonts w:asciiTheme="majorBidi" w:hAnsiTheme="majorBidi" w:cstheme="majorBidi" w:hint="cs"/>
          <w:i/>
          <w:iCs/>
          <w:sz w:val="28"/>
          <w:szCs w:val="28"/>
          <w:cs/>
        </w:rPr>
        <w:t>ทุนจดทะเบียน</w:t>
      </w:r>
    </w:p>
    <w:p w14:paraId="4627AFE2" w14:textId="01B417A3" w:rsidR="00B32C01" w:rsidRDefault="00A87DC0" w:rsidP="000A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Theme="majorBidi" w:hAnsiTheme="majorBidi" w:cstheme="majorBidi"/>
          <w:sz w:val="28"/>
          <w:szCs w:val="28"/>
        </w:rPr>
      </w:pPr>
      <w:r w:rsidRPr="004F23CB">
        <w:rPr>
          <w:rFonts w:asciiTheme="majorBidi" w:hAnsiTheme="majorBidi" w:cstheme="majorBidi"/>
          <w:sz w:val="28"/>
          <w:szCs w:val="28"/>
          <w:cs/>
        </w:rPr>
        <w:t xml:space="preserve">เมื่อวันที่ </w:t>
      </w:r>
      <w:r w:rsidR="005715CE" w:rsidRPr="005715CE">
        <w:rPr>
          <w:rFonts w:asciiTheme="majorBidi" w:hAnsiTheme="majorBidi" w:cstheme="majorBidi"/>
          <w:sz w:val="28"/>
          <w:szCs w:val="28"/>
        </w:rPr>
        <w:t>20</w:t>
      </w:r>
      <w:r w:rsidR="000E26B3" w:rsidRPr="004F23CB">
        <w:rPr>
          <w:rFonts w:asciiTheme="majorBidi" w:hAnsiTheme="majorBidi" w:cstheme="majorBidi"/>
          <w:sz w:val="28"/>
          <w:szCs w:val="28"/>
        </w:rPr>
        <w:t xml:space="preserve"> </w:t>
      </w:r>
      <w:r w:rsidR="000E26B3" w:rsidRPr="004F23CB">
        <w:rPr>
          <w:rFonts w:asciiTheme="majorBidi" w:hAnsiTheme="majorBidi" w:cstheme="majorBidi" w:hint="cs"/>
          <w:sz w:val="28"/>
          <w:szCs w:val="28"/>
          <w:cs/>
        </w:rPr>
        <w:t xml:space="preserve">มีนาคม </w:t>
      </w:r>
      <w:r w:rsidR="005715CE" w:rsidRPr="005715CE">
        <w:rPr>
          <w:rFonts w:asciiTheme="majorBidi" w:hAnsiTheme="majorBidi" w:cstheme="majorBidi"/>
          <w:sz w:val="28"/>
          <w:szCs w:val="28"/>
        </w:rPr>
        <w:t>2567</w:t>
      </w:r>
      <w:r w:rsidRPr="004F23CB">
        <w:rPr>
          <w:rFonts w:asciiTheme="majorBidi" w:hAnsiTheme="majorBidi" w:cstheme="majorBidi"/>
          <w:sz w:val="28"/>
          <w:szCs w:val="28"/>
        </w:rPr>
        <w:t xml:space="preserve"> </w:t>
      </w:r>
      <w:r w:rsidRPr="004F23CB">
        <w:rPr>
          <w:rFonts w:asciiTheme="majorBidi" w:hAnsiTheme="majorBidi" w:cstheme="majorBidi" w:hint="cs"/>
          <w:sz w:val="28"/>
          <w:szCs w:val="28"/>
          <w:cs/>
        </w:rPr>
        <w:t>ที่ประชุม</w:t>
      </w:r>
      <w:r w:rsidR="004925F4" w:rsidRPr="004F23CB">
        <w:rPr>
          <w:rFonts w:asciiTheme="majorBidi" w:hAnsiTheme="majorBidi" w:cstheme="majorBidi" w:hint="cs"/>
          <w:sz w:val="28"/>
          <w:szCs w:val="28"/>
          <w:cs/>
        </w:rPr>
        <w:t>วิสามัญ</w:t>
      </w:r>
      <w:r w:rsidRPr="004F23CB">
        <w:rPr>
          <w:rFonts w:asciiTheme="majorBidi" w:hAnsiTheme="majorBidi" w:cstheme="majorBidi" w:hint="cs"/>
          <w:sz w:val="28"/>
          <w:szCs w:val="28"/>
          <w:cs/>
        </w:rPr>
        <w:t xml:space="preserve">ผู้ถือหุ้น ครั้งที่ </w:t>
      </w:r>
      <w:r w:rsidR="005715CE" w:rsidRPr="005715CE">
        <w:rPr>
          <w:rFonts w:asciiTheme="majorBidi" w:hAnsiTheme="majorBidi" w:cstheme="majorBidi"/>
          <w:sz w:val="28"/>
          <w:szCs w:val="28"/>
        </w:rPr>
        <w:t>1</w:t>
      </w:r>
      <w:r w:rsidRPr="004F23CB">
        <w:rPr>
          <w:rFonts w:asciiTheme="majorBidi" w:hAnsiTheme="majorBidi" w:cstheme="majorBidi"/>
          <w:sz w:val="28"/>
          <w:szCs w:val="28"/>
        </w:rPr>
        <w:t>/</w:t>
      </w:r>
      <w:r w:rsidR="005715CE" w:rsidRPr="005715CE">
        <w:rPr>
          <w:rFonts w:asciiTheme="majorBidi" w:hAnsiTheme="majorBidi" w:cstheme="majorBidi"/>
          <w:sz w:val="28"/>
          <w:szCs w:val="28"/>
        </w:rPr>
        <w:t>2567</w:t>
      </w:r>
      <w:r w:rsidRPr="004F23CB">
        <w:rPr>
          <w:rFonts w:asciiTheme="majorBidi" w:hAnsiTheme="majorBidi" w:cstheme="majorBidi"/>
          <w:sz w:val="28"/>
          <w:szCs w:val="28"/>
        </w:rPr>
        <w:t xml:space="preserve"> </w:t>
      </w:r>
      <w:r w:rsidRPr="004F23CB">
        <w:rPr>
          <w:rFonts w:asciiTheme="majorBidi" w:hAnsiTheme="majorBidi" w:cstheme="majorBidi" w:hint="cs"/>
          <w:sz w:val="28"/>
          <w:szCs w:val="28"/>
          <w:cs/>
        </w:rPr>
        <w:t>มีมติอนุมัติให้</w:t>
      </w:r>
      <w:r w:rsidR="00A26952" w:rsidRPr="004F23CB">
        <w:rPr>
          <w:rFonts w:asciiTheme="majorBidi" w:hAnsiTheme="majorBidi" w:cstheme="majorBidi" w:hint="cs"/>
          <w:sz w:val="28"/>
          <w:szCs w:val="28"/>
          <w:cs/>
        </w:rPr>
        <w:t>ลดทุนจดทะเบียนของบริษัท</w:t>
      </w:r>
      <w:r w:rsidR="00511866" w:rsidRPr="004F23CB">
        <w:rPr>
          <w:rFonts w:asciiTheme="majorBidi" w:hAnsiTheme="majorBidi" w:cstheme="majorBidi" w:hint="cs"/>
          <w:sz w:val="28"/>
          <w:szCs w:val="28"/>
          <w:cs/>
        </w:rPr>
        <w:t xml:space="preserve">จำนวน </w:t>
      </w:r>
      <w:r w:rsidR="005715CE" w:rsidRPr="005715CE">
        <w:rPr>
          <w:rFonts w:asciiTheme="majorBidi" w:hAnsiTheme="majorBidi" w:cstheme="majorBidi"/>
          <w:sz w:val="28"/>
          <w:szCs w:val="28"/>
        </w:rPr>
        <w:t>3</w:t>
      </w:r>
      <w:r w:rsidR="004F23CB">
        <w:rPr>
          <w:rFonts w:asciiTheme="majorBidi" w:hAnsiTheme="majorBidi" w:cstheme="majorBidi"/>
          <w:sz w:val="28"/>
          <w:szCs w:val="28"/>
        </w:rPr>
        <w:t>,</w:t>
      </w:r>
      <w:r w:rsidR="005715CE" w:rsidRPr="005715CE">
        <w:rPr>
          <w:rFonts w:asciiTheme="majorBidi" w:hAnsiTheme="majorBidi" w:cstheme="majorBidi"/>
          <w:sz w:val="28"/>
          <w:szCs w:val="28"/>
        </w:rPr>
        <w:t>155</w:t>
      </w:r>
      <w:r w:rsidR="004F23CB">
        <w:rPr>
          <w:rFonts w:asciiTheme="majorBidi" w:hAnsiTheme="majorBidi" w:cstheme="majorBidi"/>
          <w:sz w:val="28"/>
          <w:szCs w:val="28"/>
        </w:rPr>
        <w:t>,</w:t>
      </w:r>
      <w:r w:rsidR="005715CE" w:rsidRPr="005715CE">
        <w:rPr>
          <w:rFonts w:asciiTheme="majorBidi" w:hAnsiTheme="majorBidi" w:cstheme="majorBidi"/>
          <w:sz w:val="28"/>
          <w:szCs w:val="28"/>
        </w:rPr>
        <w:t>199</w:t>
      </w:r>
      <w:r w:rsidR="004F23CB">
        <w:rPr>
          <w:rFonts w:asciiTheme="majorBidi" w:hAnsiTheme="majorBidi" w:cstheme="majorBidi"/>
          <w:sz w:val="28"/>
          <w:szCs w:val="28"/>
        </w:rPr>
        <w:t>.</w:t>
      </w:r>
      <w:r w:rsidR="005715CE" w:rsidRPr="005715CE">
        <w:rPr>
          <w:rFonts w:asciiTheme="majorBidi" w:hAnsiTheme="majorBidi" w:cstheme="majorBidi"/>
          <w:sz w:val="28"/>
          <w:szCs w:val="28"/>
        </w:rPr>
        <w:t>50</w:t>
      </w:r>
      <w:r w:rsidR="00511866" w:rsidRPr="004F23CB">
        <w:rPr>
          <w:rFonts w:asciiTheme="majorBidi" w:hAnsiTheme="majorBidi" w:cstheme="majorBidi"/>
          <w:sz w:val="28"/>
          <w:szCs w:val="28"/>
        </w:rPr>
        <w:t xml:space="preserve"> </w:t>
      </w:r>
      <w:r w:rsidR="00511866" w:rsidRPr="004F23CB">
        <w:rPr>
          <w:rFonts w:asciiTheme="majorBidi" w:hAnsiTheme="majorBidi" w:cstheme="majorBidi" w:hint="cs"/>
          <w:sz w:val="28"/>
          <w:szCs w:val="28"/>
          <w:cs/>
        </w:rPr>
        <w:t xml:space="preserve">บาท </w:t>
      </w:r>
      <w:r w:rsidR="00CF71DC" w:rsidRPr="004F23CB">
        <w:rPr>
          <w:rFonts w:asciiTheme="majorBidi" w:hAnsiTheme="majorBidi" w:cstheme="majorBidi"/>
          <w:sz w:val="28"/>
          <w:szCs w:val="28"/>
          <w:cs/>
        </w:rPr>
        <w:t>จากทุนจดทะเบียนเดิมจำนวน</w:t>
      </w:r>
      <w:r w:rsidR="00511866" w:rsidRPr="004F23CB">
        <w:rPr>
          <w:rFonts w:asciiTheme="majorBidi" w:hAnsiTheme="majorBidi" w:cstheme="majorBidi" w:hint="cs"/>
          <w:sz w:val="28"/>
          <w:szCs w:val="28"/>
          <w:cs/>
        </w:rPr>
        <w:t xml:space="preserve"> </w:t>
      </w:r>
      <w:r w:rsidR="005715CE" w:rsidRPr="005715CE">
        <w:rPr>
          <w:rFonts w:asciiTheme="majorBidi" w:hAnsiTheme="majorBidi" w:cstheme="majorBidi"/>
          <w:sz w:val="28"/>
          <w:szCs w:val="28"/>
        </w:rPr>
        <w:t>1</w:t>
      </w:r>
      <w:r w:rsidR="00511866" w:rsidRPr="004F23CB">
        <w:rPr>
          <w:rFonts w:asciiTheme="majorBidi" w:hAnsiTheme="majorBidi" w:cstheme="majorBidi"/>
          <w:sz w:val="28"/>
          <w:szCs w:val="28"/>
        </w:rPr>
        <w:t>,</w:t>
      </w:r>
      <w:r w:rsidR="005715CE" w:rsidRPr="005715CE">
        <w:rPr>
          <w:rFonts w:asciiTheme="majorBidi" w:hAnsiTheme="majorBidi" w:cstheme="majorBidi"/>
          <w:sz w:val="28"/>
          <w:szCs w:val="28"/>
        </w:rPr>
        <w:t>797</w:t>
      </w:r>
      <w:r w:rsidR="00511866" w:rsidRPr="004F23CB">
        <w:rPr>
          <w:rFonts w:asciiTheme="majorBidi" w:hAnsiTheme="majorBidi" w:cstheme="majorBidi"/>
          <w:sz w:val="28"/>
          <w:szCs w:val="28"/>
        </w:rPr>
        <w:t>,</w:t>
      </w:r>
      <w:r w:rsidR="005715CE" w:rsidRPr="005715CE">
        <w:rPr>
          <w:rFonts w:asciiTheme="majorBidi" w:hAnsiTheme="majorBidi" w:cstheme="majorBidi"/>
          <w:sz w:val="28"/>
          <w:szCs w:val="28"/>
        </w:rPr>
        <w:t>716</w:t>
      </w:r>
      <w:r w:rsidR="00511866" w:rsidRPr="004F23CB">
        <w:rPr>
          <w:rFonts w:asciiTheme="majorBidi" w:hAnsiTheme="majorBidi" w:cstheme="majorBidi"/>
          <w:sz w:val="28"/>
          <w:szCs w:val="28"/>
        </w:rPr>
        <w:t>,</w:t>
      </w:r>
      <w:r w:rsidR="005715CE" w:rsidRPr="005715CE">
        <w:rPr>
          <w:rFonts w:asciiTheme="majorBidi" w:hAnsiTheme="majorBidi" w:cstheme="majorBidi"/>
          <w:sz w:val="28"/>
          <w:szCs w:val="28"/>
        </w:rPr>
        <w:t>620</w:t>
      </w:r>
      <w:r w:rsidR="00511866" w:rsidRPr="004F23CB">
        <w:rPr>
          <w:rFonts w:asciiTheme="majorBidi" w:hAnsiTheme="majorBidi" w:cstheme="majorBidi"/>
          <w:sz w:val="28"/>
          <w:szCs w:val="28"/>
        </w:rPr>
        <w:t xml:space="preserve"> </w:t>
      </w:r>
      <w:r w:rsidR="00511866" w:rsidRPr="004F23CB">
        <w:rPr>
          <w:rFonts w:asciiTheme="majorBidi" w:hAnsiTheme="majorBidi" w:cstheme="majorBidi" w:hint="cs"/>
          <w:sz w:val="28"/>
          <w:szCs w:val="28"/>
          <w:cs/>
        </w:rPr>
        <w:t>บาท</w:t>
      </w:r>
      <w:r w:rsidR="00CF71DC" w:rsidRPr="004F23CB">
        <w:rPr>
          <w:rFonts w:asciiTheme="majorBidi" w:hAnsiTheme="majorBidi" w:cstheme="majorBidi"/>
          <w:sz w:val="28"/>
          <w:szCs w:val="28"/>
          <w:cs/>
        </w:rPr>
        <w:t xml:space="preserve"> เป</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นทุนจดทะเบียนใหม</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rPr>
        <w:t xml:space="preserve"> </w:t>
      </w:r>
      <w:r w:rsidR="00CF71DC" w:rsidRPr="004F23CB">
        <w:rPr>
          <w:rFonts w:asciiTheme="majorBidi" w:hAnsiTheme="majorBidi" w:cstheme="majorBidi"/>
          <w:sz w:val="28"/>
          <w:szCs w:val="28"/>
          <w:cs/>
        </w:rPr>
        <w:t xml:space="preserve">จำนวน </w:t>
      </w:r>
      <w:r w:rsidR="005715CE" w:rsidRPr="005715CE">
        <w:rPr>
          <w:rFonts w:asciiTheme="majorBidi" w:hAnsiTheme="majorBidi" w:cstheme="majorBidi" w:hint="cs"/>
          <w:sz w:val="28"/>
          <w:szCs w:val="28"/>
        </w:rPr>
        <w:t>1</w:t>
      </w:r>
      <w:r w:rsidR="00511866" w:rsidRPr="004F23CB">
        <w:rPr>
          <w:rFonts w:asciiTheme="majorBidi" w:hAnsiTheme="majorBidi" w:cstheme="majorBidi"/>
          <w:sz w:val="28"/>
          <w:szCs w:val="28"/>
        </w:rPr>
        <w:t>,</w:t>
      </w:r>
      <w:r w:rsidR="005715CE" w:rsidRPr="005715CE">
        <w:rPr>
          <w:rFonts w:asciiTheme="majorBidi" w:hAnsiTheme="majorBidi" w:cstheme="majorBidi"/>
          <w:sz w:val="28"/>
          <w:szCs w:val="28"/>
        </w:rPr>
        <w:t>794</w:t>
      </w:r>
      <w:r w:rsidR="00511866" w:rsidRPr="004F23CB">
        <w:rPr>
          <w:rFonts w:asciiTheme="majorBidi" w:hAnsiTheme="majorBidi" w:cstheme="majorBidi"/>
          <w:sz w:val="28"/>
          <w:szCs w:val="28"/>
        </w:rPr>
        <w:t>,</w:t>
      </w:r>
      <w:r w:rsidR="005715CE" w:rsidRPr="005715CE">
        <w:rPr>
          <w:rFonts w:asciiTheme="majorBidi" w:hAnsiTheme="majorBidi" w:cstheme="majorBidi"/>
          <w:sz w:val="28"/>
          <w:szCs w:val="28"/>
        </w:rPr>
        <w:t>561</w:t>
      </w:r>
      <w:r w:rsidR="00511866" w:rsidRPr="004F23CB">
        <w:rPr>
          <w:rFonts w:asciiTheme="majorBidi" w:hAnsiTheme="majorBidi" w:cstheme="majorBidi"/>
          <w:sz w:val="28"/>
          <w:szCs w:val="28"/>
        </w:rPr>
        <w:t>,</w:t>
      </w:r>
      <w:r w:rsidR="005715CE" w:rsidRPr="005715CE">
        <w:rPr>
          <w:rFonts w:asciiTheme="majorBidi" w:hAnsiTheme="majorBidi" w:cstheme="majorBidi"/>
          <w:sz w:val="28"/>
          <w:szCs w:val="28"/>
        </w:rPr>
        <w:t>420</w:t>
      </w:r>
      <w:r w:rsidR="00511866" w:rsidRPr="004F23CB">
        <w:rPr>
          <w:rFonts w:asciiTheme="majorBidi" w:hAnsiTheme="majorBidi" w:cstheme="majorBidi"/>
          <w:sz w:val="28"/>
          <w:szCs w:val="28"/>
        </w:rPr>
        <w:t>.</w:t>
      </w:r>
      <w:r w:rsidR="005715CE" w:rsidRPr="005715CE">
        <w:rPr>
          <w:rFonts w:asciiTheme="majorBidi" w:hAnsiTheme="majorBidi" w:cstheme="majorBidi"/>
          <w:sz w:val="28"/>
          <w:szCs w:val="28"/>
        </w:rPr>
        <w:t>50</w:t>
      </w:r>
      <w:r w:rsidR="00511866" w:rsidRPr="004F23CB">
        <w:rPr>
          <w:rFonts w:asciiTheme="majorBidi" w:hAnsiTheme="majorBidi" w:cstheme="majorBidi"/>
          <w:sz w:val="28"/>
          <w:szCs w:val="28"/>
        </w:rPr>
        <w:t xml:space="preserve"> </w:t>
      </w:r>
      <w:r w:rsidR="008253B7">
        <w:rPr>
          <w:rFonts w:asciiTheme="majorBidi" w:hAnsiTheme="majorBidi" w:cstheme="majorBidi" w:hint="cs"/>
          <w:sz w:val="28"/>
          <w:szCs w:val="28"/>
          <w:cs/>
        </w:rPr>
        <w:t>บาท</w:t>
      </w:r>
      <w:r w:rsidR="00511866" w:rsidRPr="004F23CB">
        <w:rPr>
          <w:rFonts w:asciiTheme="majorBidi" w:hAnsiTheme="majorBidi" w:cstheme="majorBidi"/>
          <w:sz w:val="28"/>
          <w:szCs w:val="28"/>
        </w:rPr>
        <w:t xml:space="preserve"> </w:t>
      </w:r>
      <w:r w:rsidR="00CF71DC" w:rsidRPr="004F23CB">
        <w:rPr>
          <w:rFonts w:asciiTheme="majorBidi" w:hAnsiTheme="majorBidi" w:cstheme="majorBidi"/>
          <w:sz w:val="28"/>
          <w:szCs w:val="28"/>
          <w:cs/>
        </w:rPr>
        <w:t>โดยการตัดหุ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นสามัญจำนวน </w:t>
      </w:r>
      <w:r w:rsidR="005715CE" w:rsidRPr="005715CE">
        <w:rPr>
          <w:rFonts w:asciiTheme="majorBidi" w:hAnsiTheme="majorBidi" w:cstheme="majorBidi"/>
          <w:sz w:val="28"/>
          <w:szCs w:val="28"/>
        </w:rPr>
        <w:t>6</w:t>
      </w:r>
      <w:r w:rsidR="00883575" w:rsidRPr="004F23CB">
        <w:rPr>
          <w:rFonts w:asciiTheme="majorBidi" w:hAnsiTheme="majorBidi" w:cstheme="majorBidi"/>
          <w:sz w:val="28"/>
          <w:szCs w:val="28"/>
        </w:rPr>
        <w:t>,</w:t>
      </w:r>
      <w:r w:rsidR="005715CE" w:rsidRPr="005715CE">
        <w:rPr>
          <w:rFonts w:asciiTheme="majorBidi" w:hAnsiTheme="majorBidi" w:cstheme="majorBidi"/>
          <w:sz w:val="28"/>
          <w:szCs w:val="28"/>
        </w:rPr>
        <w:t>310</w:t>
      </w:r>
      <w:r w:rsidR="00CF71DC" w:rsidRPr="004F23CB">
        <w:rPr>
          <w:rFonts w:asciiTheme="majorBidi" w:hAnsiTheme="majorBidi" w:cstheme="majorBidi"/>
          <w:sz w:val="28"/>
          <w:szCs w:val="28"/>
        </w:rPr>
        <w:t>,</w:t>
      </w:r>
      <w:r w:rsidR="005715CE" w:rsidRPr="005715CE">
        <w:rPr>
          <w:rFonts w:asciiTheme="majorBidi" w:hAnsiTheme="majorBidi" w:cstheme="majorBidi"/>
          <w:sz w:val="28"/>
          <w:szCs w:val="28"/>
        </w:rPr>
        <w:t>399</w:t>
      </w:r>
      <w:r w:rsidR="00CF71DC" w:rsidRPr="004F23CB">
        <w:rPr>
          <w:rFonts w:asciiTheme="majorBidi" w:hAnsiTheme="majorBidi" w:cstheme="majorBidi"/>
          <w:sz w:val="28"/>
          <w:szCs w:val="28"/>
          <w:cs/>
        </w:rPr>
        <w:t xml:space="preserve"> 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 มูล</w:t>
      </w:r>
      <w:r w:rsidR="00FC0E7A">
        <w:rPr>
          <w:rFonts w:asciiTheme="majorBidi" w:hAnsiTheme="majorBidi" w:cstheme="majorBidi" w:hint="cs"/>
          <w:sz w:val="28"/>
          <w:szCs w:val="28"/>
          <w:cs/>
        </w:rPr>
        <w:t>ค่า</w:t>
      </w:r>
      <w:r w:rsidR="00CF71DC" w:rsidRPr="004F23CB">
        <w:rPr>
          <w:rFonts w:asciiTheme="majorBidi" w:hAnsiTheme="majorBidi" w:cstheme="majorBidi"/>
          <w:sz w:val="28"/>
          <w:szCs w:val="28"/>
          <w:cs/>
        </w:rPr>
        <w:t>ที่ตราไว</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นละ </w:t>
      </w:r>
      <w:r w:rsidR="005715CE" w:rsidRPr="005715CE">
        <w:rPr>
          <w:rFonts w:asciiTheme="majorBidi" w:hAnsiTheme="majorBidi" w:cstheme="majorBidi"/>
          <w:sz w:val="28"/>
          <w:szCs w:val="28"/>
        </w:rPr>
        <w:t>0</w:t>
      </w:r>
      <w:r w:rsidR="00883575" w:rsidRPr="004F23CB">
        <w:rPr>
          <w:rFonts w:asciiTheme="majorBidi" w:hAnsiTheme="majorBidi" w:cstheme="majorBidi"/>
          <w:sz w:val="28"/>
          <w:szCs w:val="28"/>
        </w:rPr>
        <w:t>.</w:t>
      </w:r>
      <w:r w:rsidR="005715CE" w:rsidRPr="005715CE">
        <w:rPr>
          <w:rFonts w:asciiTheme="majorBidi" w:hAnsiTheme="majorBidi" w:cstheme="majorBidi"/>
          <w:sz w:val="28"/>
          <w:szCs w:val="28"/>
        </w:rPr>
        <w:t>50</w:t>
      </w:r>
      <w:r w:rsidR="00CF71DC" w:rsidRPr="004F23CB">
        <w:rPr>
          <w:rFonts w:asciiTheme="majorBidi" w:hAnsiTheme="majorBidi" w:cstheme="majorBidi"/>
          <w:sz w:val="28"/>
          <w:szCs w:val="28"/>
          <w:cs/>
        </w:rPr>
        <w:t xml:space="preserve"> บาท</w:t>
      </w:r>
      <w:r w:rsidR="008A3CBE" w:rsidRPr="004F23CB">
        <w:rPr>
          <w:rFonts w:asciiTheme="majorBidi" w:hAnsiTheme="majorBidi" w:cstheme="majorBidi"/>
          <w:sz w:val="28"/>
          <w:szCs w:val="28"/>
        </w:rPr>
        <w:t xml:space="preserve"> </w:t>
      </w:r>
      <w:r w:rsidR="00995C67" w:rsidRPr="004F23CB">
        <w:rPr>
          <w:rFonts w:asciiTheme="majorBidi" w:hAnsiTheme="majorBidi" w:cstheme="majorBidi" w:hint="cs"/>
          <w:sz w:val="28"/>
          <w:szCs w:val="28"/>
          <w:cs/>
        </w:rPr>
        <w:t>และ</w:t>
      </w:r>
      <w:r w:rsidR="00995C67">
        <w:rPr>
          <w:rFonts w:asciiTheme="majorBidi" w:hAnsiTheme="majorBidi" w:cstheme="majorBidi" w:hint="cs"/>
          <w:sz w:val="28"/>
          <w:szCs w:val="28"/>
          <w:cs/>
        </w:rPr>
        <w:t>ในวันเดียวกัน</w:t>
      </w:r>
      <w:r w:rsidR="00511866">
        <w:rPr>
          <w:rFonts w:asciiTheme="majorBidi" w:hAnsiTheme="majorBidi" w:cstheme="majorBidi" w:hint="cs"/>
          <w:sz w:val="28"/>
          <w:szCs w:val="28"/>
          <w:cs/>
        </w:rPr>
        <w:t>ที่ประชุมผู้ถือหุ้นมีมติให้</w:t>
      </w:r>
      <w:r w:rsidR="00995C67" w:rsidRPr="000A1067">
        <w:rPr>
          <w:rFonts w:asciiTheme="majorBidi" w:hAnsiTheme="majorBidi" w:cstheme="majorBidi"/>
          <w:sz w:val="28"/>
          <w:szCs w:val="28"/>
          <w:cs/>
        </w:rPr>
        <w:t xml:space="preserve">การเพิ่มทุนจดทะเบียนของบริษัท จำนวน </w:t>
      </w:r>
      <w:r w:rsidR="005715CE" w:rsidRPr="005715CE">
        <w:rPr>
          <w:rFonts w:asciiTheme="majorBidi" w:hAnsiTheme="majorBidi" w:cstheme="majorBidi"/>
          <w:sz w:val="28"/>
          <w:szCs w:val="28"/>
        </w:rPr>
        <w:t>307</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640</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234</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50</w:t>
      </w:r>
      <w:r w:rsidR="00995C67" w:rsidRPr="000A1067">
        <w:rPr>
          <w:rFonts w:asciiTheme="majorBidi" w:hAnsiTheme="majorBidi" w:cstheme="majorBidi"/>
          <w:sz w:val="28"/>
          <w:szCs w:val="28"/>
          <w:cs/>
        </w:rPr>
        <w:t xml:space="preserve"> บาท จากทุนจดทะเบียนจำนวน </w:t>
      </w:r>
      <w:r w:rsidR="005715CE" w:rsidRPr="005715CE">
        <w:rPr>
          <w:rFonts w:asciiTheme="majorBidi" w:hAnsiTheme="majorBidi" w:cstheme="majorBidi"/>
          <w:sz w:val="28"/>
          <w:szCs w:val="28"/>
        </w:rPr>
        <w:t>1</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794</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561</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420</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50</w:t>
      </w:r>
      <w:r w:rsidR="00995C67" w:rsidRPr="000A1067">
        <w:rPr>
          <w:rFonts w:asciiTheme="majorBidi" w:hAnsiTheme="majorBidi" w:cstheme="majorBidi"/>
          <w:sz w:val="28"/>
          <w:szCs w:val="28"/>
          <w:cs/>
        </w:rPr>
        <w:t xml:space="preserve"> บาท เป</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นทุนจดทะเบียนใหม</w:t>
      </w:r>
      <w:r w:rsidR="00511866">
        <w:rPr>
          <w:rFonts w:asciiTheme="majorBidi" w:hAnsiTheme="majorBidi" w:cstheme="majorBidi" w:hint="cs"/>
          <w:sz w:val="28"/>
          <w:szCs w:val="28"/>
          <w:cs/>
        </w:rPr>
        <w:t>่</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 xml:space="preserve">จำนวน </w:t>
      </w:r>
      <w:r w:rsidR="005715CE" w:rsidRPr="005715CE">
        <w:rPr>
          <w:rFonts w:asciiTheme="majorBidi" w:hAnsiTheme="majorBidi" w:cstheme="majorBidi"/>
          <w:sz w:val="28"/>
          <w:szCs w:val="28"/>
        </w:rPr>
        <w:t>2</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102</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201</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655</w:t>
      </w:r>
      <w:r w:rsidR="00995C67" w:rsidRPr="000A1067">
        <w:rPr>
          <w:rFonts w:asciiTheme="majorBidi" w:hAnsiTheme="majorBidi" w:cstheme="majorBidi"/>
          <w:sz w:val="28"/>
          <w:szCs w:val="28"/>
          <w:cs/>
        </w:rPr>
        <w:t xml:space="preserve"> บาท โดยการออกหุ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นสามัญเพิ่มทุนจำนวนไม</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เกิน </w:t>
      </w:r>
      <w:r w:rsidR="005715CE" w:rsidRPr="005715CE">
        <w:rPr>
          <w:rFonts w:asciiTheme="majorBidi" w:hAnsiTheme="majorBidi" w:cstheme="majorBidi"/>
          <w:sz w:val="28"/>
          <w:szCs w:val="28"/>
        </w:rPr>
        <w:t>615</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280</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469</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 มูลค</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าที่ตราไว</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นละ </w:t>
      </w:r>
      <w:r w:rsidR="005715CE" w:rsidRPr="005715CE">
        <w:rPr>
          <w:rFonts w:asciiTheme="majorBidi" w:hAnsiTheme="majorBidi" w:cstheme="majorBidi"/>
          <w:sz w:val="28"/>
          <w:szCs w:val="28"/>
        </w:rPr>
        <w:t>0</w:t>
      </w:r>
      <w:r w:rsidR="00995C67" w:rsidRPr="00995C67">
        <w:rPr>
          <w:rFonts w:asciiTheme="majorBidi" w:hAnsiTheme="majorBidi" w:cstheme="majorBidi"/>
          <w:sz w:val="28"/>
          <w:szCs w:val="28"/>
        </w:rPr>
        <w:t>.</w:t>
      </w:r>
      <w:r w:rsidR="005715CE" w:rsidRPr="005715CE">
        <w:rPr>
          <w:rFonts w:asciiTheme="majorBidi" w:hAnsiTheme="majorBidi" w:cstheme="majorBidi"/>
          <w:sz w:val="28"/>
          <w:szCs w:val="28"/>
        </w:rPr>
        <w:t>50</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บาท</w:t>
      </w:r>
      <w:r w:rsidR="00C87D57">
        <w:rPr>
          <w:rFonts w:asciiTheme="majorBidi" w:hAnsiTheme="majorBidi" w:cstheme="majorBidi"/>
          <w:sz w:val="28"/>
          <w:szCs w:val="28"/>
        </w:rPr>
        <w:t xml:space="preserve"> </w:t>
      </w:r>
      <w:r w:rsidR="00C87D57">
        <w:rPr>
          <w:rFonts w:asciiTheme="majorBidi" w:hAnsiTheme="majorBidi" w:cstheme="majorBidi" w:hint="cs"/>
          <w:sz w:val="28"/>
          <w:szCs w:val="28"/>
          <w:cs/>
        </w:rPr>
        <w:t xml:space="preserve">บริษัทได้ดำเนินการจดทะเบียนกับกรมพัฒนาธุรกิจการค้าเรียบร้อยแล้วเมื่อวันที่ </w:t>
      </w:r>
      <w:r w:rsidR="005715CE" w:rsidRPr="005715CE">
        <w:rPr>
          <w:rFonts w:asciiTheme="majorBidi" w:hAnsiTheme="majorBidi" w:cstheme="majorBidi"/>
          <w:sz w:val="28"/>
          <w:szCs w:val="28"/>
        </w:rPr>
        <w:t>28</w:t>
      </w:r>
      <w:r w:rsidR="00FB1BBC">
        <w:rPr>
          <w:rFonts w:asciiTheme="majorBidi" w:hAnsiTheme="majorBidi" w:cstheme="majorBidi"/>
          <w:sz w:val="28"/>
          <w:szCs w:val="28"/>
        </w:rPr>
        <w:t xml:space="preserve"> </w:t>
      </w:r>
      <w:r w:rsidR="00FB1BBC">
        <w:rPr>
          <w:rFonts w:asciiTheme="majorBidi" w:hAnsiTheme="majorBidi" w:cstheme="majorBidi" w:hint="cs"/>
          <w:sz w:val="28"/>
          <w:szCs w:val="28"/>
          <w:cs/>
        </w:rPr>
        <w:t xml:space="preserve">มีนาคม </w:t>
      </w:r>
      <w:r w:rsidR="005715CE" w:rsidRPr="005715CE">
        <w:rPr>
          <w:rFonts w:asciiTheme="majorBidi" w:hAnsiTheme="majorBidi" w:cstheme="majorBidi"/>
          <w:sz w:val="28"/>
          <w:szCs w:val="28"/>
        </w:rPr>
        <w:t>2567</w:t>
      </w:r>
    </w:p>
    <w:p w14:paraId="1B944C5F" w14:textId="4593CBDE" w:rsidR="00FC2830" w:rsidRPr="00AE3987" w:rsidRDefault="00FC2830" w:rsidP="0051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heme="majorBidi" w:hAnsiTheme="majorBidi" w:cstheme="majorBidi"/>
          <w:sz w:val="28"/>
          <w:szCs w:val="28"/>
        </w:rPr>
      </w:pPr>
      <w:r w:rsidRPr="00AE3987">
        <w:rPr>
          <w:rFonts w:asciiTheme="majorBidi" w:hAnsiTheme="majorBidi" w:cstheme="majorBidi" w:hint="cs"/>
          <w:sz w:val="28"/>
          <w:szCs w:val="28"/>
          <w:cs/>
        </w:rPr>
        <w:t xml:space="preserve">เมื่อวันที่ </w:t>
      </w:r>
      <w:r w:rsidR="005715CE" w:rsidRPr="005715CE">
        <w:rPr>
          <w:rFonts w:asciiTheme="majorBidi" w:hAnsiTheme="majorBidi" w:cstheme="majorBidi"/>
          <w:sz w:val="28"/>
          <w:szCs w:val="28"/>
        </w:rPr>
        <w:t>31</w:t>
      </w:r>
      <w:r w:rsidRPr="00AE3987">
        <w:rPr>
          <w:rFonts w:asciiTheme="majorBidi" w:hAnsiTheme="majorBidi" w:cstheme="majorBidi" w:hint="cs"/>
          <w:sz w:val="28"/>
          <w:szCs w:val="28"/>
          <w:cs/>
        </w:rPr>
        <w:t xml:space="preserve"> กรกฎาคม </w:t>
      </w:r>
      <w:r w:rsidR="005715CE" w:rsidRPr="005715CE">
        <w:rPr>
          <w:rFonts w:asciiTheme="majorBidi" w:hAnsiTheme="majorBidi" w:cstheme="majorBidi"/>
          <w:sz w:val="28"/>
          <w:szCs w:val="28"/>
        </w:rPr>
        <w:t>2567</w:t>
      </w:r>
      <w:r w:rsidRPr="00AE3987">
        <w:rPr>
          <w:rFonts w:asciiTheme="majorBidi" w:hAnsiTheme="majorBidi" w:cstheme="majorBidi" w:hint="cs"/>
          <w:sz w:val="28"/>
          <w:szCs w:val="28"/>
          <w:cs/>
        </w:rPr>
        <w:t xml:space="preserve"> ที่</w:t>
      </w:r>
      <w:r w:rsidRPr="00AE3987">
        <w:rPr>
          <w:rFonts w:asciiTheme="majorBidi" w:hAnsiTheme="majorBidi" w:cstheme="majorBidi"/>
          <w:sz w:val="28"/>
          <w:szCs w:val="28"/>
          <w:cs/>
        </w:rPr>
        <w:t>ประชุมวิสามัญผู้ถือหุ้น</w:t>
      </w:r>
      <w:r w:rsidRPr="00AE3987">
        <w:rPr>
          <w:rFonts w:asciiTheme="majorBidi" w:hAnsiTheme="majorBidi" w:cstheme="majorBidi" w:hint="cs"/>
          <w:sz w:val="28"/>
          <w:szCs w:val="28"/>
          <w:cs/>
        </w:rPr>
        <w:t xml:space="preserve"> </w:t>
      </w:r>
      <w:r w:rsidRPr="00AE3987">
        <w:rPr>
          <w:rFonts w:asciiTheme="majorBidi" w:hAnsiTheme="majorBidi" w:cstheme="majorBidi"/>
          <w:sz w:val="28"/>
          <w:szCs w:val="28"/>
          <w:cs/>
        </w:rPr>
        <w:t xml:space="preserve">ครั้งที่ </w:t>
      </w:r>
      <w:r w:rsidR="005715CE" w:rsidRPr="005715CE">
        <w:rPr>
          <w:rFonts w:asciiTheme="majorBidi" w:hAnsiTheme="majorBidi" w:cstheme="majorBidi"/>
          <w:sz w:val="28"/>
          <w:szCs w:val="28"/>
        </w:rPr>
        <w:t>2</w:t>
      </w:r>
      <w:r w:rsidRPr="00AE3987">
        <w:rPr>
          <w:rFonts w:asciiTheme="majorBidi" w:hAnsiTheme="majorBidi" w:cstheme="majorBidi"/>
          <w:sz w:val="28"/>
          <w:szCs w:val="28"/>
        </w:rPr>
        <w:t>/</w:t>
      </w:r>
      <w:r w:rsidR="005715CE" w:rsidRPr="005715CE">
        <w:rPr>
          <w:rFonts w:asciiTheme="majorBidi" w:hAnsiTheme="majorBidi" w:cstheme="majorBidi"/>
          <w:sz w:val="28"/>
          <w:szCs w:val="28"/>
        </w:rPr>
        <w:t>2567</w:t>
      </w:r>
      <w:r w:rsidRPr="00AE3987">
        <w:rPr>
          <w:rFonts w:asciiTheme="majorBidi" w:hAnsiTheme="majorBidi" w:cstheme="majorBidi" w:hint="cs"/>
          <w:sz w:val="28"/>
          <w:szCs w:val="28"/>
          <w:cs/>
        </w:rPr>
        <w:t xml:space="preserve"> มีมติรับทราบและอนุมัติ ดังนี้</w:t>
      </w:r>
    </w:p>
    <w:p w14:paraId="23428865" w14:textId="77777777" w:rsidR="00FC2830" w:rsidRPr="00103DAA" w:rsidRDefault="00FC2830" w:rsidP="00C45DD8">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cstheme="majorBidi"/>
          <w:sz w:val="28"/>
          <w:szCs w:val="28"/>
        </w:rPr>
      </w:pPr>
      <w:r w:rsidRPr="00103DAA">
        <w:rPr>
          <w:rFonts w:asciiTheme="majorBidi" w:hAnsiTheme="majorBidi" w:cstheme="majorBidi" w:hint="cs"/>
          <w:sz w:val="28"/>
          <w:szCs w:val="28"/>
          <w:cs/>
        </w:rPr>
        <w:t xml:space="preserve">มีมติอนุมัติการจัดสรรหุ้นสามัญเพิ่มทุนของบริษัทไว้เพื่อรองรับการใช้สิทธิแปลงสภาพของหุ้นกู้แปลงสภาพที่ออกใหม่ของบริษัท ให้แก่บุคคลในวงจำกัด ( </w:t>
      </w:r>
      <w:r w:rsidRPr="00103DAA">
        <w:rPr>
          <w:rFonts w:asciiTheme="majorBidi" w:hAnsiTheme="majorBidi" w:cstheme="majorBidi"/>
          <w:sz w:val="28"/>
          <w:szCs w:val="28"/>
        </w:rPr>
        <w:t>Private Placement :PP</w:t>
      </w:r>
      <w:r w:rsidRPr="00103DAA">
        <w:rPr>
          <w:rFonts w:asciiTheme="majorBidi" w:hAnsiTheme="majorBidi" w:cstheme="majorBidi" w:hint="cs"/>
          <w:sz w:val="28"/>
          <w:szCs w:val="28"/>
          <w:cs/>
        </w:rPr>
        <w:t xml:space="preserve">) ได้แก่ </w:t>
      </w:r>
      <w:r w:rsidRPr="00103DAA">
        <w:rPr>
          <w:rFonts w:asciiTheme="majorBidi" w:hAnsiTheme="majorBidi" w:cstheme="majorBidi"/>
          <w:sz w:val="28"/>
          <w:szCs w:val="28"/>
        </w:rPr>
        <w:t xml:space="preserve">Sycamore Capital SPC </w:t>
      </w:r>
      <w:r w:rsidRPr="00103DAA">
        <w:rPr>
          <w:rFonts w:asciiTheme="majorBidi" w:hAnsiTheme="majorBidi" w:cstheme="majorBidi" w:hint="cs"/>
          <w:sz w:val="28"/>
          <w:szCs w:val="28"/>
          <w:cs/>
        </w:rPr>
        <w:t>และไว้เพื่อรองรับการเพิ่มทุนแบบมอบอำนาจทั่วไป (</w:t>
      </w:r>
      <w:r w:rsidRPr="00103DAA">
        <w:rPr>
          <w:rFonts w:asciiTheme="majorBidi" w:hAnsiTheme="majorBidi" w:cstheme="majorBidi"/>
          <w:sz w:val="28"/>
          <w:szCs w:val="28"/>
        </w:rPr>
        <w:t>General Mandate</w:t>
      </w:r>
      <w:r w:rsidRPr="00103DAA">
        <w:rPr>
          <w:rFonts w:asciiTheme="majorBidi" w:hAnsiTheme="majorBidi" w:cstheme="majorBidi" w:hint="cs"/>
          <w:sz w:val="28"/>
          <w:szCs w:val="28"/>
          <w:cs/>
        </w:rPr>
        <w:t xml:space="preserve">) </w:t>
      </w:r>
    </w:p>
    <w:p w14:paraId="11C9991D" w14:textId="77777777" w:rsidR="00156D01" w:rsidRPr="00103DAA" w:rsidRDefault="00156D01" w:rsidP="00156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4A7740CA" w14:textId="31FF0B2E" w:rsidR="00FC2830" w:rsidRPr="00DD0A27" w:rsidRDefault="00FC2830" w:rsidP="00C45DD8">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sz w:val="28"/>
          <w:szCs w:val="28"/>
          <w:lang w:val="en-GB"/>
        </w:rPr>
      </w:pPr>
      <w:r w:rsidRPr="00DD0A27">
        <w:rPr>
          <w:rFonts w:asciiTheme="majorBidi" w:hAnsiTheme="majorBidi" w:cstheme="majorBidi"/>
          <w:sz w:val="28"/>
          <w:szCs w:val="28"/>
          <w:cs/>
        </w:rPr>
        <w:lastRenderedPageBreak/>
        <w:t xml:space="preserve">มีมติอนุมัติลดทุนจดทะเบียนของบริษัทจำนวน </w:t>
      </w:r>
      <w:r w:rsidR="005715CE" w:rsidRPr="005715CE">
        <w:rPr>
          <w:rFonts w:asciiTheme="majorBidi" w:hAnsiTheme="majorBidi" w:cstheme="majorBidi"/>
          <w:sz w:val="28"/>
          <w:szCs w:val="28"/>
        </w:rPr>
        <w:t>563</w:t>
      </w:r>
      <w:r w:rsidRPr="00DD0A27">
        <w:rPr>
          <w:rFonts w:asciiTheme="majorBidi" w:hAnsiTheme="majorBidi" w:cstheme="majorBidi"/>
          <w:sz w:val="28"/>
          <w:szCs w:val="28"/>
        </w:rPr>
        <w:t>,</w:t>
      </w:r>
      <w:r w:rsidR="005715CE" w:rsidRPr="005715CE">
        <w:rPr>
          <w:rFonts w:asciiTheme="majorBidi" w:hAnsiTheme="majorBidi" w:cstheme="majorBidi"/>
          <w:sz w:val="28"/>
          <w:szCs w:val="28"/>
        </w:rPr>
        <w:t>999</w:t>
      </w:r>
      <w:r w:rsidRPr="00DD0A27">
        <w:rPr>
          <w:rFonts w:asciiTheme="majorBidi" w:hAnsiTheme="majorBidi" w:cstheme="majorBidi"/>
          <w:sz w:val="28"/>
          <w:szCs w:val="28"/>
        </w:rPr>
        <w:t>,</w:t>
      </w:r>
      <w:r w:rsidR="005715CE" w:rsidRPr="005715CE">
        <w:rPr>
          <w:rFonts w:asciiTheme="majorBidi" w:hAnsiTheme="majorBidi" w:cstheme="majorBidi"/>
          <w:sz w:val="28"/>
          <w:szCs w:val="28"/>
        </w:rPr>
        <w:t>744</w:t>
      </w:r>
      <w:r w:rsidRPr="00DD0A27">
        <w:rPr>
          <w:rFonts w:asciiTheme="majorBidi" w:hAnsiTheme="majorBidi" w:cstheme="majorBidi"/>
          <w:sz w:val="28"/>
          <w:szCs w:val="28"/>
        </w:rPr>
        <w:t>.</w:t>
      </w:r>
      <w:r w:rsidR="005715CE" w:rsidRPr="005715CE">
        <w:rPr>
          <w:rFonts w:asciiTheme="majorBidi" w:hAnsiTheme="majorBidi" w:cstheme="majorBidi"/>
          <w:sz w:val="28"/>
          <w:szCs w:val="28"/>
        </w:rPr>
        <w:t>50</w:t>
      </w:r>
      <w:r w:rsidRPr="00DD0A27">
        <w:rPr>
          <w:rFonts w:asciiTheme="majorBidi" w:hAnsiTheme="majorBidi" w:cstheme="majorBidi" w:hint="cs"/>
          <w:sz w:val="28"/>
          <w:szCs w:val="28"/>
          <w:cs/>
        </w:rPr>
        <w:t xml:space="preserve"> บาท จากทุนจดทะเบียนจำนวน </w:t>
      </w:r>
      <w:r w:rsidR="005715CE" w:rsidRPr="005715CE">
        <w:rPr>
          <w:rFonts w:asciiTheme="majorBidi" w:hAnsiTheme="majorBidi" w:cstheme="majorBidi" w:hint="cs"/>
          <w:sz w:val="28"/>
          <w:szCs w:val="28"/>
        </w:rPr>
        <w:t>2</w:t>
      </w:r>
      <w:r w:rsidRPr="00DD0A27">
        <w:rPr>
          <w:rFonts w:asciiTheme="majorBidi" w:hAnsiTheme="majorBidi" w:cstheme="majorBidi"/>
          <w:sz w:val="28"/>
          <w:szCs w:val="28"/>
        </w:rPr>
        <w:t>,</w:t>
      </w:r>
      <w:r w:rsidR="005715CE" w:rsidRPr="005715CE">
        <w:rPr>
          <w:rFonts w:asciiTheme="majorBidi" w:hAnsiTheme="majorBidi" w:cstheme="majorBidi"/>
          <w:sz w:val="28"/>
          <w:szCs w:val="28"/>
        </w:rPr>
        <w:t>102</w:t>
      </w:r>
      <w:r w:rsidRPr="00DD0A27">
        <w:rPr>
          <w:rFonts w:asciiTheme="majorBidi" w:hAnsiTheme="majorBidi" w:cstheme="majorBidi"/>
          <w:sz w:val="28"/>
          <w:szCs w:val="28"/>
        </w:rPr>
        <w:t>,</w:t>
      </w:r>
      <w:r w:rsidR="005715CE" w:rsidRPr="005715CE">
        <w:rPr>
          <w:rFonts w:asciiTheme="majorBidi" w:hAnsiTheme="majorBidi" w:cstheme="majorBidi"/>
          <w:sz w:val="28"/>
          <w:szCs w:val="28"/>
        </w:rPr>
        <w:t>201</w:t>
      </w:r>
      <w:r w:rsidRPr="00DD0A27">
        <w:rPr>
          <w:rFonts w:asciiTheme="majorBidi" w:hAnsiTheme="majorBidi" w:cstheme="majorBidi"/>
          <w:sz w:val="28"/>
          <w:szCs w:val="28"/>
        </w:rPr>
        <w:t>,</w:t>
      </w:r>
      <w:r w:rsidR="005715CE" w:rsidRPr="005715CE">
        <w:rPr>
          <w:rFonts w:asciiTheme="majorBidi" w:hAnsiTheme="majorBidi" w:cstheme="majorBidi"/>
          <w:sz w:val="28"/>
          <w:szCs w:val="28"/>
        </w:rPr>
        <w:t>655</w:t>
      </w:r>
      <w:r w:rsidRPr="00DD0A27">
        <w:rPr>
          <w:rFonts w:asciiTheme="majorBidi" w:hAnsiTheme="majorBidi" w:cstheme="majorBidi"/>
          <w:sz w:val="28"/>
          <w:szCs w:val="28"/>
        </w:rPr>
        <w:t>.</w:t>
      </w:r>
      <w:r w:rsidR="005715CE" w:rsidRPr="005715CE">
        <w:rPr>
          <w:rFonts w:asciiTheme="majorBidi" w:hAnsiTheme="majorBidi" w:cstheme="majorBidi"/>
          <w:sz w:val="28"/>
          <w:szCs w:val="28"/>
        </w:rPr>
        <w:t>00</w:t>
      </w:r>
      <w:r w:rsidRPr="00DD0A27">
        <w:rPr>
          <w:rFonts w:asciiTheme="majorBidi" w:hAnsiTheme="majorBidi" w:cstheme="majorBidi" w:hint="cs"/>
          <w:sz w:val="28"/>
          <w:szCs w:val="28"/>
          <w:cs/>
        </w:rPr>
        <w:t xml:space="preserve"> บาท เป็นทุนจดทะเบียนใหม่ จำนวน </w:t>
      </w:r>
      <w:r w:rsidR="005715CE" w:rsidRPr="005715CE">
        <w:rPr>
          <w:rFonts w:asciiTheme="majorBidi" w:hAnsiTheme="majorBidi" w:cstheme="majorBidi"/>
          <w:sz w:val="28"/>
          <w:szCs w:val="28"/>
        </w:rPr>
        <w:t>1</w:t>
      </w:r>
      <w:r w:rsidRPr="00DD0A27">
        <w:rPr>
          <w:rFonts w:asciiTheme="majorBidi" w:hAnsiTheme="majorBidi" w:cstheme="majorBidi"/>
          <w:sz w:val="28"/>
          <w:szCs w:val="28"/>
        </w:rPr>
        <w:t>,</w:t>
      </w:r>
      <w:r w:rsidR="005715CE" w:rsidRPr="005715CE">
        <w:rPr>
          <w:rFonts w:asciiTheme="majorBidi" w:hAnsiTheme="majorBidi" w:cstheme="majorBidi"/>
          <w:sz w:val="28"/>
          <w:szCs w:val="28"/>
        </w:rPr>
        <w:t>538</w:t>
      </w:r>
      <w:r w:rsidRPr="00DD0A27">
        <w:rPr>
          <w:rFonts w:asciiTheme="majorBidi" w:hAnsiTheme="majorBidi" w:cstheme="majorBidi"/>
          <w:sz w:val="28"/>
          <w:szCs w:val="28"/>
        </w:rPr>
        <w:t>,</w:t>
      </w:r>
      <w:r w:rsidR="005715CE" w:rsidRPr="005715CE">
        <w:rPr>
          <w:rFonts w:asciiTheme="majorBidi" w:hAnsiTheme="majorBidi" w:cstheme="majorBidi"/>
          <w:sz w:val="28"/>
          <w:szCs w:val="28"/>
        </w:rPr>
        <w:t>201</w:t>
      </w:r>
      <w:r w:rsidRPr="00DD0A27">
        <w:rPr>
          <w:rFonts w:asciiTheme="majorBidi" w:hAnsiTheme="majorBidi" w:cstheme="majorBidi"/>
          <w:sz w:val="28"/>
          <w:szCs w:val="28"/>
        </w:rPr>
        <w:t>,</w:t>
      </w:r>
      <w:r w:rsidR="005715CE" w:rsidRPr="005715CE">
        <w:rPr>
          <w:rFonts w:asciiTheme="majorBidi" w:hAnsiTheme="majorBidi" w:cstheme="majorBidi"/>
          <w:sz w:val="28"/>
          <w:szCs w:val="28"/>
        </w:rPr>
        <w:t>910</w:t>
      </w:r>
      <w:r w:rsidRPr="00DD0A27">
        <w:rPr>
          <w:rFonts w:asciiTheme="majorBidi" w:hAnsiTheme="majorBidi" w:cstheme="majorBidi"/>
          <w:sz w:val="28"/>
          <w:szCs w:val="28"/>
        </w:rPr>
        <w:t>.</w:t>
      </w:r>
      <w:r w:rsidR="005715CE" w:rsidRPr="005715CE">
        <w:rPr>
          <w:rFonts w:asciiTheme="majorBidi" w:hAnsiTheme="majorBidi" w:cstheme="majorBidi"/>
          <w:sz w:val="28"/>
          <w:szCs w:val="28"/>
        </w:rPr>
        <w:t>50</w:t>
      </w:r>
      <w:r w:rsidRPr="00DD0A27">
        <w:rPr>
          <w:rFonts w:asciiTheme="majorBidi" w:hAnsiTheme="majorBidi" w:cstheme="majorBidi"/>
          <w:sz w:val="28"/>
          <w:szCs w:val="28"/>
        </w:rPr>
        <w:t xml:space="preserve"> </w:t>
      </w:r>
      <w:r w:rsidRPr="00DD0A27">
        <w:rPr>
          <w:rFonts w:asciiTheme="majorBidi" w:hAnsiTheme="majorBidi" w:cstheme="majorBidi" w:hint="cs"/>
          <w:sz w:val="28"/>
          <w:szCs w:val="28"/>
          <w:cs/>
        </w:rPr>
        <w:t>บาท</w:t>
      </w:r>
      <w:r w:rsidRPr="00DD0A27">
        <w:rPr>
          <w:rFonts w:asciiTheme="majorBidi" w:hAnsiTheme="majorBidi" w:cstheme="majorBidi"/>
          <w:sz w:val="28"/>
          <w:szCs w:val="28"/>
          <w:cs/>
        </w:rPr>
        <w:t xml:space="preserve"> โดยการตัดหุ้นสามัญที่จำหน่ายไม่ได้ จำนวน </w:t>
      </w:r>
      <w:r w:rsidR="005715CE" w:rsidRPr="005715CE">
        <w:rPr>
          <w:rFonts w:asciiTheme="majorBidi" w:hAnsiTheme="majorBidi" w:cstheme="majorBidi"/>
          <w:sz w:val="28"/>
          <w:szCs w:val="28"/>
        </w:rPr>
        <w:t>1</w:t>
      </w:r>
      <w:r w:rsidRPr="00DD0A27">
        <w:rPr>
          <w:rFonts w:asciiTheme="majorBidi" w:hAnsiTheme="majorBidi" w:cstheme="majorBidi"/>
          <w:sz w:val="28"/>
          <w:szCs w:val="28"/>
        </w:rPr>
        <w:t>,</w:t>
      </w:r>
      <w:r w:rsidR="005715CE" w:rsidRPr="005715CE">
        <w:rPr>
          <w:rFonts w:asciiTheme="majorBidi" w:hAnsiTheme="majorBidi" w:cstheme="majorBidi"/>
          <w:sz w:val="28"/>
          <w:szCs w:val="28"/>
        </w:rPr>
        <w:t>127</w:t>
      </w:r>
      <w:r w:rsidRPr="00DD0A27">
        <w:rPr>
          <w:rFonts w:asciiTheme="majorBidi" w:hAnsiTheme="majorBidi" w:cstheme="majorBidi"/>
          <w:sz w:val="28"/>
          <w:szCs w:val="28"/>
        </w:rPr>
        <w:t>,</w:t>
      </w:r>
      <w:r w:rsidR="005715CE" w:rsidRPr="005715CE">
        <w:rPr>
          <w:rFonts w:asciiTheme="majorBidi" w:hAnsiTheme="majorBidi" w:cstheme="majorBidi"/>
          <w:sz w:val="28"/>
          <w:szCs w:val="28"/>
        </w:rPr>
        <w:t>999</w:t>
      </w:r>
      <w:r w:rsidRPr="00DD0A27">
        <w:rPr>
          <w:rFonts w:asciiTheme="majorBidi" w:hAnsiTheme="majorBidi" w:cstheme="majorBidi"/>
          <w:sz w:val="28"/>
          <w:szCs w:val="28"/>
        </w:rPr>
        <w:t>,</w:t>
      </w:r>
      <w:r w:rsidR="005715CE" w:rsidRPr="005715CE">
        <w:rPr>
          <w:rFonts w:asciiTheme="majorBidi" w:hAnsiTheme="majorBidi" w:cstheme="majorBidi"/>
          <w:sz w:val="28"/>
          <w:szCs w:val="28"/>
        </w:rPr>
        <w:t>489</w:t>
      </w:r>
      <w:r w:rsidRPr="00DD0A27">
        <w:rPr>
          <w:rFonts w:asciiTheme="majorBidi" w:hAnsiTheme="majorBidi" w:cstheme="majorBidi"/>
          <w:sz w:val="28"/>
          <w:szCs w:val="28"/>
        </w:rPr>
        <w:t xml:space="preserve"> </w:t>
      </w:r>
      <w:r w:rsidRPr="00DD0A27">
        <w:rPr>
          <w:rFonts w:asciiTheme="majorBidi" w:hAnsiTheme="majorBidi" w:cstheme="majorBidi" w:hint="cs"/>
          <w:sz w:val="28"/>
          <w:szCs w:val="28"/>
          <w:cs/>
        </w:rPr>
        <w:t xml:space="preserve">หุ้น มูลค่าที่ตราไว้หุ้นละ </w:t>
      </w:r>
      <w:r w:rsidR="005715CE" w:rsidRPr="005715CE">
        <w:rPr>
          <w:rFonts w:asciiTheme="majorBidi" w:hAnsiTheme="majorBidi" w:cstheme="majorBidi"/>
          <w:sz w:val="28"/>
          <w:szCs w:val="28"/>
        </w:rPr>
        <w:t>0</w:t>
      </w:r>
      <w:r w:rsidRPr="00DD0A27">
        <w:rPr>
          <w:rFonts w:asciiTheme="majorBidi" w:hAnsiTheme="majorBidi" w:cstheme="majorBidi"/>
          <w:sz w:val="28"/>
          <w:szCs w:val="28"/>
        </w:rPr>
        <w:t>.</w:t>
      </w:r>
      <w:r w:rsidR="005715CE" w:rsidRPr="005715CE">
        <w:rPr>
          <w:rFonts w:asciiTheme="majorBidi" w:hAnsiTheme="majorBidi" w:cstheme="majorBidi"/>
          <w:sz w:val="28"/>
          <w:szCs w:val="28"/>
        </w:rPr>
        <w:t>50</w:t>
      </w:r>
      <w:r w:rsidRPr="00DD0A27">
        <w:rPr>
          <w:rFonts w:asciiTheme="majorBidi" w:hAnsiTheme="majorBidi" w:cstheme="majorBidi"/>
          <w:sz w:val="28"/>
          <w:szCs w:val="28"/>
        </w:rPr>
        <w:t xml:space="preserve"> </w:t>
      </w:r>
      <w:r w:rsidRPr="00DD0A27">
        <w:rPr>
          <w:rFonts w:asciiTheme="majorBidi" w:hAnsiTheme="majorBidi" w:cstheme="majorBidi" w:hint="cs"/>
          <w:sz w:val="28"/>
          <w:szCs w:val="28"/>
          <w:cs/>
        </w:rPr>
        <w:t xml:space="preserve">บาท และแก้ไขหนังสือบริคณห์สนธิ ข้อ </w:t>
      </w:r>
      <w:r w:rsidR="005715CE" w:rsidRPr="005715CE">
        <w:rPr>
          <w:rFonts w:asciiTheme="majorBidi" w:hAnsiTheme="majorBidi" w:cstheme="majorBidi"/>
          <w:sz w:val="28"/>
          <w:szCs w:val="28"/>
        </w:rPr>
        <w:t>4</w:t>
      </w:r>
      <w:r w:rsidRPr="00DD0A27">
        <w:rPr>
          <w:rFonts w:asciiTheme="majorBidi" w:hAnsiTheme="majorBidi" w:cstheme="majorBidi" w:hint="cs"/>
          <w:sz w:val="28"/>
          <w:szCs w:val="28"/>
          <w:cs/>
        </w:rPr>
        <w:t xml:space="preserve"> เพื่อให้สอดคล้องกับการลดทุนจดทะเบียนของ</w:t>
      </w:r>
      <w:r w:rsidRPr="00DD0A27">
        <w:rPr>
          <w:rFonts w:asciiTheme="majorBidi" w:hAnsiTheme="majorBidi" w:hint="cs"/>
          <w:sz w:val="28"/>
          <w:szCs w:val="28"/>
          <w:cs/>
        </w:rPr>
        <w:t xml:space="preserve">บริษัท </w:t>
      </w:r>
    </w:p>
    <w:p w14:paraId="5BFD64C4" w14:textId="0B0EE632" w:rsidR="00FC2830" w:rsidRPr="00DD0A27" w:rsidRDefault="00FC2830" w:rsidP="00C45DD8">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sz w:val="28"/>
          <w:szCs w:val="28"/>
          <w:cs/>
        </w:rPr>
      </w:pPr>
      <w:r w:rsidRPr="00DD0A27">
        <w:rPr>
          <w:rFonts w:asciiTheme="majorBidi" w:hAnsiTheme="majorBidi"/>
          <w:sz w:val="28"/>
          <w:szCs w:val="28"/>
          <w:cs/>
        </w:rPr>
        <w:t xml:space="preserve">มีมติอนุมัติการออกและเสนอขายหุ้นกู้แปลงสภาพ มูลค่าเสนอขายรวมไม่เกิน </w:t>
      </w:r>
      <w:r w:rsidR="005715CE" w:rsidRPr="005715CE">
        <w:rPr>
          <w:rFonts w:asciiTheme="majorBidi" w:hAnsiTheme="majorBidi"/>
          <w:sz w:val="28"/>
          <w:szCs w:val="28"/>
        </w:rPr>
        <w:t>400</w:t>
      </w:r>
      <w:r w:rsidRPr="00DD0A27">
        <w:rPr>
          <w:rFonts w:asciiTheme="majorBidi" w:hAnsiTheme="majorBidi"/>
          <w:sz w:val="28"/>
          <w:szCs w:val="28"/>
          <w:lang w:val="en-GB"/>
        </w:rPr>
        <w:t>,</w:t>
      </w:r>
      <w:r w:rsidR="005715CE" w:rsidRPr="005715CE">
        <w:rPr>
          <w:rFonts w:asciiTheme="majorBidi" w:hAnsiTheme="majorBidi"/>
          <w:sz w:val="28"/>
          <w:szCs w:val="28"/>
        </w:rPr>
        <w:t>000</w:t>
      </w:r>
      <w:r w:rsidRPr="00DD0A27">
        <w:rPr>
          <w:rFonts w:asciiTheme="majorBidi" w:hAnsiTheme="majorBidi"/>
          <w:sz w:val="28"/>
          <w:szCs w:val="28"/>
          <w:lang w:val="en-GB"/>
        </w:rPr>
        <w:t>,</w:t>
      </w:r>
      <w:r w:rsidR="005715CE" w:rsidRPr="005715CE">
        <w:rPr>
          <w:rFonts w:asciiTheme="majorBidi" w:hAnsiTheme="majorBidi"/>
          <w:sz w:val="28"/>
          <w:szCs w:val="28"/>
        </w:rPr>
        <w:t>000</w:t>
      </w:r>
      <w:r w:rsidRPr="00DD0A27">
        <w:rPr>
          <w:rFonts w:asciiTheme="majorBidi" w:hAnsiTheme="majorBidi" w:hint="cs"/>
          <w:sz w:val="28"/>
          <w:szCs w:val="28"/>
          <w:cs/>
        </w:rPr>
        <w:t>.</w:t>
      </w:r>
      <w:r w:rsidR="005715CE" w:rsidRPr="005715CE">
        <w:rPr>
          <w:rFonts w:asciiTheme="majorBidi" w:hAnsiTheme="majorBidi"/>
          <w:sz w:val="28"/>
          <w:szCs w:val="28"/>
        </w:rPr>
        <w:t>00</w:t>
      </w:r>
      <w:r w:rsidRPr="00DD0A27">
        <w:rPr>
          <w:rFonts w:asciiTheme="majorBidi" w:hAnsiTheme="majorBidi" w:hint="cs"/>
          <w:sz w:val="28"/>
          <w:szCs w:val="28"/>
          <w:cs/>
        </w:rPr>
        <w:t xml:space="preserve"> บาท (จำนวนทั้งหมด </w:t>
      </w:r>
      <w:r w:rsidR="005715CE" w:rsidRPr="005715CE">
        <w:rPr>
          <w:rFonts w:asciiTheme="majorBidi" w:hAnsiTheme="majorBidi"/>
          <w:sz w:val="28"/>
          <w:szCs w:val="28"/>
        </w:rPr>
        <w:t>400</w:t>
      </w:r>
      <w:r w:rsidRPr="00DD0A27">
        <w:rPr>
          <w:rFonts w:asciiTheme="majorBidi" w:hAnsiTheme="majorBidi"/>
          <w:sz w:val="28"/>
          <w:szCs w:val="28"/>
          <w:lang w:val="en-GB"/>
        </w:rPr>
        <w:t>,</w:t>
      </w:r>
      <w:r w:rsidR="005715CE" w:rsidRPr="005715CE">
        <w:rPr>
          <w:rFonts w:asciiTheme="majorBidi" w:hAnsiTheme="majorBidi"/>
          <w:sz w:val="28"/>
          <w:szCs w:val="28"/>
        </w:rPr>
        <w:t>000</w:t>
      </w:r>
      <w:r w:rsidRPr="00DD0A27">
        <w:rPr>
          <w:rFonts w:asciiTheme="majorBidi" w:hAnsiTheme="majorBidi"/>
          <w:sz w:val="28"/>
          <w:szCs w:val="28"/>
          <w:lang w:val="en-GB"/>
        </w:rPr>
        <w:t xml:space="preserve"> </w:t>
      </w:r>
      <w:r w:rsidRPr="00DD0A27">
        <w:rPr>
          <w:rFonts w:asciiTheme="majorBidi" w:hAnsiTheme="majorBidi" w:hint="cs"/>
          <w:sz w:val="28"/>
          <w:szCs w:val="28"/>
          <w:cs/>
        </w:rPr>
        <w:t xml:space="preserve">หน่วย ราคาเสนอราคา </w:t>
      </w:r>
      <w:r w:rsidR="005715CE" w:rsidRPr="005715CE">
        <w:rPr>
          <w:rFonts w:asciiTheme="majorBidi" w:hAnsiTheme="majorBidi"/>
          <w:sz w:val="28"/>
          <w:szCs w:val="28"/>
        </w:rPr>
        <w:t>1</w:t>
      </w:r>
      <w:r w:rsidRPr="00DD0A27">
        <w:rPr>
          <w:rFonts w:asciiTheme="majorBidi" w:hAnsiTheme="majorBidi"/>
          <w:sz w:val="28"/>
          <w:szCs w:val="28"/>
          <w:lang w:val="en-GB"/>
        </w:rPr>
        <w:t>,</w:t>
      </w:r>
      <w:r w:rsidR="005715CE" w:rsidRPr="005715CE">
        <w:rPr>
          <w:rFonts w:asciiTheme="majorBidi" w:hAnsiTheme="majorBidi"/>
          <w:sz w:val="28"/>
          <w:szCs w:val="28"/>
        </w:rPr>
        <w:t>000</w:t>
      </w:r>
      <w:r w:rsidRPr="00DD0A27">
        <w:rPr>
          <w:rFonts w:asciiTheme="majorBidi" w:hAnsiTheme="majorBidi"/>
          <w:sz w:val="28"/>
          <w:szCs w:val="28"/>
          <w:lang w:val="en-GB"/>
        </w:rPr>
        <w:t xml:space="preserve"> </w:t>
      </w:r>
      <w:r w:rsidRPr="00DD0A27">
        <w:rPr>
          <w:rFonts w:asciiTheme="majorBidi" w:hAnsiTheme="majorBidi" w:hint="cs"/>
          <w:sz w:val="28"/>
          <w:szCs w:val="28"/>
          <w:cs/>
        </w:rPr>
        <w:t xml:space="preserve">บาทต่อหน่วย) ให้แก่ผู้ลงทุนโดยเฉพาะเจาะจง ได้แก่ </w:t>
      </w:r>
      <w:r w:rsidRPr="00DD0A27">
        <w:rPr>
          <w:rFonts w:asciiTheme="majorBidi" w:hAnsiTheme="majorBidi"/>
          <w:sz w:val="28"/>
          <w:szCs w:val="28"/>
          <w:lang w:val="en-GB"/>
        </w:rPr>
        <w:t>Sycamore Capital SPC</w:t>
      </w:r>
      <w:r w:rsidRPr="00DD0A27">
        <w:rPr>
          <w:rFonts w:asciiTheme="majorBidi" w:hAnsiTheme="majorBidi" w:hint="cs"/>
          <w:sz w:val="28"/>
          <w:szCs w:val="28"/>
          <w:cs/>
        </w:rPr>
        <w:t xml:space="preserve"> ซึ่งบุคคลดังกล่าวไม่เป็นบุคคลที่เกี่ยวโยงกันกับบริษัท</w:t>
      </w:r>
    </w:p>
    <w:p w14:paraId="230F95D0" w14:textId="3E3DBCE8" w:rsidR="00FC2830" w:rsidRPr="00DD0A27" w:rsidRDefault="00FC2830" w:rsidP="00C45DD8">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heme="majorBidi" w:hAnsiTheme="majorBidi"/>
          <w:sz w:val="28"/>
          <w:szCs w:val="28"/>
          <w:lang w:val="en-GB"/>
        </w:rPr>
      </w:pPr>
      <w:r w:rsidRPr="00DD0A27">
        <w:rPr>
          <w:rFonts w:asciiTheme="majorBidi" w:hAnsiTheme="majorBidi"/>
          <w:sz w:val="28"/>
          <w:szCs w:val="28"/>
          <w:cs/>
        </w:rPr>
        <w:t xml:space="preserve">มีมติอนุมัติเพิ่มทุนจดทะเบียนของบริษัท จำนวน </w:t>
      </w:r>
      <w:r w:rsidR="005715CE" w:rsidRPr="005715CE">
        <w:rPr>
          <w:rFonts w:asciiTheme="majorBidi" w:hAnsiTheme="majorBidi"/>
          <w:sz w:val="28"/>
          <w:szCs w:val="28"/>
        </w:rPr>
        <w:t>307</w:t>
      </w:r>
      <w:r w:rsidRPr="00DD0A27">
        <w:rPr>
          <w:rFonts w:asciiTheme="majorBidi" w:hAnsiTheme="majorBidi"/>
          <w:sz w:val="28"/>
          <w:szCs w:val="28"/>
          <w:lang w:val="en-GB"/>
        </w:rPr>
        <w:t>,</w:t>
      </w:r>
      <w:r w:rsidR="005715CE" w:rsidRPr="005715CE">
        <w:rPr>
          <w:rFonts w:asciiTheme="majorBidi" w:hAnsiTheme="majorBidi"/>
          <w:sz w:val="28"/>
          <w:szCs w:val="28"/>
        </w:rPr>
        <w:t>640</w:t>
      </w:r>
      <w:r w:rsidRPr="00DD0A27">
        <w:rPr>
          <w:rFonts w:asciiTheme="majorBidi" w:hAnsiTheme="majorBidi"/>
          <w:sz w:val="28"/>
          <w:szCs w:val="28"/>
          <w:lang w:val="en-GB"/>
        </w:rPr>
        <w:t>,</w:t>
      </w:r>
      <w:r w:rsidR="005715CE" w:rsidRPr="005715CE">
        <w:rPr>
          <w:rFonts w:asciiTheme="majorBidi" w:hAnsiTheme="majorBidi"/>
          <w:sz w:val="28"/>
          <w:szCs w:val="28"/>
        </w:rPr>
        <w:t>382</w:t>
      </w:r>
      <w:r w:rsidRPr="00DD0A27">
        <w:rPr>
          <w:rFonts w:asciiTheme="majorBidi" w:hAnsiTheme="majorBidi" w:hint="cs"/>
          <w:sz w:val="28"/>
          <w:szCs w:val="28"/>
          <w:cs/>
        </w:rPr>
        <w:t xml:space="preserve"> หุ้น มูลค่าหุ้นละ </w:t>
      </w:r>
      <w:r w:rsidR="005715CE" w:rsidRPr="005715CE">
        <w:rPr>
          <w:rFonts w:asciiTheme="majorBidi" w:hAnsiTheme="majorBidi"/>
          <w:sz w:val="28"/>
          <w:szCs w:val="28"/>
        </w:rPr>
        <w:t>0</w:t>
      </w:r>
      <w:r w:rsidRPr="00DD0A27">
        <w:rPr>
          <w:rFonts w:asciiTheme="majorBidi" w:hAnsiTheme="majorBidi" w:hint="cs"/>
          <w:sz w:val="28"/>
          <w:szCs w:val="28"/>
          <w:cs/>
        </w:rPr>
        <w:t>.</w:t>
      </w:r>
      <w:r w:rsidR="005715CE" w:rsidRPr="005715CE">
        <w:rPr>
          <w:rFonts w:asciiTheme="majorBidi" w:hAnsiTheme="majorBidi"/>
          <w:sz w:val="28"/>
          <w:szCs w:val="28"/>
        </w:rPr>
        <w:t>50</w:t>
      </w:r>
      <w:r w:rsidRPr="00DD0A27">
        <w:rPr>
          <w:rFonts w:asciiTheme="majorBidi" w:hAnsiTheme="majorBidi" w:hint="cs"/>
          <w:sz w:val="28"/>
          <w:szCs w:val="28"/>
          <w:cs/>
        </w:rPr>
        <w:t xml:space="preserve"> บาท เพื่อเสนอขายให้แก่บุคคลในวงจำกัด (</w:t>
      </w:r>
      <w:r w:rsidRPr="00DD0A27">
        <w:rPr>
          <w:rFonts w:asciiTheme="majorBidi" w:hAnsiTheme="majorBidi"/>
          <w:sz w:val="28"/>
          <w:szCs w:val="28"/>
          <w:lang w:val="en-GB"/>
        </w:rPr>
        <w:t>Private Placement</w:t>
      </w:r>
      <w:r w:rsidRPr="00DD0A27">
        <w:rPr>
          <w:rFonts w:asciiTheme="majorBidi" w:hAnsiTheme="majorBidi" w:hint="cs"/>
          <w:sz w:val="28"/>
          <w:szCs w:val="28"/>
          <w:cs/>
        </w:rPr>
        <w:t xml:space="preserve">) ในการกำหนดราคาเสนอขายหุ้นสามัญดังกล่าว บริษัทจะกำหนดราคาเสนอขายไม่ต่ำกว่าร้อยละ </w:t>
      </w:r>
      <w:r w:rsidR="005715CE" w:rsidRPr="005715CE">
        <w:rPr>
          <w:rFonts w:asciiTheme="majorBidi" w:hAnsiTheme="majorBidi"/>
          <w:sz w:val="28"/>
          <w:szCs w:val="28"/>
        </w:rPr>
        <w:t>90</w:t>
      </w:r>
      <w:r w:rsidRPr="00DD0A27">
        <w:rPr>
          <w:rFonts w:asciiTheme="majorBidi" w:hAnsiTheme="majorBidi"/>
          <w:sz w:val="28"/>
          <w:szCs w:val="28"/>
          <w:lang w:val="en-GB"/>
        </w:rPr>
        <w:t xml:space="preserve"> </w:t>
      </w:r>
      <w:r w:rsidRPr="00DD0A27">
        <w:rPr>
          <w:rFonts w:asciiTheme="majorBidi" w:hAnsiTheme="majorBidi" w:hint="cs"/>
          <w:sz w:val="28"/>
          <w:szCs w:val="28"/>
          <w:cs/>
        </w:rPr>
        <w:t>ของราคาตลาด (ไม่เข้าข่ายเป็นราคาต่ำ)</w:t>
      </w:r>
    </w:p>
    <w:p w14:paraId="27F3018A" w14:textId="1591C1B9" w:rsidR="00FC2830" w:rsidRDefault="00FC2830" w:rsidP="00A01AF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4"/>
        <w:jc w:val="thaiDistribute"/>
        <w:rPr>
          <w:rFonts w:asciiTheme="majorBidi" w:hAnsiTheme="majorBidi"/>
          <w:sz w:val="28"/>
          <w:szCs w:val="28"/>
          <w:lang w:val="en-GB"/>
        </w:rPr>
      </w:pPr>
      <w:r w:rsidRPr="00DD0A27">
        <w:rPr>
          <w:rFonts w:asciiTheme="majorBidi" w:hAnsiTheme="majorBidi"/>
          <w:sz w:val="28"/>
          <w:szCs w:val="28"/>
          <w:cs/>
        </w:rPr>
        <w:t xml:space="preserve">มีมติอนุมัติจัดสรรหุ้นสามัญเพิ่มทุนจำนวนไม่เกิน </w:t>
      </w:r>
      <w:r w:rsidR="005715CE" w:rsidRPr="005715CE">
        <w:rPr>
          <w:rFonts w:asciiTheme="majorBidi" w:hAnsiTheme="majorBidi"/>
          <w:sz w:val="28"/>
          <w:szCs w:val="28"/>
        </w:rPr>
        <w:t>1</w:t>
      </w:r>
      <w:r w:rsidR="001D22B1">
        <w:rPr>
          <w:rFonts w:asciiTheme="majorBidi" w:hAnsiTheme="majorBidi"/>
          <w:sz w:val="28"/>
          <w:szCs w:val="28"/>
        </w:rPr>
        <w:t>,</w:t>
      </w:r>
      <w:r w:rsidR="005715CE" w:rsidRPr="005715CE">
        <w:rPr>
          <w:rFonts w:asciiTheme="majorBidi" w:hAnsiTheme="majorBidi"/>
          <w:sz w:val="28"/>
          <w:szCs w:val="28"/>
        </w:rPr>
        <w:t>538</w:t>
      </w:r>
      <w:r w:rsidR="000C1ACA">
        <w:rPr>
          <w:rFonts w:asciiTheme="majorBidi" w:hAnsiTheme="majorBidi"/>
          <w:sz w:val="28"/>
          <w:szCs w:val="28"/>
        </w:rPr>
        <w:t>,</w:t>
      </w:r>
      <w:r w:rsidR="005715CE" w:rsidRPr="005715CE">
        <w:rPr>
          <w:rFonts w:asciiTheme="majorBidi" w:hAnsiTheme="majorBidi"/>
          <w:sz w:val="28"/>
          <w:szCs w:val="28"/>
        </w:rPr>
        <w:t>210</w:t>
      </w:r>
      <w:r w:rsidR="000C1ACA">
        <w:rPr>
          <w:rFonts w:asciiTheme="majorBidi" w:hAnsiTheme="majorBidi"/>
          <w:sz w:val="28"/>
          <w:szCs w:val="28"/>
        </w:rPr>
        <w:t>,</w:t>
      </w:r>
      <w:r w:rsidR="005715CE" w:rsidRPr="005715CE">
        <w:rPr>
          <w:rFonts w:asciiTheme="majorBidi" w:hAnsiTheme="majorBidi"/>
          <w:sz w:val="28"/>
          <w:szCs w:val="28"/>
        </w:rPr>
        <w:t>910</w:t>
      </w:r>
      <w:r w:rsidRPr="00DD0A27">
        <w:rPr>
          <w:rFonts w:asciiTheme="majorBidi" w:hAnsiTheme="majorBidi" w:hint="cs"/>
          <w:sz w:val="28"/>
          <w:szCs w:val="28"/>
          <w:cs/>
        </w:rPr>
        <w:t xml:space="preserve"> หุ้น มูลค่าหุ้นละ </w:t>
      </w:r>
      <w:r w:rsidR="005715CE" w:rsidRPr="005715CE">
        <w:rPr>
          <w:rFonts w:asciiTheme="majorBidi" w:hAnsiTheme="majorBidi"/>
          <w:sz w:val="28"/>
          <w:szCs w:val="28"/>
        </w:rPr>
        <w:t>0</w:t>
      </w:r>
      <w:r w:rsidR="00BD1D36">
        <w:rPr>
          <w:rFonts w:asciiTheme="majorBidi" w:hAnsiTheme="majorBidi"/>
          <w:sz w:val="28"/>
          <w:szCs w:val="28"/>
        </w:rPr>
        <w:t>.</w:t>
      </w:r>
      <w:r w:rsidR="005715CE" w:rsidRPr="005715CE">
        <w:rPr>
          <w:rFonts w:asciiTheme="majorBidi" w:hAnsiTheme="majorBidi"/>
          <w:sz w:val="28"/>
          <w:szCs w:val="28"/>
        </w:rPr>
        <w:t>50</w:t>
      </w:r>
      <w:r w:rsidR="00BD1D36">
        <w:rPr>
          <w:rFonts w:asciiTheme="majorBidi" w:hAnsiTheme="majorBidi"/>
          <w:sz w:val="28"/>
          <w:szCs w:val="28"/>
        </w:rPr>
        <w:t xml:space="preserve"> </w:t>
      </w:r>
      <w:r w:rsidRPr="00DD0A27">
        <w:rPr>
          <w:rFonts w:asciiTheme="majorBidi" w:hAnsiTheme="majorBidi" w:hint="cs"/>
          <w:sz w:val="28"/>
          <w:szCs w:val="28"/>
          <w:cs/>
        </w:rPr>
        <w:t xml:space="preserve">บาท เพื่อรองรับหุ้นกู้แปลงสภาพ </w:t>
      </w:r>
      <w:r w:rsidRPr="00DD0A27">
        <w:rPr>
          <w:rFonts w:asciiTheme="majorBidi" w:hAnsiTheme="majorBidi"/>
          <w:sz w:val="28"/>
          <w:szCs w:val="28"/>
          <w:cs/>
        </w:rPr>
        <w:t xml:space="preserve">ที่ออกและเสนอขายให้แก่ผู้ลงทุนโดยเฉพาะเจาะจง ได้แก่ </w:t>
      </w:r>
      <w:r w:rsidRPr="00DD0A27">
        <w:rPr>
          <w:rFonts w:asciiTheme="majorBidi" w:hAnsiTheme="majorBidi"/>
          <w:sz w:val="28"/>
          <w:szCs w:val="28"/>
          <w:lang w:val="en-GB"/>
        </w:rPr>
        <w:t>Sycamore Capital SPC</w:t>
      </w:r>
    </w:p>
    <w:p w14:paraId="147561BC" w14:textId="0258D56C" w:rsidR="004B7179" w:rsidRDefault="004B7179" w:rsidP="00A01AF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4"/>
        <w:jc w:val="thaiDistribute"/>
        <w:rPr>
          <w:rFonts w:asciiTheme="majorBidi" w:hAnsiTheme="majorBidi"/>
          <w:sz w:val="28"/>
          <w:szCs w:val="28"/>
          <w:lang w:val="en-GB"/>
        </w:rPr>
      </w:pPr>
      <w:r w:rsidRPr="00AE3987">
        <w:rPr>
          <w:rFonts w:asciiTheme="majorBidi" w:hAnsiTheme="majorBidi" w:cstheme="majorBidi" w:hint="cs"/>
          <w:sz w:val="28"/>
          <w:szCs w:val="28"/>
          <w:cs/>
        </w:rPr>
        <w:t xml:space="preserve">เมื่อวันที่ </w:t>
      </w:r>
      <w:r w:rsidR="005715CE" w:rsidRPr="005715CE">
        <w:rPr>
          <w:rFonts w:asciiTheme="majorBidi" w:hAnsiTheme="majorBidi" w:cstheme="majorBidi"/>
          <w:sz w:val="28"/>
          <w:szCs w:val="28"/>
        </w:rPr>
        <w:t>3</w:t>
      </w:r>
      <w:r w:rsidR="005715CE" w:rsidRPr="005715CE">
        <w:rPr>
          <w:rFonts w:asciiTheme="majorBidi" w:hAnsiTheme="majorBidi" w:cstheme="majorBidi" w:hint="cs"/>
          <w:sz w:val="28"/>
          <w:szCs w:val="28"/>
        </w:rPr>
        <w:t>0</w:t>
      </w:r>
      <w:r w:rsidRPr="00AE3987">
        <w:rPr>
          <w:rFonts w:asciiTheme="majorBidi" w:hAnsiTheme="majorBidi" w:cstheme="majorBidi" w:hint="cs"/>
          <w:sz w:val="28"/>
          <w:szCs w:val="28"/>
          <w:cs/>
        </w:rPr>
        <w:t xml:space="preserve"> กรกฎาคม </w:t>
      </w:r>
      <w:r w:rsidR="005715CE" w:rsidRPr="005715CE">
        <w:rPr>
          <w:rFonts w:asciiTheme="majorBidi" w:hAnsiTheme="majorBidi" w:cstheme="majorBidi"/>
          <w:sz w:val="28"/>
          <w:szCs w:val="28"/>
        </w:rPr>
        <w:t>2567</w:t>
      </w:r>
      <w:r w:rsidRPr="00AE3987">
        <w:rPr>
          <w:rFonts w:asciiTheme="majorBidi" w:hAnsiTheme="majorBidi" w:cstheme="majorBidi" w:hint="cs"/>
          <w:sz w:val="28"/>
          <w:szCs w:val="28"/>
          <w:cs/>
        </w:rPr>
        <w:t xml:space="preserve"> ที่</w:t>
      </w:r>
      <w:r w:rsidRPr="00AE3987">
        <w:rPr>
          <w:rFonts w:asciiTheme="majorBidi" w:hAnsiTheme="majorBidi" w:cstheme="majorBidi"/>
          <w:sz w:val="28"/>
          <w:szCs w:val="28"/>
          <w:cs/>
        </w:rPr>
        <w:t>ประชุมวิสามัญผู้ถือหุ้น</w:t>
      </w:r>
      <w:r w:rsidRPr="00AE3987">
        <w:rPr>
          <w:rFonts w:asciiTheme="majorBidi" w:hAnsiTheme="majorBidi" w:cstheme="majorBidi" w:hint="cs"/>
          <w:sz w:val="28"/>
          <w:szCs w:val="28"/>
          <w:cs/>
        </w:rPr>
        <w:t xml:space="preserve"> </w:t>
      </w:r>
      <w:r w:rsidRPr="00AE3987">
        <w:rPr>
          <w:rFonts w:asciiTheme="majorBidi" w:hAnsiTheme="majorBidi" w:cstheme="majorBidi"/>
          <w:sz w:val="28"/>
          <w:szCs w:val="28"/>
          <w:cs/>
        </w:rPr>
        <w:t xml:space="preserve">ครั้งที่ </w:t>
      </w:r>
      <w:r w:rsidR="005715CE" w:rsidRPr="005715CE">
        <w:rPr>
          <w:rFonts w:asciiTheme="majorBidi" w:hAnsiTheme="majorBidi" w:cstheme="majorBidi"/>
          <w:sz w:val="28"/>
          <w:szCs w:val="28"/>
        </w:rPr>
        <w:t>2</w:t>
      </w:r>
      <w:r w:rsidRPr="00AE3987">
        <w:rPr>
          <w:rFonts w:asciiTheme="majorBidi" w:hAnsiTheme="majorBidi" w:cstheme="majorBidi"/>
          <w:sz w:val="28"/>
          <w:szCs w:val="28"/>
        </w:rPr>
        <w:t>/</w:t>
      </w:r>
      <w:r w:rsidR="005715CE" w:rsidRPr="005715CE">
        <w:rPr>
          <w:rFonts w:asciiTheme="majorBidi" w:hAnsiTheme="majorBidi" w:cstheme="majorBidi"/>
          <w:sz w:val="28"/>
          <w:szCs w:val="28"/>
        </w:rPr>
        <w:t>2567</w:t>
      </w:r>
      <w:r w:rsidRPr="00AE3987">
        <w:rPr>
          <w:rFonts w:asciiTheme="majorBidi" w:hAnsiTheme="majorBidi" w:cstheme="majorBidi" w:hint="cs"/>
          <w:sz w:val="28"/>
          <w:szCs w:val="28"/>
          <w:cs/>
        </w:rPr>
        <w:t xml:space="preserve"> มีมติรับทราบและอนุมัติ </w:t>
      </w:r>
    </w:p>
    <w:p w14:paraId="309BB713" w14:textId="01D9C19F" w:rsidR="00585F42" w:rsidRDefault="00585F42" w:rsidP="00585F42">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4"/>
        <w:jc w:val="thaiDistribute"/>
        <w:rPr>
          <w:rFonts w:asciiTheme="majorBidi" w:hAnsiTheme="majorBidi"/>
          <w:sz w:val="28"/>
          <w:szCs w:val="28"/>
          <w:lang w:val="en-GB"/>
        </w:rPr>
      </w:pPr>
      <w:r w:rsidRPr="00585F42">
        <w:rPr>
          <w:rFonts w:asciiTheme="majorBidi" w:hAnsiTheme="majorBidi"/>
          <w:sz w:val="28"/>
          <w:szCs w:val="28"/>
          <w:cs/>
          <w:lang w:val="en-GB"/>
        </w:rPr>
        <w:t>เมื่อวันที่</w:t>
      </w:r>
      <w:r w:rsidRPr="00585F42">
        <w:rPr>
          <w:rFonts w:asciiTheme="majorBidi" w:hAnsiTheme="majorBidi"/>
          <w:sz w:val="28"/>
          <w:szCs w:val="28"/>
        </w:rPr>
        <w:t> </w:t>
      </w:r>
      <w:r w:rsidR="005715CE" w:rsidRPr="005715CE">
        <w:rPr>
          <w:rFonts w:asciiTheme="majorBidi" w:hAnsiTheme="majorBidi"/>
          <w:sz w:val="28"/>
          <w:szCs w:val="28"/>
        </w:rPr>
        <w:t>17</w:t>
      </w:r>
      <w:r w:rsidRPr="00585F42">
        <w:rPr>
          <w:rFonts w:asciiTheme="majorBidi" w:hAnsiTheme="majorBidi"/>
          <w:sz w:val="28"/>
          <w:szCs w:val="28"/>
        </w:rPr>
        <w:t xml:space="preserve"> </w:t>
      </w:r>
      <w:r w:rsidRPr="00585F42">
        <w:rPr>
          <w:rFonts w:asciiTheme="majorBidi" w:hAnsiTheme="majorBidi"/>
          <w:sz w:val="28"/>
          <w:szCs w:val="28"/>
          <w:cs/>
          <w:lang w:val="en-GB"/>
        </w:rPr>
        <w:t>ธันวาคม</w:t>
      </w:r>
      <w:r w:rsidRPr="00585F42">
        <w:rPr>
          <w:rFonts w:asciiTheme="majorBidi" w:hAnsiTheme="majorBidi"/>
          <w:sz w:val="28"/>
          <w:szCs w:val="28"/>
        </w:rPr>
        <w:t> </w:t>
      </w:r>
      <w:r w:rsidR="005715CE" w:rsidRPr="005715CE">
        <w:rPr>
          <w:rFonts w:asciiTheme="majorBidi" w:hAnsiTheme="majorBidi"/>
          <w:sz w:val="28"/>
          <w:szCs w:val="28"/>
        </w:rPr>
        <w:t>2567</w:t>
      </w:r>
      <w:r w:rsidRPr="00585F42">
        <w:rPr>
          <w:rFonts w:asciiTheme="majorBidi" w:hAnsiTheme="majorBidi"/>
          <w:sz w:val="28"/>
          <w:szCs w:val="28"/>
        </w:rPr>
        <w:t xml:space="preserve"> </w:t>
      </w:r>
      <w:r w:rsidRPr="00585F42">
        <w:rPr>
          <w:rFonts w:asciiTheme="majorBidi" w:hAnsiTheme="majorBidi"/>
          <w:sz w:val="28"/>
          <w:szCs w:val="28"/>
          <w:cs/>
          <w:lang w:val="en-GB"/>
        </w:rPr>
        <w:t>ที่ประชุมคณะกรรมการบริษัท ครั้งที่</w:t>
      </w:r>
      <w:r w:rsidRPr="00585F42">
        <w:rPr>
          <w:rFonts w:asciiTheme="majorBidi" w:hAnsiTheme="majorBidi"/>
          <w:sz w:val="28"/>
          <w:szCs w:val="28"/>
        </w:rPr>
        <w:t> </w:t>
      </w:r>
      <w:r w:rsidR="005715CE" w:rsidRPr="005715CE">
        <w:rPr>
          <w:rFonts w:asciiTheme="majorBidi" w:hAnsiTheme="majorBidi"/>
          <w:sz w:val="28"/>
          <w:szCs w:val="28"/>
        </w:rPr>
        <w:t>13</w:t>
      </w:r>
      <w:r w:rsidRPr="00585F42">
        <w:rPr>
          <w:rFonts w:asciiTheme="majorBidi" w:hAnsiTheme="majorBidi"/>
          <w:sz w:val="28"/>
          <w:szCs w:val="28"/>
        </w:rPr>
        <w:t>/</w:t>
      </w:r>
      <w:r w:rsidR="005715CE" w:rsidRPr="005715CE">
        <w:rPr>
          <w:rFonts w:asciiTheme="majorBidi" w:hAnsiTheme="majorBidi"/>
          <w:sz w:val="28"/>
          <w:szCs w:val="28"/>
        </w:rPr>
        <w:t>2567</w:t>
      </w:r>
      <w:r w:rsidRPr="00585F42">
        <w:rPr>
          <w:rFonts w:asciiTheme="majorBidi" w:hAnsiTheme="majorBidi"/>
          <w:sz w:val="28"/>
          <w:szCs w:val="28"/>
        </w:rPr>
        <w:t xml:space="preserve"> </w:t>
      </w:r>
      <w:r w:rsidRPr="00585F42">
        <w:rPr>
          <w:rFonts w:asciiTheme="majorBidi" w:hAnsiTheme="majorBidi"/>
          <w:sz w:val="28"/>
          <w:szCs w:val="28"/>
          <w:cs/>
          <w:lang w:val="en-GB"/>
        </w:rPr>
        <w:t xml:space="preserve">มีมติอนุมัติยกเลิกสัญญาหุ้นกู้แปลงสภาพให้กับ </w:t>
      </w:r>
      <w:r w:rsidRPr="00585F42">
        <w:rPr>
          <w:rFonts w:asciiTheme="majorBidi" w:hAnsiTheme="majorBidi"/>
          <w:sz w:val="28"/>
          <w:szCs w:val="28"/>
        </w:rPr>
        <w:t>Sycamore Capital SPC</w:t>
      </w:r>
    </w:p>
    <w:p w14:paraId="4CC4A72A" w14:textId="1F3296A7" w:rsidR="00A01AF9" w:rsidRPr="0059209E" w:rsidRDefault="0059209E" w:rsidP="00BD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cstheme="majorBidi"/>
          <w:sz w:val="28"/>
          <w:szCs w:val="28"/>
          <w:cs/>
        </w:rPr>
      </w:pPr>
      <w:r w:rsidRPr="0059209E">
        <w:rPr>
          <w:rFonts w:asciiTheme="majorBidi" w:hAnsiTheme="majorBidi" w:cstheme="majorBidi"/>
          <w:sz w:val="28"/>
          <w:szCs w:val="28"/>
          <w:cs/>
        </w:rPr>
        <w:t xml:space="preserve">เมื่อวันที่ </w:t>
      </w:r>
      <w:r w:rsidR="005715CE" w:rsidRPr="005715CE">
        <w:rPr>
          <w:rFonts w:asciiTheme="majorBidi" w:hAnsiTheme="majorBidi" w:cstheme="majorBidi"/>
          <w:sz w:val="28"/>
          <w:szCs w:val="28"/>
        </w:rPr>
        <w:t>13</w:t>
      </w:r>
      <w:r w:rsidRPr="0059209E">
        <w:rPr>
          <w:rFonts w:asciiTheme="majorBidi" w:hAnsiTheme="majorBidi" w:cstheme="majorBidi"/>
          <w:sz w:val="28"/>
          <w:szCs w:val="28"/>
          <w:cs/>
        </w:rPr>
        <w:t xml:space="preserve"> พฤศจิกายน </w:t>
      </w:r>
      <w:r w:rsidR="005715CE" w:rsidRPr="005715CE">
        <w:rPr>
          <w:rFonts w:asciiTheme="majorBidi" w:hAnsiTheme="majorBidi" w:cstheme="majorBidi"/>
          <w:sz w:val="28"/>
          <w:szCs w:val="28"/>
        </w:rPr>
        <w:t>2567</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ที่ประชุมคณะกรรมการบริษัท ครั้งที่ </w:t>
      </w:r>
      <w:r w:rsidR="005715CE" w:rsidRPr="005715CE">
        <w:rPr>
          <w:rFonts w:asciiTheme="majorBidi" w:hAnsiTheme="majorBidi" w:cstheme="majorBidi"/>
          <w:sz w:val="28"/>
          <w:szCs w:val="28"/>
        </w:rPr>
        <w:t>11</w:t>
      </w:r>
      <w:r w:rsidR="00BD1D36">
        <w:rPr>
          <w:rFonts w:asciiTheme="majorBidi" w:hAnsiTheme="majorBidi" w:cstheme="majorBidi"/>
          <w:sz w:val="28"/>
          <w:szCs w:val="28"/>
        </w:rPr>
        <w:t>/</w:t>
      </w:r>
      <w:r w:rsidR="005715CE" w:rsidRPr="005715CE">
        <w:rPr>
          <w:rFonts w:asciiTheme="majorBidi" w:hAnsiTheme="majorBidi" w:cstheme="majorBidi"/>
          <w:sz w:val="28"/>
          <w:szCs w:val="28"/>
        </w:rPr>
        <w:t>2567</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มีมติให้ออกและจัดสรรหุ้นสามัญเพิ่มทุน จำนวน </w:t>
      </w:r>
      <w:r w:rsidR="005715CE" w:rsidRPr="005715CE">
        <w:rPr>
          <w:rFonts w:asciiTheme="majorBidi" w:hAnsiTheme="majorBidi" w:cstheme="majorBidi"/>
          <w:sz w:val="28"/>
          <w:szCs w:val="28"/>
        </w:rPr>
        <w:t>307</w:t>
      </w:r>
      <w:r w:rsidR="00BD1D36">
        <w:rPr>
          <w:rFonts w:asciiTheme="majorBidi" w:hAnsiTheme="majorBidi" w:cstheme="majorBidi"/>
          <w:sz w:val="28"/>
          <w:szCs w:val="28"/>
        </w:rPr>
        <w:t>,</w:t>
      </w:r>
      <w:r w:rsidR="005715CE" w:rsidRPr="005715CE">
        <w:rPr>
          <w:rFonts w:asciiTheme="majorBidi" w:hAnsiTheme="majorBidi" w:cstheme="majorBidi"/>
          <w:sz w:val="28"/>
          <w:szCs w:val="28"/>
        </w:rPr>
        <w:t>640</w:t>
      </w:r>
      <w:r w:rsidR="00BD1D36">
        <w:rPr>
          <w:rFonts w:asciiTheme="majorBidi" w:hAnsiTheme="majorBidi" w:cstheme="majorBidi"/>
          <w:sz w:val="28"/>
          <w:szCs w:val="28"/>
        </w:rPr>
        <w:t>,</w:t>
      </w:r>
      <w:r w:rsidR="005715CE" w:rsidRPr="005715CE">
        <w:rPr>
          <w:rFonts w:asciiTheme="majorBidi" w:hAnsiTheme="majorBidi" w:cstheme="majorBidi"/>
          <w:sz w:val="28"/>
          <w:szCs w:val="28"/>
        </w:rPr>
        <w:t>382</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หุ้น มูลค่าหุ้นที่ตราไว้หุ้นละ </w:t>
      </w:r>
      <w:r w:rsidR="005715CE" w:rsidRPr="005715CE">
        <w:rPr>
          <w:rFonts w:asciiTheme="majorBidi" w:hAnsiTheme="majorBidi" w:cstheme="majorBidi"/>
          <w:sz w:val="28"/>
          <w:szCs w:val="28"/>
        </w:rPr>
        <w:t>0</w:t>
      </w:r>
      <w:r w:rsidR="00BD1D36">
        <w:rPr>
          <w:rFonts w:asciiTheme="majorBidi" w:hAnsiTheme="majorBidi" w:cstheme="majorBidi"/>
          <w:sz w:val="28"/>
          <w:szCs w:val="28"/>
        </w:rPr>
        <w:t>.</w:t>
      </w:r>
      <w:r w:rsidR="005715CE" w:rsidRPr="005715CE">
        <w:rPr>
          <w:rFonts w:asciiTheme="majorBidi" w:hAnsiTheme="majorBidi" w:cstheme="majorBidi"/>
          <w:sz w:val="28"/>
          <w:szCs w:val="28"/>
        </w:rPr>
        <w:t>50</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บาท ให้แก่บุคคลในวงจำกัด (</w:t>
      </w:r>
      <w:r w:rsidR="00A01AF9" w:rsidRPr="0059209E">
        <w:rPr>
          <w:rFonts w:asciiTheme="majorBidi" w:hAnsiTheme="majorBidi" w:cstheme="majorBidi"/>
          <w:sz w:val="28"/>
          <w:szCs w:val="28"/>
        </w:rPr>
        <w:t xml:space="preserve">Private Placement) </w:t>
      </w:r>
      <w:r w:rsidR="00A01AF9" w:rsidRPr="0059209E">
        <w:rPr>
          <w:rFonts w:asciiTheme="majorBidi" w:hAnsiTheme="majorBidi" w:cstheme="majorBidi"/>
          <w:sz w:val="28"/>
          <w:szCs w:val="28"/>
          <w:cs/>
        </w:rPr>
        <w:t xml:space="preserve">จำนวน </w:t>
      </w:r>
      <w:r w:rsidR="005715CE" w:rsidRPr="005715CE">
        <w:rPr>
          <w:rFonts w:asciiTheme="majorBidi" w:hAnsiTheme="majorBidi" w:cstheme="majorBidi"/>
          <w:sz w:val="28"/>
          <w:szCs w:val="28"/>
        </w:rPr>
        <w:t>2</w:t>
      </w:r>
      <w:r w:rsidR="00A01AF9" w:rsidRPr="0059209E">
        <w:rPr>
          <w:rFonts w:asciiTheme="majorBidi" w:hAnsiTheme="majorBidi" w:cstheme="majorBidi"/>
          <w:sz w:val="28"/>
          <w:szCs w:val="28"/>
          <w:cs/>
        </w:rPr>
        <w:t xml:space="preserve"> ราย คือ (</w:t>
      </w:r>
      <w:r w:rsidR="005715CE" w:rsidRPr="005715CE">
        <w:rPr>
          <w:rFonts w:asciiTheme="majorBidi" w:hAnsiTheme="majorBidi" w:cstheme="majorBidi"/>
          <w:sz w:val="28"/>
          <w:szCs w:val="28"/>
        </w:rPr>
        <w:t>1</w:t>
      </w:r>
      <w:r w:rsidR="00A01AF9" w:rsidRPr="0059209E">
        <w:rPr>
          <w:rFonts w:asciiTheme="majorBidi" w:hAnsiTheme="majorBidi" w:cstheme="majorBidi"/>
          <w:sz w:val="28"/>
          <w:szCs w:val="28"/>
          <w:cs/>
        </w:rPr>
        <w:t>) นายธิติธรรม ก</w:t>
      </w:r>
      <w:r w:rsidR="00A01AF9" w:rsidRPr="0059209E">
        <w:rPr>
          <w:rFonts w:asciiTheme="majorBidi" w:hAnsiTheme="majorBidi" w:cstheme="majorBidi" w:hint="cs"/>
          <w:sz w:val="28"/>
          <w:szCs w:val="28"/>
          <w:cs/>
        </w:rPr>
        <w:t>มล</w:t>
      </w:r>
      <w:r w:rsidR="00A01AF9" w:rsidRPr="0059209E">
        <w:rPr>
          <w:rFonts w:asciiTheme="majorBidi" w:hAnsiTheme="majorBidi" w:cstheme="majorBidi"/>
          <w:sz w:val="28"/>
          <w:szCs w:val="28"/>
          <w:cs/>
        </w:rPr>
        <w:t xml:space="preserve">วิศิษฏ์ จำนวน </w:t>
      </w:r>
      <w:r w:rsidR="005715CE" w:rsidRPr="005715CE">
        <w:rPr>
          <w:rFonts w:asciiTheme="majorBidi" w:hAnsiTheme="majorBidi" w:cstheme="majorBidi"/>
          <w:sz w:val="28"/>
          <w:szCs w:val="28"/>
        </w:rPr>
        <w:t>123</w:t>
      </w:r>
      <w:r w:rsidR="00BD1D36">
        <w:rPr>
          <w:rFonts w:asciiTheme="majorBidi" w:hAnsiTheme="majorBidi" w:cstheme="majorBidi"/>
          <w:sz w:val="28"/>
          <w:szCs w:val="28"/>
        </w:rPr>
        <w:t>,</w:t>
      </w:r>
      <w:r w:rsidR="005715CE" w:rsidRPr="005715CE">
        <w:rPr>
          <w:rFonts w:asciiTheme="majorBidi" w:hAnsiTheme="majorBidi" w:cstheme="majorBidi"/>
          <w:sz w:val="28"/>
          <w:szCs w:val="28"/>
        </w:rPr>
        <w:t>056</w:t>
      </w:r>
      <w:r w:rsidR="00BD1D36">
        <w:rPr>
          <w:rFonts w:asciiTheme="majorBidi" w:hAnsiTheme="majorBidi" w:cstheme="majorBidi"/>
          <w:sz w:val="28"/>
          <w:szCs w:val="28"/>
        </w:rPr>
        <w:t>,</w:t>
      </w:r>
      <w:r w:rsidR="005715CE" w:rsidRPr="005715CE">
        <w:rPr>
          <w:rFonts w:asciiTheme="majorBidi" w:hAnsiTheme="majorBidi" w:cstheme="majorBidi"/>
          <w:sz w:val="28"/>
          <w:szCs w:val="28"/>
        </w:rPr>
        <w:t>152</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หุ้น มูลค่าหุ้นที่ตราไว้หุ้นละ </w:t>
      </w:r>
      <w:r w:rsidR="005715CE" w:rsidRPr="005715CE">
        <w:rPr>
          <w:rFonts w:asciiTheme="majorBidi" w:hAnsiTheme="majorBidi" w:cstheme="majorBidi"/>
          <w:sz w:val="28"/>
          <w:szCs w:val="28"/>
        </w:rPr>
        <w:t>0</w:t>
      </w:r>
      <w:r w:rsidR="00BD1D36">
        <w:rPr>
          <w:rFonts w:asciiTheme="majorBidi" w:hAnsiTheme="majorBidi" w:cstheme="majorBidi"/>
          <w:sz w:val="28"/>
          <w:szCs w:val="28"/>
        </w:rPr>
        <w:t>.</w:t>
      </w:r>
      <w:r w:rsidR="005715CE" w:rsidRPr="005715CE">
        <w:rPr>
          <w:rFonts w:asciiTheme="majorBidi" w:hAnsiTheme="majorBidi" w:cstheme="majorBidi"/>
          <w:sz w:val="28"/>
          <w:szCs w:val="28"/>
        </w:rPr>
        <w:t>50</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บาท และ (</w:t>
      </w:r>
      <w:r w:rsidR="005715CE" w:rsidRPr="005715CE">
        <w:rPr>
          <w:rFonts w:asciiTheme="majorBidi" w:hAnsiTheme="majorBidi" w:cstheme="majorBidi"/>
          <w:sz w:val="28"/>
          <w:szCs w:val="28"/>
        </w:rPr>
        <w:t>2</w:t>
      </w:r>
      <w:r w:rsidR="00A01AF9" w:rsidRPr="0059209E">
        <w:rPr>
          <w:rFonts w:asciiTheme="majorBidi" w:hAnsiTheme="majorBidi" w:cstheme="majorBidi"/>
          <w:sz w:val="28"/>
          <w:szCs w:val="28"/>
          <w:cs/>
        </w:rPr>
        <w:t xml:space="preserve">) นางสาววราภรณ์ เตชะอุบล จำนวน </w:t>
      </w:r>
      <w:r w:rsidR="005715CE" w:rsidRPr="005715CE">
        <w:rPr>
          <w:rFonts w:asciiTheme="majorBidi" w:hAnsiTheme="majorBidi" w:cstheme="majorBidi"/>
          <w:sz w:val="28"/>
          <w:szCs w:val="28"/>
        </w:rPr>
        <w:t>184</w:t>
      </w:r>
      <w:r w:rsidR="00BD1D36">
        <w:rPr>
          <w:rFonts w:asciiTheme="majorBidi" w:hAnsiTheme="majorBidi" w:cstheme="majorBidi"/>
          <w:sz w:val="28"/>
          <w:szCs w:val="28"/>
        </w:rPr>
        <w:t>,</w:t>
      </w:r>
      <w:r w:rsidR="005715CE" w:rsidRPr="005715CE">
        <w:rPr>
          <w:rFonts w:asciiTheme="majorBidi" w:hAnsiTheme="majorBidi" w:cstheme="majorBidi"/>
          <w:sz w:val="28"/>
          <w:szCs w:val="28"/>
        </w:rPr>
        <w:t>584</w:t>
      </w:r>
      <w:r w:rsidR="00BD1D36">
        <w:rPr>
          <w:rFonts w:asciiTheme="majorBidi" w:hAnsiTheme="majorBidi" w:cstheme="majorBidi"/>
          <w:sz w:val="28"/>
          <w:szCs w:val="28"/>
        </w:rPr>
        <w:t>,</w:t>
      </w:r>
      <w:r w:rsidR="005715CE" w:rsidRPr="005715CE">
        <w:rPr>
          <w:rFonts w:asciiTheme="majorBidi" w:hAnsiTheme="majorBidi" w:cstheme="majorBidi"/>
          <w:sz w:val="28"/>
          <w:szCs w:val="28"/>
        </w:rPr>
        <w:t>230</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หุ้น มูลค่าหุ้นที่ตราไว้หุ้นละ </w:t>
      </w:r>
      <w:r w:rsidR="005715CE" w:rsidRPr="005715CE">
        <w:rPr>
          <w:rFonts w:asciiTheme="majorBidi" w:hAnsiTheme="majorBidi" w:cstheme="majorBidi"/>
          <w:sz w:val="28"/>
          <w:szCs w:val="28"/>
        </w:rPr>
        <w:t>0</w:t>
      </w:r>
      <w:r w:rsidR="00BD1D36">
        <w:rPr>
          <w:rFonts w:asciiTheme="majorBidi" w:hAnsiTheme="majorBidi" w:cstheme="majorBidi"/>
          <w:sz w:val="28"/>
          <w:szCs w:val="28"/>
        </w:rPr>
        <w:t>.</w:t>
      </w:r>
      <w:r w:rsidR="005715CE" w:rsidRPr="005715CE">
        <w:rPr>
          <w:rFonts w:asciiTheme="majorBidi" w:hAnsiTheme="majorBidi" w:cstheme="majorBidi"/>
          <w:sz w:val="28"/>
          <w:szCs w:val="28"/>
        </w:rPr>
        <w:t>50</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บาท โดยการออกและการจัดสรรหุ้นสามัญให้แก่บุคคลในวงจำกัด (</w:t>
      </w:r>
      <w:r w:rsidR="00A01AF9" w:rsidRPr="0059209E">
        <w:rPr>
          <w:rFonts w:asciiTheme="majorBidi" w:hAnsiTheme="majorBidi" w:cstheme="majorBidi"/>
          <w:sz w:val="28"/>
          <w:szCs w:val="28"/>
        </w:rPr>
        <w:t xml:space="preserve">Private Placement) </w:t>
      </w:r>
      <w:r w:rsidR="00A01AF9" w:rsidRPr="0059209E">
        <w:rPr>
          <w:rFonts w:asciiTheme="majorBidi" w:hAnsiTheme="majorBidi" w:cstheme="majorBidi"/>
          <w:sz w:val="28"/>
          <w:szCs w:val="28"/>
          <w:cs/>
        </w:rPr>
        <w:t xml:space="preserve">ดังกล่าว ได้กำหนดราคาขายที่ </w:t>
      </w:r>
      <w:r w:rsidR="005715CE" w:rsidRPr="005715CE">
        <w:rPr>
          <w:rFonts w:asciiTheme="majorBidi" w:hAnsiTheme="majorBidi" w:cstheme="majorBidi"/>
          <w:sz w:val="28"/>
          <w:szCs w:val="28"/>
        </w:rPr>
        <w:t>0</w:t>
      </w:r>
      <w:r w:rsidR="00BD1D36">
        <w:rPr>
          <w:rFonts w:asciiTheme="majorBidi" w:hAnsiTheme="majorBidi" w:cstheme="majorBidi"/>
          <w:sz w:val="28"/>
          <w:szCs w:val="28"/>
        </w:rPr>
        <w:t>.</w:t>
      </w:r>
      <w:r w:rsidR="005715CE" w:rsidRPr="005715CE">
        <w:rPr>
          <w:rFonts w:asciiTheme="majorBidi" w:hAnsiTheme="majorBidi" w:cstheme="majorBidi"/>
          <w:sz w:val="28"/>
          <w:szCs w:val="28"/>
        </w:rPr>
        <w:t>24</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บาทต่อหุ้น ซึ่งเป็นราคาที่สูงกว่าราคาตลาดถัวเฉลี่ยถ่วงน้ำหนักย้อนหลัง </w:t>
      </w:r>
      <w:r w:rsidR="005715CE" w:rsidRPr="005715CE">
        <w:rPr>
          <w:rFonts w:asciiTheme="majorBidi" w:hAnsiTheme="majorBidi" w:cstheme="majorBidi"/>
          <w:sz w:val="28"/>
          <w:szCs w:val="28"/>
        </w:rPr>
        <w:t>15</w:t>
      </w:r>
      <w:r w:rsidR="00A01AF9" w:rsidRPr="0059209E">
        <w:rPr>
          <w:rFonts w:asciiTheme="majorBidi" w:hAnsiTheme="majorBidi" w:cstheme="majorBidi"/>
          <w:sz w:val="28"/>
          <w:szCs w:val="28"/>
          <w:cs/>
        </w:rPr>
        <w:t xml:space="preserve"> วันทำการติดต่อกัน ตั้งแต่วันที่ </w:t>
      </w:r>
      <w:r w:rsidR="005715CE" w:rsidRPr="005715CE">
        <w:rPr>
          <w:rFonts w:asciiTheme="majorBidi" w:hAnsiTheme="majorBidi" w:cstheme="majorBidi"/>
          <w:sz w:val="28"/>
          <w:szCs w:val="28"/>
        </w:rPr>
        <w:t>22</w:t>
      </w:r>
      <w:r w:rsidR="00A01AF9" w:rsidRPr="0059209E">
        <w:rPr>
          <w:rFonts w:asciiTheme="majorBidi" w:hAnsiTheme="majorBidi" w:cstheme="majorBidi"/>
          <w:sz w:val="28"/>
          <w:szCs w:val="28"/>
          <w:cs/>
        </w:rPr>
        <w:t xml:space="preserve"> ตุลาคม </w:t>
      </w:r>
      <w:r w:rsidR="005715CE" w:rsidRPr="005715CE">
        <w:rPr>
          <w:rFonts w:asciiTheme="majorBidi" w:hAnsiTheme="majorBidi" w:cstheme="majorBidi"/>
          <w:sz w:val="28"/>
          <w:szCs w:val="28"/>
        </w:rPr>
        <w:t>2567</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ถึงวันที่ </w:t>
      </w:r>
      <w:r w:rsidR="005715CE" w:rsidRPr="005715CE">
        <w:rPr>
          <w:rFonts w:asciiTheme="majorBidi" w:hAnsiTheme="majorBidi" w:cstheme="majorBidi"/>
          <w:sz w:val="28"/>
          <w:szCs w:val="28"/>
        </w:rPr>
        <w:t>12</w:t>
      </w:r>
      <w:r w:rsidR="00A01AF9" w:rsidRPr="0059209E">
        <w:rPr>
          <w:rFonts w:asciiTheme="majorBidi" w:hAnsiTheme="majorBidi" w:cstheme="majorBidi"/>
          <w:sz w:val="28"/>
          <w:szCs w:val="28"/>
          <w:cs/>
        </w:rPr>
        <w:t xml:space="preserve">พฤศจิกายน </w:t>
      </w:r>
      <w:r w:rsidR="005715CE" w:rsidRPr="005715CE">
        <w:rPr>
          <w:rFonts w:asciiTheme="majorBidi" w:hAnsiTheme="majorBidi" w:cstheme="majorBidi"/>
          <w:sz w:val="28"/>
          <w:szCs w:val="28"/>
        </w:rPr>
        <w:t>2567</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ซึ่งมีราคาตลาดที่ </w:t>
      </w:r>
      <w:r w:rsidR="005715CE" w:rsidRPr="005715CE">
        <w:rPr>
          <w:rFonts w:asciiTheme="majorBidi" w:hAnsiTheme="majorBidi" w:cstheme="majorBidi"/>
          <w:sz w:val="28"/>
          <w:szCs w:val="28"/>
        </w:rPr>
        <w:t>0</w:t>
      </w:r>
      <w:r w:rsidR="00BD1D36">
        <w:rPr>
          <w:rFonts w:asciiTheme="majorBidi" w:hAnsiTheme="majorBidi" w:cstheme="majorBidi"/>
          <w:sz w:val="28"/>
          <w:szCs w:val="28"/>
        </w:rPr>
        <w:t>.</w:t>
      </w:r>
      <w:r w:rsidR="005715CE" w:rsidRPr="005715CE">
        <w:rPr>
          <w:rFonts w:asciiTheme="majorBidi" w:hAnsiTheme="majorBidi" w:cstheme="majorBidi"/>
          <w:sz w:val="28"/>
          <w:szCs w:val="28"/>
        </w:rPr>
        <w:t>2028</w:t>
      </w:r>
      <w:r w:rsidR="00BD1D36">
        <w:rPr>
          <w:rFonts w:asciiTheme="majorBidi" w:hAnsiTheme="majorBidi" w:cstheme="majorBidi"/>
          <w:sz w:val="28"/>
          <w:szCs w:val="28"/>
        </w:rPr>
        <w:t xml:space="preserve"> </w:t>
      </w:r>
      <w:r w:rsidR="00A01AF9" w:rsidRPr="0059209E">
        <w:rPr>
          <w:rFonts w:asciiTheme="majorBidi" w:hAnsiTheme="majorBidi" w:cstheme="majorBidi"/>
          <w:sz w:val="28"/>
          <w:szCs w:val="28"/>
          <w:cs/>
        </w:rPr>
        <w:t xml:space="preserve">บาทต่อหุ้น ทั้งนี้ บริษัทเปิดให้จองและชำระค่าหุ้นระหว่างวันที่ </w:t>
      </w:r>
      <w:r w:rsidR="005715CE" w:rsidRPr="005715CE">
        <w:rPr>
          <w:rFonts w:asciiTheme="majorBidi" w:hAnsiTheme="majorBidi" w:cstheme="majorBidi"/>
          <w:sz w:val="28"/>
          <w:szCs w:val="28"/>
        </w:rPr>
        <w:t>18</w:t>
      </w:r>
      <w:r w:rsidR="00BD1D36">
        <w:rPr>
          <w:rFonts w:asciiTheme="majorBidi" w:hAnsiTheme="majorBidi" w:cstheme="majorBidi"/>
          <w:sz w:val="28"/>
          <w:szCs w:val="28"/>
        </w:rPr>
        <w:t>-</w:t>
      </w:r>
      <w:r w:rsidR="005715CE" w:rsidRPr="005715CE">
        <w:rPr>
          <w:rFonts w:asciiTheme="majorBidi" w:hAnsiTheme="majorBidi" w:cstheme="majorBidi"/>
          <w:sz w:val="28"/>
          <w:szCs w:val="28"/>
        </w:rPr>
        <w:t>29</w:t>
      </w:r>
      <w:r w:rsidR="00A01AF9" w:rsidRPr="0059209E">
        <w:rPr>
          <w:rFonts w:asciiTheme="majorBidi" w:hAnsiTheme="majorBidi" w:cstheme="majorBidi"/>
          <w:sz w:val="28"/>
          <w:szCs w:val="28"/>
          <w:cs/>
        </w:rPr>
        <w:t xml:space="preserve">พฤศจิกายน </w:t>
      </w:r>
      <w:r w:rsidR="005715CE" w:rsidRPr="005715CE">
        <w:rPr>
          <w:rFonts w:asciiTheme="majorBidi" w:hAnsiTheme="majorBidi" w:cstheme="majorBidi"/>
          <w:sz w:val="28"/>
          <w:szCs w:val="28"/>
        </w:rPr>
        <w:t>2567</w:t>
      </w:r>
    </w:p>
    <w:p w14:paraId="3D587D49" w14:textId="17A93441" w:rsidR="00F13A13" w:rsidRDefault="00095368" w:rsidP="0059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cs/>
        </w:rPr>
      </w:pPr>
      <w:r w:rsidRPr="00095368">
        <w:rPr>
          <w:rFonts w:asciiTheme="majorBidi" w:hAnsiTheme="majorBidi"/>
          <w:sz w:val="28"/>
          <w:szCs w:val="28"/>
          <w:cs/>
        </w:rPr>
        <w:t xml:space="preserve">เมื่อวันที่ </w:t>
      </w:r>
      <w:r w:rsidR="005715CE" w:rsidRPr="005715CE">
        <w:rPr>
          <w:rFonts w:asciiTheme="majorBidi" w:hAnsiTheme="majorBidi"/>
          <w:sz w:val="28"/>
          <w:szCs w:val="28"/>
        </w:rPr>
        <w:t>18</w:t>
      </w:r>
      <w:r w:rsidR="00A34D2B">
        <w:rPr>
          <w:rFonts w:asciiTheme="majorBidi" w:hAnsiTheme="majorBidi"/>
          <w:sz w:val="28"/>
          <w:szCs w:val="28"/>
        </w:rPr>
        <w:t xml:space="preserve"> </w:t>
      </w:r>
      <w:r w:rsidRPr="00095368">
        <w:rPr>
          <w:rFonts w:asciiTheme="majorBidi" w:hAnsiTheme="majorBidi"/>
          <w:sz w:val="28"/>
          <w:szCs w:val="28"/>
          <w:cs/>
        </w:rPr>
        <w:t xml:space="preserve">พฤศจิกายน </w:t>
      </w:r>
      <w:r w:rsidR="005715CE" w:rsidRPr="005715CE">
        <w:rPr>
          <w:rFonts w:asciiTheme="majorBidi" w:hAnsiTheme="majorBidi"/>
          <w:sz w:val="28"/>
          <w:szCs w:val="28"/>
        </w:rPr>
        <w:t>2567</w:t>
      </w:r>
      <w:r w:rsidR="00A34D2B">
        <w:rPr>
          <w:rFonts w:asciiTheme="majorBidi" w:hAnsiTheme="majorBidi"/>
          <w:sz w:val="28"/>
          <w:szCs w:val="28"/>
        </w:rPr>
        <w:t xml:space="preserve"> -</w:t>
      </w:r>
      <w:r w:rsidRPr="00095368">
        <w:rPr>
          <w:rFonts w:asciiTheme="majorBidi" w:hAnsiTheme="majorBidi"/>
          <w:sz w:val="28"/>
          <w:szCs w:val="28"/>
          <w:cs/>
        </w:rPr>
        <w:t xml:space="preserve"> </w:t>
      </w:r>
      <w:r w:rsidR="005715CE" w:rsidRPr="005715CE">
        <w:rPr>
          <w:rFonts w:asciiTheme="majorBidi" w:hAnsiTheme="majorBidi"/>
          <w:sz w:val="28"/>
          <w:szCs w:val="28"/>
        </w:rPr>
        <w:t>31</w:t>
      </w:r>
      <w:r w:rsidR="00A34D2B">
        <w:rPr>
          <w:rFonts w:asciiTheme="majorBidi" w:hAnsiTheme="majorBidi"/>
          <w:sz w:val="28"/>
          <w:szCs w:val="28"/>
        </w:rPr>
        <w:t xml:space="preserve"> </w:t>
      </w:r>
      <w:r w:rsidRPr="00095368">
        <w:rPr>
          <w:rFonts w:asciiTheme="majorBidi" w:hAnsiTheme="majorBidi"/>
          <w:sz w:val="28"/>
          <w:szCs w:val="28"/>
          <w:cs/>
        </w:rPr>
        <w:t xml:space="preserve">ธันวาคม </w:t>
      </w:r>
      <w:r w:rsidR="005715CE" w:rsidRPr="005715CE">
        <w:rPr>
          <w:rFonts w:asciiTheme="majorBidi" w:hAnsiTheme="majorBidi"/>
          <w:sz w:val="28"/>
          <w:szCs w:val="28"/>
        </w:rPr>
        <w:t>2567</w:t>
      </w:r>
      <w:r w:rsidR="00A34D2B">
        <w:rPr>
          <w:rFonts w:asciiTheme="majorBidi" w:hAnsiTheme="majorBidi"/>
          <w:sz w:val="28"/>
          <w:szCs w:val="28"/>
        </w:rPr>
        <w:t xml:space="preserve"> </w:t>
      </w:r>
      <w:r w:rsidRPr="00095368">
        <w:rPr>
          <w:rFonts w:asciiTheme="majorBidi" w:hAnsiTheme="majorBidi"/>
          <w:sz w:val="28"/>
          <w:szCs w:val="28"/>
          <w:cs/>
        </w:rPr>
        <w:t>บริษัทได้รับเงินจากการขายหุ้นสามัญเพิ่มทุนให้แก่บุคคลใน</w:t>
      </w:r>
      <w:r>
        <w:rPr>
          <w:rFonts w:asciiTheme="majorBidi" w:hAnsiTheme="majorBidi" w:hint="cs"/>
          <w:sz w:val="28"/>
          <w:szCs w:val="28"/>
          <w:cs/>
        </w:rPr>
        <w:t xml:space="preserve"> ว</w:t>
      </w:r>
      <w:r w:rsidRPr="00095368">
        <w:rPr>
          <w:rFonts w:asciiTheme="majorBidi" w:hAnsiTheme="majorBidi"/>
          <w:sz w:val="28"/>
          <w:szCs w:val="28"/>
          <w:cs/>
        </w:rPr>
        <w:t>งจำกัดตามแบบมอบอำนาจทั่วไป (</w:t>
      </w:r>
      <w:r w:rsidRPr="00095368">
        <w:rPr>
          <w:rFonts w:asciiTheme="majorBidi" w:hAnsiTheme="majorBidi" w:cstheme="majorBidi"/>
          <w:sz w:val="28"/>
          <w:szCs w:val="28"/>
        </w:rPr>
        <w:t xml:space="preserve">Private Placement : General Mandate) </w:t>
      </w:r>
      <w:r w:rsidRPr="00095368">
        <w:rPr>
          <w:rFonts w:asciiTheme="majorBidi" w:hAnsiTheme="majorBidi"/>
          <w:sz w:val="28"/>
          <w:szCs w:val="28"/>
          <w:cs/>
        </w:rPr>
        <w:t xml:space="preserve">เป็นจำนวน </w:t>
      </w:r>
      <w:r w:rsidR="005715CE" w:rsidRPr="005715CE">
        <w:rPr>
          <w:rFonts w:asciiTheme="majorBidi" w:hAnsiTheme="majorBidi"/>
          <w:sz w:val="28"/>
          <w:szCs w:val="28"/>
        </w:rPr>
        <w:t>73</w:t>
      </w:r>
      <w:r>
        <w:rPr>
          <w:rFonts w:asciiTheme="majorBidi" w:hAnsiTheme="majorBidi"/>
          <w:sz w:val="28"/>
          <w:szCs w:val="28"/>
        </w:rPr>
        <w:t>,</w:t>
      </w:r>
      <w:r w:rsidR="005715CE" w:rsidRPr="005715CE">
        <w:rPr>
          <w:rFonts w:asciiTheme="majorBidi" w:hAnsiTheme="majorBidi"/>
          <w:sz w:val="28"/>
          <w:szCs w:val="28"/>
        </w:rPr>
        <w:t>833</w:t>
      </w:r>
      <w:r>
        <w:rPr>
          <w:rFonts w:asciiTheme="majorBidi" w:hAnsiTheme="majorBidi"/>
          <w:sz w:val="28"/>
          <w:szCs w:val="28"/>
        </w:rPr>
        <w:t>,</w:t>
      </w:r>
      <w:r w:rsidR="005715CE" w:rsidRPr="005715CE">
        <w:rPr>
          <w:rFonts w:asciiTheme="majorBidi" w:hAnsiTheme="majorBidi"/>
          <w:sz w:val="28"/>
          <w:szCs w:val="28"/>
        </w:rPr>
        <w:t>691</w:t>
      </w:r>
      <w:r>
        <w:rPr>
          <w:rFonts w:asciiTheme="majorBidi" w:hAnsiTheme="majorBidi"/>
          <w:sz w:val="28"/>
          <w:szCs w:val="28"/>
        </w:rPr>
        <w:t>.</w:t>
      </w:r>
      <w:r w:rsidR="005715CE" w:rsidRPr="005715CE">
        <w:rPr>
          <w:rFonts w:asciiTheme="majorBidi" w:hAnsiTheme="majorBidi"/>
          <w:sz w:val="28"/>
          <w:szCs w:val="28"/>
        </w:rPr>
        <w:t>68</w:t>
      </w:r>
      <w:r>
        <w:rPr>
          <w:rFonts w:asciiTheme="majorBidi" w:hAnsiTheme="majorBidi"/>
          <w:sz w:val="28"/>
          <w:szCs w:val="28"/>
        </w:rPr>
        <w:t xml:space="preserve"> </w:t>
      </w:r>
      <w:r w:rsidRPr="00095368">
        <w:rPr>
          <w:rFonts w:asciiTheme="majorBidi" w:hAnsiTheme="majorBidi"/>
          <w:sz w:val="28"/>
          <w:szCs w:val="28"/>
          <w:cs/>
        </w:rPr>
        <w:t>บาท โดยภายหลัง</w:t>
      </w:r>
      <w:r>
        <w:rPr>
          <w:rFonts w:asciiTheme="majorBidi" w:hAnsiTheme="majorBidi" w:hint="cs"/>
          <w:sz w:val="28"/>
          <w:szCs w:val="28"/>
          <w:cs/>
        </w:rPr>
        <w:t xml:space="preserve"> </w:t>
      </w:r>
      <w:r w:rsidRPr="00095368">
        <w:rPr>
          <w:rFonts w:asciiTheme="majorBidi" w:hAnsiTheme="majorBidi"/>
          <w:sz w:val="28"/>
          <w:szCs w:val="28"/>
          <w:cs/>
        </w:rPr>
        <w:t xml:space="preserve">หักค่าธรรมเนียมการจดทะเบียนเพิ่มทุนและค่าใช้จ่ายอื่นๆ ที่เกี่ยวข้องในครั้งนี้แล้ว คงเหลือเป็นเงินจำนวน </w:t>
      </w:r>
      <w:r w:rsidR="005715CE" w:rsidRPr="005715CE">
        <w:rPr>
          <w:rFonts w:asciiTheme="majorBidi" w:hAnsiTheme="majorBidi"/>
          <w:sz w:val="28"/>
          <w:szCs w:val="28"/>
        </w:rPr>
        <w:t>73</w:t>
      </w:r>
      <w:r>
        <w:rPr>
          <w:rFonts w:asciiTheme="majorBidi" w:hAnsiTheme="majorBidi"/>
          <w:sz w:val="28"/>
          <w:szCs w:val="28"/>
        </w:rPr>
        <w:t>,</w:t>
      </w:r>
      <w:r w:rsidR="005715CE" w:rsidRPr="005715CE">
        <w:rPr>
          <w:rFonts w:asciiTheme="majorBidi" w:hAnsiTheme="majorBidi"/>
          <w:sz w:val="28"/>
          <w:szCs w:val="28"/>
        </w:rPr>
        <w:t>664</w:t>
      </w:r>
      <w:r>
        <w:rPr>
          <w:rFonts w:asciiTheme="majorBidi" w:hAnsiTheme="majorBidi"/>
          <w:sz w:val="28"/>
          <w:szCs w:val="28"/>
        </w:rPr>
        <w:t>,</w:t>
      </w:r>
      <w:r w:rsidR="005715CE" w:rsidRPr="005715CE">
        <w:rPr>
          <w:rFonts w:asciiTheme="majorBidi" w:hAnsiTheme="majorBidi"/>
          <w:sz w:val="28"/>
          <w:szCs w:val="28"/>
        </w:rPr>
        <w:t>700</w:t>
      </w:r>
      <w:r>
        <w:rPr>
          <w:rFonts w:asciiTheme="majorBidi" w:hAnsiTheme="majorBidi"/>
          <w:sz w:val="28"/>
          <w:szCs w:val="28"/>
        </w:rPr>
        <w:t>.</w:t>
      </w:r>
      <w:r w:rsidR="005715CE" w:rsidRPr="005715CE">
        <w:rPr>
          <w:rFonts w:asciiTheme="majorBidi" w:hAnsiTheme="majorBidi"/>
          <w:sz w:val="28"/>
          <w:szCs w:val="28"/>
        </w:rPr>
        <w:t>56</w:t>
      </w:r>
      <w:r w:rsidRPr="00095368">
        <w:rPr>
          <w:rFonts w:asciiTheme="majorBidi" w:hAnsiTheme="majorBidi"/>
          <w:sz w:val="28"/>
          <w:szCs w:val="28"/>
          <w:cs/>
        </w:rPr>
        <w:t xml:space="preserve"> บาท</w:t>
      </w:r>
    </w:p>
    <w:p w14:paraId="4858311A" w14:textId="77777777" w:rsidR="00095368" w:rsidRDefault="00095368" w:rsidP="0009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rPr>
      </w:pPr>
    </w:p>
    <w:p w14:paraId="6363102A" w14:textId="77777777" w:rsidR="00095368" w:rsidRDefault="00095368" w:rsidP="0009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rPr>
      </w:pPr>
    </w:p>
    <w:p w14:paraId="696754B6" w14:textId="77777777" w:rsidR="00095368" w:rsidRDefault="00095368" w:rsidP="0009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rPr>
      </w:pPr>
    </w:p>
    <w:p w14:paraId="26276CCC" w14:textId="77777777" w:rsidR="00095368" w:rsidRDefault="00095368" w:rsidP="0009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rPr>
      </w:pPr>
    </w:p>
    <w:p w14:paraId="0B8994FE" w14:textId="77777777" w:rsidR="00095368" w:rsidRDefault="00095368" w:rsidP="0009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rPr>
      </w:pPr>
    </w:p>
    <w:p w14:paraId="44020CC1" w14:textId="7ABF9997" w:rsidR="00A87DC0" w:rsidRPr="00A87DC0" w:rsidRDefault="005715CE" w:rsidP="0088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i/>
          <w:iCs/>
          <w:sz w:val="28"/>
          <w:szCs w:val="28"/>
          <w:cs/>
        </w:rPr>
      </w:pPr>
      <w:r w:rsidRPr="005715CE">
        <w:rPr>
          <w:rFonts w:asciiTheme="majorBidi" w:hAnsiTheme="majorBidi" w:cstheme="majorBidi"/>
          <w:i/>
          <w:iCs/>
          <w:sz w:val="28"/>
          <w:szCs w:val="28"/>
        </w:rPr>
        <w:lastRenderedPageBreak/>
        <w:t>2</w:t>
      </w:r>
      <w:r w:rsidRPr="005715CE">
        <w:rPr>
          <w:rFonts w:asciiTheme="majorBidi" w:hAnsiTheme="majorBidi" w:cstheme="majorBidi" w:hint="cs"/>
          <w:i/>
          <w:iCs/>
          <w:sz w:val="28"/>
          <w:szCs w:val="28"/>
        </w:rPr>
        <w:t>5</w:t>
      </w:r>
      <w:r w:rsidR="00A87DC0" w:rsidRPr="00A87DC0">
        <w:rPr>
          <w:rFonts w:asciiTheme="majorBidi" w:hAnsiTheme="majorBidi" w:cstheme="majorBidi"/>
          <w:i/>
          <w:iCs/>
          <w:sz w:val="28"/>
          <w:szCs w:val="28"/>
          <w:cs/>
        </w:rPr>
        <w:t>.</w:t>
      </w:r>
      <w:r w:rsidRPr="005715CE">
        <w:rPr>
          <w:rFonts w:asciiTheme="majorBidi" w:hAnsiTheme="majorBidi" w:cstheme="majorBidi"/>
          <w:i/>
          <w:iCs/>
          <w:sz w:val="28"/>
          <w:szCs w:val="28"/>
        </w:rPr>
        <w:t>2</w:t>
      </w:r>
      <w:r w:rsidR="00A87DC0" w:rsidRPr="00A87DC0">
        <w:rPr>
          <w:rFonts w:asciiTheme="majorBidi" w:hAnsiTheme="majorBidi" w:cstheme="majorBidi"/>
          <w:i/>
          <w:iCs/>
          <w:sz w:val="28"/>
          <w:szCs w:val="28"/>
          <w:cs/>
        </w:rPr>
        <w:t xml:space="preserve"> </w:t>
      </w:r>
      <w:r w:rsidR="005B2349">
        <w:rPr>
          <w:rFonts w:asciiTheme="majorBidi" w:hAnsiTheme="majorBidi" w:cstheme="majorBidi"/>
          <w:i/>
          <w:iCs/>
          <w:sz w:val="28"/>
          <w:szCs w:val="28"/>
          <w:cs/>
        </w:rPr>
        <w:t xml:space="preserve">  </w:t>
      </w:r>
      <w:r w:rsidR="00A87DC0">
        <w:rPr>
          <w:rFonts w:asciiTheme="majorBidi" w:hAnsiTheme="majorBidi" w:cstheme="majorBidi" w:hint="cs"/>
          <w:i/>
          <w:iCs/>
          <w:sz w:val="28"/>
          <w:szCs w:val="28"/>
          <w:cs/>
        </w:rPr>
        <w:t>ใบสำคัญแสดงสิทธิ</w:t>
      </w:r>
    </w:p>
    <w:p w14:paraId="6BEFEBBA" w14:textId="77777777" w:rsidR="00C02A3A" w:rsidRDefault="00C02A3A"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06" w:right="274"/>
        <w:jc w:val="thaiDistribute"/>
        <w:rPr>
          <w:rFonts w:asciiTheme="majorBidi" w:hAnsiTheme="majorBidi" w:cstheme="majorBidi"/>
          <w:sz w:val="28"/>
          <w:szCs w:val="28"/>
        </w:rPr>
      </w:pPr>
      <w:r w:rsidRPr="00C02A3A">
        <w:rPr>
          <w:rFonts w:asciiTheme="majorBidi" w:hAnsiTheme="majorBidi" w:cstheme="majorBidi"/>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FC0E7A" w:rsidRDefault="00D52DFC" w:rsidP="00ED26B6">
      <w:pPr>
        <w:pStyle w:val="ListParagraph"/>
        <w:spacing w:after="0" w:line="240" w:lineRule="auto"/>
        <w:ind w:left="4867" w:right="155" w:firstLine="263"/>
        <w:contextualSpacing w:val="0"/>
        <w:jc w:val="center"/>
        <w:rPr>
          <w:rFonts w:asciiTheme="majorBidi" w:hAnsiTheme="majorBidi" w:cstheme="majorBidi"/>
          <w:b/>
          <w:bCs/>
          <w:sz w:val="24"/>
          <w:szCs w:val="24"/>
        </w:rPr>
      </w:pPr>
      <w:r w:rsidRPr="00FC0E7A">
        <w:rPr>
          <w:rFonts w:asciiTheme="majorBidi" w:hAnsiTheme="majorBidi" w:cstheme="majorBidi"/>
          <w:b/>
          <w:bCs/>
          <w:sz w:val="24"/>
          <w:szCs w:val="24"/>
          <w:cs/>
        </w:rPr>
        <w:t>พันบาท</w:t>
      </w:r>
    </w:p>
    <w:tbl>
      <w:tblPr>
        <w:tblW w:w="8592" w:type="dxa"/>
        <w:tblInd w:w="540" w:type="dxa"/>
        <w:tblLayout w:type="fixed"/>
        <w:tblCellMar>
          <w:left w:w="72" w:type="dxa"/>
          <w:right w:w="72" w:type="dxa"/>
        </w:tblCellMar>
        <w:tblLook w:val="04A0" w:firstRow="1" w:lastRow="0" w:firstColumn="1" w:lastColumn="0" w:noHBand="0" w:noVBand="1"/>
      </w:tblPr>
      <w:tblGrid>
        <w:gridCol w:w="1161"/>
        <w:gridCol w:w="1418"/>
        <w:gridCol w:w="992"/>
        <w:gridCol w:w="992"/>
        <w:gridCol w:w="1134"/>
        <w:gridCol w:w="993"/>
        <w:gridCol w:w="850"/>
        <w:gridCol w:w="1052"/>
      </w:tblGrid>
      <w:tr w:rsidR="00254786" w:rsidRPr="002A4B23" w14:paraId="42337D3B" w14:textId="77777777" w:rsidTr="00EA42E9">
        <w:trPr>
          <w:trHeight w:val="20"/>
        </w:trPr>
        <w:tc>
          <w:tcPr>
            <w:tcW w:w="1161" w:type="dxa"/>
            <w:noWrap/>
            <w:vAlign w:val="bottom"/>
          </w:tcPr>
          <w:p w14:paraId="61F77C03" w14:textId="77777777" w:rsidR="00254786" w:rsidRPr="00AE20D3" w:rsidRDefault="00254786" w:rsidP="007F7517">
            <w:pPr>
              <w:spacing w:line="260" w:lineRule="exact"/>
              <w:ind w:left="-110" w:right="-32"/>
              <w:jc w:val="right"/>
              <w:rPr>
                <w:rFonts w:ascii="Angsana New" w:eastAsia="MS Mincho" w:hAnsi="Angsana New"/>
                <w:b/>
                <w:bCs/>
                <w:sz w:val="24"/>
                <w:szCs w:val="24"/>
                <w:lang w:val="en-GB"/>
              </w:rPr>
            </w:pPr>
          </w:p>
        </w:tc>
        <w:tc>
          <w:tcPr>
            <w:tcW w:w="1418" w:type="dxa"/>
            <w:noWrap/>
            <w:vAlign w:val="bottom"/>
          </w:tcPr>
          <w:p w14:paraId="6E5D7519" w14:textId="77777777" w:rsidR="00254786" w:rsidRPr="00AE20D3" w:rsidRDefault="00254786" w:rsidP="007F7517">
            <w:pPr>
              <w:tabs>
                <w:tab w:val="left" w:pos="-32"/>
              </w:tabs>
              <w:spacing w:line="260" w:lineRule="exact"/>
              <w:ind w:right="-32"/>
              <w:jc w:val="right"/>
              <w:rPr>
                <w:rFonts w:ascii="Angsana New" w:eastAsia="MS Mincho" w:hAnsi="Angsana New"/>
                <w:b/>
                <w:bCs/>
                <w:sz w:val="24"/>
                <w:szCs w:val="24"/>
                <w:cs/>
                <w:lang w:val="en-GB"/>
              </w:rPr>
            </w:pPr>
          </w:p>
        </w:tc>
        <w:tc>
          <w:tcPr>
            <w:tcW w:w="1984" w:type="dxa"/>
            <w:gridSpan w:val="2"/>
            <w:noWrap/>
            <w:vAlign w:val="bottom"/>
          </w:tcPr>
          <w:p w14:paraId="12624382" w14:textId="77777777" w:rsidR="00254786" w:rsidRPr="00AE20D3" w:rsidRDefault="00254786" w:rsidP="007F7517">
            <w:pPr>
              <w:tabs>
                <w:tab w:val="left" w:pos="-32"/>
              </w:tabs>
              <w:spacing w:line="260" w:lineRule="exact"/>
              <w:ind w:right="-32"/>
              <w:jc w:val="center"/>
              <w:rPr>
                <w:rFonts w:ascii="Angsana New" w:eastAsia="MS Mincho" w:hAnsi="Angsana New"/>
                <w:b/>
                <w:bCs/>
                <w:sz w:val="24"/>
                <w:szCs w:val="24"/>
                <w:lang w:val="en-GB"/>
              </w:rPr>
            </w:pPr>
          </w:p>
        </w:tc>
        <w:tc>
          <w:tcPr>
            <w:tcW w:w="1134" w:type="dxa"/>
            <w:noWrap/>
            <w:vAlign w:val="bottom"/>
            <w:hideMark/>
          </w:tcPr>
          <w:p w14:paraId="5EC49CC7" w14:textId="77777777" w:rsidR="00254786" w:rsidRPr="00AE20D3" w:rsidRDefault="00254786" w:rsidP="007F7517">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37BF743B" w14:textId="3A426300" w:rsidR="00254786" w:rsidRPr="00AE20D3" w:rsidRDefault="005715CE" w:rsidP="007F7517">
            <w:pPr>
              <w:pBdr>
                <w:bottom w:val="single" w:sz="4" w:space="1" w:color="auto"/>
              </w:pBdr>
              <w:spacing w:line="260" w:lineRule="exact"/>
              <w:ind w:right="-32"/>
              <w:jc w:val="center"/>
              <w:rPr>
                <w:rFonts w:ascii="Angsana New" w:eastAsia="MS Mincho" w:hAnsi="Angsana New"/>
                <w:b/>
                <w:bCs/>
                <w:sz w:val="24"/>
                <w:szCs w:val="24"/>
                <w:lang w:val="en-GB"/>
              </w:rPr>
            </w:pPr>
            <w:r w:rsidRPr="005715CE">
              <w:rPr>
                <w:rFonts w:ascii="Angsana New" w:eastAsia="MS Mincho" w:hAnsi="Angsana New"/>
                <w:b/>
                <w:bCs/>
                <w:sz w:val="24"/>
                <w:szCs w:val="24"/>
              </w:rPr>
              <w:t>31</w:t>
            </w:r>
            <w:r w:rsidR="00254786" w:rsidRPr="00AE20D3">
              <w:rPr>
                <w:rFonts w:ascii="Angsana New" w:eastAsia="MS Mincho" w:hAnsi="Angsana New"/>
                <w:b/>
                <w:bCs/>
                <w:sz w:val="24"/>
                <w:szCs w:val="24"/>
                <w:cs/>
                <w:lang w:val="en-GB"/>
              </w:rPr>
              <w:t xml:space="preserve"> ธันวาคม</w:t>
            </w:r>
            <w:r w:rsidR="00254786" w:rsidRPr="00AE20D3">
              <w:rPr>
                <w:rFonts w:ascii="Angsana New" w:eastAsia="MS Mincho" w:hAnsi="Angsana New"/>
                <w:b/>
                <w:bCs/>
                <w:sz w:val="24"/>
                <w:szCs w:val="24"/>
                <w:lang w:val="en-GB"/>
              </w:rPr>
              <w:t xml:space="preserve"> </w:t>
            </w:r>
            <w:r w:rsidRPr="005715CE">
              <w:rPr>
                <w:rFonts w:ascii="Angsana New" w:eastAsia="MS Mincho" w:hAnsi="Angsana New"/>
                <w:b/>
                <w:bCs/>
                <w:sz w:val="24"/>
                <w:szCs w:val="24"/>
              </w:rPr>
              <w:t>2566</w:t>
            </w:r>
          </w:p>
        </w:tc>
        <w:tc>
          <w:tcPr>
            <w:tcW w:w="1843" w:type="dxa"/>
            <w:gridSpan w:val="2"/>
          </w:tcPr>
          <w:p w14:paraId="4221FA1A" w14:textId="77777777" w:rsidR="00254786" w:rsidRPr="002B4E33" w:rsidRDefault="00254786" w:rsidP="00B4222C">
            <w:pPr>
              <w:pStyle w:val="Caption"/>
              <w:pBdr>
                <w:bottom w:val="single" w:sz="4" w:space="1" w:color="auto"/>
              </w:pBdr>
              <w:jc w:val="center"/>
              <w:rPr>
                <w:rFonts w:eastAsia="MS Mincho"/>
                <w:sz w:val="24"/>
                <w:szCs w:val="24"/>
              </w:rPr>
            </w:pPr>
          </w:p>
          <w:p w14:paraId="2C84988E" w14:textId="77777777" w:rsidR="00254786" w:rsidRPr="002B4E33" w:rsidRDefault="00254786" w:rsidP="00B4222C">
            <w:pPr>
              <w:pStyle w:val="Caption"/>
              <w:pBdr>
                <w:bottom w:val="single" w:sz="4" w:space="1" w:color="auto"/>
              </w:pBdr>
              <w:jc w:val="center"/>
              <w:rPr>
                <w:rFonts w:eastAsia="MS Mincho"/>
                <w:sz w:val="24"/>
                <w:szCs w:val="24"/>
              </w:rPr>
            </w:pPr>
          </w:p>
          <w:p w14:paraId="5767039C" w14:textId="6B3F4CF1" w:rsidR="00254786" w:rsidRPr="00B4222C" w:rsidRDefault="00B4222C" w:rsidP="00B4222C">
            <w:pPr>
              <w:pStyle w:val="Caption"/>
              <w:pBdr>
                <w:bottom w:val="single" w:sz="4" w:space="1" w:color="auto"/>
              </w:pBdr>
              <w:tabs>
                <w:tab w:val="center" w:pos="849"/>
                <w:tab w:val="left" w:pos="1534"/>
              </w:tabs>
              <w:rPr>
                <w:rFonts w:eastAsia="MS Mincho"/>
                <w:cs/>
              </w:rPr>
            </w:pP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00254786" w:rsidRPr="002B4E33">
              <w:rPr>
                <w:rFonts w:ascii="Angsana New" w:eastAsia="MS Mincho" w:hAnsi="Angsana New" w:cs="Angsana New" w:hint="cs"/>
                <w:sz w:val="24"/>
                <w:szCs w:val="24"/>
                <w:cs/>
              </w:rPr>
              <w:t>ลดลง</w:t>
            </w:r>
            <w:r w:rsidRPr="002B4E33">
              <w:rPr>
                <w:rFonts w:ascii="Angsana New" w:eastAsia="MS Mincho" w:hAnsi="Angsana New" w:cs="Angsana New"/>
                <w:sz w:val="24"/>
                <w:szCs w:val="24"/>
                <w:cs/>
              </w:rPr>
              <w:tab/>
            </w:r>
          </w:p>
        </w:tc>
        <w:tc>
          <w:tcPr>
            <w:tcW w:w="1052" w:type="dxa"/>
            <w:shd w:val="clear" w:color="auto" w:fill="auto"/>
            <w:vAlign w:val="bottom"/>
          </w:tcPr>
          <w:p w14:paraId="663CDD65" w14:textId="77777777" w:rsidR="00474D5A" w:rsidRPr="00AE20D3" w:rsidRDefault="00474D5A" w:rsidP="00474D5A">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1521868D" w14:textId="18093456" w:rsidR="00254786" w:rsidRPr="00AE20D3" w:rsidRDefault="005715CE" w:rsidP="00474D5A">
            <w:pPr>
              <w:pBdr>
                <w:bottom w:val="single" w:sz="4" w:space="1" w:color="auto"/>
              </w:pBdr>
              <w:spacing w:line="260" w:lineRule="exact"/>
              <w:ind w:right="-32"/>
              <w:jc w:val="center"/>
              <w:rPr>
                <w:rFonts w:ascii="Angsana New" w:eastAsia="MS Mincho" w:hAnsi="Angsana New"/>
                <w:b/>
                <w:bCs/>
                <w:sz w:val="24"/>
                <w:szCs w:val="24"/>
              </w:rPr>
            </w:pPr>
            <w:r w:rsidRPr="005715CE">
              <w:rPr>
                <w:rFonts w:ascii="Angsana New" w:eastAsia="MS Mincho" w:hAnsi="Angsana New"/>
                <w:b/>
                <w:bCs/>
                <w:sz w:val="24"/>
                <w:szCs w:val="24"/>
              </w:rPr>
              <w:t>31</w:t>
            </w:r>
            <w:r w:rsidR="00474D5A" w:rsidRPr="00AE20D3">
              <w:rPr>
                <w:rFonts w:ascii="Angsana New" w:eastAsia="MS Mincho" w:hAnsi="Angsana New"/>
                <w:b/>
                <w:bCs/>
                <w:sz w:val="24"/>
                <w:szCs w:val="24"/>
                <w:cs/>
                <w:lang w:val="en-GB"/>
              </w:rPr>
              <w:t xml:space="preserve"> ธันวาคม</w:t>
            </w:r>
            <w:r w:rsidR="00474D5A" w:rsidRPr="00AE20D3">
              <w:rPr>
                <w:rFonts w:ascii="Angsana New" w:eastAsia="MS Mincho" w:hAnsi="Angsana New"/>
                <w:b/>
                <w:bCs/>
                <w:sz w:val="24"/>
                <w:szCs w:val="24"/>
                <w:lang w:val="en-GB"/>
              </w:rPr>
              <w:t xml:space="preserve"> </w:t>
            </w:r>
            <w:r w:rsidRPr="005715CE">
              <w:rPr>
                <w:rFonts w:ascii="Angsana New" w:eastAsia="MS Mincho" w:hAnsi="Angsana New"/>
                <w:b/>
                <w:bCs/>
                <w:sz w:val="24"/>
                <w:szCs w:val="24"/>
              </w:rPr>
              <w:t>2567</w:t>
            </w:r>
          </w:p>
        </w:tc>
      </w:tr>
      <w:tr w:rsidR="00254786" w:rsidRPr="002A4B23" w14:paraId="1FBAE1A6" w14:textId="77777777" w:rsidTr="00EA42E9">
        <w:trPr>
          <w:trHeight w:val="20"/>
        </w:trPr>
        <w:tc>
          <w:tcPr>
            <w:tcW w:w="1161" w:type="dxa"/>
            <w:noWrap/>
            <w:tcMar>
              <w:top w:w="0" w:type="dxa"/>
              <w:left w:w="108" w:type="dxa"/>
              <w:bottom w:w="0" w:type="dxa"/>
              <w:right w:w="108" w:type="dxa"/>
            </w:tcMar>
            <w:vAlign w:val="bottom"/>
          </w:tcPr>
          <w:p w14:paraId="4C580824" w14:textId="77777777" w:rsidR="00254786" w:rsidRPr="00AE20D3" w:rsidRDefault="00254786" w:rsidP="00A87DC0">
            <w:pPr>
              <w:spacing w:line="260" w:lineRule="exact"/>
              <w:ind w:right="-32"/>
              <w:rPr>
                <w:rFonts w:ascii="Angsana New" w:eastAsia="MS Mincho" w:hAnsi="Angsana New"/>
                <w:b/>
                <w:bCs/>
                <w:sz w:val="24"/>
                <w:szCs w:val="24"/>
                <w:cs/>
                <w:lang w:val="en-GB"/>
              </w:rPr>
            </w:pPr>
          </w:p>
        </w:tc>
        <w:tc>
          <w:tcPr>
            <w:tcW w:w="1418" w:type="dxa"/>
            <w:noWrap/>
            <w:tcMar>
              <w:top w:w="0" w:type="dxa"/>
              <w:left w:w="108" w:type="dxa"/>
              <w:bottom w:w="0" w:type="dxa"/>
              <w:right w:w="108" w:type="dxa"/>
            </w:tcMar>
            <w:vAlign w:val="bottom"/>
          </w:tcPr>
          <w:p w14:paraId="683D2065" w14:textId="77777777" w:rsidR="00254786" w:rsidRPr="00AE20D3" w:rsidRDefault="00254786" w:rsidP="00A87DC0">
            <w:pPr>
              <w:tabs>
                <w:tab w:val="left" w:pos="-32"/>
              </w:tabs>
              <w:spacing w:line="260" w:lineRule="exact"/>
              <w:ind w:right="-32"/>
              <w:rPr>
                <w:rFonts w:ascii="Angsana New" w:eastAsia="MS Mincho" w:hAnsi="Angsana New"/>
                <w:b/>
                <w:bCs/>
                <w:sz w:val="24"/>
                <w:szCs w:val="24"/>
                <w:lang w:val="en-GB"/>
              </w:rPr>
            </w:pPr>
          </w:p>
        </w:tc>
        <w:tc>
          <w:tcPr>
            <w:tcW w:w="1984" w:type="dxa"/>
            <w:gridSpan w:val="2"/>
            <w:noWrap/>
            <w:tcMar>
              <w:top w:w="0" w:type="dxa"/>
              <w:left w:w="108" w:type="dxa"/>
              <w:bottom w:w="0" w:type="dxa"/>
              <w:right w:w="108" w:type="dxa"/>
            </w:tcMar>
            <w:vAlign w:val="bottom"/>
          </w:tcPr>
          <w:p w14:paraId="0C10C24C" w14:textId="77777777" w:rsidR="00254786" w:rsidRPr="00AE20D3" w:rsidRDefault="00254786" w:rsidP="00A87DC0">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กำหนดวันที่ใช้สิทธิ</w:t>
            </w:r>
          </w:p>
        </w:tc>
        <w:tc>
          <w:tcPr>
            <w:tcW w:w="1134" w:type="dxa"/>
            <w:noWrap/>
            <w:tcMar>
              <w:top w:w="0" w:type="dxa"/>
              <w:left w:w="108" w:type="dxa"/>
              <w:bottom w:w="0" w:type="dxa"/>
              <w:right w:w="108" w:type="dxa"/>
            </w:tcMar>
            <w:vAlign w:val="bottom"/>
          </w:tcPr>
          <w:p w14:paraId="79FA9DE5" w14:textId="5DD1E31E" w:rsidR="00254786" w:rsidRPr="00AE20D3" w:rsidRDefault="00254786" w:rsidP="00A87DC0">
            <w:pP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w:t>
            </w:r>
            <w:r w:rsidR="00501B6E">
              <w:rPr>
                <w:rFonts w:ascii="Angsana New" w:eastAsia="MS Mincho" w:hAnsi="Angsana New" w:hint="cs"/>
                <w:b/>
                <w:bCs/>
                <w:sz w:val="24"/>
                <w:szCs w:val="24"/>
                <w:cs/>
                <w:lang w:val="en-GB"/>
              </w:rPr>
              <w:t>อ</w:t>
            </w:r>
          </w:p>
        </w:tc>
        <w:tc>
          <w:tcPr>
            <w:tcW w:w="993" w:type="dxa"/>
            <w:vAlign w:val="bottom"/>
          </w:tcPr>
          <w:p w14:paraId="6F207086" w14:textId="77777777"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หมดอายุ</w:t>
            </w:r>
          </w:p>
        </w:tc>
        <w:tc>
          <w:tcPr>
            <w:tcW w:w="850" w:type="dxa"/>
            <w:vAlign w:val="bottom"/>
          </w:tcPr>
          <w:p w14:paraId="548EFCFC" w14:textId="6E0F712E" w:rsidR="00254786" w:rsidRPr="00AE20D3" w:rsidRDefault="00254786" w:rsidP="00165B33">
            <w:pPr>
              <w:tabs>
                <w:tab w:val="left" w:pos="-32"/>
              </w:tabs>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hint="cs"/>
                <w:b/>
                <w:bCs/>
                <w:sz w:val="24"/>
                <w:szCs w:val="24"/>
                <w:cs/>
                <w:lang w:val="en-GB"/>
              </w:rPr>
              <w:t>ใช้สิทธิแปลงสภาพ</w:t>
            </w:r>
          </w:p>
        </w:tc>
        <w:tc>
          <w:tcPr>
            <w:tcW w:w="1052" w:type="dxa"/>
            <w:shd w:val="clear" w:color="auto" w:fill="auto"/>
            <w:vAlign w:val="bottom"/>
          </w:tcPr>
          <w:p w14:paraId="4A89B393" w14:textId="240AFCBF"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จำนวนคงเหลือ</w:t>
            </w:r>
          </w:p>
        </w:tc>
      </w:tr>
      <w:tr w:rsidR="00254786" w:rsidRPr="002A4B23" w14:paraId="152A7C77" w14:textId="77777777" w:rsidTr="00EA42E9">
        <w:trPr>
          <w:trHeight w:val="20"/>
        </w:trPr>
        <w:tc>
          <w:tcPr>
            <w:tcW w:w="1161" w:type="dxa"/>
            <w:noWrap/>
            <w:tcMar>
              <w:top w:w="0" w:type="dxa"/>
              <w:left w:w="108" w:type="dxa"/>
              <w:bottom w:w="0" w:type="dxa"/>
              <w:right w:w="108" w:type="dxa"/>
            </w:tcMar>
            <w:vAlign w:val="bottom"/>
            <w:hideMark/>
          </w:tcPr>
          <w:p w14:paraId="5F6F6F93" w14:textId="77777777" w:rsidR="00254786" w:rsidRPr="00AE20D3" w:rsidRDefault="00254786" w:rsidP="007F7517">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ใบสำคัญแสดงสิทธิ</w:t>
            </w:r>
          </w:p>
        </w:tc>
        <w:tc>
          <w:tcPr>
            <w:tcW w:w="1418" w:type="dxa"/>
            <w:noWrap/>
            <w:tcMar>
              <w:top w:w="0" w:type="dxa"/>
              <w:left w:w="108" w:type="dxa"/>
              <w:bottom w:w="0" w:type="dxa"/>
              <w:right w:w="108" w:type="dxa"/>
            </w:tcMar>
            <w:vAlign w:val="bottom"/>
            <w:hideMark/>
          </w:tcPr>
          <w:p w14:paraId="5118452D"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วันที่อนุมัติ</w:t>
            </w:r>
          </w:p>
        </w:tc>
        <w:tc>
          <w:tcPr>
            <w:tcW w:w="992" w:type="dxa"/>
            <w:noWrap/>
            <w:tcMar>
              <w:top w:w="0" w:type="dxa"/>
              <w:left w:w="108" w:type="dxa"/>
              <w:bottom w:w="0" w:type="dxa"/>
              <w:right w:w="108" w:type="dxa"/>
            </w:tcMar>
            <w:vAlign w:val="bottom"/>
            <w:hideMark/>
          </w:tcPr>
          <w:p w14:paraId="2B22A2F8"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ครั้งแรก</w:t>
            </w:r>
          </w:p>
        </w:tc>
        <w:tc>
          <w:tcPr>
            <w:tcW w:w="992" w:type="dxa"/>
            <w:noWrap/>
            <w:tcMar>
              <w:top w:w="0" w:type="dxa"/>
              <w:left w:w="108" w:type="dxa"/>
              <w:bottom w:w="0" w:type="dxa"/>
              <w:right w:w="108" w:type="dxa"/>
            </w:tcMar>
            <w:vAlign w:val="bottom"/>
            <w:hideMark/>
          </w:tcPr>
          <w:p w14:paraId="6AD2D2D7"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ครั้งสุดท้าย</w:t>
            </w:r>
          </w:p>
        </w:tc>
        <w:tc>
          <w:tcPr>
            <w:tcW w:w="1134" w:type="dxa"/>
            <w:noWrap/>
            <w:tcMar>
              <w:top w:w="0" w:type="dxa"/>
              <w:left w:w="108" w:type="dxa"/>
              <w:bottom w:w="0" w:type="dxa"/>
              <w:right w:w="108" w:type="dxa"/>
            </w:tcMar>
            <w:hideMark/>
          </w:tcPr>
          <w:p w14:paraId="34EF7EA3"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62DA08DB"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c>
          <w:tcPr>
            <w:tcW w:w="993" w:type="dxa"/>
            <w:vAlign w:val="bottom"/>
          </w:tcPr>
          <w:p w14:paraId="6192AB00"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หน่วย</w:t>
            </w:r>
          </w:p>
        </w:tc>
        <w:tc>
          <w:tcPr>
            <w:tcW w:w="850" w:type="dxa"/>
          </w:tcPr>
          <w:p w14:paraId="71D38B12" w14:textId="77777777" w:rsidR="00254786"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0F555E9D" w14:textId="345BF2CE" w:rsidR="00A87DC0" w:rsidRPr="00AE20D3" w:rsidRDefault="00A87DC0" w:rsidP="007F7517">
            <w:pPr>
              <w:pBdr>
                <w:bottom w:val="single" w:sz="4" w:space="1" w:color="auto"/>
              </w:pBdr>
              <w:spacing w:line="260" w:lineRule="exact"/>
              <w:ind w:right="-72"/>
              <w:jc w:val="center"/>
              <w:rPr>
                <w:rFonts w:ascii="Angsana New" w:eastAsia="MS Mincho" w:hAnsi="Angsana New"/>
                <w:b/>
                <w:bCs/>
                <w:sz w:val="24"/>
                <w:szCs w:val="24"/>
                <w:lang w:val="en-GB"/>
              </w:rPr>
            </w:pPr>
            <w:r>
              <w:rPr>
                <w:rFonts w:ascii="Angsana New" w:eastAsia="MS Mincho" w:hAnsi="Angsana New" w:hint="cs"/>
                <w:b/>
                <w:bCs/>
                <w:sz w:val="24"/>
                <w:szCs w:val="24"/>
                <w:cs/>
                <w:lang w:val="en-GB"/>
              </w:rPr>
              <w:t>หน่วย</w:t>
            </w:r>
          </w:p>
        </w:tc>
        <w:tc>
          <w:tcPr>
            <w:tcW w:w="1052" w:type="dxa"/>
            <w:shd w:val="clear" w:color="auto" w:fill="auto"/>
          </w:tcPr>
          <w:p w14:paraId="52B6F8FD" w14:textId="55112F6D"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507AE185"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r>
      <w:tr w:rsidR="00254786" w:rsidRPr="002A4B23" w14:paraId="28576E1B" w14:textId="77777777" w:rsidTr="00EA42E9">
        <w:trPr>
          <w:trHeight w:val="20"/>
        </w:trPr>
        <w:tc>
          <w:tcPr>
            <w:tcW w:w="1161" w:type="dxa"/>
            <w:vAlign w:val="bottom"/>
          </w:tcPr>
          <w:p w14:paraId="19F5B035"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vAlign w:val="bottom"/>
          </w:tcPr>
          <w:p w14:paraId="0175A5F8"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vAlign w:val="bottom"/>
          </w:tcPr>
          <w:p w14:paraId="196CBDDD"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vAlign w:val="bottom"/>
          </w:tcPr>
          <w:p w14:paraId="7BBC858C"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vAlign w:val="bottom"/>
          </w:tcPr>
          <w:p w14:paraId="0A5C5565" w14:textId="77777777" w:rsidR="00254786" w:rsidRPr="00AE20D3" w:rsidRDefault="00254786" w:rsidP="007F7517">
            <w:pPr>
              <w:spacing w:line="260" w:lineRule="exact"/>
              <w:ind w:right="-72"/>
              <w:jc w:val="right"/>
              <w:rPr>
                <w:rFonts w:ascii="Angsana New" w:eastAsia="MS Mincho" w:hAnsi="Angsana New"/>
                <w:sz w:val="24"/>
                <w:szCs w:val="24"/>
                <w:cs/>
              </w:rPr>
            </w:pPr>
          </w:p>
        </w:tc>
        <w:tc>
          <w:tcPr>
            <w:tcW w:w="993" w:type="dxa"/>
          </w:tcPr>
          <w:p w14:paraId="1344B36C"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850" w:type="dxa"/>
          </w:tcPr>
          <w:p w14:paraId="34E6EEE1"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1052" w:type="dxa"/>
            <w:shd w:val="clear" w:color="auto" w:fill="auto"/>
          </w:tcPr>
          <w:p w14:paraId="4DA404C2" w14:textId="1924D408" w:rsidR="00254786" w:rsidRPr="00AE20D3" w:rsidRDefault="00254786" w:rsidP="007F7517">
            <w:pPr>
              <w:spacing w:line="260" w:lineRule="exact"/>
              <w:ind w:right="-72"/>
              <w:jc w:val="right"/>
              <w:rPr>
                <w:rFonts w:ascii="Angsana New" w:eastAsia="MS Mincho" w:hAnsi="Angsana New"/>
                <w:sz w:val="24"/>
                <w:szCs w:val="24"/>
                <w:lang w:val="en-GB"/>
              </w:rPr>
            </w:pPr>
          </w:p>
        </w:tc>
      </w:tr>
      <w:tr w:rsidR="00254786" w:rsidRPr="007502DB" w14:paraId="545C16DA" w14:textId="77777777" w:rsidTr="009B7221">
        <w:trPr>
          <w:trHeight w:val="57"/>
        </w:trPr>
        <w:tc>
          <w:tcPr>
            <w:tcW w:w="1161" w:type="dxa"/>
            <w:tcMar>
              <w:top w:w="0" w:type="dxa"/>
              <w:left w:w="108" w:type="dxa"/>
              <w:bottom w:w="0" w:type="dxa"/>
              <w:right w:w="108" w:type="dxa"/>
            </w:tcMar>
            <w:vAlign w:val="bottom"/>
          </w:tcPr>
          <w:p w14:paraId="3D27BD4D" w14:textId="7609E5A2" w:rsidR="00254786" w:rsidRPr="00AE20D3" w:rsidRDefault="00254786" w:rsidP="009B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jc w:val="center"/>
              <w:rPr>
                <w:rFonts w:ascii="Angsana New" w:eastAsia="MS Mincho" w:hAnsi="Angsana New"/>
                <w:sz w:val="24"/>
                <w:szCs w:val="24"/>
                <w:lang w:val="en-GB"/>
              </w:rPr>
            </w:pPr>
            <w:r w:rsidRPr="00AE20D3">
              <w:rPr>
                <w:rFonts w:ascii="Angsana New" w:eastAsia="MS Mincho" w:hAnsi="Angsana New"/>
                <w:sz w:val="24"/>
                <w:szCs w:val="24"/>
                <w:lang w:val="en-GB"/>
              </w:rPr>
              <w:t>GLOCON- W</w:t>
            </w:r>
            <w:r w:rsidR="005715CE" w:rsidRPr="005715CE">
              <w:rPr>
                <w:rFonts w:ascii="Angsana New" w:eastAsia="MS Mincho" w:hAnsi="Angsana New"/>
                <w:sz w:val="24"/>
                <w:szCs w:val="24"/>
              </w:rPr>
              <w:t>5</w:t>
            </w:r>
          </w:p>
        </w:tc>
        <w:tc>
          <w:tcPr>
            <w:tcW w:w="1418" w:type="dxa"/>
            <w:tcMar>
              <w:top w:w="0" w:type="dxa"/>
              <w:left w:w="108" w:type="dxa"/>
              <w:bottom w:w="0" w:type="dxa"/>
              <w:right w:w="108" w:type="dxa"/>
            </w:tcMar>
            <w:vAlign w:val="bottom"/>
          </w:tcPr>
          <w:p w14:paraId="3896155B" w14:textId="5FFAB71E" w:rsidR="00254786" w:rsidRPr="00AE20D3" w:rsidRDefault="005715CE" w:rsidP="00B20A75">
            <w:pPr>
              <w:tabs>
                <w:tab w:val="left" w:pos="-32"/>
              </w:tabs>
              <w:spacing w:line="260" w:lineRule="exact"/>
              <w:ind w:right="-32"/>
              <w:jc w:val="center"/>
              <w:rPr>
                <w:rFonts w:ascii="Angsana New" w:eastAsia="MS Mincho" w:hAnsi="Angsana New"/>
                <w:sz w:val="24"/>
                <w:szCs w:val="24"/>
              </w:rPr>
            </w:pPr>
            <w:r w:rsidRPr="005715CE">
              <w:rPr>
                <w:rFonts w:ascii="Angsana New" w:eastAsia="MS Mincho" w:hAnsi="Angsana New"/>
                <w:sz w:val="24"/>
                <w:szCs w:val="24"/>
              </w:rPr>
              <w:t>26</w:t>
            </w:r>
            <w:r w:rsidR="00254786" w:rsidRPr="00AE20D3">
              <w:rPr>
                <w:rFonts w:ascii="Angsana New" w:eastAsia="MS Mincho" w:hAnsi="Angsana New"/>
                <w:sz w:val="24"/>
                <w:szCs w:val="24"/>
              </w:rPr>
              <w:t xml:space="preserve"> </w:t>
            </w:r>
            <w:r w:rsidR="00254786" w:rsidRPr="00AE20D3">
              <w:rPr>
                <w:rFonts w:ascii="Angsana New" w:eastAsia="MS Mincho" w:hAnsi="Angsana New"/>
                <w:sz w:val="24"/>
                <w:szCs w:val="24"/>
                <w:cs/>
              </w:rPr>
              <w:t xml:space="preserve">พฤศจิกายน </w:t>
            </w:r>
            <w:r w:rsidRPr="005715CE">
              <w:rPr>
                <w:rFonts w:ascii="Angsana New" w:eastAsia="MS Mincho" w:hAnsi="Angsana New"/>
                <w:sz w:val="24"/>
                <w:szCs w:val="24"/>
              </w:rPr>
              <w:t>2564</w:t>
            </w:r>
          </w:p>
        </w:tc>
        <w:tc>
          <w:tcPr>
            <w:tcW w:w="992" w:type="dxa"/>
            <w:tcMar>
              <w:top w:w="0" w:type="dxa"/>
              <w:left w:w="108" w:type="dxa"/>
              <w:bottom w:w="0" w:type="dxa"/>
              <w:right w:w="108" w:type="dxa"/>
            </w:tcMar>
            <w:vAlign w:val="bottom"/>
          </w:tcPr>
          <w:p w14:paraId="70BE0A7D" w14:textId="1115F239" w:rsidR="00254786" w:rsidRPr="00AE20D3" w:rsidRDefault="005715CE" w:rsidP="007F7517">
            <w:pPr>
              <w:tabs>
                <w:tab w:val="left" w:pos="-32"/>
              </w:tabs>
              <w:spacing w:line="260" w:lineRule="exact"/>
              <w:ind w:right="-32"/>
              <w:jc w:val="center"/>
              <w:rPr>
                <w:rFonts w:ascii="Angsana New" w:eastAsia="MS Mincho" w:hAnsi="Angsana New"/>
                <w:sz w:val="24"/>
                <w:szCs w:val="24"/>
              </w:rPr>
            </w:pPr>
            <w:r w:rsidRPr="005715CE">
              <w:rPr>
                <w:rFonts w:ascii="Angsana New" w:eastAsia="MS Mincho" w:hAnsi="Angsana New"/>
                <w:sz w:val="24"/>
                <w:szCs w:val="24"/>
              </w:rPr>
              <w:t>30</w:t>
            </w:r>
            <w:r w:rsidR="00254786" w:rsidRPr="00AE20D3">
              <w:rPr>
                <w:rFonts w:ascii="Angsana New" w:eastAsia="MS Mincho" w:hAnsi="Angsana New"/>
                <w:sz w:val="24"/>
                <w:szCs w:val="24"/>
              </w:rPr>
              <w:t xml:space="preserve"> </w:t>
            </w:r>
            <w:r w:rsidR="00254786" w:rsidRPr="00AE20D3">
              <w:rPr>
                <w:rFonts w:ascii="Angsana New" w:eastAsia="MS Mincho" w:hAnsi="Angsana New"/>
                <w:sz w:val="24"/>
                <w:szCs w:val="24"/>
                <w:cs/>
              </w:rPr>
              <w:t xml:space="preserve">มิถุนายน </w:t>
            </w:r>
            <w:r w:rsidRPr="005715CE">
              <w:rPr>
                <w:rFonts w:ascii="Angsana New" w:eastAsia="MS Mincho" w:hAnsi="Angsana New"/>
                <w:sz w:val="24"/>
                <w:szCs w:val="24"/>
              </w:rPr>
              <w:t>2565</w:t>
            </w:r>
          </w:p>
        </w:tc>
        <w:tc>
          <w:tcPr>
            <w:tcW w:w="992" w:type="dxa"/>
            <w:tcMar>
              <w:top w:w="0" w:type="dxa"/>
              <w:left w:w="108" w:type="dxa"/>
              <w:bottom w:w="0" w:type="dxa"/>
              <w:right w:w="108" w:type="dxa"/>
            </w:tcMar>
            <w:vAlign w:val="bottom"/>
          </w:tcPr>
          <w:p w14:paraId="45A553B9" w14:textId="38555F7F" w:rsidR="00254786" w:rsidRPr="00AE20D3" w:rsidRDefault="005715CE" w:rsidP="007F7517">
            <w:pPr>
              <w:tabs>
                <w:tab w:val="left" w:pos="-32"/>
              </w:tabs>
              <w:spacing w:line="260" w:lineRule="exact"/>
              <w:ind w:right="-32"/>
              <w:jc w:val="center"/>
              <w:rPr>
                <w:rFonts w:ascii="Angsana New" w:eastAsia="MS Mincho" w:hAnsi="Angsana New"/>
                <w:sz w:val="24"/>
                <w:szCs w:val="24"/>
              </w:rPr>
            </w:pPr>
            <w:r w:rsidRPr="005715CE">
              <w:rPr>
                <w:rFonts w:ascii="Angsana New" w:eastAsia="MS Mincho" w:hAnsi="Angsana New"/>
                <w:sz w:val="24"/>
                <w:szCs w:val="24"/>
              </w:rPr>
              <w:t>31</w:t>
            </w:r>
            <w:r w:rsidR="00254786" w:rsidRPr="00AE20D3">
              <w:rPr>
                <w:rFonts w:ascii="Angsana New" w:eastAsia="MS Mincho" w:hAnsi="Angsana New"/>
                <w:sz w:val="24"/>
                <w:szCs w:val="24"/>
                <w:cs/>
              </w:rPr>
              <w:t xml:space="preserve"> มีนาคม </w:t>
            </w:r>
            <w:r w:rsidRPr="005715CE">
              <w:rPr>
                <w:rFonts w:ascii="Angsana New" w:eastAsia="MS Mincho" w:hAnsi="Angsana New"/>
                <w:sz w:val="24"/>
                <w:szCs w:val="24"/>
              </w:rPr>
              <w:t>2567</w:t>
            </w:r>
          </w:p>
        </w:tc>
        <w:tc>
          <w:tcPr>
            <w:tcW w:w="1134" w:type="dxa"/>
            <w:noWrap/>
            <w:tcMar>
              <w:top w:w="0" w:type="dxa"/>
              <w:left w:w="108" w:type="dxa"/>
              <w:bottom w:w="0" w:type="dxa"/>
              <w:right w:w="108" w:type="dxa"/>
            </w:tcMar>
            <w:vAlign w:val="bottom"/>
          </w:tcPr>
          <w:p w14:paraId="7289B2DA" w14:textId="4493E85E" w:rsidR="00254786" w:rsidRPr="00AE20D3" w:rsidRDefault="005715CE"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5715CE">
              <w:rPr>
                <w:rFonts w:ascii="Angsana New" w:eastAsia="MS Mincho" w:hAnsi="Angsana New"/>
                <w:sz w:val="24"/>
                <w:szCs w:val="24"/>
              </w:rPr>
              <w:t>512</w:t>
            </w:r>
            <w:r w:rsidR="00254786" w:rsidRPr="00AE20D3">
              <w:rPr>
                <w:rFonts w:ascii="Angsana New" w:eastAsia="MS Mincho" w:hAnsi="Angsana New"/>
                <w:sz w:val="24"/>
                <w:szCs w:val="24"/>
              </w:rPr>
              <w:t>,</w:t>
            </w:r>
            <w:r w:rsidRPr="005715CE">
              <w:rPr>
                <w:rFonts w:ascii="Angsana New" w:eastAsia="MS Mincho" w:hAnsi="Angsana New"/>
                <w:sz w:val="24"/>
                <w:szCs w:val="24"/>
              </w:rPr>
              <w:t>720</w:t>
            </w:r>
          </w:p>
        </w:tc>
        <w:tc>
          <w:tcPr>
            <w:tcW w:w="993" w:type="dxa"/>
            <w:vAlign w:val="bottom"/>
          </w:tcPr>
          <w:p w14:paraId="279F3C73" w14:textId="160C36B3"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5715CE" w:rsidRPr="005715CE">
              <w:rPr>
                <w:rFonts w:ascii="Angsana New" w:eastAsia="MS Mincho" w:hAnsi="Angsana New"/>
                <w:sz w:val="24"/>
                <w:szCs w:val="24"/>
              </w:rPr>
              <w:t>511</w:t>
            </w:r>
            <w:r w:rsidRPr="008A3CBE">
              <w:rPr>
                <w:rFonts w:ascii="Angsana New" w:eastAsia="MS Mincho" w:hAnsi="Angsana New"/>
                <w:sz w:val="24"/>
                <w:szCs w:val="24"/>
              </w:rPr>
              <w:t>,</w:t>
            </w:r>
            <w:r w:rsidR="005715CE" w:rsidRPr="005715CE">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579F6556" w14:textId="77777777"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741990D8" w14:textId="731C42CF"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5715CE" w:rsidRPr="005715CE">
              <w:rPr>
                <w:rFonts w:ascii="Angsana New" w:eastAsia="MS Mincho" w:hAnsi="Angsana New"/>
                <w:sz w:val="24"/>
                <w:szCs w:val="24"/>
              </w:rPr>
              <w:t>1</w:t>
            </w:r>
            <w:r w:rsidRPr="008A3CBE">
              <w:rPr>
                <w:rFonts w:ascii="Angsana New" w:eastAsia="MS Mincho" w:hAnsi="Angsana New"/>
                <w:sz w:val="24"/>
                <w:szCs w:val="24"/>
              </w:rPr>
              <w:t>,</w:t>
            </w:r>
            <w:r w:rsidR="005715CE" w:rsidRPr="005715CE">
              <w:rPr>
                <w:rFonts w:ascii="Angsana New" w:eastAsia="MS Mincho" w:hAnsi="Angsana New"/>
                <w:sz w:val="24"/>
                <w:szCs w:val="24"/>
              </w:rPr>
              <w:t>473</w:t>
            </w:r>
            <w:r w:rsidRPr="008A3CBE">
              <w:rPr>
                <w:rFonts w:ascii="Angsana New" w:eastAsia="MS Mincho" w:hAnsi="Angsana New"/>
                <w:sz w:val="24"/>
                <w:szCs w:val="24"/>
              </w:rPr>
              <w:t>)</w:t>
            </w:r>
          </w:p>
        </w:tc>
        <w:tc>
          <w:tcPr>
            <w:tcW w:w="1052" w:type="dxa"/>
            <w:shd w:val="clear" w:color="auto" w:fill="auto"/>
          </w:tcPr>
          <w:p w14:paraId="22DEC6F2" w14:textId="52752BAE"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5782EA1C" w14:textId="77777777"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r w:rsidR="00254786" w:rsidRPr="007502DB" w14:paraId="67054B5C" w14:textId="77777777" w:rsidTr="00EA42E9">
        <w:trPr>
          <w:trHeight w:val="20"/>
        </w:trPr>
        <w:tc>
          <w:tcPr>
            <w:tcW w:w="1161" w:type="dxa"/>
            <w:tcMar>
              <w:top w:w="0" w:type="dxa"/>
              <w:left w:w="108" w:type="dxa"/>
              <w:bottom w:w="0" w:type="dxa"/>
              <w:right w:w="108" w:type="dxa"/>
            </w:tcMar>
            <w:vAlign w:val="bottom"/>
            <w:hideMark/>
          </w:tcPr>
          <w:p w14:paraId="6BE58B80"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tcMar>
              <w:top w:w="0" w:type="dxa"/>
              <w:left w:w="108" w:type="dxa"/>
              <w:bottom w:w="0" w:type="dxa"/>
              <w:right w:w="108" w:type="dxa"/>
            </w:tcMar>
            <w:vAlign w:val="bottom"/>
          </w:tcPr>
          <w:p w14:paraId="60259353"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tcMar>
              <w:top w:w="0" w:type="dxa"/>
              <w:left w:w="108" w:type="dxa"/>
              <w:bottom w:w="0" w:type="dxa"/>
              <w:right w:w="108" w:type="dxa"/>
            </w:tcMar>
            <w:vAlign w:val="bottom"/>
          </w:tcPr>
          <w:p w14:paraId="1C91D1AA"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tcMar>
              <w:top w:w="0" w:type="dxa"/>
              <w:left w:w="108" w:type="dxa"/>
              <w:bottom w:w="0" w:type="dxa"/>
              <w:right w:w="108" w:type="dxa"/>
            </w:tcMar>
            <w:vAlign w:val="bottom"/>
          </w:tcPr>
          <w:p w14:paraId="21251990"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tcMar>
              <w:top w:w="0" w:type="dxa"/>
              <w:left w:w="108" w:type="dxa"/>
              <w:bottom w:w="0" w:type="dxa"/>
              <w:right w:w="108" w:type="dxa"/>
            </w:tcMar>
            <w:vAlign w:val="bottom"/>
          </w:tcPr>
          <w:p w14:paraId="275262A2" w14:textId="15D8F6D8" w:rsidR="00254786" w:rsidRPr="00AE20D3" w:rsidRDefault="005715CE"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5715CE">
              <w:rPr>
                <w:rFonts w:ascii="Angsana New" w:eastAsia="MS Mincho" w:hAnsi="Angsana New"/>
                <w:sz w:val="24"/>
                <w:szCs w:val="24"/>
              </w:rPr>
              <w:t>512</w:t>
            </w:r>
            <w:r w:rsidR="00254786" w:rsidRPr="00AE20D3">
              <w:rPr>
                <w:rFonts w:ascii="Angsana New" w:eastAsia="MS Mincho" w:hAnsi="Angsana New"/>
                <w:sz w:val="24"/>
                <w:szCs w:val="24"/>
              </w:rPr>
              <w:t>,</w:t>
            </w:r>
            <w:r w:rsidRPr="005715CE">
              <w:rPr>
                <w:rFonts w:ascii="Angsana New" w:eastAsia="MS Mincho" w:hAnsi="Angsana New"/>
                <w:sz w:val="24"/>
                <w:szCs w:val="24"/>
              </w:rPr>
              <w:t>720</w:t>
            </w:r>
          </w:p>
        </w:tc>
        <w:tc>
          <w:tcPr>
            <w:tcW w:w="993" w:type="dxa"/>
            <w:vAlign w:val="bottom"/>
          </w:tcPr>
          <w:p w14:paraId="1E9EB8F8" w14:textId="30C7CCDE" w:rsidR="00254786" w:rsidRPr="008A3CBE"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5715CE" w:rsidRPr="005715CE">
              <w:rPr>
                <w:rFonts w:ascii="Angsana New" w:eastAsia="MS Mincho" w:hAnsi="Angsana New"/>
                <w:sz w:val="24"/>
                <w:szCs w:val="24"/>
              </w:rPr>
              <w:t>511</w:t>
            </w:r>
            <w:r w:rsidRPr="008A3CBE">
              <w:rPr>
                <w:rFonts w:ascii="Angsana New" w:eastAsia="MS Mincho" w:hAnsi="Angsana New"/>
                <w:sz w:val="24"/>
                <w:szCs w:val="24"/>
              </w:rPr>
              <w:t>,</w:t>
            </w:r>
            <w:r w:rsidR="005715CE" w:rsidRPr="005715CE">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756B8BB5" w14:textId="517CF0DF" w:rsidR="00254786" w:rsidRPr="008A3CBE" w:rsidRDefault="00AE20D3" w:rsidP="00AE20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w:t>
            </w:r>
            <w:r w:rsidR="005715CE" w:rsidRPr="005715CE">
              <w:rPr>
                <w:rFonts w:ascii="Angsana New" w:eastAsia="MS Mincho" w:hAnsi="Angsana New"/>
                <w:sz w:val="24"/>
                <w:szCs w:val="24"/>
              </w:rPr>
              <w:t>1</w:t>
            </w:r>
            <w:r w:rsidRPr="008A3CBE">
              <w:rPr>
                <w:rFonts w:ascii="Angsana New" w:eastAsia="MS Mincho" w:hAnsi="Angsana New"/>
                <w:sz w:val="24"/>
                <w:szCs w:val="24"/>
              </w:rPr>
              <w:t>,</w:t>
            </w:r>
            <w:r w:rsidR="005715CE" w:rsidRPr="005715CE">
              <w:rPr>
                <w:rFonts w:ascii="Angsana New" w:eastAsia="MS Mincho" w:hAnsi="Angsana New"/>
                <w:sz w:val="24"/>
                <w:szCs w:val="24"/>
              </w:rPr>
              <w:t>473</w:t>
            </w:r>
            <w:r w:rsidRPr="008A3CBE">
              <w:rPr>
                <w:rFonts w:ascii="Angsana New" w:eastAsia="MS Mincho" w:hAnsi="Angsana New"/>
                <w:sz w:val="24"/>
                <w:szCs w:val="24"/>
              </w:rPr>
              <w:t>)</w:t>
            </w:r>
          </w:p>
        </w:tc>
        <w:tc>
          <w:tcPr>
            <w:tcW w:w="1052" w:type="dxa"/>
            <w:shd w:val="clear" w:color="auto" w:fill="auto"/>
          </w:tcPr>
          <w:p w14:paraId="4A2ACCF2" w14:textId="6DE7EC92" w:rsidR="00254786" w:rsidRPr="00AE20D3"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bl>
    <w:p w14:paraId="739C36FA" w14:textId="5A5FF0B1" w:rsidR="00F435E9" w:rsidRPr="000B2EA2" w:rsidRDefault="00913BFE"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cs/>
        </w:rPr>
      </w:pPr>
      <w:bookmarkStart w:id="7" w:name="_Hlk182235934"/>
      <w:r w:rsidRPr="00AD70BF">
        <w:rPr>
          <w:rFonts w:ascii="Angsana New" w:hAnsi="Angsana New"/>
          <w:b/>
          <w:bCs/>
          <w:sz w:val="28"/>
          <w:szCs w:val="28"/>
        </w:rPr>
        <w:t xml:space="preserve"> </w:t>
      </w:r>
      <w:r w:rsidR="00F435E9" w:rsidRPr="000B2EA2">
        <w:rPr>
          <w:rFonts w:ascii="Angsana New" w:hAnsi="Angsana New" w:hint="cs"/>
          <w:b/>
          <w:bCs/>
          <w:sz w:val="28"/>
          <w:szCs w:val="28"/>
          <w:cs/>
        </w:rPr>
        <w:t>หุ้นกู้แปลงสภาพ</w:t>
      </w:r>
      <w:r w:rsidR="00D2482A" w:rsidRPr="000B2EA2">
        <w:rPr>
          <w:rFonts w:ascii="Angsana New" w:hAnsi="Angsana New" w:hint="cs"/>
          <w:b/>
          <w:bCs/>
          <w:sz w:val="28"/>
          <w:szCs w:val="28"/>
          <w:cs/>
        </w:rPr>
        <w:t>และการแปลงสภาพหุ้นกู้</w:t>
      </w:r>
    </w:p>
    <w:p w14:paraId="4AF607FC" w14:textId="6EA51069" w:rsidR="00F435E9" w:rsidRPr="00634FA6" w:rsidRDefault="00F435E9"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634FA6">
        <w:rPr>
          <w:rFonts w:asciiTheme="majorBidi" w:hAnsiTheme="majorBidi" w:cstheme="majorBidi"/>
          <w:sz w:val="28"/>
          <w:szCs w:val="28"/>
          <w:cs/>
        </w:rPr>
        <w:t xml:space="preserve">เมื่อวันที่ </w:t>
      </w:r>
      <w:r w:rsidR="005715CE" w:rsidRPr="005715CE">
        <w:rPr>
          <w:rFonts w:asciiTheme="majorBidi" w:hAnsiTheme="majorBidi" w:cstheme="majorBidi"/>
          <w:sz w:val="28"/>
          <w:szCs w:val="28"/>
        </w:rPr>
        <w:t>31</w:t>
      </w:r>
      <w:r w:rsidRPr="00634FA6">
        <w:rPr>
          <w:rFonts w:asciiTheme="majorBidi" w:hAnsiTheme="majorBidi" w:cstheme="majorBidi"/>
          <w:sz w:val="28"/>
          <w:szCs w:val="28"/>
          <w:cs/>
        </w:rPr>
        <w:t xml:space="preserve"> กรกฎาคม</w:t>
      </w:r>
      <w:r w:rsidRPr="00634FA6">
        <w:rPr>
          <w:rFonts w:asciiTheme="majorBidi" w:hAnsiTheme="majorBidi" w:cstheme="majorBidi" w:hint="cs"/>
          <w:sz w:val="28"/>
          <w:szCs w:val="28"/>
          <w:cs/>
        </w:rPr>
        <w:t xml:space="preserve"> </w:t>
      </w:r>
      <w:r w:rsidR="005715CE" w:rsidRPr="005715CE">
        <w:rPr>
          <w:rFonts w:asciiTheme="majorBidi" w:hAnsiTheme="majorBidi" w:cstheme="majorBidi"/>
          <w:sz w:val="28"/>
          <w:szCs w:val="28"/>
        </w:rPr>
        <w:t>2567</w:t>
      </w:r>
      <w:r w:rsidRPr="00634FA6">
        <w:rPr>
          <w:rFonts w:asciiTheme="majorBidi" w:hAnsiTheme="majorBidi" w:cstheme="majorBidi"/>
          <w:sz w:val="28"/>
          <w:szCs w:val="28"/>
          <w:cs/>
        </w:rPr>
        <w:t xml:space="preserve"> ที่ประชุมวิสามัญผู้ถือหุ้น ครั้งที่ </w:t>
      </w:r>
      <w:r w:rsidR="005715CE" w:rsidRPr="005715CE">
        <w:rPr>
          <w:rFonts w:asciiTheme="majorBidi" w:hAnsiTheme="majorBidi" w:cstheme="majorBidi"/>
          <w:sz w:val="28"/>
          <w:szCs w:val="28"/>
        </w:rPr>
        <w:t>2</w:t>
      </w:r>
      <w:r w:rsidRPr="00634FA6">
        <w:rPr>
          <w:rFonts w:asciiTheme="majorBidi" w:hAnsiTheme="majorBidi" w:cstheme="majorBidi"/>
          <w:sz w:val="28"/>
          <w:szCs w:val="28"/>
          <w:cs/>
        </w:rPr>
        <w:t>/</w:t>
      </w:r>
      <w:r w:rsidR="005715CE" w:rsidRPr="005715CE">
        <w:rPr>
          <w:rFonts w:asciiTheme="majorBidi" w:hAnsiTheme="majorBidi" w:cstheme="majorBidi"/>
          <w:sz w:val="28"/>
          <w:szCs w:val="28"/>
        </w:rPr>
        <w:t>2567</w:t>
      </w:r>
      <w:r w:rsidRPr="00634FA6">
        <w:rPr>
          <w:rFonts w:asciiTheme="majorBidi" w:hAnsiTheme="majorBidi" w:cstheme="majorBidi"/>
          <w:sz w:val="28"/>
          <w:szCs w:val="28"/>
          <w:cs/>
        </w:rPr>
        <w:t xml:space="preserve"> มีมติอนุมัติการออกและเสนอขายหุ้นกู้แปลงสภาพจำนวนไม่เกิน </w:t>
      </w:r>
      <w:r w:rsidR="005715CE" w:rsidRPr="005715CE">
        <w:rPr>
          <w:rFonts w:asciiTheme="majorBidi" w:hAnsiTheme="majorBidi" w:cstheme="majorBidi"/>
          <w:sz w:val="28"/>
          <w:szCs w:val="28"/>
        </w:rPr>
        <w:t>400</w:t>
      </w:r>
      <w:r w:rsidRPr="00634FA6">
        <w:rPr>
          <w:rFonts w:asciiTheme="majorBidi" w:hAnsiTheme="majorBidi" w:cstheme="majorBidi"/>
          <w:sz w:val="28"/>
          <w:szCs w:val="28"/>
          <w:cs/>
        </w:rPr>
        <w:t xml:space="preserve"> ล้านบาท ให้แก่ผู้ลงทุนโดยเฉพาะเจาะจง ได้แก่ </w:t>
      </w:r>
      <w:r w:rsidRPr="00634FA6">
        <w:rPr>
          <w:rFonts w:asciiTheme="majorBidi" w:hAnsiTheme="majorBidi" w:cstheme="majorBidi"/>
          <w:sz w:val="28"/>
          <w:szCs w:val="28"/>
        </w:rPr>
        <w:t xml:space="preserve">Sycamore Capital SPC </w:t>
      </w:r>
      <w:r w:rsidRPr="00634FA6">
        <w:rPr>
          <w:rFonts w:asciiTheme="majorBidi" w:hAnsiTheme="majorBidi" w:cstheme="majorBidi"/>
          <w:sz w:val="28"/>
          <w:szCs w:val="28"/>
          <w:cs/>
        </w:rPr>
        <w:t>ผู้ซึ่งทำหน้าที่แทน/เพื่อบัญชีของ/ในนามของ/</w:t>
      </w:r>
      <w:r w:rsidRPr="00634FA6">
        <w:rPr>
          <w:rFonts w:asciiTheme="majorBidi" w:hAnsiTheme="majorBidi" w:cstheme="majorBidi"/>
          <w:sz w:val="28"/>
          <w:szCs w:val="28"/>
        </w:rPr>
        <w:t xml:space="preserve">Sycamore Equity Fund SP </w:t>
      </w:r>
      <w:r w:rsidRPr="00634FA6">
        <w:rPr>
          <w:rFonts w:asciiTheme="majorBidi" w:hAnsiTheme="majorBidi" w:cstheme="majorBidi"/>
          <w:sz w:val="28"/>
          <w:szCs w:val="28"/>
          <w:cs/>
        </w:rPr>
        <w:t xml:space="preserve">ซึ่งบุคคลดังกล่าวไม่เป็นบุคคลที่เกี่ยวโยงกันกับบริษัท </w:t>
      </w:r>
    </w:p>
    <w:p w14:paraId="5B9D2F6E" w14:textId="2C00A07B" w:rsidR="00F435E9" w:rsidRPr="00634FA6" w:rsidRDefault="00F435E9"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634FA6">
        <w:rPr>
          <w:rFonts w:asciiTheme="majorBidi" w:hAnsiTheme="majorBidi" w:cstheme="majorBidi"/>
          <w:sz w:val="28"/>
          <w:szCs w:val="28"/>
          <w:cs/>
        </w:rPr>
        <w:t xml:space="preserve">เมื่อวันที่ </w:t>
      </w:r>
      <w:r w:rsidR="005715CE" w:rsidRPr="005715CE">
        <w:rPr>
          <w:rFonts w:asciiTheme="majorBidi" w:hAnsiTheme="majorBidi" w:cstheme="majorBidi"/>
          <w:sz w:val="28"/>
          <w:szCs w:val="28"/>
        </w:rPr>
        <w:t>3</w:t>
      </w:r>
      <w:r w:rsidRPr="00634FA6">
        <w:rPr>
          <w:rFonts w:asciiTheme="majorBidi" w:hAnsiTheme="majorBidi" w:cstheme="majorBidi"/>
          <w:sz w:val="28"/>
          <w:szCs w:val="28"/>
          <w:cs/>
        </w:rPr>
        <w:t xml:space="preserve"> กันยายน </w:t>
      </w:r>
      <w:r w:rsidR="005715CE" w:rsidRPr="005715CE">
        <w:rPr>
          <w:rFonts w:asciiTheme="majorBidi" w:hAnsiTheme="majorBidi" w:cstheme="majorBidi"/>
          <w:sz w:val="28"/>
          <w:szCs w:val="28"/>
        </w:rPr>
        <w:t>2567</w:t>
      </w:r>
      <w:r w:rsidRPr="00634FA6">
        <w:rPr>
          <w:rFonts w:asciiTheme="majorBidi" w:hAnsiTheme="majorBidi" w:cstheme="majorBidi"/>
          <w:sz w:val="28"/>
          <w:szCs w:val="28"/>
          <w:cs/>
        </w:rPr>
        <w:t xml:space="preserve"> บริษัทได้ด</w:t>
      </w:r>
      <w:r w:rsidRPr="00634FA6">
        <w:rPr>
          <w:rFonts w:asciiTheme="majorBidi" w:hAnsiTheme="majorBidi" w:cstheme="majorBidi" w:hint="cs"/>
          <w:sz w:val="28"/>
          <w:szCs w:val="28"/>
          <w:cs/>
        </w:rPr>
        <w:t>ำ</w:t>
      </w:r>
      <w:r w:rsidRPr="00634FA6">
        <w:rPr>
          <w:rFonts w:asciiTheme="majorBidi" w:hAnsiTheme="majorBidi" w:cstheme="majorBidi"/>
          <w:sz w:val="28"/>
          <w:szCs w:val="28"/>
          <w:cs/>
        </w:rPr>
        <w:t>เนินการออกหุ้นกู้แปลงสภาพ “หุ้นกู้แปลงสภาพประเภทไม่ด้อยสิทธิและไม่มีประกันของบริษัท โกลบอล คอนซูเมอร์</w:t>
      </w:r>
      <w:r w:rsidRPr="00634FA6">
        <w:rPr>
          <w:rFonts w:asciiTheme="majorBidi" w:hAnsiTheme="majorBidi" w:cstheme="majorBidi" w:hint="cs"/>
          <w:sz w:val="28"/>
          <w:szCs w:val="28"/>
          <w:cs/>
        </w:rPr>
        <w:t xml:space="preserve"> </w:t>
      </w:r>
      <w:r w:rsidRPr="00634FA6">
        <w:rPr>
          <w:rFonts w:asciiTheme="majorBidi" w:hAnsiTheme="majorBidi" w:cstheme="majorBidi"/>
          <w:sz w:val="28"/>
          <w:szCs w:val="28"/>
          <w:cs/>
        </w:rPr>
        <w:t>จ</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กัด (มหาชน) ครั้งที่ </w:t>
      </w:r>
      <w:r w:rsidR="005715CE" w:rsidRPr="005715CE">
        <w:rPr>
          <w:rFonts w:asciiTheme="majorBidi" w:hAnsiTheme="majorBidi" w:cstheme="majorBidi"/>
          <w:sz w:val="28"/>
          <w:szCs w:val="28"/>
        </w:rPr>
        <w:t>1</w:t>
      </w:r>
      <w:r w:rsidRPr="00634FA6">
        <w:rPr>
          <w:rFonts w:asciiTheme="majorBidi" w:hAnsiTheme="majorBidi" w:cstheme="majorBidi"/>
          <w:sz w:val="28"/>
          <w:szCs w:val="28"/>
          <w:cs/>
        </w:rPr>
        <w:t>/</w:t>
      </w:r>
      <w:r w:rsidR="005715CE" w:rsidRPr="005715CE">
        <w:rPr>
          <w:rFonts w:asciiTheme="majorBidi" w:hAnsiTheme="majorBidi" w:cstheme="majorBidi"/>
          <w:sz w:val="28"/>
          <w:szCs w:val="28"/>
        </w:rPr>
        <w:t>2567</w:t>
      </w:r>
      <w:r w:rsidRPr="00634FA6">
        <w:rPr>
          <w:rFonts w:asciiTheme="majorBidi" w:hAnsiTheme="majorBidi" w:cstheme="majorBidi"/>
          <w:sz w:val="28"/>
          <w:szCs w:val="28"/>
          <w:cs/>
        </w:rPr>
        <w:t xml:space="preserve"> ครบก</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หนดไถ่ถอนปี พ.ศ. </w:t>
      </w:r>
      <w:r w:rsidR="005715CE" w:rsidRPr="005715CE">
        <w:rPr>
          <w:rFonts w:asciiTheme="majorBidi" w:hAnsiTheme="majorBidi" w:cstheme="majorBidi"/>
          <w:sz w:val="28"/>
          <w:szCs w:val="28"/>
        </w:rPr>
        <w:t>2570</w:t>
      </w:r>
      <w:r w:rsidRPr="00634FA6">
        <w:rPr>
          <w:rFonts w:asciiTheme="majorBidi" w:hAnsiTheme="majorBidi" w:cstheme="majorBidi"/>
          <w:sz w:val="28"/>
          <w:szCs w:val="28"/>
          <w:cs/>
        </w:rPr>
        <w:t xml:space="preserve"> </w:t>
      </w:r>
      <w:r w:rsidR="00920E4F" w:rsidRPr="00634FA6">
        <w:rPr>
          <w:rFonts w:asciiTheme="majorBidi" w:hAnsiTheme="majorBidi" w:cstheme="majorBidi"/>
          <w:sz w:val="28"/>
          <w:szCs w:val="28"/>
        </w:rPr>
        <w:br/>
      </w:r>
      <w:r w:rsidRPr="00634FA6">
        <w:rPr>
          <w:rFonts w:asciiTheme="majorBidi" w:hAnsiTheme="majorBidi" w:cstheme="majorBidi"/>
          <w:sz w:val="28"/>
          <w:szCs w:val="28"/>
          <w:cs/>
        </w:rPr>
        <w:t xml:space="preserve">ชุดที่ </w:t>
      </w:r>
      <w:r w:rsidR="005715CE" w:rsidRPr="005715CE">
        <w:rPr>
          <w:rFonts w:asciiTheme="majorBidi" w:hAnsiTheme="majorBidi" w:cstheme="majorBidi"/>
          <w:sz w:val="28"/>
          <w:szCs w:val="28"/>
        </w:rPr>
        <w:t>1</w:t>
      </w:r>
      <w:r w:rsidRPr="00634FA6">
        <w:rPr>
          <w:rFonts w:asciiTheme="majorBidi" w:hAnsiTheme="majorBidi" w:cstheme="majorBidi"/>
          <w:sz w:val="28"/>
          <w:szCs w:val="28"/>
          <w:cs/>
        </w:rPr>
        <w:t xml:space="preserve">” ให้แก่ </w:t>
      </w:r>
      <w:r w:rsidRPr="00634FA6">
        <w:rPr>
          <w:rFonts w:asciiTheme="majorBidi" w:hAnsiTheme="majorBidi" w:cstheme="majorBidi"/>
          <w:sz w:val="28"/>
          <w:szCs w:val="28"/>
        </w:rPr>
        <w:t xml:space="preserve">Sycamore Capital SPC </w:t>
      </w:r>
      <w:r w:rsidRPr="00634FA6">
        <w:rPr>
          <w:rFonts w:asciiTheme="majorBidi" w:hAnsiTheme="majorBidi" w:cstheme="majorBidi"/>
          <w:sz w:val="28"/>
          <w:szCs w:val="28"/>
          <w:cs/>
        </w:rPr>
        <w:t>ผู้ซึ่งท</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หน้าที่แทน/ในนามของ/เพื่อบัญชีของ </w:t>
      </w:r>
      <w:r w:rsidRPr="00634FA6">
        <w:rPr>
          <w:rFonts w:asciiTheme="majorBidi" w:hAnsiTheme="majorBidi" w:cstheme="majorBidi"/>
          <w:sz w:val="28"/>
          <w:szCs w:val="28"/>
        </w:rPr>
        <w:t xml:space="preserve">Sycamore Equity Fund SP </w:t>
      </w:r>
      <w:r w:rsidRPr="00634FA6">
        <w:rPr>
          <w:rFonts w:asciiTheme="majorBidi" w:hAnsiTheme="majorBidi" w:cstheme="majorBidi"/>
          <w:sz w:val="28"/>
          <w:szCs w:val="28"/>
          <w:cs/>
        </w:rPr>
        <w:t>จ</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นวน </w:t>
      </w:r>
      <w:r w:rsidR="005715CE" w:rsidRPr="005715CE">
        <w:rPr>
          <w:rFonts w:asciiTheme="majorBidi" w:hAnsiTheme="majorBidi" w:cstheme="majorBidi"/>
          <w:sz w:val="28"/>
          <w:szCs w:val="28"/>
        </w:rPr>
        <w:t>10</w:t>
      </w:r>
      <w:r w:rsidRPr="00634FA6">
        <w:rPr>
          <w:rFonts w:asciiTheme="majorBidi" w:hAnsiTheme="majorBidi" w:cstheme="majorBidi"/>
          <w:sz w:val="28"/>
          <w:szCs w:val="28"/>
          <w:cs/>
        </w:rPr>
        <w:t xml:space="preserve"> ล้านบาท ซึ่งหุ้นกู้แปลงสภาพดังกล่าว จะครบก</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หนดในวันที่ </w:t>
      </w:r>
      <w:r w:rsidR="005715CE" w:rsidRPr="005715CE">
        <w:rPr>
          <w:rFonts w:asciiTheme="majorBidi" w:hAnsiTheme="majorBidi" w:cstheme="majorBidi"/>
          <w:sz w:val="28"/>
          <w:szCs w:val="28"/>
        </w:rPr>
        <w:t>2</w:t>
      </w:r>
      <w:r w:rsidRPr="00634FA6">
        <w:rPr>
          <w:rFonts w:asciiTheme="majorBidi" w:hAnsiTheme="majorBidi" w:cstheme="majorBidi"/>
          <w:sz w:val="28"/>
          <w:szCs w:val="28"/>
          <w:cs/>
        </w:rPr>
        <w:t xml:space="preserve"> กันยายน </w:t>
      </w:r>
      <w:r w:rsidR="005715CE" w:rsidRPr="005715CE">
        <w:rPr>
          <w:rFonts w:asciiTheme="majorBidi" w:hAnsiTheme="majorBidi" w:cstheme="majorBidi"/>
          <w:sz w:val="28"/>
          <w:szCs w:val="28"/>
        </w:rPr>
        <w:t>2570</w:t>
      </w:r>
      <w:r w:rsidRPr="00634FA6">
        <w:rPr>
          <w:rFonts w:asciiTheme="majorBidi" w:hAnsiTheme="majorBidi" w:cstheme="majorBidi"/>
          <w:sz w:val="28"/>
          <w:szCs w:val="28"/>
          <w:cs/>
        </w:rPr>
        <w:t xml:space="preserve"> เว้นแต่จะมีการใช้สิทธิแปลงสภาพก่อนครบก</w:t>
      </w:r>
      <w:r w:rsidRPr="00634FA6">
        <w:rPr>
          <w:rFonts w:asciiTheme="majorBidi" w:hAnsiTheme="majorBidi" w:cstheme="majorBidi" w:hint="cs"/>
          <w:sz w:val="28"/>
          <w:szCs w:val="28"/>
          <w:cs/>
        </w:rPr>
        <w:t>ำ</w:t>
      </w:r>
      <w:r w:rsidRPr="00634FA6">
        <w:rPr>
          <w:rFonts w:asciiTheme="majorBidi" w:hAnsiTheme="majorBidi" w:cstheme="majorBidi"/>
          <w:sz w:val="28"/>
          <w:szCs w:val="28"/>
          <w:cs/>
        </w:rPr>
        <w:t>หนดไถ่ถอน ทั้งนี้บริษัทยังมีวงเงินคงเหลือส</w:t>
      </w:r>
      <w:r w:rsidRPr="00634FA6">
        <w:rPr>
          <w:rFonts w:asciiTheme="majorBidi" w:hAnsiTheme="majorBidi" w:cstheme="majorBidi" w:hint="cs"/>
          <w:sz w:val="28"/>
          <w:szCs w:val="28"/>
          <w:cs/>
        </w:rPr>
        <w:t>ำ</w:t>
      </w:r>
      <w:r w:rsidRPr="00634FA6">
        <w:rPr>
          <w:rFonts w:asciiTheme="majorBidi" w:hAnsiTheme="majorBidi" w:cstheme="majorBidi"/>
          <w:sz w:val="28"/>
          <w:szCs w:val="28"/>
          <w:cs/>
        </w:rPr>
        <w:t>หรับการออกและเสนอขายหุ้นกู้แปลงสภาพได้อีกจ</w:t>
      </w:r>
      <w:r w:rsidRPr="00634FA6">
        <w:rPr>
          <w:rFonts w:asciiTheme="majorBidi" w:hAnsiTheme="majorBidi" w:cstheme="majorBidi" w:hint="cs"/>
          <w:sz w:val="28"/>
          <w:szCs w:val="28"/>
          <w:cs/>
        </w:rPr>
        <w:t>ำ</w:t>
      </w:r>
      <w:r w:rsidRPr="00634FA6">
        <w:rPr>
          <w:rFonts w:asciiTheme="majorBidi" w:hAnsiTheme="majorBidi" w:cstheme="majorBidi"/>
          <w:sz w:val="28"/>
          <w:szCs w:val="28"/>
          <w:cs/>
        </w:rPr>
        <w:t xml:space="preserve">นวน </w:t>
      </w:r>
      <w:r w:rsidR="005715CE" w:rsidRPr="005715CE">
        <w:rPr>
          <w:rFonts w:asciiTheme="majorBidi" w:hAnsiTheme="majorBidi" w:cstheme="majorBidi"/>
          <w:sz w:val="28"/>
          <w:szCs w:val="28"/>
        </w:rPr>
        <w:t>390</w:t>
      </w:r>
      <w:r w:rsidRPr="00634FA6">
        <w:rPr>
          <w:rFonts w:asciiTheme="majorBidi" w:hAnsiTheme="majorBidi" w:cstheme="majorBidi"/>
          <w:sz w:val="28"/>
          <w:szCs w:val="28"/>
          <w:cs/>
        </w:rPr>
        <w:t xml:space="preserve"> ล้านบาท</w:t>
      </w:r>
    </w:p>
    <w:p w14:paraId="12E6ECBD" w14:textId="700D048C" w:rsidR="003B0856" w:rsidRPr="00634FA6" w:rsidRDefault="00B54693"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634FA6">
        <w:rPr>
          <w:rFonts w:asciiTheme="majorBidi" w:hAnsiTheme="majorBidi" w:cstheme="majorBidi" w:hint="cs"/>
          <w:sz w:val="28"/>
          <w:szCs w:val="28"/>
          <w:cs/>
        </w:rPr>
        <w:t>เมื่อ</w:t>
      </w:r>
      <w:r w:rsidR="00F435E9" w:rsidRPr="00634FA6">
        <w:rPr>
          <w:rFonts w:asciiTheme="majorBidi" w:hAnsiTheme="majorBidi" w:cstheme="majorBidi"/>
          <w:sz w:val="28"/>
          <w:szCs w:val="28"/>
          <w:cs/>
        </w:rPr>
        <w:t xml:space="preserve">วันที่ </w:t>
      </w:r>
      <w:r w:rsidR="005715CE" w:rsidRPr="005715CE">
        <w:rPr>
          <w:rFonts w:asciiTheme="majorBidi" w:hAnsiTheme="majorBidi" w:cstheme="majorBidi"/>
          <w:sz w:val="28"/>
          <w:szCs w:val="28"/>
        </w:rPr>
        <w:t>13</w:t>
      </w:r>
      <w:r w:rsidR="00F435E9" w:rsidRPr="00634FA6">
        <w:rPr>
          <w:rFonts w:asciiTheme="majorBidi" w:hAnsiTheme="majorBidi" w:cstheme="majorBidi"/>
          <w:sz w:val="28"/>
          <w:szCs w:val="28"/>
          <w:cs/>
        </w:rPr>
        <w:t xml:space="preserve"> กันยายน </w:t>
      </w:r>
      <w:r w:rsidR="005715CE" w:rsidRPr="005715CE">
        <w:rPr>
          <w:rFonts w:asciiTheme="majorBidi" w:hAnsiTheme="majorBidi" w:cstheme="majorBidi"/>
          <w:sz w:val="28"/>
          <w:szCs w:val="28"/>
        </w:rPr>
        <w:t>2567</w:t>
      </w:r>
      <w:r w:rsidRPr="00634FA6">
        <w:rPr>
          <w:rFonts w:asciiTheme="majorBidi" w:hAnsiTheme="majorBidi" w:cstheme="majorBidi" w:hint="cs"/>
          <w:sz w:val="28"/>
          <w:szCs w:val="28"/>
          <w:cs/>
        </w:rPr>
        <w:t xml:space="preserve"> บริษัทได้</w:t>
      </w:r>
      <w:r w:rsidR="00F435E9" w:rsidRPr="00634FA6">
        <w:rPr>
          <w:rFonts w:asciiTheme="majorBidi" w:hAnsiTheme="majorBidi" w:cstheme="majorBidi"/>
          <w:sz w:val="28"/>
          <w:szCs w:val="28"/>
          <w:cs/>
        </w:rPr>
        <w:t>แก้ไขราคาแปลงสภาพขั้นต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จาก “</w:t>
      </w:r>
      <w:r w:rsidR="005715CE" w:rsidRPr="005715CE">
        <w:rPr>
          <w:rFonts w:asciiTheme="majorBidi" w:hAnsiTheme="majorBidi" w:cstheme="majorBidi"/>
          <w:sz w:val="28"/>
          <w:szCs w:val="28"/>
        </w:rPr>
        <w:t>0</w:t>
      </w:r>
      <w:r w:rsidR="00F435E9" w:rsidRPr="00634FA6">
        <w:rPr>
          <w:rFonts w:asciiTheme="majorBidi" w:hAnsiTheme="majorBidi" w:cstheme="majorBidi"/>
          <w:sz w:val="28"/>
          <w:szCs w:val="28"/>
        </w:rPr>
        <w:t>.</w:t>
      </w:r>
      <w:r w:rsidR="005715CE" w:rsidRPr="005715CE">
        <w:rPr>
          <w:rFonts w:asciiTheme="majorBidi" w:hAnsiTheme="majorBidi" w:cstheme="majorBidi"/>
          <w:sz w:val="28"/>
          <w:szCs w:val="28"/>
        </w:rPr>
        <w:t>17</w:t>
      </w:r>
      <w:r w:rsidR="00F435E9" w:rsidRPr="00634FA6">
        <w:rPr>
          <w:rFonts w:asciiTheme="majorBidi" w:hAnsiTheme="majorBidi" w:cstheme="majorBidi"/>
          <w:sz w:val="28"/>
          <w:szCs w:val="28"/>
          <w:cs/>
        </w:rPr>
        <w:t xml:space="preserve"> บาทต่อหุ้น” กลับไปเป็น “</w:t>
      </w:r>
      <w:r w:rsidR="005715CE" w:rsidRPr="005715CE">
        <w:rPr>
          <w:rFonts w:asciiTheme="majorBidi" w:hAnsiTheme="majorBidi" w:cstheme="majorBidi"/>
          <w:sz w:val="28"/>
          <w:szCs w:val="28"/>
        </w:rPr>
        <w:t>0</w:t>
      </w:r>
      <w:r w:rsidR="00F435E9" w:rsidRPr="00634FA6">
        <w:rPr>
          <w:rFonts w:asciiTheme="majorBidi" w:hAnsiTheme="majorBidi" w:cstheme="majorBidi"/>
          <w:sz w:val="28"/>
          <w:szCs w:val="28"/>
        </w:rPr>
        <w:t>.</w:t>
      </w:r>
      <w:r w:rsidR="005715CE" w:rsidRPr="005715CE">
        <w:rPr>
          <w:rFonts w:asciiTheme="majorBidi" w:hAnsiTheme="majorBidi" w:cstheme="majorBidi"/>
          <w:sz w:val="28"/>
          <w:szCs w:val="28"/>
        </w:rPr>
        <w:t>20</w:t>
      </w:r>
      <w:r w:rsidR="00F435E9" w:rsidRPr="00634FA6">
        <w:rPr>
          <w:rFonts w:asciiTheme="majorBidi" w:hAnsiTheme="majorBidi" w:cstheme="majorBidi"/>
          <w:sz w:val="28"/>
          <w:szCs w:val="28"/>
          <w:cs/>
        </w:rPr>
        <w:t xml:space="preserve"> บาทต่อหุ้น”</w:t>
      </w:r>
      <w:r w:rsidRPr="00634FA6">
        <w:rPr>
          <w:rFonts w:asciiTheme="majorBidi" w:hAnsiTheme="majorBidi" w:cstheme="majorBidi" w:hint="cs"/>
          <w:sz w:val="28"/>
          <w:szCs w:val="28"/>
          <w:cs/>
        </w:rPr>
        <w:t xml:space="preserve"> </w:t>
      </w:r>
      <w:r w:rsidR="00F435E9" w:rsidRPr="00634FA6">
        <w:rPr>
          <w:rFonts w:asciiTheme="majorBidi" w:hAnsiTheme="majorBidi" w:cstheme="majorBidi"/>
          <w:sz w:val="28"/>
          <w:szCs w:val="28"/>
          <w:cs/>
        </w:rPr>
        <w:t>เนื่องจากเมื่อบริษัทไปด</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เนินการจดทะเบียนเพิ่มทุนช</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ระแล้วของบริษัท กรมพัฒนาธุรกิจการค้า</w:t>
      </w:r>
      <w:r w:rsidR="00F435E9" w:rsidRPr="00634FA6">
        <w:rPr>
          <w:rFonts w:asciiTheme="majorBidi" w:hAnsiTheme="majorBidi" w:cstheme="majorBidi" w:hint="cs"/>
          <w:sz w:val="28"/>
          <w:szCs w:val="28"/>
          <w:cs/>
        </w:rPr>
        <w:t xml:space="preserve"> </w:t>
      </w:r>
      <w:r w:rsidR="00F435E9" w:rsidRPr="00634FA6">
        <w:rPr>
          <w:rFonts w:asciiTheme="majorBidi" w:hAnsiTheme="majorBidi" w:cstheme="majorBidi"/>
          <w:sz w:val="28"/>
          <w:szCs w:val="28"/>
          <w:cs/>
        </w:rPr>
        <w:t>กระทรวงพาณิชย์ ได้ปฏิเสธการจดทะเบียนเพิ่มทุนช</w:t>
      </w:r>
      <w:r w:rsidR="00816A90"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ระแล้วของบริษัท โดยอ้างอิงมาตรา </w:t>
      </w:r>
      <w:r w:rsidR="005715CE" w:rsidRPr="005715CE">
        <w:rPr>
          <w:rFonts w:asciiTheme="majorBidi" w:hAnsiTheme="majorBidi" w:cstheme="majorBidi"/>
          <w:sz w:val="28"/>
          <w:szCs w:val="28"/>
        </w:rPr>
        <w:t>52</w:t>
      </w:r>
      <w:r w:rsidR="00F435E9" w:rsidRPr="00634FA6">
        <w:rPr>
          <w:rFonts w:asciiTheme="majorBidi" w:hAnsiTheme="majorBidi" w:cstheme="majorBidi"/>
          <w:sz w:val="28"/>
          <w:szCs w:val="28"/>
          <w:cs/>
        </w:rPr>
        <w:t xml:space="preserve"> พระราชบัญญัติบริษัทมหาชนจ</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กัด พ.ศ. </w:t>
      </w:r>
      <w:r w:rsidR="005715CE" w:rsidRPr="005715CE">
        <w:rPr>
          <w:rFonts w:asciiTheme="majorBidi" w:hAnsiTheme="majorBidi" w:cstheme="majorBidi"/>
          <w:sz w:val="28"/>
          <w:szCs w:val="28"/>
        </w:rPr>
        <w:t>2535</w:t>
      </w:r>
      <w:r w:rsidR="00F435E9" w:rsidRPr="00634FA6">
        <w:rPr>
          <w:rFonts w:asciiTheme="majorBidi" w:hAnsiTheme="majorBidi" w:cstheme="majorBidi"/>
          <w:sz w:val="28"/>
          <w:szCs w:val="28"/>
          <w:cs/>
        </w:rPr>
        <w:t xml:space="preserve"> ด้วยเหตุผลว่า อัตราแปลงสภาพขั้นต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ที่จะใช้ในการจดทะเบียนเพิ่มทุนช</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ระแล้วจากการใช้สิทธิแปลงสภาพ จะต้องเป็นอัตราแปลงสภาพขั้นต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ที่ได้รับความเห็นชอบจากที่ประชุมผู้ถือหุ้น ดังนั้น ด้วยเหตุผลและความจ</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เป็นทางด้านกฎหมาย บริษัทจึงด</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เนินการเจรจาหารือกับ </w:t>
      </w:r>
      <w:r w:rsidR="00F435E9" w:rsidRPr="00634FA6">
        <w:rPr>
          <w:rFonts w:asciiTheme="majorBidi" w:hAnsiTheme="majorBidi" w:cstheme="majorBidi"/>
          <w:sz w:val="28"/>
          <w:szCs w:val="28"/>
        </w:rPr>
        <w:t xml:space="preserve">Sycamore SPC </w:t>
      </w:r>
      <w:r w:rsidR="00F435E9" w:rsidRPr="00634FA6">
        <w:rPr>
          <w:rFonts w:asciiTheme="majorBidi" w:hAnsiTheme="majorBidi" w:cstheme="majorBidi"/>
          <w:sz w:val="28"/>
          <w:szCs w:val="28"/>
          <w:cs/>
        </w:rPr>
        <w:t>เพื่อหาทางออกร่วมกัน โดยได้ข้อสรุปว่าให้แก้ไข “ราคาแปลงสภาพขั้นต</w:t>
      </w:r>
      <w:r w:rsidR="00F435E9" w:rsidRPr="00634FA6">
        <w:rPr>
          <w:rFonts w:asciiTheme="majorBidi" w:hAnsiTheme="majorBidi" w:cstheme="majorBidi" w:hint="cs"/>
          <w:sz w:val="28"/>
          <w:szCs w:val="28"/>
          <w:cs/>
        </w:rPr>
        <w:t>่ำ</w:t>
      </w:r>
      <w:r w:rsidR="00F435E9" w:rsidRPr="00634FA6">
        <w:rPr>
          <w:rFonts w:asciiTheme="majorBidi" w:hAnsiTheme="majorBidi" w:cstheme="majorBidi"/>
          <w:sz w:val="28"/>
          <w:szCs w:val="28"/>
          <w:cs/>
        </w:rPr>
        <w:t xml:space="preserve">เป็น </w:t>
      </w:r>
      <w:r w:rsidR="005715CE" w:rsidRPr="005715CE">
        <w:rPr>
          <w:rFonts w:asciiTheme="majorBidi" w:hAnsiTheme="majorBidi" w:cstheme="majorBidi"/>
          <w:sz w:val="28"/>
          <w:szCs w:val="28"/>
        </w:rPr>
        <w:t>0</w:t>
      </w:r>
      <w:r w:rsidR="00F435E9" w:rsidRPr="00634FA6">
        <w:rPr>
          <w:rFonts w:asciiTheme="majorBidi" w:hAnsiTheme="majorBidi" w:cstheme="majorBidi"/>
          <w:sz w:val="28"/>
          <w:szCs w:val="28"/>
          <w:cs/>
        </w:rPr>
        <w:t>.</w:t>
      </w:r>
      <w:r w:rsidR="005715CE" w:rsidRPr="005715CE">
        <w:rPr>
          <w:rFonts w:asciiTheme="majorBidi" w:hAnsiTheme="majorBidi" w:cstheme="majorBidi"/>
          <w:sz w:val="28"/>
          <w:szCs w:val="28"/>
        </w:rPr>
        <w:t>20</w:t>
      </w:r>
      <w:r w:rsidR="00F435E9" w:rsidRPr="00634FA6">
        <w:rPr>
          <w:rFonts w:asciiTheme="majorBidi" w:hAnsiTheme="majorBidi" w:cstheme="majorBidi"/>
          <w:sz w:val="28"/>
          <w:szCs w:val="28"/>
          <w:cs/>
        </w:rPr>
        <w:t xml:space="preserve"> บาทต่อหุ้น” ตามเดิม</w:t>
      </w:r>
    </w:p>
    <w:p w14:paraId="627EE7F0" w14:textId="14B8A06C" w:rsidR="00AD70BF" w:rsidRPr="002A1405" w:rsidRDefault="002C1B60" w:rsidP="002A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2A1405">
        <w:rPr>
          <w:rFonts w:asciiTheme="majorBidi" w:hAnsiTheme="majorBidi" w:cstheme="majorBidi" w:hint="cs"/>
          <w:sz w:val="28"/>
          <w:szCs w:val="28"/>
          <w:cs/>
        </w:rPr>
        <w:t>ตลาดหลักทรัพย์</w:t>
      </w:r>
      <w:r w:rsidR="00251D8A" w:rsidRPr="002A1405">
        <w:rPr>
          <w:rFonts w:asciiTheme="majorBidi" w:hAnsiTheme="majorBidi" w:cstheme="majorBidi" w:hint="cs"/>
          <w:sz w:val="28"/>
          <w:szCs w:val="28"/>
          <w:cs/>
        </w:rPr>
        <w:t xml:space="preserve">แห่งประเทศไทยได้รับใบเสนอขายหุ้นกู้แปลงสภาพดังกล่าว โดยเริ่มซื้อขายได้ตั้งแต่วันที่ </w:t>
      </w:r>
      <w:r w:rsidR="005715CE" w:rsidRPr="005715CE">
        <w:rPr>
          <w:rFonts w:asciiTheme="majorBidi" w:hAnsiTheme="majorBidi" w:cstheme="majorBidi"/>
          <w:sz w:val="28"/>
          <w:szCs w:val="28"/>
        </w:rPr>
        <w:t>20</w:t>
      </w:r>
      <w:r w:rsidR="00CB3034" w:rsidRPr="002A1405">
        <w:rPr>
          <w:rFonts w:asciiTheme="majorBidi" w:hAnsiTheme="majorBidi" w:cstheme="majorBidi"/>
          <w:sz w:val="28"/>
          <w:szCs w:val="28"/>
        </w:rPr>
        <w:t xml:space="preserve"> </w:t>
      </w:r>
      <w:r w:rsidR="00CB3034" w:rsidRPr="002A1405">
        <w:rPr>
          <w:rFonts w:asciiTheme="majorBidi" w:hAnsiTheme="majorBidi" w:cstheme="majorBidi" w:hint="cs"/>
          <w:sz w:val="28"/>
          <w:szCs w:val="28"/>
          <w:cs/>
        </w:rPr>
        <w:t>สิงหาค</w:t>
      </w:r>
      <w:r w:rsidR="00097C03" w:rsidRPr="002A1405">
        <w:rPr>
          <w:rFonts w:asciiTheme="majorBidi" w:hAnsiTheme="majorBidi" w:cstheme="majorBidi" w:hint="cs"/>
          <w:sz w:val="28"/>
          <w:szCs w:val="28"/>
          <w:cs/>
        </w:rPr>
        <w:t xml:space="preserve">ม ถึงวันที่ </w:t>
      </w:r>
      <w:r w:rsidR="005715CE" w:rsidRPr="005715CE">
        <w:rPr>
          <w:rFonts w:asciiTheme="majorBidi" w:hAnsiTheme="majorBidi" w:cstheme="majorBidi"/>
          <w:sz w:val="28"/>
          <w:szCs w:val="28"/>
        </w:rPr>
        <w:t>22</w:t>
      </w:r>
      <w:r w:rsidR="00097C03" w:rsidRPr="002A1405">
        <w:rPr>
          <w:rFonts w:asciiTheme="majorBidi" w:hAnsiTheme="majorBidi" w:cstheme="majorBidi"/>
          <w:sz w:val="28"/>
          <w:szCs w:val="28"/>
        </w:rPr>
        <w:t xml:space="preserve"> </w:t>
      </w:r>
      <w:r w:rsidR="00097C03" w:rsidRPr="002A1405">
        <w:rPr>
          <w:rFonts w:asciiTheme="majorBidi" w:hAnsiTheme="majorBidi" w:cstheme="majorBidi" w:hint="cs"/>
          <w:sz w:val="28"/>
          <w:szCs w:val="28"/>
          <w:cs/>
        </w:rPr>
        <w:t xml:space="preserve">สิงหาคม </w:t>
      </w:r>
      <w:r w:rsidR="005715CE" w:rsidRPr="005715CE">
        <w:rPr>
          <w:rFonts w:asciiTheme="majorBidi" w:hAnsiTheme="majorBidi" w:cstheme="majorBidi"/>
          <w:sz w:val="28"/>
          <w:szCs w:val="28"/>
        </w:rPr>
        <w:t>2567</w:t>
      </w:r>
      <w:r w:rsidR="00251D8A" w:rsidRPr="002A1405">
        <w:rPr>
          <w:rFonts w:asciiTheme="majorBidi" w:hAnsiTheme="majorBidi" w:cstheme="majorBidi" w:hint="cs"/>
          <w:sz w:val="28"/>
          <w:szCs w:val="28"/>
          <w:cs/>
        </w:rPr>
        <w:t xml:space="preserve"> </w:t>
      </w:r>
      <w:bookmarkEnd w:id="7"/>
      <w:r w:rsidR="00AD70BF" w:rsidRPr="00AD70BF">
        <w:rPr>
          <w:rFonts w:asciiTheme="majorBidi" w:hAnsiTheme="majorBidi" w:cstheme="majorBidi"/>
          <w:sz w:val="28"/>
          <w:szCs w:val="28"/>
          <w:cs/>
        </w:rPr>
        <w:t>โดย</w:t>
      </w:r>
      <w:r w:rsidR="00AD70BF" w:rsidRPr="002A1405">
        <w:rPr>
          <w:rFonts w:asciiTheme="majorBidi" w:hAnsiTheme="majorBidi" w:cstheme="majorBidi"/>
          <w:sz w:val="28"/>
          <w:szCs w:val="28"/>
          <w:cs/>
        </w:rPr>
        <w:t>มี</w:t>
      </w:r>
      <w:r w:rsidR="00AD70BF" w:rsidRPr="00AD70BF">
        <w:rPr>
          <w:rFonts w:asciiTheme="majorBidi" w:hAnsiTheme="majorBidi" w:cstheme="majorBidi"/>
          <w:sz w:val="28"/>
          <w:szCs w:val="28"/>
          <w:cs/>
        </w:rPr>
        <w:t>ข้อกำหนดและเงื่อนไขหลักของหุ้นกู้แปลงสภาพดังนี้</w:t>
      </w:r>
    </w:p>
    <w:tbl>
      <w:tblPr>
        <w:tblStyle w:val="TableGrid1"/>
        <w:tblW w:w="9109" w:type="dxa"/>
        <w:tblLayout w:type="fixed"/>
        <w:tblLook w:val="0000" w:firstRow="0" w:lastRow="0" w:firstColumn="0" w:lastColumn="0" w:noHBand="0" w:noVBand="0"/>
      </w:tblPr>
      <w:tblGrid>
        <w:gridCol w:w="2684"/>
        <w:gridCol w:w="6425"/>
      </w:tblGrid>
      <w:tr w:rsidR="00AD70BF" w:rsidRPr="00AD70BF" w14:paraId="251A1138" w14:textId="77777777" w:rsidTr="00440D92">
        <w:tc>
          <w:tcPr>
            <w:tcW w:w="2684" w:type="dxa"/>
          </w:tcPr>
          <w:p w14:paraId="3994BEE0" w14:textId="77777777" w:rsidR="00AD70BF" w:rsidRPr="00AD70BF" w:rsidRDefault="00AD70BF">
            <w:pPr>
              <w:spacing w:line="240" w:lineRule="auto"/>
              <w:ind w:left="-36" w:right="-86" w:firstLine="36"/>
              <w:jc w:val="thaiDistribute"/>
              <w:rPr>
                <w:rFonts w:asciiTheme="majorBidi" w:hAnsiTheme="majorBidi" w:cstheme="majorBidi"/>
                <w:spacing w:val="-4"/>
                <w:sz w:val="28"/>
                <w:szCs w:val="28"/>
              </w:rPr>
            </w:pPr>
            <w:r w:rsidRPr="00AD70BF">
              <w:rPr>
                <w:rFonts w:asciiTheme="majorBidi" w:hAnsiTheme="majorBidi" w:cstheme="majorBidi"/>
                <w:sz w:val="28"/>
                <w:szCs w:val="28"/>
                <w:cs/>
              </w:rPr>
              <w:lastRenderedPageBreak/>
              <w:t>ประเภทของหุ้นกู้แปลงสภาพ</w:t>
            </w:r>
          </w:p>
        </w:tc>
        <w:tc>
          <w:tcPr>
            <w:tcW w:w="6425" w:type="dxa"/>
          </w:tcPr>
          <w:p w14:paraId="1A6B654E" w14:textId="6FFD81AF"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z w:val="28"/>
                <w:szCs w:val="28"/>
                <w:highlight w:val="yellow"/>
                <w:lang w:eastAsia="th-TH"/>
              </w:rPr>
            </w:pPr>
            <w:r w:rsidRPr="00AD70BF">
              <w:rPr>
                <w:rFonts w:asciiTheme="majorBidi" w:hAnsiTheme="majorBidi" w:cstheme="majorBidi"/>
                <w:snapToGrid w:val="0"/>
                <w:sz w:val="28"/>
                <w:szCs w:val="28"/>
                <w:cs/>
                <w:lang w:eastAsia="th-TH"/>
              </w:rPr>
              <w:t>หุ้นกู้แปลงสภาพที่ให้สิทธิแปลงสภาพเป็นหุ้นสามัญของบริษัท ประเภทไม่ด้อยสิท</w:t>
            </w:r>
            <w:r w:rsidR="00634FA6">
              <w:rPr>
                <w:rFonts w:asciiTheme="majorBidi" w:hAnsiTheme="majorBidi" w:cstheme="majorBidi" w:hint="cs"/>
                <w:snapToGrid w:val="0"/>
                <w:sz w:val="28"/>
                <w:szCs w:val="28"/>
                <w:cs/>
                <w:lang w:eastAsia="th-TH"/>
              </w:rPr>
              <w:t>ธิ</w:t>
            </w:r>
            <w:r w:rsidRPr="00AD70BF">
              <w:rPr>
                <w:rFonts w:asciiTheme="majorBidi" w:hAnsiTheme="majorBidi" w:cstheme="majorBidi"/>
                <w:snapToGrid w:val="0"/>
                <w:sz w:val="28"/>
                <w:szCs w:val="28"/>
                <w:cs/>
                <w:lang w:eastAsia="th-TH"/>
              </w:rPr>
              <w:t xml:space="preserve"> </w:t>
            </w:r>
            <w:r w:rsidRPr="00AD70BF">
              <w:rPr>
                <w:rFonts w:asciiTheme="majorBidi" w:hAnsiTheme="majorBidi" w:cstheme="majorBidi"/>
                <w:snapToGrid w:val="0"/>
                <w:spacing w:val="-4"/>
                <w:sz w:val="28"/>
                <w:szCs w:val="28"/>
                <w:cs/>
                <w:lang w:eastAsia="th-TH"/>
              </w:rPr>
              <w:t>และไม่มีหลักประกัน (</w:t>
            </w:r>
            <w:r w:rsidRPr="00AD70BF">
              <w:rPr>
                <w:rFonts w:asciiTheme="majorBidi" w:hAnsiTheme="majorBidi" w:cstheme="majorBidi"/>
                <w:snapToGrid w:val="0"/>
                <w:spacing w:val="-4"/>
                <w:sz w:val="28"/>
                <w:szCs w:val="28"/>
                <w:lang w:eastAsia="th-TH"/>
              </w:rPr>
              <w:t>Senior Unsecured Convertible Debentures</w:t>
            </w:r>
            <w:r w:rsidRPr="00AD70BF">
              <w:rPr>
                <w:rFonts w:asciiTheme="majorBidi" w:hAnsiTheme="majorBidi" w:cstheme="majorBidi"/>
                <w:snapToGrid w:val="0"/>
                <w:spacing w:val="-4"/>
                <w:sz w:val="28"/>
                <w:szCs w:val="28"/>
                <w:cs/>
                <w:lang w:eastAsia="th-TH"/>
              </w:rPr>
              <w:t>) (“หุ้นกู้แปลงสภาพ”)</w:t>
            </w:r>
          </w:p>
        </w:tc>
      </w:tr>
      <w:tr w:rsidR="00AD70BF" w:rsidRPr="00AD70BF" w14:paraId="39131A01" w14:textId="77777777" w:rsidTr="00440D92">
        <w:tc>
          <w:tcPr>
            <w:tcW w:w="2684" w:type="dxa"/>
          </w:tcPr>
          <w:p w14:paraId="74134770" w14:textId="77777777" w:rsidR="00AD70BF" w:rsidRPr="00AD70BF" w:rsidRDefault="00AD70BF">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สกุลเงิน</w:t>
            </w:r>
          </w:p>
        </w:tc>
        <w:tc>
          <w:tcPr>
            <w:tcW w:w="6425" w:type="dxa"/>
          </w:tcPr>
          <w:p w14:paraId="22A89970" w14:textId="77777777"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z w:val="28"/>
                <w:szCs w:val="28"/>
                <w:cs/>
                <w:lang w:eastAsia="th-TH"/>
              </w:rPr>
            </w:pPr>
            <w:r w:rsidRPr="00AD70BF">
              <w:rPr>
                <w:rFonts w:asciiTheme="majorBidi" w:hAnsiTheme="majorBidi" w:cstheme="majorBidi"/>
                <w:snapToGrid w:val="0"/>
                <w:sz w:val="28"/>
                <w:szCs w:val="28"/>
                <w:lang w:eastAsia="th-TH"/>
              </w:rPr>
              <w:t xml:space="preserve"> </w:t>
            </w:r>
            <w:r w:rsidRPr="00AD70BF">
              <w:rPr>
                <w:rFonts w:asciiTheme="majorBidi" w:hAnsiTheme="majorBidi" w:cstheme="majorBidi"/>
                <w:snapToGrid w:val="0"/>
                <w:sz w:val="28"/>
                <w:szCs w:val="28"/>
                <w:cs/>
                <w:lang w:eastAsia="th-TH"/>
              </w:rPr>
              <w:t>บาท</w:t>
            </w:r>
          </w:p>
        </w:tc>
      </w:tr>
      <w:tr w:rsidR="00AD70BF" w:rsidRPr="00AD70BF" w14:paraId="1D307D88" w14:textId="77777777" w:rsidTr="00440D92">
        <w:tc>
          <w:tcPr>
            <w:tcW w:w="2684" w:type="dxa"/>
          </w:tcPr>
          <w:p w14:paraId="2CD97AAC" w14:textId="77777777" w:rsidR="00AD70BF" w:rsidRPr="00AD70BF" w:rsidRDefault="00AD70BF">
            <w:pPr>
              <w:spacing w:line="240" w:lineRule="auto"/>
              <w:ind w:left="-36" w:right="-86" w:firstLine="36"/>
              <w:jc w:val="thaiDistribute"/>
              <w:rPr>
                <w:rFonts w:asciiTheme="majorBidi" w:hAnsiTheme="majorBidi" w:cstheme="majorBidi"/>
                <w:sz w:val="28"/>
                <w:szCs w:val="28"/>
              </w:rPr>
            </w:pPr>
            <w:r w:rsidRPr="00AD70BF">
              <w:rPr>
                <w:rFonts w:asciiTheme="majorBidi" w:hAnsiTheme="majorBidi" w:cstheme="majorBidi"/>
                <w:sz w:val="28"/>
                <w:szCs w:val="28"/>
                <w:cs/>
              </w:rPr>
              <w:t>จำนวนต้นเงินรวมของหุ้นกู้</w:t>
            </w:r>
          </w:p>
          <w:p w14:paraId="2E43D7F3" w14:textId="77777777" w:rsidR="00AD70BF" w:rsidRPr="00AD70BF" w:rsidRDefault="00AD70BF">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แปลงสภาพทั้งหมด</w:t>
            </w:r>
          </w:p>
        </w:tc>
        <w:tc>
          <w:tcPr>
            <w:tcW w:w="6425" w:type="dxa"/>
          </w:tcPr>
          <w:p w14:paraId="7BC05958" w14:textId="27DCC33B" w:rsidR="00AD70BF" w:rsidRPr="00AD70BF" w:rsidRDefault="00AD70BF" w:rsidP="00634FA6">
            <w:pPr>
              <w:tabs>
                <w:tab w:val="clear" w:pos="6322"/>
                <w:tab w:val="left" w:pos="6197"/>
              </w:tabs>
              <w:spacing w:line="240" w:lineRule="auto"/>
              <w:ind w:hanging="13"/>
              <w:jc w:val="thaiDistribute"/>
              <w:rPr>
                <w:rFonts w:asciiTheme="majorBidi" w:hAnsiTheme="majorBidi" w:cstheme="majorBidi"/>
                <w:color w:val="000000"/>
                <w:sz w:val="28"/>
                <w:szCs w:val="28"/>
              </w:rPr>
            </w:pPr>
            <w:r w:rsidRPr="00634FA6">
              <w:rPr>
                <w:rFonts w:asciiTheme="majorBidi" w:hAnsiTheme="majorBidi" w:cstheme="majorBidi"/>
                <w:snapToGrid w:val="0"/>
                <w:sz w:val="28"/>
                <w:szCs w:val="28"/>
                <w:cs/>
                <w:lang w:eastAsia="th-TH"/>
              </w:rPr>
              <w:t xml:space="preserve">ไม่เกิน </w:t>
            </w:r>
            <w:r w:rsidR="005715CE" w:rsidRPr="005715CE">
              <w:rPr>
                <w:rFonts w:asciiTheme="majorBidi" w:hAnsiTheme="majorBidi" w:cstheme="majorBidi"/>
                <w:snapToGrid w:val="0"/>
                <w:sz w:val="28"/>
                <w:szCs w:val="28"/>
                <w:lang w:eastAsia="th-TH"/>
              </w:rPr>
              <w:t>400</w:t>
            </w:r>
            <w:r w:rsidRPr="00634FA6">
              <w:rPr>
                <w:rFonts w:asciiTheme="majorBidi" w:hAnsiTheme="majorBidi" w:cstheme="majorBidi"/>
                <w:snapToGrid w:val="0"/>
                <w:sz w:val="28"/>
                <w:szCs w:val="28"/>
                <w:cs/>
                <w:lang w:eastAsia="th-TH"/>
              </w:rPr>
              <w:t xml:space="preserve"> ล้านบาท</w:t>
            </w:r>
            <w:r w:rsidRPr="00634FA6">
              <w:rPr>
                <w:rFonts w:asciiTheme="majorBidi" w:hAnsiTheme="majorBidi" w:cstheme="majorBidi"/>
                <w:snapToGrid w:val="0"/>
                <w:sz w:val="28"/>
                <w:szCs w:val="28"/>
                <w:lang w:eastAsia="th-TH"/>
              </w:rPr>
              <w:t xml:space="preserve"> (</w:t>
            </w:r>
            <w:r w:rsidRPr="00634FA6">
              <w:rPr>
                <w:rFonts w:asciiTheme="majorBidi" w:hAnsiTheme="majorBidi" w:cstheme="majorBidi"/>
                <w:snapToGrid w:val="0"/>
                <w:sz w:val="28"/>
                <w:szCs w:val="28"/>
                <w:cs/>
                <w:lang w:eastAsia="th-TH"/>
              </w:rPr>
              <w:t xml:space="preserve">จำนวนรวม </w:t>
            </w:r>
            <w:r w:rsidR="005715CE" w:rsidRPr="005715CE">
              <w:rPr>
                <w:rFonts w:asciiTheme="majorBidi" w:hAnsiTheme="majorBidi" w:cstheme="majorBidi"/>
                <w:snapToGrid w:val="0"/>
                <w:sz w:val="28"/>
                <w:szCs w:val="28"/>
                <w:lang w:eastAsia="th-TH"/>
              </w:rPr>
              <w:t>400</w:t>
            </w:r>
            <w:r w:rsidRPr="00634FA6">
              <w:rPr>
                <w:rFonts w:asciiTheme="majorBidi" w:hAnsiTheme="majorBidi" w:cstheme="majorBidi"/>
                <w:snapToGrid w:val="0"/>
                <w:sz w:val="28"/>
                <w:szCs w:val="28"/>
                <w:lang w:eastAsia="th-TH"/>
              </w:rPr>
              <w:t>,</w:t>
            </w:r>
            <w:r w:rsidR="005715CE" w:rsidRPr="005715CE">
              <w:rPr>
                <w:rFonts w:asciiTheme="majorBidi" w:hAnsiTheme="majorBidi" w:cstheme="majorBidi"/>
                <w:snapToGrid w:val="0"/>
                <w:sz w:val="28"/>
                <w:szCs w:val="28"/>
                <w:lang w:eastAsia="th-TH"/>
              </w:rPr>
              <w:t>000</w:t>
            </w:r>
            <w:r w:rsidRPr="00634FA6">
              <w:rPr>
                <w:rFonts w:asciiTheme="majorBidi" w:hAnsiTheme="majorBidi" w:cstheme="majorBidi"/>
                <w:snapToGrid w:val="0"/>
                <w:sz w:val="28"/>
                <w:szCs w:val="28"/>
                <w:lang w:eastAsia="th-TH"/>
              </w:rPr>
              <w:t xml:space="preserve"> </w:t>
            </w:r>
            <w:r w:rsidRPr="00634FA6">
              <w:rPr>
                <w:rFonts w:asciiTheme="majorBidi" w:hAnsiTheme="majorBidi" w:cstheme="majorBidi"/>
                <w:snapToGrid w:val="0"/>
                <w:sz w:val="28"/>
                <w:szCs w:val="28"/>
                <w:cs/>
                <w:lang w:eastAsia="th-TH"/>
              </w:rPr>
              <w:t xml:space="preserve">หน่วย ราคาเสนอขาย </w:t>
            </w:r>
            <w:r w:rsidR="005715CE" w:rsidRPr="005715CE">
              <w:rPr>
                <w:rFonts w:asciiTheme="majorBidi" w:hAnsiTheme="majorBidi" w:cstheme="majorBidi"/>
                <w:snapToGrid w:val="0"/>
                <w:sz w:val="28"/>
                <w:szCs w:val="28"/>
                <w:lang w:eastAsia="th-TH"/>
              </w:rPr>
              <w:t>1</w:t>
            </w:r>
            <w:r w:rsidRPr="00634FA6">
              <w:rPr>
                <w:rFonts w:asciiTheme="majorBidi" w:hAnsiTheme="majorBidi" w:cstheme="majorBidi"/>
                <w:snapToGrid w:val="0"/>
                <w:sz w:val="28"/>
                <w:szCs w:val="28"/>
                <w:lang w:eastAsia="th-TH"/>
              </w:rPr>
              <w:t>,</w:t>
            </w:r>
            <w:r w:rsidR="005715CE" w:rsidRPr="005715CE">
              <w:rPr>
                <w:rFonts w:asciiTheme="majorBidi" w:hAnsiTheme="majorBidi" w:cstheme="majorBidi"/>
                <w:snapToGrid w:val="0"/>
                <w:sz w:val="28"/>
                <w:szCs w:val="28"/>
                <w:lang w:eastAsia="th-TH"/>
              </w:rPr>
              <w:t>000</w:t>
            </w:r>
            <w:r w:rsidRPr="00634FA6">
              <w:rPr>
                <w:rFonts w:asciiTheme="majorBidi" w:hAnsiTheme="majorBidi" w:cstheme="majorBidi"/>
                <w:snapToGrid w:val="0"/>
                <w:sz w:val="28"/>
                <w:szCs w:val="28"/>
                <w:lang w:eastAsia="th-TH"/>
              </w:rPr>
              <w:t xml:space="preserve"> </w:t>
            </w:r>
            <w:r w:rsidRPr="00634FA6">
              <w:rPr>
                <w:rFonts w:asciiTheme="majorBidi" w:hAnsiTheme="majorBidi" w:cstheme="majorBidi"/>
                <w:snapToGrid w:val="0"/>
                <w:sz w:val="28"/>
                <w:szCs w:val="28"/>
                <w:cs/>
                <w:lang w:eastAsia="th-TH"/>
              </w:rPr>
              <w:t xml:space="preserve">บาทต่อหน่วย)   โดยแบ่งออกเป็น </w:t>
            </w:r>
            <w:r w:rsidR="005715CE" w:rsidRPr="005715CE">
              <w:rPr>
                <w:rFonts w:asciiTheme="majorBidi" w:hAnsiTheme="majorBidi" w:cstheme="majorBidi"/>
                <w:snapToGrid w:val="0"/>
                <w:sz w:val="28"/>
                <w:szCs w:val="28"/>
                <w:lang w:eastAsia="th-TH"/>
              </w:rPr>
              <w:t>400</w:t>
            </w:r>
            <w:r w:rsidRPr="00634FA6">
              <w:rPr>
                <w:rFonts w:asciiTheme="majorBidi" w:hAnsiTheme="majorBidi" w:cstheme="majorBidi"/>
                <w:snapToGrid w:val="0"/>
                <w:sz w:val="28"/>
                <w:szCs w:val="28"/>
                <w:cs/>
                <w:lang w:eastAsia="th-TH"/>
              </w:rPr>
              <w:t xml:space="preserve"> ชุดย่อย ชุดละ </w:t>
            </w:r>
            <w:r w:rsidR="005715CE" w:rsidRPr="005715CE">
              <w:rPr>
                <w:rFonts w:asciiTheme="majorBidi" w:hAnsiTheme="majorBidi" w:cstheme="majorBidi"/>
                <w:snapToGrid w:val="0"/>
                <w:sz w:val="28"/>
                <w:szCs w:val="28"/>
                <w:lang w:eastAsia="th-TH"/>
              </w:rPr>
              <w:t>1</w:t>
            </w:r>
            <w:r w:rsidRPr="00634FA6">
              <w:rPr>
                <w:rFonts w:asciiTheme="majorBidi" w:hAnsiTheme="majorBidi" w:cstheme="majorBidi"/>
                <w:snapToGrid w:val="0"/>
                <w:sz w:val="28"/>
                <w:szCs w:val="28"/>
                <w:cs/>
                <w:lang w:eastAsia="th-TH"/>
              </w:rPr>
              <w:t xml:space="preserve"> ล้านบาท</w:t>
            </w:r>
            <w:r w:rsidRPr="00AD70BF">
              <w:rPr>
                <w:rFonts w:asciiTheme="majorBidi" w:hAnsiTheme="majorBidi" w:cstheme="majorBidi"/>
                <w:color w:val="000000"/>
                <w:sz w:val="28"/>
                <w:szCs w:val="28"/>
                <w:cs/>
              </w:rPr>
              <w:t xml:space="preserve">  </w:t>
            </w:r>
          </w:p>
        </w:tc>
      </w:tr>
      <w:tr w:rsidR="00AD70BF" w:rsidRPr="00AD70BF" w14:paraId="353C3C30" w14:textId="77777777" w:rsidTr="00440D92">
        <w:tc>
          <w:tcPr>
            <w:tcW w:w="2684" w:type="dxa"/>
          </w:tcPr>
          <w:p w14:paraId="684C87EC" w14:textId="77777777" w:rsidR="00AD70BF" w:rsidRPr="00AD70BF" w:rsidRDefault="00AD70BF">
            <w:pPr>
              <w:spacing w:line="240" w:lineRule="auto"/>
              <w:ind w:left="-36" w:right="-86" w:firstLine="36"/>
              <w:jc w:val="thaiDistribute"/>
              <w:rPr>
                <w:rFonts w:asciiTheme="majorBidi" w:hAnsiTheme="majorBidi" w:cstheme="majorBidi"/>
                <w:sz w:val="28"/>
                <w:szCs w:val="28"/>
              </w:rPr>
            </w:pPr>
            <w:r w:rsidRPr="00AD70BF">
              <w:rPr>
                <w:rFonts w:asciiTheme="majorBidi" w:hAnsiTheme="majorBidi" w:cstheme="majorBidi"/>
                <w:sz w:val="28"/>
                <w:szCs w:val="28"/>
                <w:cs/>
              </w:rPr>
              <w:t>เงื่อนไขในการออกหุ้นกู้</w:t>
            </w:r>
          </w:p>
          <w:p w14:paraId="5B074771" w14:textId="77777777" w:rsidR="00AD70BF" w:rsidRPr="00AD70BF" w:rsidRDefault="00AD70BF">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แปลงสภาพ</w:t>
            </w:r>
          </w:p>
        </w:tc>
        <w:tc>
          <w:tcPr>
            <w:tcW w:w="6425" w:type="dxa"/>
          </w:tcPr>
          <w:p w14:paraId="414CAAAB" w14:textId="38CE331A"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pacing w:val="-2"/>
                <w:sz w:val="28"/>
                <w:szCs w:val="28"/>
                <w:cs/>
                <w:lang w:eastAsia="th-TH"/>
              </w:rPr>
            </w:pPr>
            <w:r w:rsidRPr="00AD70BF">
              <w:rPr>
                <w:rFonts w:asciiTheme="majorBidi" w:hAnsiTheme="majorBidi" w:cstheme="majorBidi"/>
                <w:snapToGrid w:val="0"/>
                <w:spacing w:val="-2"/>
                <w:sz w:val="28"/>
                <w:szCs w:val="28"/>
                <w:cs/>
                <w:lang w:eastAsia="th-TH"/>
              </w:rPr>
              <w:t xml:space="preserve"> </w:t>
            </w:r>
            <w:r w:rsidRPr="00634FA6">
              <w:rPr>
                <w:rFonts w:asciiTheme="majorBidi" w:hAnsiTheme="majorBidi" w:cstheme="majorBidi"/>
                <w:snapToGrid w:val="0"/>
                <w:sz w:val="28"/>
                <w:szCs w:val="28"/>
                <w:cs/>
                <w:lang w:eastAsia="th-TH"/>
              </w:rPr>
              <w:t>บริษัทจะทยอยออกหุ้นกู้แปลงสภาพเป็นชุด ๆ ทีละชุดตามลำดับ และในการออกหุ้นกู้แปลงสภาพได้ในแต่ละชุด บริษัทจะทยอยออกเป็นชุดย่อยแต่ละชุดตามที่บริษัทได้ตกลงกับผู้ลงทุนในแต่ละคราว ทั้งนี้ การออกหุ้นกู้แปลงสภาพอยู่ภายใต้ความสำเร็จของเงื่อนไขบังคับก่อน 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 (ถ้ามี)</w:t>
            </w:r>
          </w:p>
        </w:tc>
      </w:tr>
      <w:tr w:rsidR="00AD70BF" w:rsidRPr="00AD70BF" w14:paraId="6CD98803" w14:textId="77777777" w:rsidTr="00440D92">
        <w:tc>
          <w:tcPr>
            <w:tcW w:w="2684" w:type="dxa"/>
          </w:tcPr>
          <w:p w14:paraId="62DDBDA6" w14:textId="77777777" w:rsidR="00AD70BF" w:rsidRPr="00AD70BF" w:rsidRDefault="00AD70BF">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อัตราดอกเบี้ย</w:t>
            </w:r>
          </w:p>
        </w:tc>
        <w:tc>
          <w:tcPr>
            <w:tcW w:w="6425" w:type="dxa"/>
          </w:tcPr>
          <w:p w14:paraId="6FC17CB1" w14:textId="6B29A989" w:rsidR="00AD70BF" w:rsidRPr="00AD70BF" w:rsidRDefault="00AD70BF">
            <w:pPr>
              <w:spacing w:line="240" w:lineRule="auto"/>
              <w:ind w:left="-94" w:right="-108"/>
              <w:jc w:val="thaiDistribute"/>
              <w:rPr>
                <w:rFonts w:asciiTheme="majorBidi" w:hAnsiTheme="majorBidi" w:cstheme="majorBidi"/>
                <w:snapToGrid w:val="0"/>
                <w:spacing w:val="-2"/>
                <w:sz w:val="28"/>
                <w:szCs w:val="28"/>
                <w:cs/>
                <w:lang w:eastAsia="th-TH"/>
              </w:rPr>
            </w:pPr>
            <w:r w:rsidRPr="00AD70BF">
              <w:rPr>
                <w:rFonts w:asciiTheme="majorBidi" w:hAnsiTheme="majorBidi" w:cstheme="majorBidi"/>
                <w:snapToGrid w:val="0"/>
                <w:spacing w:val="-2"/>
                <w:sz w:val="28"/>
                <w:szCs w:val="28"/>
                <w:cs/>
                <w:lang w:eastAsia="th-TH"/>
              </w:rPr>
              <w:t xml:space="preserve">  ร้อยละ </w:t>
            </w:r>
            <w:r w:rsidR="005715CE" w:rsidRPr="005715CE">
              <w:rPr>
                <w:rFonts w:asciiTheme="majorBidi" w:hAnsiTheme="majorBidi" w:cstheme="majorBidi"/>
                <w:snapToGrid w:val="0"/>
                <w:spacing w:val="-2"/>
                <w:sz w:val="28"/>
                <w:szCs w:val="28"/>
                <w:lang w:eastAsia="th-TH"/>
              </w:rPr>
              <w:t>0</w:t>
            </w:r>
            <w:r w:rsidRPr="00AD70BF">
              <w:rPr>
                <w:rFonts w:asciiTheme="majorBidi" w:hAnsiTheme="majorBidi" w:cstheme="majorBidi"/>
                <w:snapToGrid w:val="0"/>
                <w:spacing w:val="-2"/>
                <w:sz w:val="28"/>
                <w:szCs w:val="28"/>
                <w:cs/>
                <w:lang w:eastAsia="th-TH"/>
              </w:rPr>
              <w:t xml:space="preserve"> ต่อปี</w:t>
            </w:r>
          </w:p>
        </w:tc>
      </w:tr>
      <w:tr w:rsidR="00AD70BF" w:rsidRPr="00AD70BF" w14:paraId="5DC24D91" w14:textId="77777777" w:rsidTr="00440D92">
        <w:tc>
          <w:tcPr>
            <w:tcW w:w="2684" w:type="dxa"/>
          </w:tcPr>
          <w:p w14:paraId="7043C2B7" w14:textId="77777777" w:rsidR="00AD70BF" w:rsidRPr="00AD70BF" w:rsidRDefault="00AD70BF">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อายุ</w:t>
            </w:r>
          </w:p>
        </w:tc>
        <w:tc>
          <w:tcPr>
            <w:tcW w:w="6425" w:type="dxa"/>
          </w:tcPr>
          <w:p w14:paraId="7291C869" w14:textId="6C92EB55" w:rsidR="00AD70BF" w:rsidRPr="00AD70BF" w:rsidRDefault="00AD70BF">
            <w:pPr>
              <w:spacing w:line="240" w:lineRule="auto"/>
              <w:ind w:left="-94" w:right="-108"/>
              <w:jc w:val="thaiDistribute"/>
              <w:rPr>
                <w:rFonts w:asciiTheme="majorBidi" w:hAnsiTheme="majorBidi" w:cstheme="majorBidi"/>
                <w:snapToGrid w:val="0"/>
                <w:sz w:val="28"/>
                <w:szCs w:val="28"/>
                <w:cs/>
                <w:lang w:eastAsia="th-TH"/>
              </w:rPr>
            </w:pPr>
            <w:r w:rsidRPr="00AD70BF">
              <w:rPr>
                <w:rFonts w:asciiTheme="majorBidi" w:hAnsiTheme="majorBidi" w:cstheme="majorBidi"/>
                <w:snapToGrid w:val="0"/>
                <w:sz w:val="28"/>
                <w:szCs w:val="28"/>
                <w:cs/>
                <w:lang w:eastAsia="th-TH"/>
              </w:rPr>
              <w:t xml:space="preserve">  </w:t>
            </w:r>
            <w:r w:rsidR="005715CE" w:rsidRPr="005715CE">
              <w:rPr>
                <w:rFonts w:asciiTheme="majorBidi" w:hAnsiTheme="majorBidi" w:cstheme="majorBidi"/>
                <w:snapToGrid w:val="0"/>
                <w:sz w:val="28"/>
                <w:szCs w:val="28"/>
                <w:lang w:eastAsia="th-TH"/>
              </w:rPr>
              <w:t>3</w:t>
            </w:r>
            <w:r w:rsidRPr="00AD70BF">
              <w:rPr>
                <w:rFonts w:asciiTheme="majorBidi" w:hAnsiTheme="majorBidi" w:cstheme="majorBidi"/>
                <w:snapToGrid w:val="0"/>
                <w:sz w:val="28"/>
                <w:szCs w:val="28"/>
                <w:cs/>
                <w:lang w:eastAsia="th-TH"/>
              </w:rPr>
              <w:t xml:space="preserve"> ปี นับจากวันที่ออกหุ้นกู้แปลงสภาพชุดย่อยครั้งแรก</w:t>
            </w:r>
          </w:p>
        </w:tc>
      </w:tr>
      <w:tr w:rsidR="00AD70BF" w:rsidRPr="00AD70BF" w14:paraId="6E60E597" w14:textId="77777777" w:rsidTr="00440D92">
        <w:tc>
          <w:tcPr>
            <w:tcW w:w="2684" w:type="dxa"/>
          </w:tcPr>
          <w:p w14:paraId="0226A366" w14:textId="77777777" w:rsidR="00AD70BF" w:rsidRPr="00AD70BF" w:rsidRDefault="00AD70BF">
            <w:pPr>
              <w:spacing w:line="240" w:lineRule="auto"/>
              <w:ind w:left="-36" w:right="-86" w:firstLine="36"/>
              <w:jc w:val="thaiDistribute"/>
              <w:rPr>
                <w:rFonts w:asciiTheme="majorBidi" w:hAnsiTheme="majorBidi" w:cstheme="majorBidi"/>
                <w:sz w:val="28"/>
                <w:szCs w:val="28"/>
                <w:cs/>
              </w:rPr>
            </w:pPr>
            <w:r w:rsidRPr="00AD70BF">
              <w:rPr>
                <w:rFonts w:asciiTheme="majorBidi" w:hAnsiTheme="majorBidi" w:cstheme="majorBidi"/>
                <w:sz w:val="28"/>
                <w:szCs w:val="28"/>
                <w:cs/>
              </w:rPr>
              <w:t>การชำระคืนเงินต้น</w:t>
            </w:r>
          </w:p>
        </w:tc>
        <w:tc>
          <w:tcPr>
            <w:tcW w:w="6425" w:type="dxa"/>
          </w:tcPr>
          <w:p w14:paraId="1F572CDD" w14:textId="4F79B896" w:rsidR="00AD70BF" w:rsidRPr="00AD70BF" w:rsidRDefault="00AD70BF" w:rsidP="00634FA6">
            <w:pPr>
              <w:tabs>
                <w:tab w:val="clear" w:pos="6322"/>
                <w:tab w:val="left" w:pos="6197"/>
              </w:tabs>
              <w:spacing w:line="240" w:lineRule="auto"/>
              <w:ind w:hanging="13"/>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 xml:space="preserve">ชำระงวดเดียวเมื่อครบกำหนดตามข้อกำหนดและเงื่อนไขของหุ้นกู้แปลงสภาพ กล่าวคือชำระงวดเดียวเมื่อครบกำหนดไถ่ถอนหุ้นกู้แต่ละชุด โดยหุ้นกู้แต่ละชุดมีอายุ </w:t>
            </w:r>
            <w:r w:rsidR="005715CE" w:rsidRPr="005715CE">
              <w:rPr>
                <w:rFonts w:asciiTheme="majorBidi" w:hAnsiTheme="majorBidi" w:cstheme="majorBidi"/>
                <w:snapToGrid w:val="0"/>
                <w:spacing w:val="-2"/>
                <w:sz w:val="28"/>
                <w:szCs w:val="28"/>
                <w:lang w:eastAsia="th-TH"/>
              </w:rPr>
              <w:t>3</w:t>
            </w:r>
            <w:r w:rsidRPr="00634FA6">
              <w:rPr>
                <w:rFonts w:asciiTheme="majorBidi" w:hAnsiTheme="majorBidi" w:cstheme="majorBidi"/>
                <w:snapToGrid w:val="0"/>
                <w:spacing w:val="-2"/>
                <w:sz w:val="28"/>
                <w:szCs w:val="28"/>
                <w:cs/>
                <w:lang w:eastAsia="th-TH"/>
              </w:rPr>
              <w:t xml:space="preserve"> ปี นับจากวันที่ออกหุ้นกู้แปลงสภาพชุดแรก อย่างไรก็ตาม หุ้นกู้แปลงสภาพคงเหลือทั้งหมดจะถูกใช้สิทธิภายในวันที่ครบกำหนด</w:t>
            </w:r>
          </w:p>
        </w:tc>
      </w:tr>
      <w:tr w:rsidR="00AD70BF" w:rsidRPr="00AD70BF" w14:paraId="66D55943" w14:textId="77777777" w:rsidTr="00440D92">
        <w:tc>
          <w:tcPr>
            <w:tcW w:w="2684" w:type="dxa"/>
          </w:tcPr>
          <w:p w14:paraId="1654B164" w14:textId="77777777" w:rsidR="00AD70BF" w:rsidRPr="00AD70BF" w:rsidRDefault="00AD70BF">
            <w:pPr>
              <w:spacing w:line="240" w:lineRule="auto"/>
              <w:ind w:left="-36" w:right="-86"/>
              <w:rPr>
                <w:rFonts w:asciiTheme="majorBidi" w:hAnsiTheme="majorBidi" w:cstheme="majorBidi"/>
                <w:sz w:val="28"/>
                <w:szCs w:val="28"/>
              </w:rPr>
            </w:pPr>
            <w:r w:rsidRPr="00AD70BF">
              <w:rPr>
                <w:rFonts w:asciiTheme="majorBidi" w:hAnsiTheme="majorBidi" w:cstheme="majorBidi"/>
                <w:sz w:val="28"/>
                <w:szCs w:val="28"/>
                <w:cs/>
              </w:rPr>
              <w:t>สิทธิในการไถ่ถอนหุ้นกู้</w:t>
            </w:r>
          </w:p>
          <w:p w14:paraId="4A261395" w14:textId="77777777" w:rsidR="00AD70BF" w:rsidRPr="00AD70BF" w:rsidRDefault="00AD70BF">
            <w:pPr>
              <w:spacing w:line="240" w:lineRule="auto"/>
              <w:ind w:left="-36" w:right="-86"/>
              <w:rPr>
                <w:rFonts w:asciiTheme="majorBidi" w:hAnsiTheme="majorBidi" w:cstheme="majorBidi"/>
                <w:sz w:val="28"/>
                <w:szCs w:val="28"/>
              </w:rPr>
            </w:pPr>
            <w:r w:rsidRPr="00AD70BF">
              <w:rPr>
                <w:rFonts w:asciiTheme="majorBidi" w:hAnsiTheme="majorBidi" w:cstheme="majorBidi"/>
                <w:sz w:val="28"/>
                <w:szCs w:val="28"/>
                <w:cs/>
              </w:rPr>
              <w:t>แปลงสภาพก่อนวันครบ</w:t>
            </w:r>
          </w:p>
          <w:p w14:paraId="31CA1532" w14:textId="77777777" w:rsidR="00AD70BF" w:rsidRPr="00AD70BF" w:rsidRDefault="00AD70BF">
            <w:pPr>
              <w:spacing w:line="240" w:lineRule="auto"/>
              <w:ind w:left="-36" w:right="-86"/>
              <w:rPr>
                <w:rFonts w:asciiTheme="majorBidi" w:hAnsiTheme="majorBidi" w:cstheme="majorBidi"/>
                <w:sz w:val="28"/>
                <w:szCs w:val="28"/>
                <w:cs/>
              </w:rPr>
            </w:pPr>
            <w:r w:rsidRPr="00AD70BF">
              <w:rPr>
                <w:rFonts w:asciiTheme="majorBidi" w:hAnsiTheme="majorBidi" w:cstheme="majorBidi"/>
                <w:sz w:val="28"/>
                <w:szCs w:val="28"/>
                <w:cs/>
              </w:rPr>
              <w:t>กำหนด</w:t>
            </w:r>
          </w:p>
        </w:tc>
        <w:tc>
          <w:tcPr>
            <w:tcW w:w="6425" w:type="dxa"/>
          </w:tcPr>
          <w:p w14:paraId="309BDF61" w14:textId="5635C247" w:rsidR="00AD70BF" w:rsidRPr="00AD70BF" w:rsidRDefault="00AD70BF" w:rsidP="00634FA6">
            <w:pPr>
              <w:tabs>
                <w:tab w:val="clear" w:pos="6322"/>
                <w:tab w:val="left" w:pos="6197"/>
              </w:tabs>
              <w:spacing w:line="240" w:lineRule="auto"/>
              <w:ind w:left="-13"/>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บริษัทอาจมีสิทธิหรือไม่มีสิทธิไถ่ถอนหุ้นกู้แปลงสภาพก่อนครบกำหนด ทั้งนี้ การไถ่ถอนหุ้นกู้แปลงสภาพให้เป็นไปตามข้อตกลงและเงื่อนไขของหุ้นกู้แปลงสภาพที่จะออกในแต่ละคราว โดยปฏิบัติตามกฎหมาย กฎเกณฑ์ ข้อบังคับหรือประกาศที่เกี่ยวข้อง รวมถึงการขออนุญาตจากหน่วยงานราชการใด ๆ ที่เกี่ยวข้อง</w:t>
            </w:r>
          </w:p>
        </w:tc>
      </w:tr>
      <w:tr w:rsidR="00AD70BF" w:rsidRPr="00AD70BF" w14:paraId="2FAED4EE" w14:textId="77777777" w:rsidTr="00440D92">
        <w:tc>
          <w:tcPr>
            <w:tcW w:w="2684" w:type="dxa"/>
          </w:tcPr>
          <w:p w14:paraId="21CE550E" w14:textId="77777777" w:rsidR="00AD70BF" w:rsidRPr="00AD70BF" w:rsidRDefault="00AD70BF">
            <w:pPr>
              <w:spacing w:line="240" w:lineRule="auto"/>
              <w:ind w:left="-36" w:right="-86"/>
              <w:jc w:val="thaiDistribute"/>
              <w:rPr>
                <w:rFonts w:asciiTheme="majorBidi" w:hAnsiTheme="majorBidi" w:cstheme="majorBidi"/>
                <w:sz w:val="28"/>
                <w:szCs w:val="28"/>
                <w:cs/>
              </w:rPr>
            </w:pPr>
            <w:r w:rsidRPr="00AD70BF">
              <w:rPr>
                <w:rFonts w:asciiTheme="majorBidi" w:hAnsiTheme="majorBidi" w:cstheme="majorBidi"/>
                <w:sz w:val="28"/>
                <w:szCs w:val="28"/>
                <w:cs/>
              </w:rPr>
              <w:t>อัตราส่วนการแปลงสภาพ</w:t>
            </w:r>
          </w:p>
        </w:tc>
        <w:tc>
          <w:tcPr>
            <w:tcW w:w="6425" w:type="dxa"/>
          </w:tcPr>
          <w:p w14:paraId="03A1BB47" w14:textId="24811CEE" w:rsidR="00AD70BF" w:rsidRPr="00634FA6" w:rsidRDefault="00AD70BF" w:rsidP="00634FA6">
            <w:pPr>
              <w:tabs>
                <w:tab w:val="clear" w:pos="6322"/>
                <w:tab w:val="left" w:pos="6197"/>
              </w:tabs>
              <w:spacing w:line="240" w:lineRule="auto"/>
              <w:jc w:val="thaiDistribute"/>
              <w:rPr>
                <w:rFonts w:asciiTheme="majorBidi" w:hAnsiTheme="majorBidi" w:cstheme="majorBidi"/>
                <w:snapToGrid w:val="0"/>
                <w:spacing w:val="-2"/>
                <w:sz w:val="28"/>
                <w:szCs w:val="28"/>
                <w:lang w:eastAsia="th-TH"/>
              </w:rPr>
            </w:pPr>
            <w:r w:rsidRPr="00634FA6">
              <w:rPr>
                <w:rFonts w:asciiTheme="majorBidi" w:hAnsiTheme="majorBidi" w:cstheme="majorBidi"/>
                <w:snapToGrid w:val="0"/>
                <w:spacing w:val="-2"/>
                <w:sz w:val="28"/>
                <w:szCs w:val="28"/>
                <w:cs/>
                <w:lang w:eastAsia="th-TH"/>
              </w:rPr>
              <w:t>จำนวนเงินต้นของหุ้นกู้แปลงสภาพที่จะใช้สุทธิหารด้วยราคาแปลงสภาพ</w:t>
            </w:r>
          </w:p>
          <w:p w14:paraId="6E9A4751" w14:textId="1EB3C041" w:rsidR="00AD70BF" w:rsidRPr="00634FA6" w:rsidRDefault="00AD70BF" w:rsidP="00634FA6">
            <w:pPr>
              <w:tabs>
                <w:tab w:val="clear" w:pos="6322"/>
                <w:tab w:val="left" w:pos="6197"/>
              </w:tabs>
              <w:spacing w:line="240" w:lineRule="auto"/>
              <w:ind w:left="-13"/>
              <w:jc w:val="thaiDistribute"/>
              <w:rPr>
                <w:rFonts w:asciiTheme="majorBidi" w:hAnsiTheme="majorBidi" w:cstheme="majorBidi"/>
                <w:snapToGrid w:val="0"/>
                <w:spacing w:val="-2"/>
                <w:sz w:val="28"/>
                <w:szCs w:val="28"/>
                <w:cs/>
                <w:lang w:eastAsia="th-TH"/>
              </w:rPr>
            </w:pPr>
            <w:r w:rsidRPr="00634FA6">
              <w:rPr>
                <w:rFonts w:asciiTheme="majorBidi" w:hAnsiTheme="majorBidi" w:cstheme="majorBidi"/>
                <w:snapToGrid w:val="0"/>
                <w:spacing w:val="-2"/>
                <w:sz w:val="28"/>
                <w:szCs w:val="28"/>
                <w:cs/>
                <w:lang w:eastAsia="th-TH"/>
              </w:rPr>
              <w:t xml:space="preserve">ทั้งนี้ การคำนวณราคาแปลงสภาพของหุ้นกู้แปลงสภาพจะคำนวณโดยกำหนดทศนิยม </w:t>
            </w:r>
            <w:r w:rsidR="005715CE" w:rsidRPr="005715CE">
              <w:rPr>
                <w:rFonts w:asciiTheme="majorBidi" w:hAnsiTheme="majorBidi" w:cstheme="majorBidi"/>
                <w:snapToGrid w:val="0"/>
                <w:spacing w:val="-2"/>
                <w:sz w:val="28"/>
                <w:szCs w:val="28"/>
                <w:lang w:eastAsia="th-TH"/>
              </w:rPr>
              <w:t>4</w:t>
            </w:r>
            <w:r w:rsidRPr="00634FA6">
              <w:rPr>
                <w:rFonts w:asciiTheme="majorBidi" w:hAnsiTheme="majorBidi" w:cstheme="majorBidi"/>
                <w:snapToGrid w:val="0"/>
                <w:spacing w:val="-2"/>
                <w:sz w:val="28"/>
                <w:szCs w:val="28"/>
                <w:cs/>
                <w:lang w:eastAsia="th-TH"/>
              </w:rPr>
              <w:t xml:space="preserve"> ตำแหน่ง ทั้งนี้หากทศนิยม ตำแหน่งที่ </w:t>
            </w:r>
            <w:r w:rsidR="005715CE" w:rsidRPr="005715CE">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มีค่าตั้งแต่ </w:t>
            </w:r>
            <w:r w:rsidR="005715CE" w:rsidRPr="005715CE">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ขึ้นไปจะปัดขึ้น หากตำแหน่งที่ </w:t>
            </w:r>
            <w:r w:rsidR="005715CE" w:rsidRPr="005715CE">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มีค่าน้อยกว่า </w:t>
            </w:r>
            <w:r w:rsidR="005715CE" w:rsidRPr="005715CE">
              <w:rPr>
                <w:rFonts w:asciiTheme="majorBidi" w:hAnsiTheme="majorBidi" w:cstheme="majorBidi"/>
                <w:snapToGrid w:val="0"/>
                <w:spacing w:val="-2"/>
                <w:sz w:val="28"/>
                <w:szCs w:val="28"/>
                <w:lang w:eastAsia="th-TH"/>
              </w:rPr>
              <w:t>5</w:t>
            </w:r>
            <w:r w:rsidRPr="00634FA6">
              <w:rPr>
                <w:rFonts w:asciiTheme="majorBidi" w:hAnsiTheme="majorBidi" w:cstheme="majorBidi"/>
                <w:snapToGrid w:val="0"/>
                <w:spacing w:val="-2"/>
                <w:sz w:val="28"/>
                <w:szCs w:val="28"/>
                <w:cs/>
                <w:lang w:eastAsia="th-TH"/>
              </w:rPr>
              <w:t xml:space="preserve"> ให้ทำการปัดลง</w:t>
            </w:r>
          </w:p>
        </w:tc>
      </w:tr>
      <w:tr w:rsidR="00AD70BF" w:rsidRPr="00AD70BF" w14:paraId="4B475793" w14:textId="77777777" w:rsidTr="00440D92">
        <w:tc>
          <w:tcPr>
            <w:tcW w:w="2684" w:type="dxa"/>
          </w:tcPr>
          <w:p w14:paraId="612B7484" w14:textId="5EF9DA58" w:rsidR="00AD70BF" w:rsidRPr="00AD70BF" w:rsidRDefault="00AD70BF">
            <w:pPr>
              <w:spacing w:line="240" w:lineRule="auto"/>
              <w:ind w:left="-36" w:right="-86"/>
              <w:jc w:val="thaiDistribute"/>
              <w:rPr>
                <w:rFonts w:asciiTheme="majorBidi" w:hAnsiTheme="majorBidi" w:cstheme="majorBidi"/>
                <w:sz w:val="28"/>
                <w:szCs w:val="28"/>
                <w:cs/>
              </w:rPr>
            </w:pPr>
            <w:r w:rsidRPr="00AD70BF">
              <w:rPr>
                <w:rFonts w:asciiTheme="majorBidi" w:hAnsiTheme="majorBidi" w:cstheme="majorBidi"/>
                <w:sz w:val="28"/>
                <w:szCs w:val="28"/>
                <w:cs/>
              </w:rPr>
              <w:t>ราคาแปลงสภาพ</w:t>
            </w:r>
          </w:p>
        </w:tc>
        <w:tc>
          <w:tcPr>
            <w:tcW w:w="6425" w:type="dxa"/>
          </w:tcPr>
          <w:p w14:paraId="5B21E5C9" w14:textId="4817304A" w:rsidR="00AD70BF" w:rsidRPr="00634FA6" w:rsidRDefault="00AD70BF" w:rsidP="00634FA6">
            <w:pPr>
              <w:tabs>
                <w:tab w:val="clear" w:pos="6322"/>
                <w:tab w:val="left" w:pos="6212"/>
              </w:tabs>
              <w:spacing w:line="240" w:lineRule="auto"/>
              <w:jc w:val="thaiDistribute"/>
              <w:rPr>
                <w:rFonts w:asciiTheme="majorBidi" w:hAnsiTheme="majorBidi" w:cstheme="majorBidi"/>
                <w:snapToGrid w:val="0"/>
                <w:spacing w:val="-2"/>
                <w:sz w:val="28"/>
                <w:szCs w:val="28"/>
                <w:lang w:eastAsia="th-TH"/>
              </w:rPr>
            </w:pPr>
            <w:r w:rsidRPr="00634FA6">
              <w:rPr>
                <w:rFonts w:asciiTheme="majorBidi" w:hAnsiTheme="majorBidi" w:cstheme="majorBidi"/>
                <w:snapToGrid w:val="0"/>
                <w:spacing w:val="-2"/>
                <w:sz w:val="28"/>
                <w:szCs w:val="28"/>
                <w:cs/>
                <w:lang w:eastAsia="th-TH"/>
              </w:rPr>
              <w:t xml:space="preserve">ไม่ต่ำกว่าร้อยละ </w:t>
            </w:r>
            <w:r w:rsidR="005715CE" w:rsidRPr="005715CE">
              <w:rPr>
                <w:rFonts w:asciiTheme="majorBidi" w:hAnsiTheme="majorBidi" w:cstheme="majorBidi"/>
                <w:snapToGrid w:val="0"/>
                <w:spacing w:val="-2"/>
                <w:sz w:val="28"/>
                <w:szCs w:val="28"/>
                <w:lang w:eastAsia="th-TH"/>
              </w:rPr>
              <w:t>90</w:t>
            </w:r>
            <w:r w:rsidRPr="00634FA6">
              <w:rPr>
                <w:rFonts w:asciiTheme="majorBidi" w:hAnsiTheme="majorBidi" w:cstheme="majorBidi"/>
                <w:snapToGrid w:val="0"/>
                <w:spacing w:val="-2"/>
                <w:sz w:val="28"/>
                <w:szCs w:val="28"/>
                <w:cs/>
                <w:lang w:eastAsia="th-TH"/>
              </w:rPr>
              <w:t xml:space="preserve"> ของราคาตลาด จึงไม่เข้าข่ายเป็นการเสนอขายหุ้นกู้แปลงสภาพที่ออกใหม่ในราคาที่ต่ำกว่าราคาตลาด ตามที่กำหนดในประกาศคณะกรรมการกำกับตลาดทุนที่ ทจ.</w:t>
            </w:r>
            <w:r w:rsidR="005715CE" w:rsidRPr="005715CE">
              <w:rPr>
                <w:rFonts w:asciiTheme="majorBidi" w:hAnsiTheme="majorBidi" w:cstheme="majorBidi"/>
                <w:snapToGrid w:val="0"/>
                <w:spacing w:val="-2"/>
                <w:sz w:val="28"/>
                <w:szCs w:val="28"/>
                <w:lang w:eastAsia="th-TH"/>
              </w:rPr>
              <w:t>16</w:t>
            </w:r>
            <w:r w:rsidRPr="00634FA6">
              <w:rPr>
                <w:rFonts w:asciiTheme="majorBidi" w:hAnsiTheme="majorBidi" w:cstheme="majorBidi"/>
                <w:snapToGrid w:val="0"/>
                <w:spacing w:val="-2"/>
                <w:sz w:val="28"/>
                <w:szCs w:val="28"/>
                <w:cs/>
                <w:lang w:eastAsia="th-TH"/>
              </w:rPr>
              <w:t>/</w:t>
            </w:r>
            <w:r w:rsidR="005715CE" w:rsidRPr="005715CE">
              <w:rPr>
                <w:rFonts w:asciiTheme="majorBidi" w:hAnsiTheme="majorBidi" w:cstheme="majorBidi"/>
                <w:snapToGrid w:val="0"/>
                <w:spacing w:val="-2"/>
                <w:sz w:val="28"/>
                <w:szCs w:val="28"/>
                <w:lang w:eastAsia="th-TH"/>
              </w:rPr>
              <w:t>2565</w:t>
            </w:r>
            <w:r w:rsidRPr="00634FA6">
              <w:rPr>
                <w:rFonts w:asciiTheme="majorBidi" w:hAnsiTheme="majorBidi" w:cstheme="majorBidi"/>
                <w:snapToGrid w:val="0"/>
                <w:spacing w:val="-2"/>
                <w:sz w:val="28"/>
                <w:szCs w:val="28"/>
                <w:cs/>
                <w:lang w:eastAsia="th-TH"/>
              </w:rPr>
              <w:t xml:space="preserve"> เรื่อง การขออนุญาตและการอนุญาตให้เสนอขายตราสารหนี้ที่ออกใหม่ต่อบุคคลในวงจำกัดและเสนอขายหุ้นกู้แปลงสภาพต่อบุคคลที่มีลักษณะเฉพาะ และราคาแปลงสภาพของหุ้นกู้แปลงสภาพจะต้องไม่ต่ำกว่าราคา </w:t>
            </w:r>
            <w:r w:rsidR="005715CE" w:rsidRPr="005715CE">
              <w:rPr>
                <w:rFonts w:asciiTheme="majorBidi" w:hAnsiTheme="majorBidi" w:cstheme="majorBidi"/>
                <w:snapToGrid w:val="0"/>
                <w:spacing w:val="-2"/>
                <w:sz w:val="28"/>
                <w:szCs w:val="28"/>
                <w:lang w:eastAsia="th-TH"/>
              </w:rPr>
              <w:t>0</w:t>
            </w:r>
            <w:r w:rsidRPr="00634FA6">
              <w:rPr>
                <w:rFonts w:asciiTheme="majorBidi" w:hAnsiTheme="majorBidi" w:cstheme="majorBidi"/>
                <w:snapToGrid w:val="0"/>
                <w:spacing w:val="-2"/>
                <w:sz w:val="28"/>
                <w:szCs w:val="28"/>
                <w:cs/>
                <w:lang w:eastAsia="th-TH"/>
              </w:rPr>
              <w:t>.</w:t>
            </w:r>
            <w:r w:rsidR="005715CE" w:rsidRPr="005715CE">
              <w:rPr>
                <w:rFonts w:asciiTheme="majorBidi" w:hAnsiTheme="majorBidi" w:cstheme="majorBidi"/>
                <w:snapToGrid w:val="0"/>
                <w:spacing w:val="-2"/>
                <w:sz w:val="28"/>
                <w:szCs w:val="28"/>
                <w:lang w:eastAsia="th-TH"/>
              </w:rPr>
              <w:t>20</w:t>
            </w:r>
            <w:r w:rsidRPr="00634FA6">
              <w:rPr>
                <w:rFonts w:asciiTheme="majorBidi" w:hAnsiTheme="majorBidi" w:cstheme="majorBidi"/>
                <w:snapToGrid w:val="0"/>
                <w:spacing w:val="-2"/>
                <w:sz w:val="28"/>
                <w:szCs w:val="28"/>
                <w:cs/>
                <w:lang w:eastAsia="th-TH"/>
              </w:rPr>
              <w:t xml:space="preserve"> บาทต่อหุ้น เว้นแต่มีการปรับแก้ไขและได้รับการอนุมัติจากบริษัท </w:t>
            </w:r>
          </w:p>
          <w:p w14:paraId="3E793732" w14:textId="4EE94AEC" w:rsidR="00AD70BF" w:rsidRPr="00634FA6" w:rsidRDefault="00AD70BF" w:rsidP="00634FA6">
            <w:pPr>
              <w:tabs>
                <w:tab w:val="clear" w:pos="6322"/>
                <w:tab w:val="left" w:pos="6212"/>
              </w:tabs>
              <w:spacing w:line="240" w:lineRule="auto"/>
              <w:jc w:val="thaiDistribute"/>
              <w:rPr>
                <w:rFonts w:asciiTheme="majorBidi" w:hAnsiTheme="majorBidi" w:cstheme="majorBidi"/>
                <w:snapToGrid w:val="0"/>
                <w:spacing w:val="-2"/>
                <w:sz w:val="28"/>
                <w:szCs w:val="28"/>
                <w:cs/>
                <w:lang w:eastAsia="th-TH"/>
              </w:rPr>
            </w:pPr>
            <w:r w:rsidRPr="00634FA6">
              <w:rPr>
                <w:rFonts w:asciiTheme="majorBidi" w:hAnsiTheme="majorBidi" w:cstheme="majorBidi"/>
                <w:snapToGrid w:val="0"/>
                <w:spacing w:val="-2"/>
                <w:sz w:val="28"/>
                <w:szCs w:val="28"/>
                <w:cs/>
                <w:lang w:eastAsia="th-TH"/>
              </w:rPr>
              <w:lastRenderedPageBreak/>
              <w:t xml:space="preserve">ราคาตลาด คำนวณจากราคาถัวเฉลี่ยถ่วงน้ำหนักของหุ้นบริษัทในตลาดหลักทรัพย์ฯ ย้อนหลังไม่น้อยกว่า </w:t>
            </w:r>
            <w:r w:rsidR="005715CE" w:rsidRPr="005715CE">
              <w:rPr>
                <w:rFonts w:asciiTheme="majorBidi" w:hAnsiTheme="majorBidi" w:cstheme="majorBidi"/>
                <w:snapToGrid w:val="0"/>
                <w:spacing w:val="-2"/>
                <w:sz w:val="28"/>
                <w:szCs w:val="28"/>
                <w:lang w:eastAsia="th-TH"/>
              </w:rPr>
              <w:t>7</w:t>
            </w:r>
            <w:r w:rsidRPr="00634FA6">
              <w:rPr>
                <w:rFonts w:asciiTheme="majorBidi" w:hAnsiTheme="majorBidi" w:cstheme="majorBidi"/>
                <w:snapToGrid w:val="0"/>
                <w:spacing w:val="-2"/>
                <w:sz w:val="28"/>
                <w:szCs w:val="28"/>
                <w:cs/>
                <w:lang w:eastAsia="th-TH"/>
              </w:rPr>
              <w:t xml:space="preserve"> วันทำการติดต่อกันแต่ไม่เกิน </w:t>
            </w:r>
            <w:r w:rsidR="005715CE" w:rsidRPr="005715CE">
              <w:rPr>
                <w:rFonts w:asciiTheme="majorBidi" w:hAnsiTheme="majorBidi" w:cstheme="majorBidi"/>
                <w:snapToGrid w:val="0"/>
                <w:spacing w:val="-2"/>
                <w:sz w:val="28"/>
                <w:szCs w:val="28"/>
                <w:lang w:eastAsia="th-TH"/>
              </w:rPr>
              <w:t>15</w:t>
            </w:r>
            <w:r w:rsidRPr="00634FA6">
              <w:rPr>
                <w:rFonts w:asciiTheme="majorBidi" w:hAnsiTheme="majorBidi" w:cstheme="majorBidi"/>
                <w:snapToGrid w:val="0"/>
                <w:spacing w:val="-2"/>
                <w:sz w:val="28"/>
                <w:szCs w:val="28"/>
                <w:cs/>
                <w:lang w:eastAsia="th-TH"/>
              </w:rPr>
              <w:t xml:space="preserve"> วันทำการติดต่อกัน </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ราคาใช้สิทธิแปลงสภาพลอยตัว (</w:t>
            </w:r>
            <w:r w:rsidRPr="00634FA6">
              <w:rPr>
                <w:rFonts w:asciiTheme="majorBidi" w:hAnsiTheme="majorBidi" w:cstheme="majorBidi"/>
                <w:snapToGrid w:val="0"/>
                <w:spacing w:val="-2"/>
                <w:sz w:val="28"/>
                <w:szCs w:val="28"/>
                <w:lang w:eastAsia="th-TH"/>
              </w:rPr>
              <w:t>Floating Conversion Price</w:t>
            </w:r>
            <w:r w:rsidRPr="00634FA6">
              <w:rPr>
                <w:rFonts w:asciiTheme="majorBidi" w:hAnsiTheme="majorBidi" w:cstheme="majorBidi"/>
                <w:snapToGrid w:val="0"/>
                <w:spacing w:val="-2"/>
                <w:sz w:val="28"/>
                <w:szCs w:val="28"/>
                <w:cs/>
                <w:lang w:eastAsia="th-TH"/>
              </w:rPr>
              <w:t>)</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 xml:space="preserve"> ก่อนวันที่ผู้ถือหุ้นกู้แปลงสภาพจะใช้สิทธิแปลงสภาพหุ้นกู้ ตามประกาศที่ ทจ. </w:t>
            </w:r>
            <w:r w:rsidR="005715CE" w:rsidRPr="005715CE">
              <w:rPr>
                <w:rFonts w:asciiTheme="majorBidi" w:hAnsiTheme="majorBidi" w:cstheme="majorBidi"/>
                <w:snapToGrid w:val="0"/>
                <w:spacing w:val="-2"/>
                <w:sz w:val="28"/>
                <w:szCs w:val="28"/>
                <w:lang w:eastAsia="th-TH"/>
              </w:rPr>
              <w:t>16</w:t>
            </w:r>
            <w:r w:rsidRPr="00634FA6">
              <w:rPr>
                <w:rFonts w:asciiTheme="majorBidi" w:hAnsiTheme="majorBidi" w:cstheme="majorBidi"/>
                <w:snapToGrid w:val="0"/>
                <w:spacing w:val="-2"/>
                <w:sz w:val="28"/>
                <w:szCs w:val="28"/>
                <w:cs/>
                <w:lang w:eastAsia="th-TH"/>
              </w:rPr>
              <w:t>/</w:t>
            </w:r>
            <w:r w:rsidR="005715CE" w:rsidRPr="005715CE">
              <w:rPr>
                <w:rFonts w:asciiTheme="majorBidi" w:hAnsiTheme="majorBidi" w:cstheme="majorBidi"/>
                <w:snapToGrid w:val="0"/>
                <w:spacing w:val="-2"/>
                <w:sz w:val="28"/>
                <w:szCs w:val="28"/>
                <w:lang w:eastAsia="th-TH"/>
              </w:rPr>
              <w:t>2565</w:t>
            </w:r>
            <w:r w:rsidRPr="00634FA6">
              <w:rPr>
                <w:rFonts w:asciiTheme="majorBidi" w:hAnsiTheme="majorBidi" w:cstheme="majorBidi"/>
                <w:snapToGrid w:val="0"/>
                <w:spacing w:val="-2"/>
                <w:sz w:val="28"/>
                <w:szCs w:val="28"/>
                <w:cs/>
                <w:lang w:eastAsia="th-TH"/>
              </w:rPr>
              <w:t xml:space="preserve"> และประกาศสำนักงานคณะกรรมการกำกับหลักทรัพย์และตลาดหลักทรัพย์และตลาดหลักทรัพย์ที่ </w:t>
            </w:r>
            <w:r w:rsidR="00634FA6">
              <w:rPr>
                <w:rFonts w:asciiTheme="majorBidi" w:hAnsiTheme="majorBidi" w:cstheme="majorBidi"/>
                <w:snapToGrid w:val="0"/>
                <w:spacing w:val="-2"/>
                <w:sz w:val="28"/>
                <w:szCs w:val="28"/>
                <w:lang w:eastAsia="th-TH"/>
              </w:rPr>
              <w:br/>
            </w:r>
            <w:r w:rsidRPr="00634FA6">
              <w:rPr>
                <w:rFonts w:asciiTheme="majorBidi" w:hAnsiTheme="majorBidi" w:cstheme="majorBidi"/>
                <w:snapToGrid w:val="0"/>
                <w:spacing w:val="-2"/>
                <w:sz w:val="28"/>
                <w:szCs w:val="28"/>
                <w:cs/>
                <w:lang w:eastAsia="th-TH"/>
              </w:rPr>
              <w:t xml:space="preserve">สจ. </w:t>
            </w:r>
            <w:r w:rsidR="005715CE" w:rsidRPr="005715CE">
              <w:rPr>
                <w:rFonts w:asciiTheme="majorBidi" w:hAnsiTheme="majorBidi" w:cstheme="majorBidi"/>
                <w:snapToGrid w:val="0"/>
                <w:spacing w:val="-2"/>
                <w:sz w:val="28"/>
                <w:szCs w:val="28"/>
                <w:lang w:eastAsia="th-TH"/>
              </w:rPr>
              <w:t>46</w:t>
            </w:r>
            <w:r w:rsidRPr="00634FA6">
              <w:rPr>
                <w:rFonts w:asciiTheme="majorBidi" w:hAnsiTheme="majorBidi" w:cstheme="majorBidi"/>
                <w:snapToGrid w:val="0"/>
                <w:spacing w:val="-2"/>
                <w:sz w:val="28"/>
                <w:szCs w:val="28"/>
                <w:cs/>
                <w:lang w:eastAsia="th-TH"/>
              </w:rPr>
              <w:t>/</w:t>
            </w:r>
            <w:r w:rsidR="005715CE" w:rsidRPr="005715CE">
              <w:rPr>
                <w:rFonts w:asciiTheme="majorBidi" w:hAnsiTheme="majorBidi" w:cstheme="majorBidi"/>
                <w:snapToGrid w:val="0"/>
                <w:spacing w:val="-2"/>
                <w:sz w:val="28"/>
                <w:szCs w:val="28"/>
                <w:lang w:eastAsia="th-TH"/>
              </w:rPr>
              <w:t>2565</w:t>
            </w:r>
            <w:r w:rsidRPr="00634FA6">
              <w:rPr>
                <w:rFonts w:asciiTheme="majorBidi" w:hAnsiTheme="majorBidi" w:cstheme="majorBidi"/>
                <w:snapToGrid w:val="0"/>
                <w:spacing w:val="-2"/>
                <w:sz w:val="28"/>
                <w:szCs w:val="28"/>
                <w:cs/>
                <w:lang w:eastAsia="th-TH"/>
              </w:rPr>
              <w:t xml:space="preserve"> เรื่อง การคำนวณราคาเสนอขายหลักทรัพย์และการกำหนดราคาตลาดเพื่อการพิจารณาและเสนอขายหุ้นที่ออกใหม่ในราคาต่ำ</w:t>
            </w:r>
          </w:p>
        </w:tc>
      </w:tr>
      <w:tr w:rsidR="00AD70BF" w:rsidRPr="00AD70BF" w14:paraId="54E7CB06" w14:textId="77777777" w:rsidTr="00440D92">
        <w:tc>
          <w:tcPr>
            <w:tcW w:w="2684" w:type="dxa"/>
          </w:tcPr>
          <w:p w14:paraId="0AF77726" w14:textId="77777777" w:rsidR="00AD70BF" w:rsidRPr="00AD70BF" w:rsidRDefault="00AD70BF">
            <w:pPr>
              <w:spacing w:line="240" w:lineRule="auto"/>
              <w:ind w:left="-36" w:right="70"/>
              <w:rPr>
                <w:rFonts w:asciiTheme="majorBidi" w:hAnsiTheme="majorBidi" w:cstheme="majorBidi"/>
                <w:spacing w:val="-4"/>
                <w:sz w:val="28"/>
                <w:szCs w:val="28"/>
                <w:cs/>
              </w:rPr>
            </w:pPr>
            <w:r w:rsidRPr="00AD70BF">
              <w:rPr>
                <w:rFonts w:asciiTheme="majorBidi" w:hAnsiTheme="majorBidi" w:cstheme="majorBidi"/>
                <w:spacing w:val="-4"/>
                <w:sz w:val="28"/>
                <w:szCs w:val="28"/>
                <w:cs/>
              </w:rPr>
              <w:lastRenderedPageBreak/>
              <w:t>ระยะเวลาการใช้สิทธิแปลงสภาพ</w:t>
            </w:r>
          </w:p>
        </w:tc>
        <w:tc>
          <w:tcPr>
            <w:tcW w:w="6425" w:type="dxa"/>
          </w:tcPr>
          <w:p w14:paraId="466CBEFD" w14:textId="417CFB4D" w:rsidR="00AD70BF" w:rsidRPr="00634FA6" w:rsidRDefault="00AD70BF" w:rsidP="00634FA6">
            <w:pPr>
              <w:tabs>
                <w:tab w:val="clear" w:pos="6322"/>
                <w:tab w:val="left" w:pos="6212"/>
              </w:tabs>
              <w:spacing w:line="240" w:lineRule="auto"/>
              <w:jc w:val="thaiDistribute"/>
              <w:rPr>
                <w:rFonts w:asciiTheme="majorBidi" w:hAnsiTheme="majorBidi" w:cstheme="majorBidi"/>
                <w:snapToGrid w:val="0"/>
                <w:spacing w:val="-2"/>
                <w:sz w:val="28"/>
                <w:szCs w:val="28"/>
                <w:cs/>
                <w:lang w:eastAsia="th-TH"/>
              </w:rPr>
            </w:pPr>
            <w:r w:rsidRPr="00634FA6">
              <w:rPr>
                <w:rFonts w:asciiTheme="majorBidi" w:hAnsiTheme="majorBidi" w:cstheme="majorBidi"/>
                <w:snapToGrid w:val="0"/>
                <w:spacing w:val="-2"/>
                <w:sz w:val="28"/>
                <w:szCs w:val="28"/>
                <w:cs/>
                <w:lang w:eastAsia="th-TH"/>
              </w:rPr>
              <w:t xml:space="preserve">ผู้ถือหุ้นกู้แปลงสภาพแต่ละชุดสามารถใช้สิทธิแปลงสภาพหุ้นกู้แปลงสภาพได้ทุกวันนับจากวันที่ออกหุ้นกู้แปลงสภาพจนถึงเวลาปิดทำการของวันทำการก่อนวันครบกำหนดอายุหุ้นกู้แปลงสภาพ </w:t>
            </w:r>
            <w:r w:rsidR="005715CE" w:rsidRPr="005715CE">
              <w:rPr>
                <w:rFonts w:asciiTheme="majorBidi" w:hAnsiTheme="majorBidi" w:cstheme="majorBidi"/>
                <w:snapToGrid w:val="0"/>
                <w:spacing w:val="-2"/>
                <w:sz w:val="28"/>
                <w:szCs w:val="28"/>
                <w:lang w:eastAsia="th-TH"/>
              </w:rPr>
              <w:t>1</w:t>
            </w:r>
            <w:r w:rsidRPr="00634FA6">
              <w:rPr>
                <w:rFonts w:asciiTheme="majorBidi" w:hAnsiTheme="majorBidi" w:cstheme="majorBidi"/>
                <w:snapToGrid w:val="0"/>
                <w:spacing w:val="-2"/>
                <w:sz w:val="28"/>
                <w:szCs w:val="28"/>
                <w:cs/>
                <w:lang w:eastAsia="th-TH"/>
              </w:rPr>
              <w:t xml:space="preserve"> สัปดาห์</w:t>
            </w:r>
          </w:p>
        </w:tc>
      </w:tr>
      <w:tr w:rsidR="00AD70BF" w:rsidRPr="00AD70BF" w14:paraId="15A37FCD" w14:textId="77777777" w:rsidTr="00440D92">
        <w:tc>
          <w:tcPr>
            <w:tcW w:w="2684" w:type="dxa"/>
          </w:tcPr>
          <w:p w14:paraId="5B647A39" w14:textId="77777777" w:rsidR="00AD70BF" w:rsidRPr="00AD70BF" w:rsidRDefault="00AD70BF">
            <w:pPr>
              <w:spacing w:line="240" w:lineRule="auto"/>
              <w:ind w:right="-86" w:hanging="11"/>
              <w:rPr>
                <w:rFonts w:asciiTheme="majorBidi" w:hAnsiTheme="majorBidi" w:cstheme="majorBidi"/>
                <w:sz w:val="28"/>
                <w:szCs w:val="28"/>
                <w:cs/>
              </w:rPr>
            </w:pPr>
            <w:r w:rsidRPr="00AD70BF">
              <w:rPr>
                <w:rFonts w:asciiTheme="majorBidi" w:hAnsiTheme="majorBidi" w:cstheme="majorBidi"/>
                <w:sz w:val="28"/>
                <w:szCs w:val="28"/>
                <w:cs/>
              </w:rPr>
              <w:t>จำนวนหุ้นสามัญที่จัดสรรไว้ เพื่อรองรับการแปลงสภาพ</w:t>
            </w:r>
          </w:p>
        </w:tc>
        <w:tc>
          <w:tcPr>
            <w:tcW w:w="6425" w:type="dxa"/>
          </w:tcPr>
          <w:p w14:paraId="38B1BCC4" w14:textId="0EFF61D5" w:rsidR="00AD70BF" w:rsidRPr="00AD70BF" w:rsidRDefault="00AD70BF" w:rsidP="00634FA6">
            <w:pPr>
              <w:tabs>
                <w:tab w:val="clear" w:pos="6322"/>
                <w:tab w:val="left" w:pos="6212"/>
              </w:tabs>
              <w:spacing w:line="240" w:lineRule="auto"/>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 xml:space="preserve">ไม่เกิน </w:t>
            </w:r>
            <w:r w:rsidR="005715CE" w:rsidRPr="005715CE">
              <w:rPr>
                <w:rFonts w:asciiTheme="majorBidi" w:hAnsiTheme="majorBidi" w:cstheme="majorBidi"/>
                <w:snapToGrid w:val="0"/>
                <w:spacing w:val="-2"/>
                <w:sz w:val="28"/>
                <w:szCs w:val="28"/>
                <w:lang w:eastAsia="th-TH"/>
              </w:rPr>
              <w:t>1</w:t>
            </w:r>
            <w:r w:rsidRPr="00634FA6">
              <w:rPr>
                <w:rFonts w:asciiTheme="majorBidi" w:hAnsiTheme="majorBidi" w:cstheme="majorBidi"/>
                <w:snapToGrid w:val="0"/>
                <w:spacing w:val="-2"/>
                <w:sz w:val="28"/>
                <w:szCs w:val="28"/>
                <w:lang w:eastAsia="th-TH"/>
              </w:rPr>
              <w:t>,</w:t>
            </w:r>
            <w:r w:rsidR="005715CE" w:rsidRPr="005715CE">
              <w:rPr>
                <w:rFonts w:asciiTheme="majorBidi" w:hAnsiTheme="majorBidi" w:cstheme="majorBidi"/>
                <w:snapToGrid w:val="0"/>
                <w:spacing w:val="-2"/>
                <w:sz w:val="28"/>
                <w:szCs w:val="28"/>
                <w:lang w:eastAsia="th-TH"/>
              </w:rPr>
              <w:t>538</w:t>
            </w:r>
            <w:r w:rsidRPr="00634FA6">
              <w:rPr>
                <w:rFonts w:asciiTheme="majorBidi" w:hAnsiTheme="majorBidi" w:cstheme="majorBidi"/>
                <w:snapToGrid w:val="0"/>
                <w:spacing w:val="-2"/>
                <w:sz w:val="28"/>
                <w:szCs w:val="28"/>
                <w:lang w:eastAsia="th-TH"/>
              </w:rPr>
              <w:t>,</w:t>
            </w:r>
            <w:r w:rsidR="005715CE" w:rsidRPr="005715CE">
              <w:rPr>
                <w:rFonts w:asciiTheme="majorBidi" w:hAnsiTheme="majorBidi" w:cstheme="majorBidi"/>
                <w:snapToGrid w:val="0"/>
                <w:spacing w:val="-2"/>
                <w:sz w:val="28"/>
                <w:szCs w:val="28"/>
                <w:lang w:eastAsia="th-TH"/>
              </w:rPr>
              <w:t>201</w:t>
            </w:r>
            <w:r w:rsidRPr="00634FA6">
              <w:rPr>
                <w:rFonts w:asciiTheme="majorBidi" w:hAnsiTheme="majorBidi" w:cstheme="majorBidi"/>
                <w:snapToGrid w:val="0"/>
                <w:spacing w:val="-2"/>
                <w:sz w:val="28"/>
                <w:szCs w:val="28"/>
                <w:lang w:eastAsia="th-TH"/>
              </w:rPr>
              <w:t>,</w:t>
            </w:r>
            <w:r w:rsidR="005715CE" w:rsidRPr="005715CE">
              <w:rPr>
                <w:rFonts w:asciiTheme="majorBidi" w:hAnsiTheme="majorBidi" w:cstheme="majorBidi"/>
                <w:snapToGrid w:val="0"/>
                <w:spacing w:val="-2"/>
                <w:sz w:val="28"/>
                <w:szCs w:val="28"/>
                <w:lang w:eastAsia="th-TH"/>
              </w:rPr>
              <w:t>910</w:t>
            </w:r>
            <w:r w:rsidRPr="00634FA6">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หุ้น</w:t>
            </w:r>
            <w:r w:rsidRPr="00634FA6">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 xml:space="preserve">(คิดเป็นร้อยละ </w:t>
            </w:r>
            <w:r w:rsidR="005715CE" w:rsidRPr="005715CE">
              <w:rPr>
                <w:rFonts w:asciiTheme="majorBidi" w:hAnsiTheme="majorBidi" w:cstheme="majorBidi"/>
                <w:snapToGrid w:val="0"/>
                <w:spacing w:val="-2"/>
                <w:sz w:val="28"/>
                <w:szCs w:val="28"/>
                <w:lang w:eastAsia="th-TH"/>
              </w:rPr>
              <w:t>50</w:t>
            </w:r>
            <w:r w:rsidRPr="00634FA6">
              <w:rPr>
                <w:rFonts w:asciiTheme="majorBidi" w:hAnsiTheme="majorBidi" w:cstheme="majorBidi"/>
                <w:snapToGrid w:val="0"/>
                <w:spacing w:val="-2"/>
                <w:sz w:val="28"/>
                <w:szCs w:val="28"/>
                <w:cs/>
                <w:lang w:eastAsia="th-TH"/>
              </w:rPr>
              <w:t>.</w:t>
            </w:r>
            <w:r w:rsidR="005715CE" w:rsidRPr="005715CE">
              <w:rPr>
                <w:rFonts w:asciiTheme="majorBidi" w:hAnsiTheme="majorBidi" w:cstheme="majorBidi"/>
                <w:snapToGrid w:val="0"/>
                <w:spacing w:val="-2"/>
                <w:sz w:val="28"/>
                <w:szCs w:val="28"/>
                <w:lang w:eastAsia="th-TH"/>
              </w:rPr>
              <w:t>00</w:t>
            </w:r>
            <w:r w:rsidRPr="00634FA6">
              <w:rPr>
                <w:rFonts w:asciiTheme="majorBidi" w:hAnsiTheme="majorBidi" w:cstheme="majorBidi"/>
                <w:snapToGrid w:val="0"/>
                <w:spacing w:val="-2"/>
                <w:sz w:val="28"/>
                <w:szCs w:val="28"/>
                <w:cs/>
                <w:lang w:eastAsia="th-TH"/>
              </w:rPr>
              <w:t xml:space="preserve"> ของจำนวนหุ้นที่จำหน่ายได้แล้วทั้งหมดของบริษัท ณ วันประชุมคณะกรรมการบริษัท ครั้งที่ </w:t>
            </w:r>
            <w:r w:rsidR="005715CE" w:rsidRPr="005715CE">
              <w:rPr>
                <w:rFonts w:asciiTheme="majorBidi" w:hAnsiTheme="majorBidi" w:cstheme="majorBidi"/>
                <w:snapToGrid w:val="0"/>
                <w:spacing w:val="-2"/>
                <w:sz w:val="28"/>
                <w:szCs w:val="28"/>
                <w:lang w:eastAsia="th-TH"/>
              </w:rPr>
              <w:t>6</w:t>
            </w:r>
            <w:r w:rsidRPr="00634FA6">
              <w:rPr>
                <w:rFonts w:asciiTheme="majorBidi" w:hAnsiTheme="majorBidi" w:cstheme="majorBidi"/>
                <w:snapToGrid w:val="0"/>
                <w:spacing w:val="-2"/>
                <w:sz w:val="28"/>
                <w:szCs w:val="28"/>
                <w:cs/>
                <w:lang w:eastAsia="th-TH"/>
              </w:rPr>
              <w:t>/</w:t>
            </w:r>
            <w:r w:rsidR="005715CE" w:rsidRPr="005715CE">
              <w:rPr>
                <w:rFonts w:asciiTheme="majorBidi" w:hAnsiTheme="majorBidi" w:cstheme="majorBidi"/>
                <w:snapToGrid w:val="0"/>
                <w:spacing w:val="-2"/>
                <w:sz w:val="28"/>
                <w:szCs w:val="28"/>
                <w:lang w:eastAsia="th-TH"/>
              </w:rPr>
              <w:t>2567</w:t>
            </w:r>
            <w:r w:rsidRPr="00634FA6">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 xml:space="preserve">เมื่อวันที่ </w:t>
            </w:r>
            <w:r w:rsidR="005715CE" w:rsidRPr="005715CE">
              <w:rPr>
                <w:rFonts w:asciiTheme="majorBidi" w:hAnsiTheme="majorBidi" w:cstheme="majorBidi"/>
                <w:snapToGrid w:val="0"/>
                <w:spacing w:val="-2"/>
                <w:sz w:val="28"/>
                <w:szCs w:val="28"/>
                <w:lang w:eastAsia="th-TH"/>
              </w:rPr>
              <w:t>24</w:t>
            </w:r>
            <w:r w:rsidRPr="00634FA6">
              <w:rPr>
                <w:rFonts w:asciiTheme="majorBidi" w:hAnsiTheme="majorBidi" w:cstheme="majorBidi"/>
                <w:snapToGrid w:val="0"/>
                <w:spacing w:val="-2"/>
                <w:sz w:val="28"/>
                <w:szCs w:val="28"/>
                <w:cs/>
                <w:lang w:eastAsia="th-TH"/>
              </w:rPr>
              <w:t xml:space="preserve"> มิถุนายน </w:t>
            </w:r>
            <w:r w:rsidR="005715CE" w:rsidRPr="005715CE">
              <w:rPr>
                <w:rFonts w:asciiTheme="majorBidi" w:hAnsiTheme="majorBidi" w:cstheme="majorBidi"/>
                <w:snapToGrid w:val="0"/>
                <w:spacing w:val="-2"/>
                <w:sz w:val="28"/>
                <w:szCs w:val="28"/>
                <w:lang w:eastAsia="th-TH"/>
              </w:rPr>
              <w:t>2567</w:t>
            </w:r>
            <w:r w:rsidR="003B0772">
              <w:rPr>
                <w:rFonts w:asciiTheme="majorBidi" w:hAnsiTheme="majorBidi" w:cstheme="majorBidi"/>
                <w:snapToGrid w:val="0"/>
                <w:spacing w:val="-2"/>
                <w:sz w:val="28"/>
                <w:szCs w:val="28"/>
                <w:lang w:eastAsia="th-TH"/>
              </w:rPr>
              <w:t>)</w:t>
            </w:r>
            <w:r w:rsidR="00B94D1F">
              <w:rPr>
                <w:rFonts w:asciiTheme="majorBidi" w:hAnsiTheme="majorBidi" w:cstheme="majorBidi"/>
                <w:snapToGrid w:val="0"/>
                <w:spacing w:val="-2"/>
                <w:sz w:val="28"/>
                <w:szCs w:val="28"/>
                <w:lang w:eastAsia="th-TH"/>
              </w:rPr>
              <w:t xml:space="preserve"> </w:t>
            </w:r>
            <w:r w:rsidRPr="00634FA6">
              <w:rPr>
                <w:rFonts w:asciiTheme="majorBidi" w:hAnsiTheme="majorBidi" w:cstheme="majorBidi"/>
                <w:snapToGrid w:val="0"/>
                <w:spacing w:val="-2"/>
                <w:sz w:val="28"/>
                <w:szCs w:val="28"/>
                <w:cs/>
                <w:lang w:eastAsia="th-TH"/>
              </w:rPr>
              <w:t xml:space="preserve">ซึ่งไม่เกินร้อยละ </w:t>
            </w:r>
            <w:r w:rsidR="005715CE" w:rsidRPr="005715CE">
              <w:rPr>
                <w:rFonts w:asciiTheme="majorBidi" w:hAnsiTheme="majorBidi" w:cstheme="majorBidi"/>
                <w:snapToGrid w:val="0"/>
                <w:spacing w:val="-2"/>
                <w:sz w:val="28"/>
                <w:szCs w:val="28"/>
                <w:lang w:eastAsia="th-TH"/>
              </w:rPr>
              <w:t>50</w:t>
            </w:r>
            <w:r w:rsidRPr="00634FA6">
              <w:rPr>
                <w:rFonts w:asciiTheme="majorBidi" w:hAnsiTheme="majorBidi" w:cstheme="majorBidi"/>
                <w:snapToGrid w:val="0"/>
                <w:spacing w:val="-2"/>
                <w:sz w:val="28"/>
                <w:szCs w:val="28"/>
                <w:cs/>
                <w:lang w:eastAsia="th-TH"/>
              </w:rPr>
              <w:t>.</w:t>
            </w:r>
            <w:r w:rsidR="005715CE" w:rsidRPr="005715CE">
              <w:rPr>
                <w:rFonts w:asciiTheme="majorBidi" w:hAnsiTheme="majorBidi" w:cstheme="majorBidi"/>
                <w:snapToGrid w:val="0"/>
                <w:spacing w:val="-2"/>
                <w:sz w:val="28"/>
                <w:szCs w:val="28"/>
                <w:lang w:eastAsia="th-TH"/>
              </w:rPr>
              <w:t>00</w:t>
            </w:r>
            <w:r w:rsidRPr="00634FA6">
              <w:rPr>
                <w:rFonts w:asciiTheme="majorBidi" w:hAnsiTheme="majorBidi" w:cstheme="majorBidi"/>
                <w:snapToGrid w:val="0"/>
                <w:spacing w:val="-2"/>
                <w:sz w:val="28"/>
                <w:szCs w:val="28"/>
                <w:cs/>
                <w:lang w:eastAsia="th-TH"/>
              </w:rPr>
              <w:t xml:space="preserve"> ของทุนชำระแล้วของบริษัท ณ วันดังกล่าว โดย </w:t>
            </w:r>
            <w:r w:rsidRPr="00634FA6">
              <w:rPr>
                <w:rFonts w:asciiTheme="majorBidi" w:hAnsiTheme="majorBidi" w:cstheme="majorBidi"/>
                <w:snapToGrid w:val="0"/>
                <w:spacing w:val="-2"/>
                <w:sz w:val="28"/>
                <w:szCs w:val="28"/>
                <w:lang w:eastAsia="th-TH"/>
              </w:rPr>
              <w:t xml:space="preserve">Sycamore Capital SPC </w:t>
            </w:r>
            <w:r w:rsidRPr="00634FA6">
              <w:rPr>
                <w:rFonts w:asciiTheme="majorBidi" w:hAnsiTheme="majorBidi" w:cstheme="majorBidi"/>
                <w:snapToGrid w:val="0"/>
                <w:spacing w:val="-2"/>
                <w:sz w:val="28"/>
                <w:szCs w:val="28"/>
                <w:cs/>
                <w:lang w:eastAsia="th-TH"/>
              </w:rPr>
              <w:t>ผู้ซึ่งทำหน้าที่แทน</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ในนามของ</w:t>
            </w:r>
            <w:r w:rsidRPr="00634FA6">
              <w:rPr>
                <w:rFonts w:asciiTheme="majorBidi" w:hAnsiTheme="majorBidi" w:cstheme="majorBidi"/>
                <w:snapToGrid w:val="0"/>
                <w:spacing w:val="-2"/>
                <w:sz w:val="28"/>
                <w:szCs w:val="28"/>
                <w:lang w:eastAsia="th-TH"/>
              </w:rPr>
              <w:t>/</w:t>
            </w:r>
            <w:r w:rsidRPr="00634FA6">
              <w:rPr>
                <w:rFonts w:asciiTheme="majorBidi" w:hAnsiTheme="majorBidi" w:cstheme="majorBidi"/>
                <w:snapToGrid w:val="0"/>
                <w:spacing w:val="-2"/>
                <w:sz w:val="28"/>
                <w:szCs w:val="28"/>
                <w:cs/>
                <w:lang w:eastAsia="th-TH"/>
              </w:rPr>
              <w:t xml:space="preserve">เพื่อบัญชีของ </w:t>
            </w:r>
            <w:r w:rsidRPr="00634FA6">
              <w:rPr>
                <w:rFonts w:asciiTheme="majorBidi" w:hAnsiTheme="majorBidi" w:cstheme="majorBidi"/>
                <w:snapToGrid w:val="0"/>
                <w:spacing w:val="-2"/>
                <w:sz w:val="28"/>
                <w:szCs w:val="28"/>
                <w:lang w:eastAsia="th-TH"/>
              </w:rPr>
              <w:t xml:space="preserve">Sycamore Equity Fund SP </w:t>
            </w:r>
            <w:r w:rsidRPr="00634FA6">
              <w:rPr>
                <w:rFonts w:asciiTheme="majorBidi" w:hAnsiTheme="majorBidi" w:cstheme="majorBidi"/>
                <w:snapToGrid w:val="0"/>
                <w:spacing w:val="-2"/>
                <w:sz w:val="28"/>
                <w:szCs w:val="28"/>
                <w:cs/>
                <w:lang w:eastAsia="th-TH"/>
              </w:rPr>
              <w:t>จะไม่ใช้สิทธิหุ้นกู้แปลงสภาพ จนทำให้ข้ามสัดส่วนการทำคำเสนอซื้อหลักทรัพย์ ณ ขณะใดขณะหนึ่ง</w:t>
            </w:r>
          </w:p>
        </w:tc>
      </w:tr>
      <w:tr w:rsidR="00AD70BF" w:rsidRPr="00AD70BF" w14:paraId="47827E9F" w14:textId="77777777" w:rsidTr="00440D92">
        <w:tc>
          <w:tcPr>
            <w:tcW w:w="2684" w:type="dxa"/>
          </w:tcPr>
          <w:p w14:paraId="3C6A91B9" w14:textId="77777777" w:rsidR="00AD70BF" w:rsidRPr="00AD70BF" w:rsidRDefault="00AD70BF">
            <w:pPr>
              <w:spacing w:line="240" w:lineRule="auto"/>
              <w:ind w:right="-86" w:hanging="11"/>
              <w:rPr>
                <w:rFonts w:asciiTheme="majorBidi" w:hAnsiTheme="majorBidi" w:cstheme="majorBidi"/>
                <w:sz w:val="28"/>
                <w:szCs w:val="28"/>
                <w:cs/>
              </w:rPr>
            </w:pPr>
            <w:r w:rsidRPr="00AD70BF">
              <w:rPr>
                <w:rFonts w:asciiTheme="majorBidi" w:hAnsiTheme="majorBidi" w:cstheme="majorBidi"/>
                <w:sz w:val="28"/>
                <w:szCs w:val="28"/>
                <w:cs/>
              </w:rPr>
              <w:t>ตลาดรองของหุ้นสามัญที่เกิดจากการใช้สิทธิแปลงสภาพ</w:t>
            </w:r>
          </w:p>
        </w:tc>
        <w:tc>
          <w:tcPr>
            <w:tcW w:w="6425" w:type="dxa"/>
          </w:tcPr>
          <w:p w14:paraId="5F652D2A" w14:textId="283C85F9" w:rsidR="00AD70BF" w:rsidRPr="00AD70BF" w:rsidRDefault="00AD70BF" w:rsidP="00634FA6">
            <w:pPr>
              <w:tabs>
                <w:tab w:val="clear" w:pos="6322"/>
                <w:tab w:val="left" w:pos="6212"/>
              </w:tabs>
              <w:spacing w:line="240" w:lineRule="auto"/>
              <w:jc w:val="thaiDistribute"/>
              <w:rPr>
                <w:rFonts w:asciiTheme="majorBidi" w:hAnsiTheme="majorBidi" w:cstheme="majorBidi"/>
                <w:snapToGrid w:val="0"/>
                <w:sz w:val="28"/>
                <w:szCs w:val="28"/>
                <w:u w:val="single"/>
                <w:cs/>
                <w:lang w:eastAsia="th-TH"/>
              </w:rPr>
            </w:pPr>
            <w:r w:rsidRPr="00634FA6">
              <w:rPr>
                <w:rFonts w:asciiTheme="majorBidi" w:hAnsiTheme="majorBidi" w:cstheme="majorBidi"/>
                <w:snapToGrid w:val="0"/>
                <w:spacing w:val="-2"/>
                <w:sz w:val="28"/>
                <w:szCs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แห่งประเทศไทยหรือตลาดหลักทรัพย์ที่หุ้นสามัญของบริษัทเป็นหลักทรัพย์จดทะเบียนอยู่ในขณะนั้น</w:t>
            </w:r>
          </w:p>
        </w:tc>
      </w:tr>
      <w:tr w:rsidR="00AD70BF" w:rsidRPr="00AD70BF" w14:paraId="5FEE6B82" w14:textId="77777777" w:rsidTr="00440D92">
        <w:tc>
          <w:tcPr>
            <w:tcW w:w="2684" w:type="dxa"/>
          </w:tcPr>
          <w:p w14:paraId="744075D9" w14:textId="77777777" w:rsidR="00AD70BF" w:rsidRPr="00AD70BF" w:rsidRDefault="00AD70BF">
            <w:pPr>
              <w:spacing w:line="240" w:lineRule="auto"/>
              <w:ind w:right="-86" w:hanging="11"/>
              <w:rPr>
                <w:rFonts w:asciiTheme="majorBidi" w:hAnsiTheme="majorBidi" w:cstheme="majorBidi"/>
                <w:sz w:val="28"/>
                <w:szCs w:val="28"/>
                <w:cs/>
              </w:rPr>
            </w:pPr>
            <w:r w:rsidRPr="00AD70BF">
              <w:rPr>
                <w:rFonts w:asciiTheme="majorBidi" w:hAnsiTheme="majorBidi" w:cstheme="majorBidi"/>
                <w:sz w:val="28"/>
                <w:szCs w:val="28"/>
                <w:cs/>
              </w:rPr>
              <w:t>ข้อมูลเพิ่มเติมอื่น ๆ</w:t>
            </w:r>
          </w:p>
        </w:tc>
        <w:tc>
          <w:tcPr>
            <w:tcW w:w="6425" w:type="dxa"/>
          </w:tcPr>
          <w:p w14:paraId="67F5E8BC" w14:textId="4F917CA2" w:rsidR="00AD70BF" w:rsidRPr="00AD70BF" w:rsidRDefault="00AD70BF" w:rsidP="00634FA6">
            <w:pPr>
              <w:tabs>
                <w:tab w:val="clear" w:pos="6322"/>
                <w:tab w:val="left" w:pos="6212"/>
              </w:tabs>
              <w:spacing w:line="240" w:lineRule="auto"/>
              <w:jc w:val="thaiDistribute"/>
              <w:rPr>
                <w:rFonts w:asciiTheme="majorBidi" w:hAnsiTheme="majorBidi" w:cstheme="majorBidi"/>
                <w:snapToGrid w:val="0"/>
                <w:sz w:val="28"/>
                <w:szCs w:val="28"/>
                <w:cs/>
                <w:lang w:eastAsia="th-TH"/>
              </w:rPr>
            </w:pPr>
            <w:r w:rsidRPr="00634FA6">
              <w:rPr>
                <w:rFonts w:asciiTheme="majorBidi" w:hAnsiTheme="majorBidi" w:cstheme="majorBidi"/>
                <w:snapToGrid w:val="0"/>
                <w:spacing w:val="-2"/>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 โดยรายละเอียดเพิ่มเติมจะถูกระบุไว้ในข้อกำหนดและเงื่อนไขสำหรับหุ้นกู้แปลงสภาพ</w:t>
            </w:r>
          </w:p>
        </w:tc>
      </w:tr>
    </w:tbl>
    <w:p w14:paraId="6E8EE27E" w14:textId="77777777" w:rsidR="00AD70BF" w:rsidRPr="00AD70BF" w:rsidRDefault="00AD70BF" w:rsidP="00AD70BF">
      <w:pPr>
        <w:spacing w:before="120" w:line="240" w:lineRule="auto"/>
        <w:ind w:left="259"/>
        <w:jc w:val="thaiDistribute"/>
        <w:rPr>
          <w:rFonts w:asciiTheme="majorBidi" w:hAnsiTheme="majorBidi" w:cstheme="majorBidi"/>
          <w:sz w:val="28"/>
          <w:szCs w:val="28"/>
        </w:rPr>
      </w:pPr>
      <w:r w:rsidRPr="00AD70BF">
        <w:rPr>
          <w:rFonts w:asciiTheme="majorBidi" w:hAnsiTheme="majorBidi" w:cstheme="majorBidi"/>
          <w:spacing w:val="-6"/>
          <w:sz w:val="28"/>
          <w:szCs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AD70BF">
        <w:rPr>
          <w:rFonts w:asciiTheme="majorBidi" w:hAnsiTheme="majorBidi" w:cstheme="majorBidi"/>
          <w:spacing w:val="-4"/>
          <w:sz w:val="28"/>
          <w:szCs w:val="28"/>
          <w:cs/>
        </w:rPr>
        <w:t>ประเภท</w:t>
      </w:r>
      <w:r w:rsidRPr="00AD70BF">
        <w:rPr>
          <w:rFonts w:asciiTheme="majorBidi" w:hAnsiTheme="majorBidi" w:cstheme="majorBidi"/>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09BC72CF" w14:textId="3A7E59D1" w:rsidR="00AD70BF" w:rsidRPr="00AD70BF" w:rsidRDefault="00AD70BF" w:rsidP="00AD70BF">
      <w:pPr>
        <w:spacing w:line="240" w:lineRule="auto"/>
        <w:ind w:left="252" w:firstLine="4"/>
        <w:jc w:val="thaiDistribute"/>
        <w:rPr>
          <w:rFonts w:asciiTheme="majorBidi" w:hAnsiTheme="majorBidi" w:cstheme="majorBidi"/>
          <w:sz w:val="28"/>
          <w:szCs w:val="28"/>
        </w:rPr>
      </w:pPr>
      <w:r w:rsidRPr="00AD70BF">
        <w:rPr>
          <w:rFonts w:asciiTheme="majorBidi" w:hAnsiTheme="majorBidi" w:cstheme="majorBidi"/>
          <w:sz w:val="28"/>
          <w:szCs w:val="28"/>
          <w:cs/>
        </w:rPr>
        <w:t>หุ้นกู้แปลงสภาพดังกล่าวกำหนดราคาใช้สิทธิแปลงสภาพลอยตัว (“</w:t>
      </w:r>
      <w:r w:rsidRPr="00AD70BF">
        <w:rPr>
          <w:rFonts w:asciiTheme="majorBidi" w:hAnsiTheme="majorBidi" w:cstheme="majorBidi"/>
          <w:sz w:val="28"/>
          <w:szCs w:val="28"/>
        </w:rPr>
        <w:t>Floating Conversion Price</w:t>
      </w:r>
      <w:r w:rsidRPr="00AD70BF">
        <w:rPr>
          <w:rFonts w:asciiTheme="majorBidi" w:hAnsiTheme="majorBidi" w:cstheme="majorBidi"/>
          <w:sz w:val="28"/>
          <w:szCs w:val="28"/>
          <w:cs/>
        </w:rPr>
        <w:t>”) ทำให้จำนวนหุ้นที่</w:t>
      </w:r>
      <w:r w:rsidRPr="00AD70BF">
        <w:rPr>
          <w:rFonts w:asciiTheme="majorBidi" w:hAnsiTheme="majorBidi" w:cstheme="majorBidi"/>
          <w:spacing w:val="-2"/>
          <w:sz w:val="28"/>
          <w:szCs w:val="28"/>
          <w:cs/>
        </w:rPr>
        <w:t>เกิดขึ้น</w:t>
      </w:r>
      <w:r w:rsidRPr="00AD70BF">
        <w:rPr>
          <w:rFonts w:asciiTheme="majorBidi" w:hAnsiTheme="majorBidi" w:cstheme="majorBidi"/>
          <w:spacing w:val="2"/>
          <w:sz w:val="28"/>
          <w:szCs w:val="28"/>
          <w:cs/>
        </w:rPr>
        <w:t>จากการแปลงสิทธิขึ้นอยู่กับราคาตลาดในอนาคต (</w:t>
      </w:r>
      <w:r w:rsidRPr="00AD70BF">
        <w:rPr>
          <w:rFonts w:asciiTheme="majorBidi" w:hAnsiTheme="majorBidi" w:cstheme="majorBidi"/>
          <w:spacing w:val="2"/>
          <w:sz w:val="28"/>
          <w:szCs w:val="28"/>
        </w:rPr>
        <w:t>Fixed</w:t>
      </w:r>
      <w:r w:rsidRPr="00AD70BF">
        <w:rPr>
          <w:rFonts w:asciiTheme="majorBidi" w:hAnsiTheme="majorBidi" w:cstheme="majorBidi"/>
          <w:spacing w:val="2"/>
          <w:sz w:val="28"/>
          <w:szCs w:val="28"/>
          <w:cs/>
        </w:rPr>
        <w:t>-</w:t>
      </w:r>
      <w:r w:rsidRPr="00AD70BF">
        <w:rPr>
          <w:rFonts w:asciiTheme="majorBidi" w:hAnsiTheme="majorBidi" w:cstheme="majorBidi"/>
          <w:spacing w:val="2"/>
          <w:sz w:val="28"/>
          <w:szCs w:val="28"/>
        </w:rPr>
        <w:t>for</w:t>
      </w:r>
      <w:r w:rsidRPr="00AD70BF">
        <w:rPr>
          <w:rFonts w:asciiTheme="majorBidi" w:hAnsiTheme="majorBidi" w:cstheme="majorBidi"/>
          <w:spacing w:val="2"/>
          <w:sz w:val="28"/>
          <w:szCs w:val="28"/>
          <w:cs/>
        </w:rPr>
        <w:t>-</w:t>
      </w:r>
      <w:r w:rsidRPr="00AD70BF">
        <w:rPr>
          <w:rFonts w:asciiTheme="majorBidi" w:hAnsiTheme="majorBidi" w:cstheme="majorBidi"/>
          <w:spacing w:val="2"/>
          <w:sz w:val="28"/>
          <w:szCs w:val="28"/>
        </w:rPr>
        <w:t>variable convertible debentures</w:t>
      </w:r>
      <w:r w:rsidRPr="00AD70BF">
        <w:rPr>
          <w:rFonts w:asciiTheme="majorBidi" w:hAnsiTheme="majorBidi" w:cstheme="majorBidi"/>
          <w:spacing w:val="2"/>
          <w:sz w:val="28"/>
          <w:szCs w:val="28"/>
          <w:cs/>
        </w:rPr>
        <w:t>) ดังนั้นสิทธิในการเลือกแปลง</w:t>
      </w:r>
      <w:r w:rsidRPr="00AD70BF">
        <w:rPr>
          <w:rFonts w:asciiTheme="majorBidi" w:hAnsiTheme="majorBidi" w:cstheme="majorBidi"/>
          <w:sz w:val="28"/>
          <w:szCs w:val="28"/>
          <w:cs/>
        </w:rPr>
        <w:t xml:space="preserve">สภาพจึงจัดประเภทเป็นหนี้สินทางการเงิน </w:t>
      </w:r>
    </w:p>
    <w:p w14:paraId="4D609706" w14:textId="6D5530B7" w:rsidR="00AD70BF" w:rsidRPr="00AD70BF" w:rsidRDefault="00AD70BF" w:rsidP="00AD70BF">
      <w:pPr>
        <w:spacing w:before="120" w:line="240" w:lineRule="auto"/>
        <w:ind w:left="259"/>
        <w:jc w:val="thaiDistribute"/>
        <w:rPr>
          <w:rFonts w:asciiTheme="majorBidi" w:hAnsiTheme="majorBidi" w:cstheme="majorBidi"/>
          <w:sz w:val="28"/>
          <w:szCs w:val="28"/>
        </w:rPr>
      </w:pPr>
      <w:r w:rsidRPr="00AD70BF">
        <w:rPr>
          <w:rFonts w:asciiTheme="majorBidi" w:hAnsiTheme="majorBidi" w:cstheme="majorBidi"/>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14:paraId="703AEC1B" w14:textId="77777777" w:rsidR="00585F42" w:rsidRPr="00AD70BF" w:rsidRDefault="00585F42" w:rsidP="00AD70BF">
      <w:pPr>
        <w:spacing w:before="120" w:line="240" w:lineRule="auto"/>
        <w:ind w:left="259"/>
        <w:jc w:val="thaiDistribute"/>
        <w:rPr>
          <w:rFonts w:asciiTheme="majorBidi" w:hAnsiTheme="majorBidi" w:cstheme="majorBidi"/>
          <w:sz w:val="28"/>
          <w:szCs w:val="28"/>
        </w:rPr>
      </w:pPr>
    </w:p>
    <w:p w14:paraId="0D8EA164" w14:textId="3BB89088" w:rsidR="00AD70BF" w:rsidRPr="00AD70BF" w:rsidRDefault="00AD70BF" w:rsidP="00AD70BF">
      <w:pPr>
        <w:spacing w:before="120" w:line="240" w:lineRule="auto"/>
        <w:ind w:left="259"/>
        <w:jc w:val="thaiDistribute"/>
        <w:rPr>
          <w:rFonts w:asciiTheme="majorBidi" w:hAnsiTheme="majorBidi" w:cstheme="majorBidi"/>
          <w:sz w:val="28"/>
          <w:szCs w:val="28"/>
        </w:rPr>
      </w:pPr>
      <w:r w:rsidRPr="00AD70BF">
        <w:rPr>
          <w:rFonts w:asciiTheme="majorBidi" w:hAnsiTheme="majorBidi" w:cstheme="majorBidi"/>
          <w:sz w:val="28"/>
          <w:szCs w:val="28"/>
          <w:cs/>
        </w:rPr>
        <w:lastRenderedPageBreak/>
        <w:t>รายการเคลื่อนไหวของบัญชีหุ้นกู้แปลงสภาพและสิทธิในการเลือกแปลงสภาพสำหรับ</w:t>
      </w:r>
      <w:r w:rsidR="00422A46">
        <w:rPr>
          <w:rFonts w:asciiTheme="majorBidi" w:hAnsiTheme="majorBidi" w:cstheme="majorBidi" w:hint="cs"/>
          <w:sz w:val="28"/>
          <w:szCs w:val="28"/>
          <w:cs/>
        </w:rPr>
        <w:t>ปี</w:t>
      </w:r>
      <w:r w:rsidRPr="00AD70BF">
        <w:rPr>
          <w:rFonts w:asciiTheme="majorBidi" w:hAnsiTheme="majorBidi" w:cstheme="majorBidi"/>
          <w:sz w:val="28"/>
          <w:szCs w:val="28"/>
          <w:cs/>
        </w:rPr>
        <w:t>สิ้นสุดวันที่</w:t>
      </w:r>
      <w:r w:rsidRPr="00AD70BF">
        <w:rPr>
          <w:rFonts w:asciiTheme="majorBidi" w:hAnsiTheme="majorBidi" w:cstheme="majorBidi"/>
          <w:sz w:val="28"/>
          <w:szCs w:val="28"/>
        </w:rPr>
        <w:t xml:space="preserve"> </w:t>
      </w:r>
      <w:r w:rsidR="005715CE" w:rsidRPr="005715CE">
        <w:rPr>
          <w:rFonts w:asciiTheme="majorBidi" w:hAnsiTheme="majorBidi" w:cstheme="majorBidi"/>
          <w:sz w:val="28"/>
          <w:szCs w:val="28"/>
        </w:rPr>
        <w:t>31</w:t>
      </w:r>
      <w:r w:rsidR="00422A46">
        <w:rPr>
          <w:rFonts w:asciiTheme="majorBidi" w:hAnsiTheme="majorBidi" w:cstheme="majorBidi"/>
          <w:sz w:val="28"/>
          <w:szCs w:val="28"/>
        </w:rPr>
        <w:t xml:space="preserve"> </w:t>
      </w:r>
      <w:r w:rsidR="00422A46">
        <w:rPr>
          <w:rFonts w:asciiTheme="majorBidi" w:hAnsiTheme="majorBidi" w:cstheme="majorBidi" w:hint="cs"/>
          <w:sz w:val="28"/>
          <w:szCs w:val="28"/>
          <w:cs/>
        </w:rPr>
        <w:t xml:space="preserve">ธันวาคม </w:t>
      </w:r>
      <w:r w:rsidR="005715CE" w:rsidRPr="005715CE">
        <w:rPr>
          <w:rFonts w:asciiTheme="majorBidi" w:hAnsiTheme="majorBidi" w:cstheme="majorBidi"/>
          <w:sz w:val="28"/>
          <w:szCs w:val="28"/>
        </w:rPr>
        <w:t>2567</w:t>
      </w:r>
      <w:r w:rsidRPr="00AD70BF">
        <w:rPr>
          <w:rFonts w:asciiTheme="majorBidi" w:hAnsiTheme="majorBidi" w:cstheme="majorBidi"/>
          <w:sz w:val="28"/>
          <w:szCs w:val="28"/>
          <w:cs/>
        </w:rPr>
        <w:t xml:space="preserve"> มีรายละเอียดดังนี้</w:t>
      </w:r>
    </w:p>
    <w:tbl>
      <w:tblPr>
        <w:tblW w:w="8946" w:type="dxa"/>
        <w:tblInd w:w="234" w:type="dxa"/>
        <w:tblLook w:val="04A0" w:firstRow="1" w:lastRow="0" w:firstColumn="1" w:lastColumn="0" w:noHBand="0" w:noVBand="1"/>
      </w:tblPr>
      <w:tblGrid>
        <w:gridCol w:w="2916"/>
        <w:gridCol w:w="1440"/>
        <w:gridCol w:w="270"/>
        <w:gridCol w:w="1350"/>
        <w:gridCol w:w="1530"/>
        <w:gridCol w:w="1440"/>
      </w:tblGrid>
      <w:tr w:rsidR="000671BD" w:rsidRPr="00AD70BF" w14:paraId="342DDA48" w14:textId="77777777" w:rsidTr="000671BD">
        <w:trPr>
          <w:cantSplit/>
          <w:trHeight w:val="144"/>
        </w:trPr>
        <w:tc>
          <w:tcPr>
            <w:tcW w:w="2916" w:type="dxa"/>
            <w:tcBorders>
              <w:top w:val="nil"/>
              <w:left w:val="nil"/>
              <w:bottom w:val="nil"/>
              <w:right w:val="nil"/>
            </w:tcBorders>
            <w:shd w:val="clear" w:color="auto" w:fill="auto"/>
            <w:vAlign w:val="bottom"/>
          </w:tcPr>
          <w:p w14:paraId="33D2357F" w14:textId="77777777" w:rsidR="000671BD" w:rsidRPr="00AD70BF" w:rsidRDefault="000671BD">
            <w:pPr>
              <w:spacing w:line="240" w:lineRule="auto"/>
              <w:rPr>
                <w:rFonts w:asciiTheme="majorBidi" w:hAnsiTheme="majorBidi" w:cstheme="majorBidi"/>
                <w:color w:val="000000"/>
                <w:sz w:val="28"/>
                <w:szCs w:val="28"/>
                <w:cs/>
              </w:rPr>
            </w:pPr>
          </w:p>
        </w:tc>
        <w:tc>
          <w:tcPr>
            <w:tcW w:w="1440" w:type="dxa"/>
            <w:tcBorders>
              <w:top w:val="nil"/>
              <w:left w:val="nil"/>
              <w:bottom w:val="nil"/>
              <w:right w:val="nil"/>
            </w:tcBorders>
          </w:tcPr>
          <w:p w14:paraId="225B1D82" w14:textId="77777777" w:rsidR="000671BD" w:rsidRPr="00AD70BF" w:rsidRDefault="000671BD">
            <w:pPr>
              <w:spacing w:line="240" w:lineRule="auto"/>
              <w:ind w:left="-105" w:right="-105" w:firstLine="105"/>
              <w:jc w:val="right"/>
              <w:rPr>
                <w:rFonts w:asciiTheme="majorBidi" w:eastAsia="SimSun" w:hAnsiTheme="majorBidi" w:cstheme="majorBidi"/>
                <w:sz w:val="28"/>
                <w:szCs w:val="28"/>
                <w:cs/>
              </w:rPr>
            </w:pPr>
          </w:p>
        </w:tc>
        <w:tc>
          <w:tcPr>
            <w:tcW w:w="270" w:type="dxa"/>
            <w:tcBorders>
              <w:top w:val="nil"/>
              <w:left w:val="nil"/>
              <w:bottom w:val="nil"/>
              <w:right w:val="nil"/>
            </w:tcBorders>
          </w:tcPr>
          <w:p w14:paraId="20A76326" w14:textId="77777777" w:rsidR="000671BD" w:rsidRPr="00AD70BF" w:rsidRDefault="000671BD">
            <w:pPr>
              <w:spacing w:line="240" w:lineRule="auto"/>
              <w:ind w:left="-105" w:right="-105" w:firstLine="105"/>
              <w:jc w:val="right"/>
              <w:rPr>
                <w:rFonts w:asciiTheme="majorBidi" w:eastAsia="SimSun" w:hAnsiTheme="majorBidi" w:cstheme="majorBidi"/>
                <w:sz w:val="28"/>
                <w:szCs w:val="28"/>
                <w:cs/>
              </w:rPr>
            </w:pPr>
          </w:p>
        </w:tc>
        <w:tc>
          <w:tcPr>
            <w:tcW w:w="1350" w:type="dxa"/>
            <w:tcBorders>
              <w:top w:val="nil"/>
              <w:left w:val="nil"/>
              <w:bottom w:val="nil"/>
              <w:right w:val="nil"/>
            </w:tcBorders>
          </w:tcPr>
          <w:p w14:paraId="50935BAE" w14:textId="77777777" w:rsidR="000671BD" w:rsidRPr="00AD70BF" w:rsidRDefault="000671BD">
            <w:pPr>
              <w:spacing w:line="240" w:lineRule="auto"/>
              <w:ind w:left="-105" w:right="-105" w:firstLine="105"/>
              <w:jc w:val="right"/>
              <w:rPr>
                <w:rFonts w:asciiTheme="majorBidi" w:eastAsia="SimSun" w:hAnsiTheme="majorBidi" w:cstheme="majorBidi"/>
                <w:sz w:val="28"/>
                <w:szCs w:val="28"/>
                <w:cs/>
              </w:rPr>
            </w:pPr>
          </w:p>
        </w:tc>
        <w:tc>
          <w:tcPr>
            <w:tcW w:w="2970" w:type="dxa"/>
            <w:gridSpan w:val="2"/>
            <w:tcBorders>
              <w:top w:val="nil"/>
              <w:left w:val="nil"/>
              <w:bottom w:val="nil"/>
              <w:right w:val="nil"/>
            </w:tcBorders>
            <w:shd w:val="clear" w:color="auto" w:fill="auto"/>
            <w:vAlign w:val="bottom"/>
          </w:tcPr>
          <w:p w14:paraId="403108DD" w14:textId="77777777" w:rsidR="000671BD" w:rsidRPr="00AD70BF" w:rsidRDefault="000671BD">
            <w:pPr>
              <w:spacing w:line="240" w:lineRule="auto"/>
              <w:ind w:left="-105" w:right="-105" w:firstLine="105"/>
              <w:jc w:val="right"/>
              <w:rPr>
                <w:rFonts w:asciiTheme="majorBidi" w:eastAsia="SimSun" w:hAnsiTheme="majorBidi" w:cstheme="majorBidi"/>
                <w:sz w:val="28"/>
                <w:szCs w:val="28"/>
                <w:cs/>
              </w:rPr>
            </w:pPr>
            <w:r w:rsidRPr="00AD70BF">
              <w:rPr>
                <w:rFonts w:asciiTheme="majorBidi" w:eastAsia="SimSun" w:hAnsiTheme="majorBidi" w:cstheme="majorBidi"/>
                <w:sz w:val="28"/>
                <w:szCs w:val="28"/>
                <w:cs/>
              </w:rPr>
              <w:t>(หน่วย : พันบาท)</w:t>
            </w:r>
          </w:p>
        </w:tc>
      </w:tr>
      <w:tr w:rsidR="000671BD" w:rsidRPr="00AD70BF" w14:paraId="6B4B2C68" w14:textId="77777777">
        <w:trPr>
          <w:cantSplit/>
          <w:trHeight w:val="144"/>
        </w:trPr>
        <w:tc>
          <w:tcPr>
            <w:tcW w:w="2916" w:type="dxa"/>
            <w:tcBorders>
              <w:top w:val="nil"/>
              <w:left w:val="nil"/>
              <w:bottom w:val="nil"/>
              <w:right w:val="nil"/>
            </w:tcBorders>
            <w:shd w:val="clear" w:color="auto" w:fill="auto"/>
            <w:vAlign w:val="bottom"/>
          </w:tcPr>
          <w:p w14:paraId="5E1BC762" w14:textId="77777777" w:rsidR="000671BD" w:rsidRPr="00AD70BF" w:rsidRDefault="000671BD">
            <w:pPr>
              <w:spacing w:line="240" w:lineRule="auto"/>
              <w:rPr>
                <w:rFonts w:asciiTheme="majorBidi" w:hAnsiTheme="majorBidi" w:cstheme="majorBidi"/>
                <w:color w:val="000000"/>
                <w:sz w:val="28"/>
                <w:szCs w:val="28"/>
              </w:rPr>
            </w:pPr>
          </w:p>
        </w:tc>
        <w:tc>
          <w:tcPr>
            <w:tcW w:w="1440" w:type="dxa"/>
            <w:tcBorders>
              <w:top w:val="nil"/>
              <w:left w:val="nil"/>
              <w:bottom w:val="nil"/>
              <w:right w:val="nil"/>
            </w:tcBorders>
          </w:tcPr>
          <w:p w14:paraId="6B998E04" w14:textId="353CAA10" w:rsidR="000671BD" w:rsidRPr="00AD70BF" w:rsidRDefault="000671BD">
            <w:pPr>
              <w:spacing w:line="240" w:lineRule="auto"/>
              <w:ind w:left="-105" w:right="-105" w:firstLine="105"/>
              <w:jc w:val="center"/>
              <w:rPr>
                <w:rFonts w:asciiTheme="majorBidi" w:eastAsia="SimSun" w:hAnsiTheme="majorBidi" w:cstheme="majorBidi"/>
                <w:sz w:val="28"/>
                <w:szCs w:val="28"/>
                <w:u w:val="single"/>
              </w:rPr>
            </w:pPr>
          </w:p>
        </w:tc>
        <w:tc>
          <w:tcPr>
            <w:tcW w:w="4590" w:type="dxa"/>
            <w:gridSpan w:val="4"/>
            <w:tcBorders>
              <w:top w:val="nil"/>
              <w:left w:val="nil"/>
              <w:bottom w:val="nil"/>
              <w:right w:val="nil"/>
            </w:tcBorders>
          </w:tcPr>
          <w:p w14:paraId="6ABCE286" w14:textId="758EE4D3" w:rsidR="000671BD" w:rsidRPr="00AD70BF" w:rsidRDefault="000671BD">
            <w:pPr>
              <w:spacing w:line="240" w:lineRule="auto"/>
              <w:ind w:left="-105" w:right="-105" w:firstLine="105"/>
              <w:jc w:val="center"/>
              <w:rPr>
                <w:rFonts w:asciiTheme="majorBidi" w:eastAsia="SimSun" w:hAnsiTheme="majorBidi" w:cstheme="majorBidi"/>
                <w:sz w:val="28"/>
                <w:szCs w:val="28"/>
                <w:u w:val="single"/>
              </w:rPr>
            </w:pPr>
            <w:r w:rsidRPr="00AD70BF">
              <w:rPr>
                <w:rFonts w:asciiTheme="majorBidi" w:eastAsia="SimSun" w:hAnsiTheme="majorBidi" w:cstheme="majorBidi"/>
                <w:sz w:val="28"/>
                <w:szCs w:val="28"/>
                <w:u w:val="single"/>
                <w:cs/>
              </w:rPr>
              <w:t>งบการเงินรวม/งบการเงินเฉพาะกิจการ</w:t>
            </w:r>
          </w:p>
        </w:tc>
      </w:tr>
      <w:tr w:rsidR="000671BD" w:rsidRPr="00AD70BF" w14:paraId="58A32E75" w14:textId="77777777" w:rsidTr="000671BD">
        <w:trPr>
          <w:cantSplit/>
          <w:trHeight w:val="81"/>
        </w:trPr>
        <w:tc>
          <w:tcPr>
            <w:tcW w:w="2916" w:type="dxa"/>
            <w:tcBorders>
              <w:top w:val="nil"/>
              <w:left w:val="nil"/>
              <w:bottom w:val="nil"/>
              <w:right w:val="nil"/>
            </w:tcBorders>
            <w:shd w:val="clear" w:color="auto" w:fill="auto"/>
            <w:vAlign w:val="bottom"/>
          </w:tcPr>
          <w:p w14:paraId="3DF38A0B" w14:textId="77777777" w:rsidR="000671BD" w:rsidRPr="00AD70BF" w:rsidRDefault="000671BD">
            <w:pPr>
              <w:spacing w:line="240" w:lineRule="auto"/>
              <w:rPr>
                <w:rFonts w:asciiTheme="majorBidi" w:eastAsia="SimSun" w:hAnsiTheme="majorBidi" w:cstheme="majorBidi"/>
                <w:sz w:val="28"/>
                <w:szCs w:val="28"/>
                <w:u w:val="single"/>
                <w:cs/>
              </w:rPr>
            </w:pPr>
          </w:p>
        </w:tc>
        <w:tc>
          <w:tcPr>
            <w:tcW w:w="1440" w:type="dxa"/>
            <w:tcBorders>
              <w:top w:val="nil"/>
              <w:left w:val="nil"/>
              <w:bottom w:val="nil"/>
              <w:right w:val="nil"/>
            </w:tcBorders>
          </w:tcPr>
          <w:p w14:paraId="43039001" w14:textId="77777777" w:rsidR="000671BD" w:rsidRPr="00AD70BF" w:rsidRDefault="000671BD">
            <w:pPr>
              <w:spacing w:line="240" w:lineRule="auto"/>
              <w:ind w:left="-108" w:right="-108"/>
              <w:jc w:val="center"/>
              <w:rPr>
                <w:rFonts w:asciiTheme="majorBidi" w:eastAsia="SimSun" w:hAnsiTheme="majorBidi" w:cstheme="majorBidi"/>
                <w:sz w:val="28"/>
                <w:szCs w:val="28"/>
                <w:u w:val="single"/>
                <w:cs/>
              </w:rPr>
            </w:pPr>
          </w:p>
        </w:tc>
        <w:tc>
          <w:tcPr>
            <w:tcW w:w="270" w:type="dxa"/>
            <w:tcBorders>
              <w:top w:val="nil"/>
              <w:left w:val="nil"/>
              <w:bottom w:val="nil"/>
              <w:right w:val="nil"/>
            </w:tcBorders>
          </w:tcPr>
          <w:p w14:paraId="095D29EC" w14:textId="77777777" w:rsidR="000671BD" w:rsidRPr="00AD70BF" w:rsidRDefault="000671BD">
            <w:pPr>
              <w:spacing w:line="240" w:lineRule="auto"/>
              <w:rPr>
                <w:rFonts w:asciiTheme="majorBidi" w:eastAsia="SimSun" w:hAnsiTheme="majorBidi" w:cstheme="majorBidi"/>
                <w:sz w:val="28"/>
                <w:szCs w:val="28"/>
                <w:u w:val="single"/>
                <w:cs/>
              </w:rPr>
            </w:pPr>
          </w:p>
        </w:tc>
        <w:tc>
          <w:tcPr>
            <w:tcW w:w="4320" w:type="dxa"/>
            <w:gridSpan w:val="3"/>
            <w:tcBorders>
              <w:top w:val="nil"/>
              <w:left w:val="nil"/>
              <w:bottom w:val="nil"/>
              <w:right w:val="nil"/>
            </w:tcBorders>
          </w:tcPr>
          <w:p w14:paraId="561E0498" w14:textId="77777777" w:rsidR="000671BD" w:rsidRPr="00AD70BF" w:rsidRDefault="000671BD">
            <w:pPr>
              <w:spacing w:line="240" w:lineRule="auto"/>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การแปลงสภาพหุ้นกู้</w:t>
            </w:r>
          </w:p>
        </w:tc>
      </w:tr>
      <w:tr w:rsidR="000671BD" w:rsidRPr="00AD70BF" w14:paraId="53819A5E" w14:textId="77777777" w:rsidTr="000671BD">
        <w:trPr>
          <w:cantSplit/>
          <w:trHeight w:val="693"/>
        </w:trPr>
        <w:tc>
          <w:tcPr>
            <w:tcW w:w="2916" w:type="dxa"/>
            <w:tcBorders>
              <w:top w:val="nil"/>
              <w:left w:val="nil"/>
              <w:bottom w:val="nil"/>
              <w:right w:val="nil"/>
            </w:tcBorders>
            <w:shd w:val="clear" w:color="auto" w:fill="auto"/>
            <w:vAlign w:val="bottom"/>
          </w:tcPr>
          <w:p w14:paraId="073A2649" w14:textId="77777777" w:rsidR="000671BD" w:rsidRPr="00AD70BF" w:rsidRDefault="000671BD" w:rsidP="00AD70BF">
            <w:pPr>
              <w:spacing w:before="60" w:line="240" w:lineRule="auto"/>
              <w:jc w:val="center"/>
              <w:rPr>
                <w:rFonts w:asciiTheme="majorBidi" w:hAnsiTheme="majorBidi" w:cstheme="majorBidi"/>
                <w:color w:val="000000"/>
                <w:sz w:val="28"/>
                <w:szCs w:val="28"/>
                <w:cs/>
              </w:rPr>
            </w:pPr>
          </w:p>
        </w:tc>
        <w:tc>
          <w:tcPr>
            <w:tcW w:w="1440" w:type="dxa"/>
            <w:tcBorders>
              <w:top w:val="nil"/>
              <w:left w:val="nil"/>
              <w:bottom w:val="nil"/>
              <w:right w:val="nil"/>
            </w:tcBorders>
            <w:vAlign w:val="bottom"/>
          </w:tcPr>
          <w:p w14:paraId="5CDB6196" w14:textId="77777777" w:rsidR="000671BD" w:rsidRPr="00AD70BF" w:rsidRDefault="000671BD" w:rsidP="00AD70BF">
            <w:pPr>
              <w:spacing w:before="60" w:line="240" w:lineRule="auto"/>
              <w:ind w:right="-108"/>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หุ้นกู้แปลงสภาพ</w:t>
            </w:r>
          </w:p>
        </w:tc>
        <w:tc>
          <w:tcPr>
            <w:tcW w:w="270" w:type="dxa"/>
            <w:tcBorders>
              <w:top w:val="nil"/>
              <w:left w:val="nil"/>
              <w:bottom w:val="nil"/>
              <w:right w:val="nil"/>
            </w:tcBorders>
            <w:vAlign w:val="bottom"/>
          </w:tcPr>
          <w:p w14:paraId="2E6A112D" w14:textId="77777777" w:rsidR="000671BD" w:rsidRPr="00AD70BF" w:rsidRDefault="000671BD" w:rsidP="00AD70BF">
            <w:pPr>
              <w:spacing w:before="60"/>
              <w:ind w:left="-108" w:right="-108"/>
              <w:jc w:val="center"/>
              <w:rPr>
                <w:rFonts w:asciiTheme="majorBidi" w:eastAsia="SimSun" w:hAnsiTheme="majorBidi" w:cstheme="majorBidi"/>
                <w:sz w:val="28"/>
                <w:szCs w:val="28"/>
                <w:u w:val="single"/>
                <w:cs/>
              </w:rPr>
            </w:pPr>
          </w:p>
        </w:tc>
        <w:tc>
          <w:tcPr>
            <w:tcW w:w="1350" w:type="dxa"/>
            <w:tcBorders>
              <w:top w:val="nil"/>
              <w:left w:val="nil"/>
              <w:bottom w:val="nil"/>
              <w:right w:val="nil"/>
            </w:tcBorders>
            <w:vAlign w:val="bottom"/>
          </w:tcPr>
          <w:p w14:paraId="3621BB26" w14:textId="77777777" w:rsidR="000671BD" w:rsidRPr="00AD70BF" w:rsidRDefault="000671BD" w:rsidP="00AD70BF">
            <w:pPr>
              <w:spacing w:before="60"/>
              <w:ind w:right="-115"/>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ทุนที่ออกชำระแล้ว</w:t>
            </w:r>
          </w:p>
        </w:tc>
        <w:tc>
          <w:tcPr>
            <w:tcW w:w="1530" w:type="dxa"/>
            <w:tcBorders>
              <w:top w:val="nil"/>
              <w:left w:val="nil"/>
              <w:bottom w:val="nil"/>
              <w:right w:val="nil"/>
            </w:tcBorders>
            <w:shd w:val="clear" w:color="auto" w:fill="auto"/>
            <w:vAlign w:val="bottom"/>
          </w:tcPr>
          <w:p w14:paraId="47156570" w14:textId="246CD08C" w:rsidR="000671BD" w:rsidRPr="00AD70BF" w:rsidRDefault="000671BD" w:rsidP="00AD70BF">
            <w:pPr>
              <w:spacing w:before="60"/>
              <w:ind w:right="-108"/>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ส</w:t>
            </w:r>
            <w:r>
              <w:rPr>
                <w:rFonts w:asciiTheme="majorBidi" w:eastAsia="SimSun" w:hAnsiTheme="majorBidi" w:cstheme="majorBidi" w:hint="cs"/>
                <w:sz w:val="28"/>
                <w:szCs w:val="28"/>
                <w:u w:val="single"/>
                <w:cs/>
              </w:rPr>
              <w:t>่</w:t>
            </w:r>
            <w:r w:rsidRPr="00AD70BF">
              <w:rPr>
                <w:rFonts w:asciiTheme="majorBidi" w:eastAsia="SimSun" w:hAnsiTheme="majorBidi" w:cstheme="majorBidi"/>
                <w:sz w:val="28"/>
                <w:szCs w:val="28"/>
                <w:u w:val="single"/>
                <w:cs/>
              </w:rPr>
              <w:t>วนต่ำมูลค่าหุ้นสามัญ</w:t>
            </w:r>
          </w:p>
        </w:tc>
        <w:tc>
          <w:tcPr>
            <w:tcW w:w="1440" w:type="dxa"/>
            <w:tcBorders>
              <w:top w:val="nil"/>
              <w:left w:val="nil"/>
              <w:bottom w:val="nil"/>
              <w:right w:val="nil"/>
            </w:tcBorders>
            <w:shd w:val="clear" w:color="auto" w:fill="auto"/>
            <w:vAlign w:val="bottom"/>
          </w:tcPr>
          <w:p w14:paraId="1AE16237" w14:textId="77777777" w:rsidR="000671BD" w:rsidRPr="00AD70BF" w:rsidRDefault="000671BD" w:rsidP="00AD70BF">
            <w:pPr>
              <w:spacing w:before="60" w:line="240" w:lineRule="auto"/>
              <w:jc w:val="center"/>
              <w:rPr>
                <w:rFonts w:asciiTheme="majorBidi" w:eastAsia="SimSun" w:hAnsiTheme="majorBidi" w:cstheme="majorBidi"/>
                <w:sz w:val="28"/>
                <w:szCs w:val="28"/>
                <w:u w:val="single"/>
                <w:cs/>
              </w:rPr>
            </w:pPr>
            <w:r w:rsidRPr="00AD70BF">
              <w:rPr>
                <w:rFonts w:asciiTheme="majorBidi" w:eastAsia="SimSun" w:hAnsiTheme="majorBidi" w:cstheme="majorBidi"/>
                <w:sz w:val="28"/>
                <w:szCs w:val="28"/>
                <w:u w:val="single"/>
                <w:cs/>
              </w:rPr>
              <w:t>รวม</w:t>
            </w:r>
          </w:p>
        </w:tc>
      </w:tr>
      <w:tr w:rsidR="000671BD" w:rsidRPr="00AD70BF" w14:paraId="5711D2D9" w14:textId="77777777" w:rsidTr="000671BD">
        <w:trPr>
          <w:cantSplit/>
          <w:trHeight w:val="144"/>
        </w:trPr>
        <w:tc>
          <w:tcPr>
            <w:tcW w:w="2916" w:type="dxa"/>
            <w:tcBorders>
              <w:top w:val="nil"/>
              <w:left w:val="nil"/>
              <w:bottom w:val="nil"/>
              <w:right w:val="nil"/>
            </w:tcBorders>
            <w:shd w:val="clear" w:color="auto" w:fill="auto"/>
            <w:hideMark/>
          </w:tcPr>
          <w:p w14:paraId="2E0BDF71" w14:textId="0D924B82" w:rsidR="000671BD" w:rsidRPr="00AD70BF" w:rsidRDefault="000671BD">
            <w:pPr>
              <w:spacing w:line="240" w:lineRule="auto"/>
              <w:ind w:left="18"/>
              <w:rPr>
                <w:rFonts w:asciiTheme="majorBidi" w:eastAsia="SimSun" w:hAnsiTheme="majorBidi" w:cstheme="majorBidi"/>
                <w:sz w:val="28"/>
                <w:szCs w:val="28"/>
              </w:rPr>
            </w:pPr>
            <w:r w:rsidRPr="00AD70BF">
              <w:rPr>
                <w:rFonts w:asciiTheme="majorBidi" w:eastAsia="SimSun" w:hAnsiTheme="majorBidi" w:cstheme="majorBidi"/>
                <w:sz w:val="28"/>
                <w:szCs w:val="28"/>
                <w:cs/>
              </w:rPr>
              <w:t>ราคาตามบัญชีต้น</w:t>
            </w:r>
            <w:r w:rsidR="00D663DA">
              <w:rPr>
                <w:rFonts w:asciiTheme="majorBidi" w:eastAsia="SimSun" w:hAnsiTheme="majorBidi" w:cstheme="majorBidi" w:hint="cs"/>
                <w:sz w:val="28"/>
                <w:szCs w:val="28"/>
                <w:cs/>
              </w:rPr>
              <w:t>ปี</w:t>
            </w:r>
          </w:p>
        </w:tc>
        <w:tc>
          <w:tcPr>
            <w:tcW w:w="1440" w:type="dxa"/>
            <w:tcBorders>
              <w:top w:val="nil"/>
              <w:left w:val="nil"/>
              <w:bottom w:val="nil"/>
              <w:right w:val="nil"/>
            </w:tcBorders>
            <w:vAlign w:val="bottom"/>
          </w:tcPr>
          <w:p w14:paraId="1887BCFB" w14:textId="5A5F10F6" w:rsidR="000671BD" w:rsidRPr="00AD70BF" w:rsidRDefault="00AB2AA6" w:rsidP="00AB2AA6">
            <w:pPr>
              <w:spacing w:line="240" w:lineRule="auto"/>
              <w:ind w:right="275"/>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AD70BF">
              <w:rPr>
                <w:rFonts w:asciiTheme="majorBidi" w:hAnsiTheme="majorBidi" w:cstheme="majorBidi"/>
                <w:color w:val="000000"/>
                <w:sz w:val="28"/>
                <w:szCs w:val="28"/>
              </w:rPr>
              <w:t>-</w:t>
            </w:r>
          </w:p>
        </w:tc>
        <w:tc>
          <w:tcPr>
            <w:tcW w:w="270" w:type="dxa"/>
            <w:tcBorders>
              <w:top w:val="nil"/>
              <w:left w:val="nil"/>
              <w:bottom w:val="nil"/>
              <w:right w:val="nil"/>
            </w:tcBorders>
            <w:vAlign w:val="bottom"/>
          </w:tcPr>
          <w:p w14:paraId="345AA6A6" w14:textId="77777777" w:rsidR="000671BD" w:rsidRPr="00AD70BF" w:rsidRDefault="000671BD" w:rsidP="00D1192B">
            <w:pPr>
              <w:spacing w:line="240" w:lineRule="auto"/>
              <w:ind w:right="426"/>
              <w:jc w:val="right"/>
              <w:rPr>
                <w:rFonts w:asciiTheme="majorBidi" w:hAnsiTheme="majorBidi" w:cstheme="majorBidi"/>
                <w:color w:val="000000"/>
                <w:sz w:val="28"/>
                <w:szCs w:val="28"/>
                <w:cs/>
              </w:rPr>
            </w:pPr>
          </w:p>
        </w:tc>
        <w:tc>
          <w:tcPr>
            <w:tcW w:w="1350" w:type="dxa"/>
            <w:tcBorders>
              <w:top w:val="nil"/>
              <w:left w:val="nil"/>
              <w:bottom w:val="nil"/>
              <w:right w:val="nil"/>
            </w:tcBorders>
            <w:vAlign w:val="bottom"/>
          </w:tcPr>
          <w:p w14:paraId="14B7FEB5" w14:textId="6F63234A" w:rsidR="000671BD" w:rsidRPr="00AD70BF" w:rsidRDefault="00ED28C0" w:rsidP="00ED28C0">
            <w:pPr>
              <w:spacing w:line="240" w:lineRule="auto"/>
              <w:ind w:right="275"/>
              <w:jc w:val="center"/>
              <w:rPr>
                <w:rFonts w:asciiTheme="majorBidi" w:hAnsiTheme="majorBidi" w:cstheme="majorBidi"/>
                <w:color w:val="000000"/>
                <w:sz w:val="28"/>
                <w:szCs w:val="28"/>
                <w:cs/>
              </w:rPr>
            </w:pPr>
            <w:r>
              <w:rPr>
                <w:rFonts w:asciiTheme="majorBidi" w:hAnsiTheme="majorBidi" w:cstheme="majorBidi"/>
                <w:color w:val="000000"/>
                <w:sz w:val="28"/>
                <w:szCs w:val="28"/>
              </w:rPr>
              <w:t xml:space="preserve">     </w:t>
            </w:r>
            <w:r w:rsidR="000671BD" w:rsidRPr="00AD70BF">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71B31568" w14:textId="77777777" w:rsidR="000671BD" w:rsidRPr="00AD70BF" w:rsidRDefault="000671BD" w:rsidP="00D1192B">
            <w:pPr>
              <w:spacing w:line="240" w:lineRule="auto"/>
              <w:ind w:right="195"/>
              <w:jc w:val="right"/>
              <w:rPr>
                <w:rFonts w:asciiTheme="majorBidi" w:eastAsia="SimSun" w:hAnsiTheme="majorBidi" w:cstheme="majorBidi"/>
                <w:color w:val="000000"/>
                <w:sz w:val="28"/>
                <w:szCs w:val="28"/>
              </w:rPr>
            </w:pPr>
            <w:r w:rsidRPr="00AD70BF">
              <w:rPr>
                <w:rFonts w:asciiTheme="majorBidi" w:hAnsiTheme="majorBidi" w:cstheme="majorBidi"/>
                <w:color w:val="000000"/>
                <w:sz w:val="28"/>
                <w:szCs w:val="28"/>
              </w:rPr>
              <w:t>-</w:t>
            </w:r>
          </w:p>
        </w:tc>
        <w:tc>
          <w:tcPr>
            <w:tcW w:w="1440" w:type="dxa"/>
            <w:tcBorders>
              <w:top w:val="nil"/>
              <w:left w:val="nil"/>
              <w:bottom w:val="nil"/>
              <w:right w:val="nil"/>
            </w:tcBorders>
            <w:shd w:val="clear" w:color="auto" w:fill="auto"/>
            <w:vAlign w:val="bottom"/>
          </w:tcPr>
          <w:p w14:paraId="7E4924B3" w14:textId="77777777"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p>
        </w:tc>
      </w:tr>
      <w:tr w:rsidR="000671BD" w:rsidRPr="00AD70BF" w14:paraId="42E653D0" w14:textId="77777777" w:rsidTr="000671BD">
        <w:trPr>
          <w:cantSplit/>
          <w:trHeight w:val="144"/>
        </w:trPr>
        <w:tc>
          <w:tcPr>
            <w:tcW w:w="2916" w:type="dxa"/>
            <w:tcBorders>
              <w:top w:val="nil"/>
              <w:left w:val="nil"/>
              <w:bottom w:val="nil"/>
              <w:right w:val="nil"/>
            </w:tcBorders>
            <w:shd w:val="clear" w:color="auto" w:fill="auto"/>
            <w:hideMark/>
          </w:tcPr>
          <w:p w14:paraId="61D2B75B" w14:textId="4FEAC672" w:rsidR="000671BD" w:rsidRPr="00AD70BF" w:rsidRDefault="000671BD">
            <w:pPr>
              <w:spacing w:line="240" w:lineRule="auto"/>
              <w:ind w:left="18"/>
              <w:rPr>
                <w:rFonts w:asciiTheme="majorBidi" w:eastAsia="SimSun" w:hAnsiTheme="majorBidi" w:cstheme="majorBidi"/>
                <w:sz w:val="28"/>
                <w:szCs w:val="28"/>
                <w:cs/>
              </w:rPr>
            </w:pPr>
            <w:r w:rsidRPr="00AD70BF">
              <w:rPr>
                <w:rFonts w:asciiTheme="majorBidi" w:eastAsia="SimSun" w:hAnsiTheme="majorBidi" w:cstheme="majorBidi"/>
                <w:sz w:val="28"/>
                <w:szCs w:val="28"/>
                <w:cs/>
              </w:rPr>
              <w:t>ออกจำหน่ายระหว่าง</w:t>
            </w:r>
            <w:r w:rsidR="00D663DA">
              <w:rPr>
                <w:rFonts w:asciiTheme="majorBidi" w:eastAsia="SimSun" w:hAnsiTheme="majorBidi" w:cstheme="majorBidi" w:hint="cs"/>
                <w:sz w:val="28"/>
                <w:szCs w:val="28"/>
                <w:cs/>
              </w:rPr>
              <w:t>ปี</w:t>
            </w:r>
          </w:p>
        </w:tc>
        <w:tc>
          <w:tcPr>
            <w:tcW w:w="1440" w:type="dxa"/>
            <w:tcBorders>
              <w:top w:val="nil"/>
              <w:left w:val="nil"/>
              <w:bottom w:val="nil"/>
              <w:right w:val="nil"/>
            </w:tcBorders>
            <w:vAlign w:val="bottom"/>
          </w:tcPr>
          <w:p w14:paraId="6BD106CE" w14:textId="12940759" w:rsidR="000671BD" w:rsidRPr="00AD70BF" w:rsidRDefault="005715CE" w:rsidP="00D1192B">
            <w:pPr>
              <w:spacing w:line="240" w:lineRule="auto"/>
              <w:ind w:right="333"/>
              <w:jc w:val="right"/>
              <w:rPr>
                <w:rFonts w:asciiTheme="majorBidi" w:hAnsiTheme="majorBidi" w:cstheme="majorBidi"/>
                <w:color w:val="000000"/>
                <w:sz w:val="28"/>
                <w:szCs w:val="28"/>
              </w:rPr>
            </w:pPr>
            <w:r w:rsidRPr="005715CE">
              <w:rPr>
                <w:rFonts w:asciiTheme="majorBidi" w:hAnsiTheme="majorBidi" w:cstheme="majorBidi"/>
                <w:color w:val="000000"/>
                <w:sz w:val="28"/>
                <w:szCs w:val="28"/>
              </w:rPr>
              <w:t>10</w:t>
            </w:r>
            <w:r w:rsidR="000671BD">
              <w:rPr>
                <w:rFonts w:asciiTheme="majorBidi" w:hAnsiTheme="majorBidi" w:cstheme="majorBidi"/>
                <w:color w:val="000000"/>
                <w:sz w:val="28"/>
                <w:szCs w:val="28"/>
              </w:rPr>
              <w:t>,</w:t>
            </w:r>
            <w:r w:rsidRPr="005715CE">
              <w:rPr>
                <w:rFonts w:asciiTheme="majorBidi" w:hAnsiTheme="majorBidi" w:cstheme="majorBidi"/>
                <w:color w:val="000000"/>
                <w:sz w:val="28"/>
                <w:szCs w:val="28"/>
              </w:rPr>
              <w:t>000</w:t>
            </w:r>
          </w:p>
        </w:tc>
        <w:tc>
          <w:tcPr>
            <w:tcW w:w="270" w:type="dxa"/>
            <w:tcBorders>
              <w:top w:val="nil"/>
              <w:left w:val="nil"/>
              <w:bottom w:val="nil"/>
              <w:right w:val="nil"/>
            </w:tcBorders>
            <w:vAlign w:val="bottom"/>
          </w:tcPr>
          <w:p w14:paraId="6F424EC6" w14:textId="77777777" w:rsidR="000671BD" w:rsidRPr="00AD70BF" w:rsidRDefault="000671BD" w:rsidP="00D1192B">
            <w:pPr>
              <w:spacing w:line="240" w:lineRule="auto"/>
              <w:ind w:right="426"/>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5DD4FB50" w14:textId="6C28DAA3" w:rsidR="000671BD" w:rsidRPr="00AD70BF" w:rsidRDefault="00ED28C0" w:rsidP="00ED28C0">
            <w:pPr>
              <w:spacing w:line="240" w:lineRule="auto"/>
              <w:ind w:right="275"/>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AB2AA6">
              <w:rPr>
                <w:rFonts w:asciiTheme="majorBidi" w:hAnsiTheme="majorBidi" w:cstheme="majorBidi"/>
                <w:color w:val="000000"/>
                <w:sz w:val="28"/>
                <w:szCs w:val="28"/>
              </w:rPr>
              <w:t xml:space="preserve"> </w:t>
            </w:r>
            <w:r w:rsidR="000671BD" w:rsidRPr="00AD70BF">
              <w:rPr>
                <w:rFonts w:asciiTheme="majorBidi" w:hAnsiTheme="majorBidi" w:cstheme="majorBidi"/>
                <w:color w:val="000000"/>
                <w:sz w:val="28"/>
                <w:szCs w:val="28"/>
                <w:cs/>
              </w:rPr>
              <w:t>-</w:t>
            </w:r>
          </w:p>
        </w:tc>
        <w:tc>
          <w:tcPr>
            <w:tcW w:w="1530" w:type="dxa"/>
            <w:tcBorders>
              <w:top w:val="nil"/>
              <w:left w:val="nil"/>
              <w:bottom w:val="nil"/>
              <w:right w:val="nil"/>
            </w:tcBorders>
            <w:shd w:val="clear" w:color="auto" w:fill="auto"/>
            <w:vAlign w:val="bottom"/>
          </w:tcPr>
          <w:p w14:paraId="4EBA0FCB" w14:textId="77777777" w:rsidR="000671BD" w:rsidRPr="00AD70BF" w:rsidRDefault="000671BD" w:rsidP="00D1192B">
            <w:pPr>
              <w:spacing w:line="240" w:lineRule="auto"/>
              <w:ind w:right="249"/>
              <w:jc w:val="right"/>
              <w:rPr>
                <w:rFonts w:asciiTheme="majorBidi" w:eastAsia="SimSun" w:hAnsiTheme="majorBidi" w:cstheme="majorBidi"/>
                <w:color w:val="000000"/>
                <w:sz w:val="28"/>
                <w:szCs w:val="28"/>
              </w:rPr>
            </w:pPr>
            <w:r w:rsidRPr="00AD70BF">
              <w:rPr>
                <w:rFonts w:asciiTheme="majorBidi" w:eastAsia="SimSun" w:hAnsiTheme="majorBidi" w:cstheme="majorBidi"/>
                <w:color w:val="000000"/>
                <w:sz w:val="28"/>
                <w:szCs w:val="28"/>
                <w:cs/>
              </w:rPr>
              <w:t>-</w:t>
            </w:r>
          </w:p>
        </w:tc>
        <w:tc>
          <w:tcPr>
            <w:tcW w:w="1440" w:type="dxa"/>
            <w:tcBorders>
              <w:top w:val="nil"/>
              <w:left w:val="nil"/>
              <w:bottom w:val="nil"/>
              <w:right w:val="nil"/>
            </w:tcBorders>
            <w:shd w:val="clear" w:color="auto" w:fill="auto"/>
            <w:vAlign w:val="bottom"/>
          </w:tcPr>
          <w:p w14:paraId="52FCAF85" w14:textId="77777777"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r>
      <w:tr w:rsidR="000671BD" w:rsidRPr="00AD70BF" w14:paraId="07B00EB9" w14:textId="77777777" w:rsidTr="000671BD">
        <w:trPr>
          <w:cantSplit/>
          <w:trHeight w:val="144"/>
        </w:trPr>
        <w:tc>
          <w:tcPr>
            <w:tcW w:w="2916" w:type="dxa"/>
            <w:tcBorders>
              <w:top w:val="nil"/>
              <w:left w:val="nil"/>
              <w:bottom w:val="nil"/>
              <w:right w:val="nil"/>
            </w:tcBorders>
            <w:shd w:val="clear" w:color="auto" w:fill="auto"/>
          </w:tcPr>
          <w:p w14:paraId="192A2BE1" w14:textId="77777777" w:rsidR="000671BD" w:rsidRPr="00AD70BF" w:rsidRDefault="000671BD">
            <w:pPr>
              <w:spacing w:line="240" w:lineRule="auto"/>
              <w:ind w:left="18"/>
              <w:rPr>
                <w:rFonts w:asciiTheme="majorBidi" w:eastAsia="SimSun" w:hAnsiTheme="majorBidi" w:cstheme="majorBidi"/>
                <w:sz w:val="28"/>
                <w:szCs w:val="28"/>
                <w:cs/>
              </w:rPr>
            </w:pPr>
            <w:r w:rsidRPr="00AD70BF">
              <w:rPr>
                <w:rFonts w:asciiTheme="majorBidi" w:eastAsia="SimSun" w:hAnsiTheme="majorBidi" w:cstheme="majorBidi"/>
                <w:sz w:val="28"/>
                <w:szCs w:val="28"/>
                <w:u w:val="single"/>
                <w:cs/>
              </w:rPr>
              <w:t>หัก</w:t>
            </w:r>
            <w:r w:rsidRPr="00AD70BF">
              <w:rPr>
                <w:rFonts w:asciiTheme="majorBidi" w:eastAsia="SimSun" w:hAnsiTheme="majorBidi" w:cstheme="majorBidi"/>
                <w:sz w:val="28"/>
                <w:szCs w:val="28"/>
                <w:cs/>
              </w:rPr>
              <w:t xml:space="preserve"> ต้นทุนตัดจำหน่าย</w:t>
            </w:r>
          </w:p>
        </w:tc>
        <w:tc>
          <w:tcPr>
            <w:tcW w:w="1440" w:type="dxa"/>
            <w:tcBorders>
              <w:top w:val="nil"/>
              <w:left w:val="nil"/>
              <w:bottom w:val="nil"/>
              <w:right w:val="nil"/>
            </w:tcBorders>
            <w:vAlign w:val="bottom"/>
          </w:tcPr>
          <w:p w14:paraId="01E21E00" w14:textId="78906109" w:rsidR="000671BD" w:rsidRPr="00AD70BF" w:rsidRDefault="000671BD" w:rsidP="00D1192B">
            <w:pPr>
              <w:spacing w:line="240" w:lineRule="auto"/>
              <w:ind w:right="291"/>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66</w:t>
            </w:r>
            <w:r w:rsidRPr="00AD70BF">
              <w:rPr>
                <w:rFonts w:asciiTheme="majorBidi" w:hAnsiTheme="majorBidi" w:cstheme="majorBidi"/>
                <w:color w:val="000000"/>
                <w:sz w:val="28"/>
                <w:szCs w:val="28"/>
              </w:rPr>
              <w:t>)</w:t>
            </w:r>
          </w:p>
        </w:tc>
        <w:tc>
          <w:tcPr>
            <w:tcW w:w="270" w:type="dxa"/>
            <w:tcBorders>
              <w:top w:val="nil"/>
              <w:left w:val="nil"/>
              <w:bottom w:val="nil"/>
              <w:right w:val="nil"/>
            </w:tcBorders>
            <w:vAlign w:val="bottom"/>
          </w:tcPr>
          <w:p w14:paraId="1C7F6033" w14:textId="77777777" w:rsidR="000671BD" w:rsidRPr="00AD70BF" w:rsidRDefault="000671BD" w:rsidP="00D1192B">
            <w:pPr>
              <w:spacing w:line="240" w:lineRule="auto"/>
              <w:ind w:right="426"/>
              <w:jc w:val="right"/>
              <w:rPr>
                <w:rFonts w:asciiTheme="majorBidi" w:eastAsia="SimSun" w:hAnsiTheme="majorBidi" w:cstheme="majorBidi"/>
                <w:color w:val="000000"/>
                <w:sz w:val="28"/>
                <w:szCs w:val="28"/>
              </w:rPr>
            </w:pPr>
          </w:p>
        </w:tc>
        <w:tc>
          <w:tcPr>
            <w:tcW w:w="1350" w:type="dxa"/>
            <w:tcBorders>
              <w:top w:val="nil"/>
              <w:left w:val="nil"/>
              <w:bottom w:val="nil"/>
              <w:right w:val="nil"/>
            </w:tcBorders>
            <w:vAlign w:val="bottom"/>
          </w:tcPr>
          <w:p w14:paraId="5D9A3335" w14:textId="5EC097EF" w:rsidR="000671BD" w:rsidRPr="00AD70BF" w:rsidRDefault="00AB2AA6" w:rsidP="00ED28C0">
            <w:pPr>
              <w:spacing w:line="240" w:lineRule="auto"/>
              <w:ind w:right="275"/>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0671BD" w:rsidRPr="00AD70BF">
              <w:rPr>
                <w:rFonts w:asciiTheme="majorBidi" w:hAnsiTheme="majorBidi" w:cstheme="majorBidi"/>
                <w:color w:val="000000"/>
                <w:sz w:val="28"/>
                <w:szCs w:val="28"/>
                <w:cs/>
              </w:rPr>
              <w:t>-</w:t>
            </w:r>
          </w:p>
        </w:tc>
        <w:tc>
          <w:tcPr>
            <w:tcW w:w="1530" w:type="dxa"/>
            <w:tcBorders>
              <w:top w:val="nil"/>
              <w:left w:val="nil"/>
              <w:bottom w:val="nil"/>
              <w:right w:val="nil"/>
            </w:tcBorders>
            <w:shd w:val="clear" w:color="auto" w:fill="auto"/>
            <w:vAlign w:val="bottom"/>
          </w:tcPr>
          <w:p w14:paraId="7FAB584F" w14:textId="77777777" w:rsidR="000671BD" w:rsidRPr="00AD70BF" w:rsidRDefault="000671BD" w:rsidP="00D1192B">
            <w:pPr>
              <w:spacing w:line="240" w:lineRule="auto"/>
              <w:ind w:right="249"/>
              <w:jc w:val="right"/>
              <w:rPr>
                <w:rFonts w:asciiTheme="majorBidi" w:eastAsia="SimSun" w:hAnsiTheme="majorBidi" w:cstheme="majorBidi"/>
                <w:color w:val="000000"/>
                <w:sz w:val="28"/>
                <w:szCs w:val="28"/>
              </w:rPr>
            </w:pPr>
            <w:r w:rsidRPr="00AD70BF">
              <w:rPr>
                <w:rFonts w:asciiTheme="majorBidi" w:eastAsia="SimSun" w:hAnsiTheme="majorBidi" w:cstheme="majorBidi"/>
                <w:color w:val="000000"/>
                <w:sz w:val="28"/>
                <w:szCs w:val="28"/>
                <w:cs/>
              </w:rPr>
              <w:t>-</w:t>
            </w:r>
          </w:p>
        </w:tc>
        <w:tc>
          <w:tcPr>
            <w:tcW w:w="1440" w:type="dxa"/>
            <w:tcBorders>
              <w:top w:val="nil"/>
              <w:left w:val="nil"/>
              <w:bottom w:val="nil"/>
              <w:right w:val="nil"/>
            </w:tcBorders>
            <w:shd w:val="clear" w:color="auto" w:fill="auto"/>
            <w:vAlign w:val="bottom"/>
          </w:tcPr>
          <w:p w14:paraId="6B67C9A7" w14:textId="77777777"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r>
      <w:tr w:rsidR="000671BD" w:rsidRPr="00AD70BF" w14:paraId="0514992B" w14:textId="77777777" w:rsidTr="000671BD">
        <w:trPr>
          <w:cantSplit/>
          <w:trHeight w:val="99"/>
        </w:trPr>
        <w:tc>
          <w:tcPr>
            <w:tcW w:w="2916" w:type="dxa"/>
            <w:tcBorders>
              <w:top w:val="nil"/>
              <w:left w:val="nil"/>
              <w:bottom w:val="nil"/>
              <w:right w:val="nil"/>
            </w:tcBorders>
            <w:shd w:val="clear" w:color="auto" w:fill="auto"/>
          </w:tcPr>
          <w:p w14:paraId="083176D9" w14:textId="05B75E22" w:rsidR="000671BD" w:rsidRPr="00D1192B" w:rsidRDefault="000671BD" w:rsidP="00D1192B">
            <w:pPr>
              <w:spacing w:line="240" w:lineRule="auto"/>
              <w:ind w:left="18" w:right="-153"/>
              <w:rPr>
                <w:rFonts w:asciiTheme="majorBidi" w:eastAsia="SimSun" w:hAnsiTheme="majorBidi" w:cstheme="majorBidi"/>
                <w:spacing w:val="-4"/>
                <w:sz w:val="28"/>
                <w:szCs w:val="28"/>
                <w:u w:val="single"/>
                <w:cs/>
              </w:rPr>
            </w:pPr>
            <w:r w:rsidRPr="00D1192B">
              <w:rPr>
                <w:rFonts w:asciiTheme="majorBidi" w:eastAsia="SimSun" w:hAnsiTheme="majorBidi" w:cstheme="majorBidi"/>
                <w:spacing w:val="-4"/>
                <w:sz w:val="28"/>
                <w:szCs w:val="28"/>
                <w:u w:val="single"/>
                <w:cs/>
              </w:rPr>
              <w:t>หัก</w:t>
            </w:r>
            <w:r w:rsidRPr="00D1192B">
              <w:rPr>
                <w:rFonts w:asciiTheme="majorBidi" w:eastAsia="SimSun" w:hAnsiTheme="majorBidi" w:cstheme="majorBidi"/>
                <w:spacing w:val="-4"/>
                <w:sz w:val="28"/>
                <w:szCs w:val="28"/>
                <w:cs/>
              </w:rPr>
              <w:t xml:space="preserve"> ค่าปรับส่วนต่างระหว่า</w:t>
            </w:r>
            <w:r w:rsidR="00EE2E0E">
              <w:rPr>
                <w:rFonts w:asciiTheme="majorBidi" w:eastAsia="SimSun" w:hAnsiTheme="majorBidi" w:cstheme="majorBidi" w:hint="cs"/>
                <w:spacing w:val="-4"/>
                <w:sz w:val="28"/>
                <w:szCs w:val="28"/>
                <w:cs/>
              </w:rPr>
              <w:t>ง</w:t>
            </w:r>
            <w:r w:rsidRPr="00D1192B">
              <w:rPr>
                <w:rFonts w:asciiTheme="majorBidi" w:eastAsia="SimSun" w:hAnsiTheme="majorBidi" w:cstheme="majorBidi"/>
                <w:spacing w:val="-4"/>
                <w:sz w:val="28"/>
                <w:szCs w:val="28"/>
                <w:cs/>
              </w:rPr>
              <w:t>ราคา</w:t>
            </w:r>
          </w:p>
        </w:tc>
        <w:tc>
          <w:tcPr>
            <w:tcW w:w="1440" w:type="dxa"/>
            <w:tcBorders>
              <w:top w:val="nil"/>
              <w:left w:val="nil"/>
              <w:bottom w:val="nil"/>
              <w:right w:val="nil"/>
            </w:tcBorders>
            <w:vAlign w:val="bottom"/>
          </w:tcPr>
          <w:p w14:paraId="6CA919AD" w14:textId="32004DB0" w:rsidR="000671BD" w:rsidRPr="00AD70BF" w:rsidRDefault="00AB2AA6" w:rsidP="00AB2AA6">
            <w:pPr>
              <w:spacing w:line="240" w:lineRule="auto"/>
              <w:ind w:right="275"/>
              <w:jc w:val="center"/>
              <w:rPr>
                <w:rFonts w:asciiTheme="majorBidi" w:hAnsiTheme="majorBidi" w:cstheme="majorBidi"/>
                <w:color w:val="000000"/>
                <w:sz w:val="28"/>
                <w:szCs w:val="28"/>
                <w:cs/>
              </w:rPr>
            </w:pPr>
            <w:r>
              <w:rPr>
                <w:rFonts w:asciiTheme="majorBidi" w:hAnsiTheme="majorBidi" w:cstheme="majorBidi"/>
                <w:color w:val="000000"/>
                <w:sz w:val="28"/>
                <w:szCs w:val="28"/>
              </w:rPr>
              <w:t xml:space="preserve">    </w:t>
            </w:r>
            <w:r w:rsidR="000671BD">
              <w:rPr>
                <w:rFonts w:asciiTheme="majorBidi" w:hAnsiTheme="majorBidi" w:cstheme="majorBidi"/>
                <w:color w:val="000000"/>
                <w:sz w:val="28"/>
                <w:szCs w:val="28"/>
              </w:rPr>
              <w:t>-</w:t>
            </w:r>
          </w:p>
        </w:tc>
        <w:tc>
          <w:tcPr>
            <w:tcW w:w="270" w:type="dxa"/>
            <w:tcBorders>
              <w:top w:val="nil"/>
              <w:left w:val="nil"/>
              <w:right w:val="nil"/>
            </w:tcBorders>
            <w:vAlign w:val="bottom"/>
          </w:tcPr>
          <w:p w14:paraId="0E61010F" w14:textId="77777777" w:rsidR="000671BD" w:rsidRPr="00AD70BF" w:rsidRDefault="000671BD" w:rsidP="00D1192B">
            <w:pPr>
              <w:spacing w:line="240" w:lineRule="auto"/>
              <w:ind w:right="372"/>
              <w:jc w:val="right"/>
              <w:rPr>
                <w:rFonts w:asciiTheme="majorBidi" w:hAnsiTheme="majorBidi" w:cstheme="majorBidi"/>
                <w:color w:val="000000"/>
                <w:sz w:val="28"/>
                <w:szCs w:val="28"/>
                <w:cs/>
              </w:rPr>
            </w:pPr>
          </w:p>
        </w:tc>
        <w:tc>
          <w:tcPr>
            <w:tcW w:w="1350" w:type="dxa"/>
            <w:tcBorders>
              <w:top w:val="nil"/>
              <w:left w:val="nil"/>
              <w:bottom w:val="nil"/>
              <w:right w:val="nil"/>
            </w:tcBorders>
            <w:vAlign w:val="bottom"/>
          </w:tcPr>
          <w:p w14:paraId="3A725C24" w14:textId="13F00541" w:rsidR="000671BD" w:rsidRPr="00AD70BF" w:rsidRDefault="00AB2AA6" w:rsidP="00ED28C0">
            <w:pPr>
              <w:spacing w:line="240" w:lineRule="auto"/>
              <w:ind w:right="275"/>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0671BD">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183FB323" w14:textId="69055EC0" w:rsidR="000671BD" w:rsidRPr="00AD70BF" w:rsidRDefault="000671BD" w:rsidP="00D1192B">
            <w:pPr>
              <w:spacing w:line="240" w:lineRule="auto"/>
              <w:ind w:right="195"/>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110</w:t>
            </w:r>
            <w:r w:rsidRPr="00AD70BF">
              <w:rPr>
                <w:rFonts w:asciiTheme="majorBidi" w:hAnsiTheme="majorBidi" w:cstheme="majorBidi"/>
                <w:color w:val="000000"/>
                <w:sz w:val="28"/>
                <w:szCs w:val="28"/>
              </w:rPr>
              <w:t>)</w:t>
            </w:r>
          </w:p>
        </w:tc>
        <w:tc>
          <w:tcPr>
            <w:tcW w:w="1440" w:type="dxa"/>
            <w:tcBorders>
              <w:top w:val="nil"/>
              <w:left w:val="nil"/>
              <w:bottom w:val="nil"/>
              <w:right w:val="nil"/>
            </w:tcBorders>
            <w:shd w:val="clear" w:color="auto" w:fill="auto"/>
            <w:vAlign w:val="bottom"/>
          </w:tcPr>
          <w:p w14:paraId="3A590B55" w14:textId="35AF7590" w:rsidR="000671BD" w:rsidRPr="00AD70BF" w:rsidRDefault="000671BD" w:rsidP="00D1192B">
            <w:pPr>
              <w:spacing w:line="240" w:lineRule="auto"/>
              <w:ind w:right="41"/>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110</w:t>
            </w:r>
            <w:r w:rsidRPr="00AD70BF">
              <w:rPr>
                <w:rFonts w:asciiTheme="majorBidi" w:hAnsiTheme="majorBidi" w:cstheme="majorBidi"/>
                <w:color w:val="000000"/>
                <w:sz w:val="28"/>
                <w:szCs w:val="28"/>
              </w:rPr>
              <w:t>)</w:t>
            </w:r>
          </w:p>
        </w:tc>
      </w:tr>
      <w:tr w:rsidR="000671BD" w:rsidRPr="00AD70BF" w14:paraId="26DBBE20" w14:textId="77777777" w:rsidTr="000671BD">
        <w:trPr>
          <w:cantSplit/>
          <w:trHeight w:val="144"/>
        </w:trPr>
        <w:tc>
          <w:tcPr>
            <w:tcW w:w="2916" w:type="dxa"/>
            <w:tcBorders>
              <w:top w:val="nil"/>
              <w:left w:val="nil"/>
              <w:bottom w:val="nil"/>
              <w:right w:val="nil"/>
            </w:tcBorders>
            <w:shd w:val="clear" w:color="auto" w:fill="auto"/>
            <w:hideMark/>
          </w:tcPr>
          <w:p w14:paraId="0244BF92" w14:textId="77777777" w:rsidR="000671BD" w:rsidRPr="00AD70BF" w:rsidRDefault="000671BD">
            <w:pPr>
              <w:spacing w:line="240" w:lineRule="auto"/>
              <w:ind w:left="18"/>
              <w:rPr>
                <w:rFonts w:asciiTheme="majorBidi" w:eastAsia="SimSun" w:hAnsiTheme="majorBidi" w:cstheme="majorBidi"/>
                <w:sz w:val="28"/>
                <w:szCs w:val="28"/>
                <w:cs/>
              </w:rPr>
            </w:pPr>
            <w:r w:rsidRPr="00AD70BF">
              <w:rPr>
                <w:rFonts w:asciiTheme="majorBidi" w:eastAsia="SimSun" w:hAnsiTheme="majorBidi" w:cstheme="majorBidi"/>
                <w:sz w:val="28"/>
                <w:szCs w:val="28"/>
                <w:u w:val="single"/>
                <w:cs/>
              </w:rPr>
              <w:t>หัก</w:t>
            </w:r>
            <w:r w:rsidRPr="00AD70BF">
              <w:rPr>
                <w:rFonts w:asciiTheme="majorBidi" w:eastAsia="SimSun" w:hAnsiTheme="majorBidi" w:cstheme="majorBidi"/>
                <w:sz w:val="28"/>
                <w:szCs w:val="28"/>
                <w:cs/>
              </w:rPr>
              <w:t xml:space="preserve">  ใช้สิทธิแปลงสภาพ</w:t>
            </w:r>
          </w:p>
        </w:tc>
        <w:tc>
          <w:tcPr>
            <w:tcW w:w="1440" w:type="dxa"/>
            <w:tcBorders>
              <w:top w:val="nil"/>
              <w:left w:val="nil"/>
              <w:bottom w:val="nil"/>
              <w:right w:val="nil"/>
            </w:tcBorders>
            <w:vAlign w:val="bottom"/>
          </w:tcPr>
          <w:p w14:paraId="2275F951" w14:textId="5484962B" w:rsidR="000671BD" w:rsidRPr="00AD70BF" w:rsidRDefault="000671BD" w:rsidP="00D1192B">
            <w:pPr>
              <w:spacing w:line="240" w:lineRule="auto"/>
              <w:ind w:right="291"/>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r w:rsidR="005715CE" w:rsidRPr="005715CE">
              <w:rPr>
                <w:rFonts w:asciiTheme="majorBidi" w:hAnsiTheme="majorBidi" w:cstheme="majorBidi"/>
                <w:color w:val="000000"/>
                <w:sz w:val="28"/>
                <w:szCs w:val="28"/>
              </w:rPr>
              <w:t>9</w:t>
            </w:r>
            <w:r>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934</w:t>
            </w:r>
            <w:r w:rsidRPr="00AD70BF">
              <w:rPr>
                <w:rFonts w:asciiTheme="majorBidi" w:hAnsiTheme="majorBidi" w:cstheme="majorBidi"/>
                <w:color w:val="000000"/>
                <w:sz w:val="28"/>
                <w:szCs w:val="28"/>
                <w:cs/>
              </w:rPr>
              <w:t>)</w:t>
            </w:r>
          </w:p>
        </w:tc>
        <w:tc>
          <w:tcPr>
            <w:tcW w:w="270" w:type="dxa"/>
            <w:tcBorders>
              <w:top w:val="nil"/>
              <w:left w:val="nil"/>
              <w:right w:val="nil"/>
            </w:tcBorders>
            <w:vAlign w:val="bottom"/>
          </w:tcPr>
          <w:p w14:paraId="12465BE5" w14:textId="77777777" w:rsidR="000671BD" w:rsidRPr="00AD70BF" w:rsidRDefault="000671BD" w:rsidP="00D1192B">
            <w:pPr>
              <w:spacing w:line="240" w:lineRule="auto"/>
              <w:ind w:right="372"/>
              <w:jc w:val="right"/>
              <w:rPr>
                <w:rFonts w:asciiTheme="majorBidi" w:hAnsiTheme="majorBidi" w:cstheme="majorBidi"/>
                <w:color w:val="000000"/>
                <w:sz w:val="28"/>
                <w:szCs w:val="28"/>
                <w:cs/>
              </w:rPr>
            </w:pPr>
          </w:p>
        </w:tc>
        <w:tc>
          <w:tcPr>
            <w:tcW w:w="1350" w:type="dxa"/>
            <w:tcBorders>
              <w:top w:val="nil"/>
              <w:left w:val="nil"/>
              <w:bottom w:val="nil"/>
              <w:right w:val="nil"/>
            </w:tcBorders>
            <w:vAlign w:val="bottom"/>
          </w:tcPr>
          <w:p w14:paraId="30402E58" w14:textId="5366EF7D" w:rsidR="000671BD" w:rsidRPr="00AD70BF" w:rsidRDefault="005715CE" w:rsidP="00D1192B">
            <w:pPr>
              <w:spacing w:line="240" w:lineRule="auto"/>
              <w:ind w:right="275"/>
              <w:jc w:val="right"/>
              <w:rPr>
                <w:rFonts w:asciiTheme="majorBidi" w:hAnsiTheme="majorBidi" w:cstheme="majorBidi"/>
                <w:color w:val="000000"/>
                <w:sz w:val="28"/>
                <w:szCs w:val="28"/>
              </w:rPr>
            </w:pPr>
            <w:r w:rsidRPr="005715CE">
              <w:rPr>
                <w:rFonts w:asciiTheme="majorBidi" w:hAnsiTheme="majorBidi" w:cstheme="majorBidi"/>
                <w:color w:val="000000"/>
                <w:sz w:val="28"/>
                <w:szCs w:val="28"/>
              </w:rPr>
              <w:t>25</w:t>
            </w:r>
            <w:r w:rsidR="000671BD" w:rsidRPr="00AD70BF">
              <w:rPr>
                <w:rFonts w:asciiTheme="majorBidi" w:hAnsiTheme="majorBidi" w:cstheme="majorBidi"/>
                <w:color w:val="000000"/>
                <w:sz w:val="28"/>
                <w:szCs w:val="28"/>
              </w:rPr>
              <w:t>,</w:t>
            </w:r>
            <w:r w:rsidRPr="005715CE">
              <w:rPr>
                <w:rFonts w:asciiTheme="majorBidi" w:hAnsiTheme="majorBidi" w:cstheme="majorBidi"/>
                <w:color w:val="000000"/>
                <w:sz w:val="28"/>
                <w:szCs w:val="28"/>
              </w:rPr>
              <w:t>000</w:t>
            </w:r>
          </w:p>
        </w:tc>
        <w:tc>
          <w:tcPr>
            <w:tcW w:w="1530" w:type="dxa"/>
            <w:tcBorders>
              <w:top w:val="nil"/>
              <w:left w:val="nil"/>
              <w:bottom w:val="nil"/>
              <w:right w:val="nil"/>
            </w:tcBorders>
            <w:shd w:val="clear" w:color="auto" w:fill="auto"/>
            <w:vAlign w:val="bottom"/>
          </w:tcPr>
          <w:p w14:paraId="293EAAC1" w14:textId="3EDC0542" w:rsidR="000671BD" w:rsidRPr="00AD70BF" w:rsidRDefault="000671BD" w:rsidP="00D1192B">
            <w:pPr>
              <w:spacing w:line="240" w:lineRule="auto"/>
              <w:ind w:right="195"/>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15</w:t>
            </w:r>
            <w:r w:rsidRPr="00AD70BF">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000</w:t>
            </w:r>
            <w:r w:rsidRPr="00AD70BF">
              <w:rPr>
                <w:rFonts w:asciiTheme="majorBidi" w:hAnsiTheme="majorBidi" w:cstheme="majorBidi"/>
                <w:color w:val="000000"/>
                <w:sz w:val="28"/>
                <w:szCs w:val="28"/>
              </w:rPr>
              <w:t>)</w:t>
            </w:r>
          </w:p>
        </w:tc>
        <w:tc>
          <w:tcPr>
            <w:tcW w:w="1440" w:type="dxa"/>
            <w:tcBorders>
              <w:top w:val="nil"/>
              <w:left w:val="nil"/>
              <w:bottom w:val="nil"/>
              <w:right w:val="nil"/>
            </w:tcBorders>
            <w:shd w:val="clear" w:color="auto" w:fill="auto"/>
            <w:vAlign w:val="bottom"/>
          </w:tcPr>
          <w:p w14:paraId="64297E36" w14:textId="0BCE1695" w:rsidR="000671BD" w:rsidRPr="00AD70BF" w:rsidRDefault="005715CE" w:rsidP="00D1192B">
            <w:pPr>
              <w:spacing w:line="240" w:lineRule="auto"/>
              <w:ind w:right="41"/>
              <w:jc w:val="right"/>
              <w:rPr>
                <w:rFonts w:asciiTheme="majorBidi" w:hAnsiTheme="majorBidi" w:cstheme="majorBidi"/>
                <w:color w:val="000000"/>
                <w:sz w:val="28"/>
                <w:szCs w:val="28"/>
              </w:rPr>
            </w:pPr>
            <w:r w:rsidRPr="005715CE">
              <w:rPr>
                <w:rFonts w:asciiTheme="majorBidi" w:hAnsiTheme="majorBidi" w:cstheme="majorBidi"/>
                <w:color w:val="000000"/>
                <w:sz w:val="28"/>
                <w:szCs w:val="28"/>
              </w:rPr>
              <w:t>10</w:t>
            </w:r>
            <w:r w:rsidR="000671BD" w:rsidRPr="00AD70BF">
              <w:rPr>
                <w:rFonts w:asciiTheme="majorBidi" w:hAnsiTheme="majorBidi" w:cstheme="majorBidi"/>
                <w:color w:val="000000"/>
                <w:sz w:val="28"/>
                <w:szCs w:val="28"/>
              </w:rPr>
              <w:t>,</w:t>
            </w:r>
            <w:r w:rsidRPr="005715CE">
              <w:rPr>
                <w:rFonts w:asciiTheme="majorBidi" w:hAnsiTheme="majorBidi" w:cstheme="majorBidi"/>
                <w:color w:val="000000"/>
                <w:sz w:val="28"/>
                <w:szCs w:val="28"/>
              </w:rPr>
              <w:t>000</w:t>
            </w:r>
          </w:p>
        </w:tc>
      </w:tr>
      <w:tr w:rsidR="000671BD" w:rsidRPr="00AD70BF" w14:paraId="2BFCC104" w14:textId="77777777" w:rsidTr="000671BD">
        <w:trPr>
          <w:cantSplit/>
          <w:trHeight w:val="144"/>
        </w:trPr>
        <w:tc>
          <w:tcPr>
            <w:tcW w:w="2916" w:type="dxa"/>
            <w:tcBorders>
              <w:top w:val="nil"/>
              <w:left w:val="nil"/>
              <w:bottom w:val="nil"/>
              <w:right w:val="nil"/>
            </w:tcBorders>
            <w:shd w:val="clear" w:color="auto" w:fill="auto"/>
            <w:hideMark/>
          </w:tcPr>
          <w:p w14:paraId="5719A9AA" w14:textId="33D439B5" w:rsidR="000671BD" w:rsidRPr="00AD70BF" w:rsidRDefault="000671BD">
            <w:pPr>
              <w:spacing w:line="240" w:lineRule="auto"/>
              <w:ind w:left="18"/>
              <w:rPr>
                <w:rFonts w:asciiTheme="majorBidi" w:eastAsia="SimSun" w:hAnsiTheme="majorBidi" w:cstheme="majorBidi"/>
                <w:sz w:val="28"/>
                <w:szCs w:val="28"/>
              </w:rPr>
            </w:pPr>
            <w:r w:rsidRPr="00AD70BF">
              <w:rPr>
                <w:rFonts w:asciiTheme="majorBidi" w:eastAsia="SimSun" w:hAnsiTheme="majorBidi" w:cstheme="majorBidi"/>
                <w:sz w:val="28"/>
                <w:szCs w:val="28"/>
                <w:cs/>
              </w:rPr>
              <w:t>ราคาตามบัญชีปลาย</w:t>
            </w:r>
            <w:r w:rsidR="00D663DA">
              <w:rPr>
                <w:rFonts w:asciiTheme="majorBidi" w:eastAsia="SimSun" w:hAnsiTheme="majorBidi" w:cstheme="majorBidi" w:hint="cs"/>
                <w:sz w:val="28"/>
                <w:szCs w:val="28"/>
                <w:cs/>
              </w:rPr>
              <w:t>ปี</w:t>
            </w:r>
          </w:p>
        </w:tc>
        <w:tc>
          <w:tcPr>
            <w:tcW w:w="1440" w:type="dxa"/>
            <w:tcBorders>
              <w:top w:val="single" w:sz="4" w:space="0" w:color="auto"/>
              <w:left w:val="nil"/>
              <w:bottom w:val="double" w:sz="4" w:space="0" w:color="auto"/>
              <w:right w:val="nil"/>
            </w:tcBorders>
            <w:vAlign w:val="bottom"/>
          </w:tcPr>
          <w:p w14:paraId="0E8EC902" w14:textId="77777777" w:rsidR="000671BD" w:rsidRPr="00AD70BF" w:rsidRDefault="000671BD" w:rsidP="00D1192B">
            <w:pPr>
              <w:spacing w:line="240" w:lineRule="auto"/>
              <w:ind w:right="333"/>
              <w:jc w:val="right"/>
              <w:rPr>
                <w:rFonts w:asciiTheme="majorBidi" w:hAnsiTheme="majorBidi" w:cstheme="majorBidi"/>
                <w:color w:val="000000"/>
                <w:sz w:val="28"/>
                <w:szCs w:val="28"/>
              </w:rPr>
            </w:pPr>
            <w:r w:rsidRPr="00AD70BF">
              <w:rPr>
                <w:rFonts w:asciiTheme="majorBidi" w:hAnsiTheme="majorBidi" w:cstheme="majorBidi"/>
                <w:color w:val="000000"/>
                <w:sz w:val="28"/>
                <w:szCs w:val="28"/>
                <w:cs/>
              </w:rPr>
              <w:t>-</w:t>
            </w:r>
          </w:p>
        </w:tc>
        <w:tc>
          <w:tcPr>
            <w:tcW w:w="270" w:type="dxa"/>
            <w:tcBorders>
              <w:left w:val="nil"/>
              <w:right w:val="nil"/>
            </w:tcBorders>
            <w:vAlign w:val="bottom"/>
          </w:tcPr>
          <w:p w14:paraId="2F90080F" w14:textId="77777777" w:rsidR="000671BD" w:rsidRPr="00AD70BF" w:rsidRDefault="000671BD" w:rsidP="00D1192B">
            <w:pPr>
              <w:spacing w:line="240" w:lineRule="auto"/>
              <w:ind w:right="426"/>
              <w:jc w:val="right"/>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vAlign w:val="bottom"/>
          </w:tcPr>
          <w:p w14:paraId="4391FAFF" w14:textId="37D7B128" w:rsidR="000671BD" w:rsidRPr="00AD70BF" w:rsidRDefault="005715CE" w:rsidP="00D1192B">
            <w:pPr>
              <w:spacing w:line="240" w:lineRule="auto"/>
              <w:ind w:right="275"/>
              <w:jc w:val="right"/>
              <w:rPr>
                <w:rFonts w:asciiTheme="majorBidi" w:hAnsiTheme="majorBidi" w:cstheme="majorBidi"/>
                <w:color w:val="000000"/>
                <w:sz w:val="28"/>
                <w:szCs w:val="28"/>
              </w:rPr>
            </w:pPr>
            <w:r w:rsidRPr="005715CE">
              <w:rPr>
                <w:rFonts w:asciiTheme="majorBidi" w:hAnsiTheme="majorBidi" w:cstheme="majorBidi"/>
                <w:color w:val="000000"/>
                <w:sz w:val="28"/>
                <w:szCs w:val="28"/>
              </w:rPr>
              <w:t>25</w:t>
            </w:r>
            <w:r w:rsidR="000671BD" w:rsidRPr="00AD70BF">
              <w:rPr>
                <w:rFonts w:asciiTheme="majorBidi" w:hAnsiTheme="majorBidi" w:cstheme="majorBidi"/>
                <w:color w:val="000000"/>
                <w:sz w:val="28"/>
                <w:szCs w:val="28"/>
              </w:rPr>
              <w:t>,</w:t>
            </w:r>
            <w:r w:rsidRPr="005715CE">
              <w:rPr>
                <w:rFonts w:asciiTheme="majorBidi" w:hAnsiTheme="majorBidi" w:cstheme="majorBidi"/>
                <w:color w:val="000000"/>
                <w:sz w:val="28"/>
                <w:szCs w:val="28"/>
              </w:rPr>
              <w:t>000</w:t>
            </w:r>
          </w:p>
        </w:tc>
        <w:tc>
          <w:tcPr>
            <w:tcW w:w="1530" w:type="dxa"/>
            <w:tcBorders>
              <w:top w:val="single" w:sz="4" w:space="0" w:color="auto"/>
              <w:left w:val="nil"/>
              <w:bottom w:val="double" w:sz="4" w:space="0" w:color="auto"/>
              <w:right w:val="nil"/>
            </w:tcBorders>
            <w:shd w:val="clear" w:color="auto" w:fill="auto"/>
            <w:vAlign w:val="bottom"/>
          </w:tcPr>
          <w:p w14:paraId="5256D06B" w14:textId="622A1DC2" w:rsidR="000671BD" w:rsidRPr="00AD70BF" w:rsidRDefault="000671BD" w:rsidP="00D1192B">
            <w:pPr>
              <w:spacing w:line="240" w:lineRule="auto"/>
              <w:ind w:right="195"/>
              <w:jc w:val="right"/>
              <w:rPr>
                <w:rFonts w:asciiTheme="majorBidi" w:hAnsiTheme="majorBidi" w:cstheme="majorBidi"/>
                <w:color w:val="000000"/>
                <w:sz w:val="28"/>
                <w:szCs w:val="28"/>
              </w:rPr>
            </w:pPr>
            <w:r w:rsidRPr="00AD70BF">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15</w:t>
            </w:r>
            <w:r w:rsidRPr="00AD70BF">
              <w:rPr>
                <w:rFonts w:asciiTheme="majorBidi" w:hAnsiTheme="majorBidi" w:cstheme="majorBidi"/>
                <w:color w:val="000000"/>
                <w:sz w:val="28"/>
                <w:szCs w:val="28"/>
              </w:rPr>
              <w:t>,</w:t>
            </w:r>
            <w:r w:rsidR="005715CE" w:rsidRPr="005715CE">
              <w:rPr>
                <w:rFonts w:asciiTheme="majorBidi" w:hAnsiTheme="majorBidi" w:cstheme="majorBidi"/>
                <w:color w:val="000000"/>
                <w:sz w:val="28"/>
                <w:szCs w:val="28"/>
              </w:rPr>
              <w:t>110</w:t>
            </w:r>
            <w:r w:rsidRPr="00AD70BF">
              <w:rPr>
                <w:rFonts w:asciiTheme="majorBidi" w:hAnsiTheme="majorBidi" w:cstheme="majorBidi"/>
                <w:color w:val="000000"/>
                <w:sz w:val="28"/>
                <w:szCs w:val="28"/>
              </w:rPr>
              <w:t>)</w:t>
            </w:r>
          </w:p>
        </w:tc>
        <w:tc>
          <w:tcPr>
            <w:tcW w:w="1440" w:type="dxa"/>
            <w:tcBorders>
              <w:top w:val="single" w:sz="4" w:space="0" w:color="auto"/>
              <w:left w:val="nil"/>
              <w:bottom w:val="double" w:sz="4" w:space="0" w:color="auto"/>
              <w:right w:val="nil"/>
            </w:tcBorders>
            <w:shd w:val="clear" w:color="auto" w:fill="auto"/>
            <w:vAlign w:val="bottom"/>
          </w:tcPr>
          <w:p w14:paraId="67867328" w14:textId="0478A0B1" w:rsidR="000671BD" w:rsidRPr="00AD70BF" w:rsidRDefault="005715CE" w:rsidP="00D1192B">
            <w:pPr>
              <w:spacing w:line="240" w:lineRule="auto"/>
              <w:ind w:right="41"/>
              <w:jc w:val="right"/>
              <w:rPr>
                <w:rFonts w:asciiTheme="majorBidi" w:hAnsiTheme="majorBidi" w:cstheme="majorBidi"/>
                <w:color w:val="000000"/>
                <w:sz w:val="28"/>
                <w:szCs w:val="28"/>
              </w:rPr>
            </w:pPr>
            <w:r w:rsidRPr="005715CE">
              <w:rPr>
                <w:rFonts w:asciiTheme="majorBidi" w:hAnsiTheme="majorBidi" w:cstheme="majorBidi"/>
                <w:color w:val="000000"/>
                <w:sz w:val="28"/>
                <w:szCs w:val="28"/>
              </w:rPr>
              <w:t>9</w:t>
            </w:r>
            <w:r w:rsidR="000671BD" w:rsidRPr="00AD70BF">
              <w:rPr>
                <w:rFonts w:asciiTheme="majorBidi" w:hAnsiTheme="majorBidi" w:cstheme="majorBidi"/>
                <w:color w:val="000000"/>
                <w:sz w:val="28"/>
                <w:szCs w:val="28"/>
              </w:rPr>
              <w:t>,</w:t>
            </w:r>
            <w:r w:rsidRPr="005715CE">
              <w:rPr>
                <w:rFonts w:asciiTheme="majorBidi" w:hAnsiTheme="majorBidi" w:cstheme="majorBidi"/>
                <w:color w:val="000000"/>
                <w:sz w:val="28"/>
                <w:szCs w:val="28"/>
              </w:rPr>
              <w:t>890</w:t>
            </w:r>
          </w:p>
        </w:tc>
      </w:tr>
    </w:tbl>
    <w:p w14:paraId="26C43B80" w14:textId="27052B17" w:rsidR="00AD70BF" w:rsidRPr="00AD70BF" w:rsidRDefault="00AD70BF" w:rsidP="00AD70BF">
      <w:pPr>
        <w:spacing w:before="120" w:line="240" w:lineRule="auto"/>
        <w:ind w:left="259"/>
        <w:jc w:val="thaiDistribute"/>
        <w:rPr>
          <w:rFonts w:asciiTheme="majorBidi" w:eastAsia="SimSun" w:hAnsiTheme="majorBidi" w:cstheme="majorBidi"/>
          <w:sz w:val="28"/>
          <w:szCs w:val="28"/>
          <w:cs/>
        </w:rPr>
      </w:pPr>
      <w:r w:rsidRPr="00AD70BF">
        <w:rPr>
          <w:rFonts w:asciiTheme="majorBidi" w:eastAsia="SimSun" w:hAnsiTheme="majorBidi" w:cstheme="majorBidi"/>
          <w:sz w:val="28"/>
          <w:szCs w:val="28"/>
          <w:cs/>
        </w:rPr>
        <w:t xml:space="preserve">ณ วันที่ </w:t>
      </w:r>
      <w:r w:rsidR="005715CE" w:rsidRPr="005715CE">
        <w:rPr>
          <w:rFonts w:asciiTheme="majorBidi" w:hAnsiTheme="majorBidi" w:cstheme="majorBidi"/>
          <w:sz w:val="28"/>
          <w:szCs w:val="28"/>
        </w:rPr>
        <w:t>31</w:t>
      </w:r>
      <w:r w:rsidR="00422A46">
        <w:rPr>
          <w:rFonts w:asciiTheme="majorBidi" w:hAnsiTheme="majorBidi" w:cstheme="majorBidi"/>
          <w:sz w:val="28"/>
          <w:szCs w:val="28"/>
        </w:rPr>
        <w:t xml:space="preserve"> </w:t>
      </w:r>
      <w:r w:rsidR="00422A46">
        <w:rPr>
          <w:rFonts w:asciiTheme="majorBidi" w:hAnsiTheme="majorBidi" w:cstheme="majorBidi" w:hint="cs"/>
          <w:sz w:val="28"/>
          <w:szCs w:val="28"/>
          <w:cs/>
        </w:rPr>
        <w:t xml:space="preserve">ธันวาคม </w:t>
      </w:r>
      <w:r w:rsidR="005715CE" w:rsidRPr="005715CE">
        <w:rPr>
          <w:rFonts w:asciiTheme="majorBidi" w:hAnsiTheme="majorBidi" w:cstheme="majorBidi"/>
          <w:sz w:val="28"/>
          <w:szCs w:val="28"/>
        </w:rPr>
        <w:t>2567</w:t>
      </w:r>
      <w:r w:rsidR="00422A46" w:rsidRPr="00AD70BF">
        <w:rPr>
          <w:rFonts w:asciiTheme="majorBidi" w:hAnsiTheme="majorBidi" w:cstheme="majorBidi"/>
          <w:sz w:val="28"/>
          <w:szCs w:val="28"/>
          <w:cs/>
        </w:rPr>
        <w:t xml:space="preserve"> </w:t>
      </w:r>
      <w:r w:rsidRPr="00AD70BF">
        <w:rPr>
          <w:rFonts w:asciiTheme="majorBidi" w:eastAsia="SimSun" w:hAnsiTheme="majorBidi" w:cstheme="majorBidi"/>
          <w:sz w:val="28"/>
          <w:szCs w:val="28"/>
          <w:cs/>
        </w:rPr>
        <w:t xml:space="preserve">บริษัทออกจำหน่ายหุ้นกู้แปลงสภาพจำนวนเงิน </w:t>
      </w:r>
      <w:r w:rsidR="005715CE" w:rsidRPr="005715CE">
        <w:rPr>
          <w:rFonts w:asciiTheme="majorBidi" w:eastAsia="SimSun" w:hAnsiTheme="majorBidi" w:cstheme="majorBidi"/>
          <w:sz w:val="28"/>
          <w:szCs w:val="28"/>
        </w:rPr>
        <w:t>10</w:t>
      </w:r>
      <w:r w:rsidRPr="00AD70BF">
        <w:rPr>
          <w:rFonts w:asciiTheme="majorBidi" w:eastAsia="SimSun" w:hAnsiTheme="majorBidi" w:cstheme="majorBidi"/>
          <w:sz w:val="28"/>
          <w:szCs w:val="28"/>
          <w:cs/>
        </w:rPr>
        <w:t>.</w:t>
      </w:r>
      <w:r w:rsidR="005715CE" w:rsidRPr="005715CE">
        <w:rPr>
          <w:rFonts w:asciiTheme="majorBidi" w:eastAsia="SimSun" w:hAnsiTheme="majorBidi" w:cstheme="majorBidi"/>
          <w:sz w:val="28"/>
          <w:szCs w:val="28"/>
        </w:rPr>
        <w:t>00</w:t>
      </w:r>
      <w:r w:rsidRPr="00AD70BF">
        <w:rPr>
          <w:rFonts w:asciiTheme="majorBidi" w:eastAsia="SimSun" w:hAnsiTheme="majorBidi" w:cstheme="majorBidi"/>
          <w:sz w:val="28"/>
          <w:szCs w:val="28"/>
          <w:cs/>
        </w:rPr>
        <w:t xml:space="preserve"> ล้านบาท สุทธิค่าธรรมเนียมในการออกหุ้นกู้แปลงสภาพจำนวนเงิน </w:t>
      </w:r>
      <w:r w:rsidR="005715CE" w:rsidRPr="005715CE">
        <w:rPr>
          <w:rFonts w:asciiTheme="majorBidi" w:eastAsia="SimSun" w:hAnsiTheme="majorBidi" w:cstheme="majorBidi"/>
          <w:sz w:val="28"/>
          <w:szCs w:val="28"/>
        </w:rPr>
        <w:t>0</w:t>
      </w:r>
      <w:r w:rsidRPr="00AD70BF">
        <w:rPr>
          <w:rFonts w:asciiTheme="majorBidi" w:eastAsia="SimSun" w:hAnsiTheme="majorBidi" w:cstheme="majorBidi"/>
          <w:sz w:val="28"/>
          <w:szCs w:val="28"/>
          <w:cs/>
        </w:rPr>
        <w:t>.</w:t>
      </w:r>
      <w:r w:rsidR="005715CE" w:rsidRPr="005715CE">
        <w:rPr>
          <w:rFonts w:asciiTheme="majorBidi" w:eastAsia="SimSun" w:hAnsiTheme="majorBidi" w:cstheme="majorBidi"/>
          <w:sz w:val="28"/>
          <w:szCs w:val="28"/>
        </w:rPr>
        <w:t>07</w:t>
      </w:r>
      <w:r w:rsidRPr="00AD70BF">
        <w:rPr>
          <w:rFonts w:asciiTheme="majorBidi" w:eastAsia="SimSun" w:hAnsiTheme="majorBidi" w:cstheme="majorBidi"/>
          <w:sz w:val="28"/>
          <w:szCs w:val="28"/>
          <w:cs/>
        </w:rPr>
        <w:t xml:space="preserve"> ล้านบาท คงเหลือจำนวนเงินสุทธิ </w:t>
      </w:r>
      <w:r w:rsidR="005715CE" w:rsidRPr="005715CE">
        <w:rPr>
          <w:rFonts w:asciiTheme="majorBidi" w:eastAsia="SimSun" w:hAnsiTheme="majorBidi" w:cstheme="majorBidi"/>
          <w:sz w:val="28"/>
          <w:szCs w:val="28"/>
        </w:rPr>
        <w:t>9</w:t>
      </w:r>
      <w:r w:rsidR="00E568B2">
        <w:rPr>
          <w:rFonts w:asciiTheme="majorBidi" w:eastAsia="SimSun" w:hAnsiTheme="majorBidi" w:cstheme="majorBidi" w:hint="cs"/>
          <w:sz w:val="28"/>
          <w:szCs w:val="28"/>
          <w:cs/>
        </w:rPr>
        <w:t>.</w:t>
      </w:r>
      <w:r w:rsidR="005715CE" w:rsidRPr="005715CE">
        <w:rPr>
          <w:rFonts w:asciiTheme="majorBidi" w:eastAsia="SimSun" w:hAnsiTheme="majorBidi" w:cstheme="majorBidi"/>
          <w:sz w:val="28"/>
          <w:szCs w:val="28"/>
        </w:rPr>
        <w:t>93</w:t>
      </w:r>
      <w:r w:rsidRPr="00AD70BF">
        <w:rPr>
          <w:rFonts w:asciiTheme="majorBidi" w:eastAsia="SimSun" w:hAnsiTheme="majorBidi" w:cstheme="majorBidi"/>
          <w:sz w:val="28"/>
          <w:szCs w:val="28"/>
          <w:cs/>
        </w:rPr>
        <w:t xml:space="preserve"> ล้านบาท</w:t>
      </w:r>
      <w:r w:rsidR="00A273CE">
        <w:rPr>
          <w:rFonts w:asciiTheme="majorBidi" w:eastAsia="SimSun" w:hAnsiTheme="majorBidi" w:cstheme="majorBidi" w:hint="cs"/>
          <w:sz w:val="28"/>
          <w:szCs w:val="28"/>
          <w:cs/>
        </w:rPr>
        <w:t xml:space="preserve"> </w:t>
      </w:r>
    </w:p>
    <w:p w14:paraId="512B60EF" w14:textId="47646335" w:rsidR="00AD70BF" w:rsidRDefault="00AD70BF" w:rsidP="00AD70BF">
      <w:pPr>
        <w:spacing w:before="120" w:line="240" w:lineRule="auto"/>
        <w:ind w:left="259"/>
        <w:jc w:val="thaiDistribute"/>
        <w:rPr>
          <w:rFonts w:asciiTheme="majorBidi" w:hAnsiTheme="majorBidi" w:cstheme="majorBidi"/>
          <w:spacing w:val="-2"/>
          <w:sz w:val="28"/>
          <w:szCs w:val="28"/>
        </w:rPr>
      </w:pPr>
      <w:r w:rsidRPr="00D1192B">
        <w:rPr>
          <w:rFonts w:asciiTheme="majorBidi" w:hAnsiTheme="majorBidi" w:cstheme="majorBidi"/>
          <w:spacing w:val="-2"/>
          <w:sz w:val="28"/>
          <w:szCs w:val="28"/>
          <w:cs/>
        </w:rPr>
        <w:t>ในปี</w:t>
      </w:r>
      <w:r w:rsidRPr="00D1192B">
        <w:rPr>
          <w:rFonts w:asciiTheme="majorBidi" w:hAnsiTheme="majorBidi" w:cstheme="majorBidi"/>
          <w:spacing w:val="-2"/>
          <w:sz w:val="28"/>
          <w:szCs w:val="28"/>
        </w:rPr>
        <w:t xml:space="preserve"> </w:t>
      </w:r>
      <w:r w:rsidR="005715CE" w:rsidRPr="005715CE">
        <w:rPr>
          <w:rFonts w:asciiTheme="majorBidi" w:hAnsiTheme="majorBidi" w:cstheme="majorBidi"/>
          <w:spacing w:val="-2"/>
          <w:sz w:val="28"/>
          <w:szCs w:val="28"/>
        </w:rPr>
        <w:t>2567</w:t>
      </w:r>
      <w:r w:rsidRPr="00D1192B">
        <w:rPr>
          <w:rFonts w:asciiTheme="majorBidi" w:hAnsiTheme="majorBidi" w:cstheme="majorBidi"/>
          <w:spacing w:val="-2"/>
          <w:sz w:val="28"/>
          <w:szCs w:val="28"/>
          <w:cs/>
        </w:rPr>
        <w:t xml:space="preserve"> มีผู้มาใช้สิทธิแปลงสภาพหุ้นกู้ ซึ่งประกอบด้วย หุ้นสามัญจำนวน </w:t>
      </w:r>
      <w:r w:rsidR="005715CE" w:rsidRPr="005715CE">
        <w:rPr>
          <w:rFonts w:asciiTheme="majorBidi" w:hAnsiTheme="majorBidi" w:cstheme="majorBidi"/>
          <w:spacing w:val="-2"/>
          <w:sz w:val="28"/>
          <w:szCs w:val="28"/>
        </w:rPr>
        <w:t>50</w:t>
      </w:r>
      <w:r w:rsidRPr="00D1192B">
        <w:rPr>
          <w:rFonts w:asciiTheme="majorBidi" w:hAnsiTheme="majorBidi" w:cstheme="majorBidi"/>
          <w:spacing w:val="-2"/>
          <w:sz w:val="28"/>
          <w:szCs w:val="28"/>
          <w:cs/>
        </w:rPr>
        <w:t xml:space="preserve"> ล้านหุ้น มูลค่าหุ้นที่ตราไว้หุ้นละ </w:t>
      </w:r>
      <w:r w:rsidR="005715CE" w:rsidRPr="005715CE">
        <w:rPr>
          <w:rFonts w:asciiTheme="majorBidi" w:hAnsiTheme="majorBidi" w:cstheme="majorBidi"/>
          <w:spacing w:val="-2"/>
          <w:sz w:val="28"/>
          <w:szCs w:val="28"/>
        </w:rPr>
        <w:t>0</w:t>
      </w:r>
      <w:r w:rsidRPr="00D1192B">
        <w:rPr>
          <w:rFonts w:asciiTheme="majorBidi" w:hAnsiTheme="majorBidi" w:cstheme="majorBidi"/>
          <w:spacing w:val="-2"/>
          <w:sz w:val="28"/>
          <w:szCs w:val="28"/>
          <w:cs/>
        </w:rPr>
        <w:t>.</w:t>
      </w:r>
      <w:r w:rsidR="005715CE" w:rsidRPr="005715CE">
        <w:rPr>
          <w:rFonts w:asciiTheme="majorBidi" w:hAnsiTheme="majorBidi" w:cstheme="majorBidi"/>
          <w:spacing w:val="-2"/>
          <w:sz w:val="28"/>
          <w:szCs w:val="28"/>
        </w:rPr>
        <w:t>50</w:t>
      </w:r>
      <w:r w:rsidRPr="00D1192B">
        <w:rPr>
          <w:rFonts w:asciiTheme="majorBidi" w:hAnsiTheme="majorBidi" w:cstheme="majorBidi"/>
          <w:spacing w:val="-2"/>
          <w:sz w:val="28"/>
          <w:szCs w:val="28"/>
          <w:cs/>
        </w:rPr>
        <w:t xml:space="preserve"> บาท </w:t>
      </w:r>
      <w:r w:rsidRPr="00AD70BF">
        <w:rPr>
          <w:rFonts w:asciiTheme="majorBidi" w:hAnsiTheme="majorBidi" w:cstheme="majorBidi"/>
          <w:spacing w:val="4"/>
          <w:sz w:val="28"/>
          <w:szCs w:val="28"/>
          <w:cs/>
        </w:rPr>
        <w:t xml:space="preserve">เป็นจำนวนเงินรวม </w:t>
      </w:r>
      <w:r w:rsidR="005715CE" w:rsidRPr="005715CE">
        <w:rPr>
          <w:rFonts w:asciiTheme="majorBidi" w:hAnsiTheme="majorBidi" w:cstheme="majorBidi"/>
          <w:spacing w:val="4"/>
          <w:sz w:val="28"/>
          <w:szCs w:val="28"/>
        </w:rPr>
        <w:t>25</w:t>
      </w:r>
      <w:r w:rsidRPr="00AD70BF">
        <w:rPr>
          <w:rFonts w:asciiTheme="majorBidi" w:hAnsiTheme="majorBidi" w:cstheme="majorBidi"/>
          <w:spacing w:val="4"/>
          <w:sz w:val="28"/>
          <w:szCs w:val="28"/>
          <w:cs/>
        </w:rPr>
        <w:t xml:space="preserve"> ล้านบาท และส่วนต่ำกว่ามูลค่าหุ้นสามัญจำนวน</w:t>
      </w:r>
      <w:r w:rsidR="00821283">
        <w:rPr>
          <w:rFonts w:asciiTheme="majorBidi" w:hAnsiTheme="majorBidi" w:cstheme="majorBidi"/>
          <w:spacing w:val="4"/>
          <w:sz w:val="28"/>
          <w:szCs w:val="28"/>
        </w:rPr>
        <w:t xml:space="preserve"> </w:t>
      </w:r>
      <w:r w:rsidR="005715CE" w:rsidRPr="005715CE">
        <w:rPr>
          <w:rFonts w:asciiTheme="majorBidi" w:hAnsiTheme="majorBidi" w:cstheme="majorBidi"/>
          <w:spacing w:val="4"/>
          <w:sz w:val="28"/>
          <w:szCs w:val="28"/>
        </w:rPr>
        <w:t>15</w:t>
      </w:r>
      <w:r w:rsidRPr="00AD70BF">
        <w:rPr>
          <w:rFonts w:asciiTheme="majorBidi" w:hAnsiTheme="majorBidi" w:cstheme="majorBidi"/>
          <w:spacing w:val="4"/>
          <w:sz w:val="28"/>
          <w:szCs w:val="28"/>
          <w:cs/>
        </w:rPr>
        <w:t xml:space="preserve"> ล้านบาท</w:t>
      </w:r>
      <w:r w:rsidRPr="00AD70BF">
        <w:rPr>
          <w:rFonts w:asciiTheme="majorBidi" w:hAnsiTheme="majorBidi" w:cstheme="majorBidi"/>
          <w:spacing w:val="4"/>
          <w:sz w:val="28"/>
          <w:szCs w:val="28"/>
        </w:rPr>
        <w:t xml:space="preserve"> </w:t>
      </w:r>
      <w:r w:rsidRPr="00AD70BF">
        <w:rPr>
          <w:rFonts w:asciiTheme="majorBidi" w:hAnsiTheme="majorBidi" w:cstheme="majorBidi"/>
          <w:spacing w:val="4"/>
          <w:sz w:val="28"/>
          <w:szCs w:val="28"/>
          <w:cs/>
        </w:rPr>
        <w:t xml:space="preserve"> </w:t>
      </w:r>
      <w:r w:rsidRPr="00AD70BF">
        <w:rPr>
          <w:rFonts w:asciiTheme="majorBidi" w:hAnsiTheme="majorBidi" w:cstheme="majorBidi"/>
          <w:spacing w:val="-2"/>
          <w:sz w:val="28"/>
          <w:szCs w:val="28"/>
          <w:cs/>
        </w:rPr>
        <w:t>ทั้งนี้บริษัทได้ดำเนินการ</w:t>
      </w:r>
      <w:r w:rsidR="00D1192B">
        <w:rPr>
          <w:rFonts w:asciiTheme="majorBidi" w:hAnsiTheme="majorBidi" w:cstheme="majorBidi"/>
          <w:spacing w:val="-2"/>
          <w:sz w:val="28"/>
          <w:szCs w:val="28"/>
        </w:rPr>
        <w:br/>
      </w:r>
      <w:r w:rsidRPr="00AD70BF">
        <w:rPr>
          <w:rFonts w:asciiTheme="majorBidi" w:hAnsiTheme="majorBidi" w:cstheme="majorBidi"/>
          <w:spacing w:val="-2"/>
          <w:sz w:val="28"/>
          <w:szCs w:val="28"/>
          <w:cs/>
        </w:rPr>
        <w:t>จดทะเบียนเพิ่มทุนดังกล่าวกับกรมพัฒนาธุรกิจการค้าแล้ว</w:t>
      </w:r>
      <w:r w:rsidR="006B047E">
        <w:rPr>
          <w:rFonts w:asciiTheme="majorBidi" w:hAnsiTheme="majorBidi" w:cstheme="majorBidi" w:hint="cs"/>
          <w:spacing w:val="-2"/>
          <w:sz w:val="28"/>
          <w:szCs w:val="28"/>
          <w:cs/>
        </w:rPr>
        <w:t xml:space="preserve"> </w:t>
      </w:r>
      <w:r w:rsidR="00E2318B">
        <w:rPr>
          <w:rFonts w:asciiTheme="majorBidi" w:hAnsiTheme="majorBidi" w:cstheme="majorBidi"/>
          <w:spacing w:val="-2"/>
          <w:sz w:val="28"/>
          <w:szCs w:val="28"/>
        </w:rPr>
        <w:t xml:space="preserve"> </w:t>
      </w:r>
    </w:p>
    <w:p w14:paraId="4B743875" w14:textId="34809081" w:rsidR="00095368" w:rsidRDefault="00B72C0E" w:rsidP="003F7D7B">
      <w:pPr>
        <w:spacing w:before="120" w:line="240" w:lineRule="auto"/>
        <w:ind w:left="259"/>
        <w:jc w:val="thaiDistribute"/>
        <w:rPr>
          <w:rFonts w:asciiTheme="majorBidi" w:hAnsiTheme="majorBidi"/>
          <w:spacing w:val="-2"/>
          <w:sz w:val="28"/>
          <w:szCs w:val="28"/>
        </w:rPr>
      </w:pPr>
      <w:r>
        <w:rPr>
          <w:rFonts w:asciiTheme="majorBidi" w:hAnsiTheme="majorBidi" w:cstheme="majorBidi" w:hint="cs"/>
          <w:spacing w:val="-2"/>
          <w:sz w:val="28"/>
          <w:szCs w:val="28"/>
          <w:cs/>
        </w:rPr>
        <w:t xml:space="preserve">ณ วันที่ </w:t>
      </w:r>
      <w:r w:rsidR="005715CE" w:rsidRPr="005715CE">
        <w:rPr>
          <w:rFonts w:asciiTheme="majorBidi" w:hAnsiTheme="majorBidi" w:cstheme="majorBidi"/>
          <w:spacing w:val="-2"/>
          <w:sz w:val="28"/>
          <w:szCs w:val="28"/>
        </w:rPr>
        <w:t>30</w:t>
      </w:r>
      <w:r>
        <w:rPr>
          <w:rFonts w:asciiTheme="majorBidi" w:hAnsiTheme="majorBidi" w:cstheme="majorBidi" w:hint="cs"/>
          <w:spacing w:val="-2"/>
          <w:sz w:val="28"/>
          <w:szCs w:val="28"/>
          <w:cs/>
        </w:rPr>
        <w:t xml:space="preserve"> มกราคม </w:t>
      </w:r>
      <w:r w:rsidR="005715CE" w:rsidRPr="005715CE">
        <w:rPr>
          <w:rFonts w:asciiTheme="majorBidi" w:hAnsiTheme="majorBidi" w:cstheme="majorBidi"/>
          <w:spacing w:val="-2"/>
          <w:sz w:val="28"/>
          <w:szCs w:val="28"/>
        </w:rPr>
        <w:t>2568</w:t>
      </w:r>
      <w:r>
        <w:rPr>
          <w:rFonts w:asciiTheme="majorBidi" w:hAnsiTheme="majorBidi" w:cstheme="majorBidi"/>
          <w:spacing w:val="-2"/>
          <w:sz w:val="28"/>
          <w:szCs w:val="28"/>
          <w:cs/>
        </w:rPr>
        <w:t xml:space="preserve"> </w:t>
      </w:r>
      <w:r>
        <w:rPr>
          <w:rFonts w:asciiTheme="majorBidi" w:hAnsiTheme="majorBidi" w:cstheme="majorBidi" w:hint="cs"/>
          <w:spacing w:val="-2"/>
          <w:sz w:val="28"/>
          <w:szCs w:val="28"/>
          <w:cs/>
        </w:rPr>
        <w:t>ที่</w:t>
      </w:r>
      <w:r w:rsidR="0003020A" w:rsidRPr="0003020A">
        <w:rPr>
          <w:rFonts w:asciiTheme="majorBidi" w:hAnsiTheme="majorBidi" w:cstheme="majorBidi"/>
          <w:spacing w:val="-2"/>
          <w:sz w:val="28"/>
          <w:szCs w:val="28"/>
          <w:cs/>
        </w:rPr>
        <w:t>ประชุม</w:t>
      </w:r>
      <w:r w:rsidR="0003020A">
        <w:rPr>
          <w:rFonts w:asciiTheme="majorBidi" w:hAnsiTheme="majorBidi" w:cstheme="majorBidi" w:hint="cs"/>
          <w:spacing w:val="-2"/>
          <w:sz w:val="28"/>
          <w:szCs w:val="28"/>
          <w:cs/>
        </w:rPr>
        <w:t>คณะกรรมการบริษัท</w:t>
      </w:r>
      <w:r w:rsidR="0003020A" w:rsidRPr="0003020A">
        <w:rPr>
          <w:rFonts w:asciiTheme="majorBidi" w:hAnsiTheme="majorBidi" w:cstheme="majorBidi"/>
          <w:spacing w:val="-2"/>
          <w:sz w:val="28"/>
          <w:szCs w:val="28"/>
          <w:cs/>
        </w:rPr>
        <w:t xml:space="preserve"> ครั้งที่ </w:t>
      </w:r>
      <w:r w:rsidR="005715CE" w:rsidRPr="005715CE">
        <w:rPr>
          <w:rFonts w:asciiTheme="majorBidi" w:hAnsiTheme="majorBidi" w:cstheme="majorBidi"/>
          <w:spacing w:val="-2"/>
          <w:sz w:val="28"/>
          <w:szCs w:val="28"/>
        </w:rPr>
        <w:t>2</w:t>
      </w:r>
      <w:r w:rsidR="0003020A" w:rsidRPr="0003020A">
        <w:rPr>
          <w:rFonts w:asciiTheme="majorBidi" w:hAnsiTheme="majorBidi" w:cstheme="majorBidi"/>
          <w:spacing w:val="-2"/>
          <w:sz w:val="28"/>
          <w:szCs w:val="28"/>
          <w:cs/>
        </w:rPr>
        <w:t>/</w:t>
      </w:r>
      <w:r w:rsidR="005715CE" w:rsidRPr="005715CE">
        <w:rPr>
          <w:rFonts w:asciiTheme="majorBidi" w:hAnsiTheme="majorBidi" w:cstheme="majorBidi"/>
          <w:spacing w:val="-2"/>
          <w:sz w:val="28"/>
          <w:szCs w:val="28"/>
        </w:rPr>
        <w:t>2568</w:t>
      </w:r>
      <w:r w:rsidR="002D175D">
        <w:rPr>
          <w:rFonts w:asciiTheme="majorBidi" w:hAnsiTheme="majorBidi" w:cstheme="majorBidi"/>
          <w:spacing w:val="-2"/>
          <w:sz w:val="28"/>
          <w:szCs w:val="28"/>
        </w:rPr>
        <w:t xml:space="preserve"> </w:t>
      </w:r>
      <w:r w:rsidR="0003020A" w:rsidRPr="0003020A">
        <w:rPr>
          <w:rFonts w:asciiTheme="majorBidi" w:hAnsiTheme="majorBidi" w:cstheme="majorBidi"/>
          <w:spacing w:val="-2"/>
          <w:sz w:val="28"/>
          <w:szCs w:val="28"/>
          <w:cs/>
        </w:rPr>
        <w:t>มีมติ</w:t>
      </w:r>
      <w:r w:rsidR="0003020A">
        <w:rPr>
          <w:rFonts w:asciiTheme="majorBidi" w:hAnsiTheme="majorBidi" w:cstheme="majorBidi" w:hint="cs"/>
          <w:spacing w:val="-2"/>
          <w:sz w:val="28"/>
          <w:szCs w:val="28"/>
          <w:cs/>
        </w:rPr>
        <w:t>ลดทุนจดทะเบียน</w:t>
      </w:r>
      <w:r w:rsidR="009320E8">
        <w:rPr>
          <w:rFonts w:asciiTheme="majorBidi" w:hAnsiTheme="majorBidi" w:cstheme="majorBidi" w:hint="cs"/>
          <w:spacing w:val="-2"/>
          <w:sz w:val="28"/>
          <w:szCs w:val="28"/>
          <w:cs/>
        </w:rPr>
        <w:t>ของ</w:t>
      </w:r>
      <w:r w:rsidR="009320E8">
        <w:rPr>
          <w:rFonts w:asciiTheme="majorBidi" w:hAnsiTheme="majorBidi" w:hint="cs"/>
          <w:spacing w:val="-2"/>
          <w:sz w:val="28"/>
          <w:szCs w:val="28"/>
          <w:cs/>
        </w:rPr>
        <w:t>บร</w:t>
      </w:r>
      <w:r w:rsidR="00A02FAD">
        <w:rPr>
          <w:rFonts w:asciiTheme="majorBidi" w:hAnsiTheme="majorBidi" w:hint="cs"/>
          <w:spacing w:val="-2"/>
          <w:sz w:val="28"/>
          <w:szCs w:val="28"/>
          <w:cs/>
        </w:rPr>
        <w:t xml:space="preserve">ิษัท </w:t>
      </w:r>
      <w:r w:rsidR="00E00EE5" w:rsidRPr="00E00EE5">
        <w:rPr>
          <w:rFonts w:asciiTheme="majorBidi" w:hAnsiTheme="majorBidi"/>
          <w:spacing w:val="-2"/>
          <w:sz w:val="28"/>
          <w:szCs w:val="28"/>
          <w:cs/>
        </w:rPr>
        <w:t xml:space="preserve"> โดย</w:t>
      </w:r>
      <w:r w:rsidR="0003020A" w:rsidRPr="0003020A">
        <w:rPr>
          <w:rFonts w:asciiTheme="majorBidi" w:hAnsiTheme="majorBidi" w:cstheme="majorBidi"/>
          <w:spacing w:val="-2"/>
          <w:sz w:val="28"/>
          <w:szCs w:val="28"/>
          <w:cs/>
        </w:rPr>
        <w:t>การ</w:t>
      </w:r>
      <w:r w:rsidR="00E00EE5" w:rsidRPr="00E00EE5">
        <w:rPr>
          <w:rFonts w:asciiTheme="majorBidi" w:hAnsiTheme="majorBidi"/>
          <w:spacing w:val="-2"/>
          <w:sz w:val="28"/>
          <w:szCs w:val="28"/>
          <w:cs/>
        </w:rPr>
        <w:t>ตัดหุ้น</w:t>
      </w:r>
      <w:r w:rsidR="00E00EE5" w:rsidRPr="003F7D7B">
        <w:rPr>
          <w:rFonts w:asciiTheme="majorBidi" w:hAnsiTheme="majorBidi" w:cstheme="majorBidi"/>
          <w:spacing w:val="-2"/>
          <w:sz w:val="28"/>
          <w:szCs w:val="28"/>
          <w:cs/>
        </w:rPr>
        <w:t>สามัญที่ยังไม่ได้จำหน่ายที่</w:t>
      </w:r>
      <w:r w:rsidR="0003020A" w:rsidRPr="0003020A">
        <w:rPr>
          <w:rFonts w:asciiTheme="majorBidi" w:hAnsiTheme="majorBidi" w:cstheme="majorBidi"/>
          <w:spacing w:val="-2"/>
          <w:sz w:val="28"/>
          <w:szCs w:val="28"/>
          <w:cs/>
        </w:rPr>
        <w:t>ออก</w:t>
      </w:r>
      <w:r w:rsidR="00E00EE5" w:rsidRPr="003F7D7B">
        <w:rPr>
          <w:rFonts w:asciiTheme="majorBidi" w:hAnsiTheme="majorBidi" w:cstheme="majorBidi"/>
          <w:spacing w:val="-2"/>
          <w:sz w:val="28"/>
          <w:szCs w:val="28"/>
          <w:cs/>
        </w:rPr>
        <w:t>เพื่อรองรับการใช้สิทธิแปลงสภาพของ</w:t>
      </w:r>
      <w:r w:rsidR="0003020A" w:rsidRPr="0003020A">
        <w:rPr>
          <w:rFonts w:asciiTheme="majorBidi" w:hAnsiTheme="majorBidi" w:cstheme="majorBidi"/>
          <w:spacing w:val="-2"/>
          <w:sz w:val="28"/>
          <w:szCs w:val="28"/>
          <w:cs/>
        </w:rPr>
        <w:t>หุ้นกู้แปลงสภาพ</w:t>
      </w:r>
      <w:r w:rsidR="00E00EE5" w:rsidRPr="003F7D7B">
        <w:rPr>
          <w:rFonts w:asciiTheme="majorBidi" w:hAnsiTheme="majorBidi" w:cstheme="majorBidi"/>
          <w:spacing w:val="-2"/>
          <w:sz w:val="28"/>
          <w:szCs w:val="28"/>
          <w:cs/>
        </w:rPr>
        <w:t>ของบริษัท ที่ออก</w:t>
      </w:r>
      <w:r w:rsidR="0003020A" w:rsidRPr="0003020A">
        <w:rPr>
          <w:rFonts w:asciiTheme="majorBidi" w:hAnsiTheme="majorBidi" w:cstheme="majorBidi"/>
          <w:spacing w:val="-2"/>
          <w:sz w:val="28"/>
          <w:szCs w:val="28"/>
          <w:cs/>
        </w:rPr>
        <w:t>ให้แก่</w:t>
      </w:r>
      <w:r w:rsidR="00E00EE5" w:rsidRPr="003F7D7B">
        <w:rPr>
          <w:rFonts w:asciiTheme="majorBidi" w:hAnsiTheme="majorBidi" w:cstheme="majorBidi"/>
          <w:spacing w:val="-2"/>
          <w:sz w:val="28"/>
          <w:szCs w:val="28"/>
          <w:cs/>
        </w:rPr>
        <w:t>บุคคลใน</w:t>
      </w:r>
      <w:r w:rsidR="00E00EE5" w:rsidRPr="00E00EE5">
        <w:rPr>
          <w:rFonts w:asciiTheme="majorBidi" w:hAnsiTheme="majorBidi"/>
          <w:spacing w:val="-2"/>
          <w:sz w:val="28"/>
          <w:szCs w:val="28"/>
          <w:cs/>
        </w:rPr>
        <w:t>วงจำกัด (</w:t>
      </w:r>
      <w:r w:rsidR="00E00EE5" w:rsidRPr="00E00EE5">
        <w:rPr>
          <w:rFonts w:asciiTheme="majorBidi" w:hAnsiTheme="majorBidi"/>
          <w:spacing w:val="-2"/>
          <w:sz w:val="28"/>
          <w:szCs w:val="28"/>
        </w:rPr>
        <w:t>Private Placement :PP)</w:t>
      </w:r>
      <w:r w:rsidR="0003020A" w:rsidRPr="0003020A">
        <w:rPr>
          <w:rFonts w:asciiTheme="majorBidi" w:hAnsiTheme="majorBidi" w:cstheme="majorBidi"/>
          <w:spacing w:val="-2"/>
          <w:sz w:val="28"/>
          <w:szCs w:val="28"/>
          <w:cs/>
        </w:rPr>
        <w:t xml:space="preserve"> ได้แก่ </w:t>
      </w:r>
      <w:r w:rsidR="0003020A" w:rsidRPr="0003020A">
        <w:rPr>
          <w:rFonts w:asciiTheme="majorBidi" w:hAnsiTheme="majorBidi" w:cstheme="majorBidi"/>
          <w:spacing w:val="-2"/>
          <w:sz w:val="28"/>
          <w:szCs w:val="28"/>
        </w:rPr>
        <w:t>Sycamore Capital SPC</w:t>
      </w:r>
      <w:r w:rsidR="0003020A">
        <w:rPr>
          <w:rFonts w:asciiTheme="majorBidi" w:hAnsiTheme="majorBidi"/>
          <w:spacing w:val="-2"/>
          <w:sz w:val="28"/>
          <w:szCs w:val="28"/>
        </w:rPr>
        <w:t xml:space="preserve"> </w:t>
      </w:r>
      <w:r w:rsidR="00E00EE5">
        <w:rPr>
          <w:rFonts w:asciiTheme="majorBidi" w:hAnsiTheme="majorBidi"/>
          <w:spacing w:val="-2"/>
          <w:sz w:val="28"/>
          <w:szCs w:val="28"/>
        </w:rPr>
        <w:t>(</w:t>
      </w:r>
      <w:r w:rsidR="00E00EE5">
        <w:rPr>
          <w:rFonts w:asciiTheme="majorBidi" w:hAnsiTheme="majorBidi" w:hint="cs"/>
          <w:spacing w:val="-2"/>
          <w:sz w:val="28"/>
          <w:szCs w:val="28"/>
          <w:cs/>
        </w:rPr>
        <w:t xml:space="preserve">ดูหมายเหตุข้อ </w:t>
      </w:r>
      <w:r w:rsidR="005715CE" w:rsidRPr="005715CE">
        <w:rPr>
          <w:rFonts w:asciiTheme="majorBidi" w:hAnsiTheme="majorBidi"/>
          <w:spacing w:val="-2"/>
          <w:sz w:val="28"/>
          <w:szCs w:val="28"/>
        </w:rPr>
        <w:t>3</w:t>
      </w:r>
      <w:r w:rsidR="000838B4">
        <w:rPr>
          <w:rFonts w:asciiTheme="majorBidi" w:hAnsiTheme="majorBidi"/>
          <w:spacing w:val="-2"/>
          <w:sz w:val="28"/>
          <w:szCs w:val="28"/>
        </w:rPr>
        <w:t>8</w:t>
      </w:r>
      <w:r w:rsidR="00E00EE5">
        <w:rPr>
          <w:rFonts w:asciiTheme="majorBidi" w:hAnsiTheme="majorBidi" w:hint="cs"/>
          <w:spacing w:val="-2"/>
          <w:sz w:val="28"/>
          <w:szCs w:val="28"/>
          <w:cs/>
        </w:rPr>
        <w:t>)</w:t>
      </w:r>
    </w:p>
    <w:p w14:paraId="5C89DA82" w14:textId="77777777" w:rsidR="00E00EE5" w:rsidRDefault="00E0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pacing w:val="-2"/>
          <w:sz w:val="28"/>
          <w:szCs w:val="28"/>
          <w:cs/>
        </w:rPr>
      </w:pPr>
      <w:r>
        <w:rPr>
          <w:rFonts w:asciiTheme="majorBidi" w:hAnsiTheme="majorBidi"/>
          <w:spacing w:val="-2"/>
          <w:sz w:val="28"/>
          <w:szCs w:val="28"/>
          <w:cs/>
        </w:rPr>
        <w:br w:type="page"/>
      </w:r>
    </w:p>
    <w:p w14:paraId="4AC3D2B9" w14:textId="77777777" w:rsidR="000F7B7A" w:rsidRPr="000609CF" w:rsidRDefault="000F7B7A"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lastRenderedPageBreak/>
        <w:t>รายได้อื่น</w:t>
      </w:r>
    </w:p>
    <w:p w14:paraId="5577D122" w14:textId="6CF26001" w:rsidR="000F7B7A" w:rsidRPr="0046295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46295A">
        <w:rPr>
          <w:rFonts w:asciiTheme="majorBidi" w:hAnsiTheme="majorBidi" w:hint="cs"/>
          <w:sz w:val="28"/>
          <w:szCs w:val="28"/>
          <w:cs/>
        </w:rPr>
        <w:t>รายได้</w:t>
      </w:r>
      <w:bookmarkStart w:id="8" w:name="_Hlk160096436"/>
      <w:r w:rsidRPr="0046295A">
        <w:rPr>
          <w:rFonts w:asciiTheme="majorBidi" w:hAnsiTheme="majorBidi" w:hint="cs"/>
          <w:sz w:val="28"/>
          <w:szCs w:val="28"/>
          <w:cs/>
        </w:rPr>
        <w:t>อื่น สำหรับปีสิ้นสุดวันที่</w:t>
      </w:r>
      <w:r w:rsidRPr="0046295A">
        <w:rPr>
          <w:rFonts w:asciiTheme="majorBidi" w:hAnsiTheme="majorBidi"/>
          <w:sz w:val="28"/>
          <w:szCs w:val="28"/>
          <w:cs/>
        </w:rPr>
        <w:t xml:space="preserve"> </w:t>
      </w:r>
      <w:r w:rsidR="005715CE" w:rsidRPr="005715CE">
        <w:rPr>
          <w:rFonts w:asciiTheme="majorBidi" w:hAnsiTheme="majorBidi" w:cstheme="majorBidi"/>
          <w:sz w:val="28"/>
          <w:szCs w:val="28"/>
        </w:rPr>
        <w:t>31</w:t>
      </w:r>
      <w:r w:rsidRPr="0046295A">
        <w:rPr>
          <w:rFonts w:asciiTheme="majorBidi" w:hAnsiTheme="majorBidi" w:cstheme="majorBidi"/>
          <w:sz w:val="28"/>
          <w:szCs w:val="28"/>
        </w:rPr>
        <w:t xml:space="preserve"> </w:t>
      </w:r>
      <w:r w:rsidRPr="0046295A">
        <w:rPr>
          <w:rFonts w:asciiTheme="majorBidi" w:hAnsiTheme="majorBidi"/>
          <w:sz w:val="28"/>
          <w:szCs w:val="28"/>
          <w:cs/>
        </w:rPr>
        <w:t>ธันวาคม มีดังนี้</w:t>
      </w:r>
      <w:bookmarkEnd w:id="8"/>
    </w:p>
    <w:p w14:paraId="02C27DAE" w14:textId="77777777" w:rsidR="000F7B7A" w:rsidRPr="002F1EA9" w:rsidRDefault="000F7B7A" w:rsidP="000F7B7A">
      <w:pPr>
        <w:pStyle w:val="ListParagraph"/>
        <w:spacing w:after="0" w:line="240" w:lineRule="auto"/>
        <w:ind w:left="4410" w:right="155"/>
        <w:contextualSpacing w:val="0"/>
        <w:jc w:val="center"/>
        <w:rPr>
          <w:rFonts w:asciiTheme="majorBidi" w:hAnsiTheme="majorBidi" w:cstheme="majorBidi"/>
          <w:b/>
          <w:bCs/>
          <w:sz w:val="28"/>
        </w:rPr>
      </w:pPr>
      <w:r w:rsidRPr="002F1EA9">
        <w:rPr>
          <w:rFonts w:asciiTheme="majorBidi" w:hAnsiTheme="majorBidi" w:cstheme="majorBidi"/>
          <w:b/>
          <w:bCs/>
          <w:sz w:val="28"/>
          <w:cs/>
        </w:rPr>
        <w:t>พันบาท</w:t>
      </w:r>
    </w:p>
    <w:tbl>
      <w:tblPr>
        <w:tblW w:w="9361" w:type="dxa"/>
        <w:tblLayout w:type="fixed"/>
        <w:tblCellMar>
          <w:left w:w="0" w:type="dxa"/>
          <w:right w:w="0" w:type="dxa"/>
        </w:tblCellMar>
        <w:tblLook w:val="04A0" w:firstRow="1" w:lastRow="0" w:firstColumn="1" w:lastColumn="0" w:noHBand="0" w:noVBand="1"/>
      </w:tblPr>
      <w:tblGrid>
        <w:gridCol w:w="4770"/>
        <w:gridCol w:w="1080"/>
        <w:gridCol w:w="98"/>
        <w:gridCol w:w="1089"/>
        <w:gridCol w:w="73"/>
        <w:gridCol w:w="1081"/>
        <w:gridCol w:w="90"/>
        <w:gridCol w:w="1080"/>
      </w:tblGrid>
      <w:tr w:rsidR="000F7B7A" w:rsidRPr="000F7B7A" w14:paraId="6412A643" w14:textId="77777777" w:rsidTr="005947A9">
        <w:trPr>
          <w:trHeight w:val="17"/>
        </w:trPr>
        <w:tc>
          <w:tcPr>
            <w:tcW w:w="4770" w:type="dxa"/>
          </w:tcPr>
          <w:p w14:paraId="195B32AF" w14:textId="77777777" w:rsidR="000F7B7A" w:rsidRPr="000F7B7A" w:rsidRDefault="000F7B7A">
            <w:pPr>
              <w:spacing w:line="300" w:lineRule="exact"/>
              <w:ind w:firstLine="1080"/>
              <w:jc w:val="center"/>
              <w:rPr>
                <w:rFonts w:asciiTheme="majorBidi" w:eastAsia="Verdana" w:hAnsiTheme="majorBidi" w:cstheme="majorBidi"/>
                <w:b/>
                <w:bCs/>
                <w:sz w:val="28"/>
                <w:szCs w:val="28"/>
              </w:rPr>
            </w:pPr>
          </w:p>
        </w:tc>
        <w:tc>
          <w:tcPr>
            <w:tcW w:w="2267" w:type="dxa"/>
            <w:gridSpan w:val="3"/>
            <w:hideMark/>
          </w:tcPr>
          <w:p w14:paraId="5AB41CBE" w14:textId="77777777" w:rsidR="000F7B7A" w:rsidRPr="000F7B7A" w:rsidRDefault="000F7B7A">
            <w:pPr>
              <w:spacing w:line="300" w:lineRule="exact"/>
              <w:jc w:val="center"/>
              <w:rPr>
                <w:rFonts w:asciiTheme="majorBidi" w:eastAsia="Verdana" w:hAnsiTheme="majorBidi" w:cstheme="majorBidi"/>
                <w:b/>
                <w:bCs/>
                <w:sz w:val="28"/>
                <w:szCs w:val="28"/>
              </w:rPr>
            </w:pPr>
            <w:r w:rsidRPr="000F7B7A">
              <w:rPr>
                <w:rFonts w:asciiTheme="majorBidi" w:hAnsiTheme="majorBidi" w:cstheme="majorBidi"/>
                <w:b/>
                <w:bCs/>
                <w:sz w:val="28"/>
                <w:szCs w:val="28"/>
                <w:cs/>
              </w:rPr>
              <w:t>งบการเงินรวม</w:t>
            </w:r>
          </w:p>
        </w:tc>
        <w:tc>
          <w:tcPr>
            <w:tcW w:w="73" w:type="dxa"/>
          </w:tcPr>
          <w:p w14:paraId="4ABF9591" w14:textId="77777777" w:rsidR="000F7B7A" w:rsidRPr="000F7B7A" w:rsidRDefault="000F7B7A">
            <w:pPr>
              <w:spacing w:line="300" w:lineRule="exact"/>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32D9AEC6" w14:textId="77777777" w:rsidR="000F7B7A" w:rsidRPr="000F7B7A" w:rsidRDefault="000F7B7A">
            <w:pPr>
              <w:spacing w:line="300" w:lineRule="exact"/>
              <w:jc w:val="center"/>
              <w:rPr>
                <w:rFonts w:asciiTheme="majorBidi" w:eastAsia="Verdana" w:hAnsiTheme="majorBidi" w:cstheme="majorBidi"/>
                <w:b/>
                <w:bCs/>
                <w:sz w:val="28"/>
                <w:szCs w:val="28"/>
              </w:rPr>
            </w:pPr>
            <w:r w:rsidRPr="000F7B7A">
              <w:rPr>
                <w:rFonts w:asciiTheme="majorBidi" w:hAnsiTheme="majorBidi" w:cstheme="majorBidi"/>
                <w:b/>
                <w:bCs/>
                <w:sz w:val="28"/>
                <w:szCs w:val="28"/>
                <w:cs/>
              </w:rPr>
              <w:t>งบการเงินเฉพาะกิจการ</w:t>
            </w:r>
          </w:p>
        </w:tc>
      </w:tr>
      <w:tr w:rsidR="000F7B7A" w:rsidRPr="000F7B7A" w14:paraId="398DBF6D" w14:textId="77777777" w:rsidTr="005947A9">
        <w:trPr>
          <w:trHeight w:val="17"/>
        </w:trPr>
        <w:tc>
          <w:tcPr>
            <w:tcW w:w="4770" w:type="dxa"/>
          </w:tcPr>
          <w:p w14:paraId="3A814B5B" w14:textId="77777777" w:rsidR="000F7B7A" w:rsidRPr="000F7B7A" w:rsidRDefault="000F7B7A" w:rsidP="000F7B7A">
            <w:pPr>
              <w:spacing w:line="300" w:lineRule="exact"/>
              <w:ind w:firstLine="1080"/>
              <w:jc w:val="center"/>
              <w:rPr>
                <w:rFonts w:asciiTheme="majorBidi" w:eastAsia="Verdana" w:hAnsiTheme="majorBidi" w:cstheme="majorBidi"/>
                <w:b/>
                <w:bCs/>
                <w:sz w:val="28"/>
                <w:szCs w:val="28"/>
                <w:cs/>
              </w:rPr>
            </w:pPr>
          </w:p>
        </w:tc>
        <w:tc>
          <w:tcPr>
            <w:tcW w:w="1080" w:type="dxa"/>
            <w:hideMark/>
          </w:tcPr>
          <w:p w14:paraId="0D34B4EF" w14:textId="54868818" w:rsidR="000F7B7A" w:rsidRPr="000F7B7A" w:rsidRDefault="005715CE" w:rsidP="000F7B7A">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98" w:type="dxa"/>
          </w:tcPr>
          <w:p w14:paraId="3A0DE441"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9" w:type="dxa"/>
            <w:hideMark/>
          </w:tcPr>
          <w:p w14:paraId="41FA6AA1" w14:textId="112727DF" w:rsidR="000F7B7A" w:rsidRPr="000F7B7A" w:rsidRDefault="005715CE" w:rsidP="000F7B7A">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c>
          <w:tcPr>
            <w:tcW w:w="73" w:type="dxa"/>
          </w:tcPr>
          <w:p w14:paraId="3ED9743C" w14:textId="77777777" w:rsidR="000F7B7A" w:rsidRPr="000F7B7A" w:rsidRDefault="000F7B7A" w:rsidP="000F7B7A">
            <w:pPr>
              <w:spacing w:line="300" w:lineRule="exact"/>
              <w:ind w:left="180" w:right="270" w:firstLine="180"/>
              <w:jc w:val="center"/>
              <w:rPr>
                <w:rFonts w:asciiTheme="majorBidi" w:hAnsiTheme="majorBidi" w:cstheme="majorBidi"/>
                <w:b/>
                <w:bCs/>
                <w:sz w:val="28"/>
                <w:szCs w:val="28"/>
              </w:rPr>
            </w:pPr>
          </w:p>
        </w:tc>
        <w:tc>
          <w:tcPr>
            <w:tcW w:w="1081" w:type="dxa"/>
            <w:hideMark/>
          </w:tcPr>
          <w:p w14:paraId="374D0228" w14:textId="0D3AE1A5" w:rsidR="000F7B7A" w:rsidRPr="000F7B7A" w:rsidRDefault="005715CE" w:rsidP="000F7B7A">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90" w:type="dxa"/>
          </w:tcPr>
          <w:p w14:paraId="205882A3"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0" w:type="dxa"/>
            <w:hideMark/>
          </w:tcPr>
          <w:p w14:paraId="7E987357" w14:textId="70D54C39" w:rsidR="000F7B7A" w:rsidRPr="000F7B7A" w:rsidRDefault="005715CE" w:rsidP="000F7B7A">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0F7B7A" w:rsidRPr="000F7B7A" w14:paraId="7AEAE056" w14:textId="77777777" w:rsidTr="006606BD">
        <w:trPr>
          <w:trHeight w:val="17"/>
        </w:trPr>
        <w:tc>
          <w:tcPr>
            <w:tcW w:w="4770" w:type="dxa"/>
            <w:tcBorders>
              <w:bottom w:val="nil"/>
              <w:right w:val="nil"/>
            </w:tcBorders>
          </w:tcPr>
          <w:p w14:paraId="0DF584F4" w14:textId="77777777"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8"/>
                <w:szCs w:val="28"/>
              </w:rPr>
            </w:pPr>
            <w:r w:rsidRPr="000F7B7A">
              <w:rPr>
                <w:rFonts w:asciiTheme="majorBidi" w:hAnsiTheme="majorBidi" w:cstheme="majorBidi"/>
                <w:sz w:val="28"/>
                <w:szCs w:val="28"/>
                <w:cs/>
              </w:rPr>
              <w:t>ดอกเบี้ยรับ</w:t>
            </w:r>
          </w:p>
        </w:tc>
        <w:tc>
          <w:tcPr>
            <w:tcW w:w="1080" w:type="dxa"/>
            <w:shd w:val="clear" w:color="auto" w:fill="auto"/>
          </w:tcPr>
          <w:p w14:paraId="1EFA3BA4" w14:textId="3AD3CF1E" w:rsidR="000F7B7A" w:rsidRPr="000F7B7A" w:rsidRDefault="000838B4"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Pr>
                <w:rFonts w:asciiTheme="majorBidi" w:hAnsiTheme="majorBidi" w:cstheme="majorBidi"/>
                <w:sz w:val="28"/>
                <w:szCs w:val="28"/>
              </w:rPr>
              <w:t>363</w:t>
            </w:r>
          </w:p>
        </w:tc>
        <w:tc>
          <w:tcPr>
            <w:tcW w:w="98" w:type="dxa"/>
          </w:tcPr>
          <w:p w14:paraId="00CEC27F"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9" w:type="dxa"/>
          </w:tcPr>
          <w:p w14:paraId="1708334B" w14:textId="230EC05D"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999</w:t>
            </w:r>
          </w:p>
        </w:tc>
        <w:tc>
          <w:tcPr>
            <w:tcW w:w="73" w:type="dxa"/>
          </w:tcPr>
          <w:p w14:paraId="30A47DB8" w14:textId="77777777" w:rsidR="000F7B7A" w:rsidRPr="000F7B7A" w:rsidRDefault="000F7B7A" w:rsidP="000F7B7A">
            <w:pPr>
              <w:spacing w:line="300" w:lineRule="exact"/>
              <w:ind w:left="180" w:right="270" w:firstLine="180"/>
              <w:jc w:val="center"/>
              <w:rPr>
                <w:rFonts w:asciiTheme="majorBidi" w:hAnsiTheme="majorBidi" w:cstheme="majorBidi"/>
                <w:b/>
                <w:bCs/>
                <w:sz w:val="28"/>
                <w:szCs w:val="28"/>
              </w:rPr>
            </w:pPr>
          </w:p>
        </w:tc>
        <w:tc>
          <w:tcPr>
            <w:tcW w:w="1081" w:type="dxa"/>
          </w:tcPr>
          <w:p w14:paraId="3177C709" w14:textId="1680D985"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37</w:t>
            </w:r>
            <w:r w:rsidR="000A3AD3">
              <w:rPr>
                <w:rFonts w:asciiTheme="majorBidi" w:hAnsiTheme="majorBidi" w:cstheme="majorBidi"/>
                <w:sz w:val="28"/>
                <w:szCs w:val="28"/>
              </w:rPr>
              <w:t>,</w:t>
            </w:r>
            <w:r w:rsidRPr="005715CE">
              <w:rPr>
                <w:rFonts w:asciiTheme="majorBidi" w:hAnsiTheme="majorBidi" w:cstheme="majorBidi"/>
                <w:sz w:val="28"/>
                <w:szCs w:val="28"/>
              </w:rPr>
              <w:t>419</w:t>
            </w:r>
          </w:p>
        </w:tc>
        <w:tc>
          <w:tcPr>
            <w:tcW w:w="90" w:type="dxa"/>
          </w:tcPr>
          <w:p w14:paraId="5B1B7587"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0" w:type="dxa"/>
          </w:tcPr>
          <w:p w14:paraId="4778A8A7" w14:textId="0F3B4435"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29</w:t>
            </w:r>
            <w:r w:rsidR="000F7B7A" w:rsidRPr="000F7B7A">
              <w:rPr>
                <w:rFonts w:asciiTheme="majorBidi" w:hAnsiTheme="majorBidi" w:cstheme="majorBidi"/>
                <w:sz w:val="28"/>
                <w:szCs w:val="28"/>
              </w:rPr>
              <w:t>,</w:t>
            </w:r>
            <w:r w:rsidRPr="005715CE">
              <w:rPr>
                <w:rFonts w:asciiTheme="majorBidi" w:hAnsiTheme="majorBidi" w:cstheme="majorBidi"/>
                <w:sz w:val="28"/>
                <w:szCs w:val="28"/>
              </w:rPr>
              <w:t>080</w:t>
            </w:r>
          </w:p>
        </w:tc>
      </w:tr>
      <w:tr w:rsidR="000F7B7A" w:rsidRPr="000F7B7A" w14:paraId="046EA942" w14:textId="77777777" w:rsidTr="006606BD">
        <w:trPr>
          <w:trHeight w:val="17"/>
        </w:trPr>
        <w:tc>
          <w:tcPr>
            <w:tcW w:w="4770" w:type="dxa"/>
            <w:tcBorders>
              <w:bottom w:val="nil"/>
              <w:right w:val="nil"/>
            </w:tcBorders>
          </w:tcPr>
          <w:p w14:paraId="1FAD42FF" w14:textId="77777777"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8"/>
                <w:szCs w:val="28"/>
              </w:rPr>
            </w:pPr>
            <w:r w:rsidRPr="000F7B7A">
              <w:rPr>
                <w:rFonts w:asciiTheme="majorBidi" w:hAnsiTheme="majorBidi" w:cstheme="majorBidi"/>
                <w:sz w:val="28"/>
                <w:szCs w:val="28"/>
                <w:cs/>
              </w:rPr>
              <w:t>รายได้จากการขายเศษวัสดุ</w:t>
            </w:r>
          </w:p>
        </w:tc>
        <w:tc>
          <w:tcPr>
            <w:tcW w:w="1080" w:type="dxa"/>
            <w:shd w:val="clear" w:color="auto" w:fill="auto"/>
          </w:tcPr>
          <w:p w14:paraId="54EFFEF0" w14:textId="2893563C"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4</w:t>
            </w:r>
            <w:r w:rsidR="00486858" w:rsidRPr="00486858">
              <w:rPr>
                <w:rFonts w:asciiTheme="majorBidi" w:hAnsiTheme="majorBidi" w:cstheme="majorBidi"/>
                <w:sz w:val="28"/>
                <w:szCs w:val="28"/>
              </w:rPr>
              <w:t>,</w:t>
            </w:r>
            <w:r w:rsidRPr="005715CE">
              <w:rPr>
                <w:rFonts w:asciiTheme="majorBidi" w:hAnsiTheme="majorBidi" w:cstheme="majorBidi"/>
                <w:sz w:val="28"/>
                <w:szCs w:val="28"/>
              </w:rPr>
              <w:t>791</w:t>
            </w:r>
          </w:p>
        </w:tc>
        <w:tc>
          <w:tcPr>
            <w:tcW w:w="98" w:type="dxa"/>
          </w:tcPr>
          <w:p w14:paraId="16140FE9"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9" w:type="dxa"/>
          </w:tcPr>
          <w:p w14:paraId="1AB32581" w14:textId="70AB9914"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7</w:t>
            </w:r>
            <w:r w:rsidR="000F7B7A" w:rsidRPr="000F7B7A">
              <w:rPr>
                <w:rFonts w:asciiTheme="majorBidi" w:hAnsiTheme="majorBidi" w:cstheme="majorBidi"/>
                <w:sz w:val="28"/>
                <w:szCs w:val="28"/>
              </w:rPr>
              <w:t>,</w:t>
            </w:r>
            <w:r w:rsidRPr="005715CE">
              <w:rPr>
                <w:rFonts w:asciiTheme="majorBidi" w:hAnsiTheme="majorBidi" w:cstheme="majorBidi"/>
                <w:sz w:val="28"/>
                <w:szCs w:val="28"/>
              </w:rPr>
              <w:t>764</w:t>
            </w:r>
          </w:p>
        </w:tc>
        <w:tc>
          <w:tcPr>
            <w:tcW w:w="73" w:type="dxa"/>
          </w:tcPr>
          <w:p w14:paraId="65B280C1" w14:textId="77777777" w:rsidR="000F7B7A" w:rsidRPr="000F7B7A" w:rsidRDefault="000F7B7A" w:rsidP="000F7B7A">
            <w:pPr>
              <w:spacing w:line="300" w:lineRule="exact"/>
              <w:ind w:left="180" w:right="270" w:firstLine="180"/>
              <w:jc w:val="center"/>
              <w:rPr>
                <w:rFonts w:asciiTheme="majorBidi" w:hAnsiTheme="majorBidi" w:cstheme="majorBidi"/>
                <w:b/>
                <w:bCs/>
                <w:sz w:val="28"/>
                <w:szCs w:val="28"/>
              </w:rPr>
            </w:pPr>
          </w:p>
        </w:tc>
        <w:tc>
          <w:tcPr>
            <w:tcW w:w="1081" w:type="dxa"/>
          </w:tcPr>
          <w:p w14:paraId="0C02637A" w14:textId="7CA86992"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w:t>
            </w:r>
            <w:r w:rsidR="00DA23E7">
              <w:rPr>
                <w:rFonts w:asciiTheme="majorBidi" w:hAnsiTheme="majorBidi" w:cstheme="majorBidi"/>
                <w:sz w:val="28"/>
                <w:szCs w:val="28"/>
              </w:rPr>
              <w:t>,</w:t>
            </w:r>
            <w:r w:rsidRPr="005715CE">
              <w:rPr>
                <w:rFonts w:asciiTheme="majorBidi" w:hAnsiTheme="majorBidi" w:cstheme="majorBidi"/>
                <w:sz w:val="28"/>
                <w:szCs w:val="28"/>
              </w:rPr>
              <w:t>4</w:t>
            </w:r>
            <w:r w:rsidRPr="005715CE">
              <w:rPr>
                <w:rFonts w:asciiTheme="majorBidi" w:hAnsiTheme="majorBidi" w:cstheme="majorBidi" w:hint="cs"/>
                <w:sz w:val="28"/>
                <w:szCs w:val="28"/>
              </w:rPr>
              <w:t>14</w:t>
            </w:r>
          </w:p>
        </w:tc>
        <w:tc>
          <w:tcPr>
            <w:tcW w:w="90" w:type="dxa"/>
          </w:tcPr>
          <w:p w14:paraId="52AF005B"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0" w:type="dxa"/>
          </w:tcPr>
          <w:p w14:paraId="1EAD9660" w14:textId="45F9B4D6"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w:t>
            </w:r>
            <w:r w:rsidR="000F7B7A" w:rsidRPr="000F7B7A">
              <w:rPr>
                <w:rFonts w:asciiTheme="majorBidi" w:hAnsiTheme="majorBidi" w:cstheme="majorBidi"/>
                <w:sz w:val="28"/>
                <w:szCs w:val="28"/>
              </w:rPr>
              <w:t>,</w:t>
            </w:r>
            <w:r w:rsidRPr="005715CE">
              <w:rPr>
                <w:rFonts w:asciiTheme="majorBidi" w:hAnsiTheme="majorBidi" w:cstheme="majorBidi"/>
                <w:sz w:val="28"/>
                <w:szCs w:val="28"/>
              </w:rPr>
              <w:t>827</w:t>
            </w:r>
          </w:p>
        </w:tc>
      </w:tr>
      <w:tr w:rsidR="000F7B7A" w:rsidRPr="000F7B7A" w14:paraId="571BE8A2" w14:textId="77777777" w:rsidTr="006606BD">
        <w:trPr>
          <w:trHeight w:val="17"/>
        </w:trPr>
        <w:tc>
          <w:tcPr>
            <w:tcW w:w="4770" w:type="dxa"/>
            <w:tcBorders>
              <w:bottom w:val="nil"/>
              <w:right w:val="nil"/>
            </w:tcBorders>
          </w:tcPr>
          <w:p w14:paraId="49359277" w14:textId="2A72E332"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8"/>
                <w:szCs w:val="28"/>
              </w:rPr>
            </w:pPr>
            <w:r w:rsidRPr="000F7B7A">
              <w:rPr>
                <w:rFonts w:asciiTheme="majorBidi" w:hAnsiTheme="majorBidi" w:cstheme="majorBidi"/>
                <w:sz w:val="28"/>
                <w:szCs w:val="28"/>
                <w:cs/>
              </w:rPr>
              <w:t>กำไรจากอัตราแลกเปลี่ยน</w:t>
            </w:r>
          </w:p>
        </w:tc>
        <w:tc>
          <w:tcPr>
            <w:tcW w:w="1080" w:type="dxa"/>
            <w:shd w:val="clear" w:color="auto" w:fill="auto"/>
          </w:tcPr>
          <w:p w14:paraId="2740B1E1" w14:textId="3061DCDB"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w:t>
            </w:r>
            <w:r w:rsidR="00486858" w:rsidRPr="00486858">
              <w:rPr>
                <w:rFonts w:asciiTheme="majorBidi" w:hAnsiTheme="majorBidi" w:cstheme="majorBidi"/>
                <w:sz w:val="28"/>
                <w:szCs w:val="28"/>
              </w:rPr>
              <w:t>,</w:t>
            </w:r>
            <w:r w:rsidRPr="005715CE">
              <w:rPr>
                <w:rFonts w:asciiTheme="majorBidi" w:hAnsiTheme="majorBidi" w:cstheme="majorBidi"/>
                <w:sz w:val="28"/>
                <w:szCs w:val="28"/>
              </w:rPr>
              <w:t>994</w:t>
            </w:r>
          </w:p>
        </w:tc>
        <w:tc>
          <w:tcPr>
            <w:tcW w:w="98" w:type="dxa"/>
          </w:tcPr>
          <w:p w14:paraId="77F4C5A0"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9" w:type="dxa"/>
          </w:tcPr>
          <w:p w14:paraId="044E7082" w14:textId="75B1249C"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4</w:t>
            </w:r>
            <w:r w:rsidR="000F7B7A" w:rsidRPr="000F7B7A">
              <w:rPr>
                <w:rFonts w:asciiTheme="majorBidi" w:hAnsiTheme="majorBidi" w:cstheme="majorBidi"/>
                <w:sz w:val="28"/>
                <w:szCs w:val="28"/>
              </w:rPr>
              <w:t>,</w:t>
            </w:r>
            <w:r w:rsidRPr="005715CE">
              <w:rPr>
                <w:rFonts w:asciiTheme="majorBidi" w:hAnsiTheme="majorBidi" w:cstheme="majorBidi"/>
                <w:sz w:val="28"/>
                <w:szCs w:val="28"/>
              </w:rPr>
              <w:t>490</w:t>
            </w:r>
          </w:p>
        </w:tc>
        <w:tc>
          <w:tcPr>
            <w:tcW w:w="73" w:type="dxa"/>
          </w:tcPr>
          <w:p w14:paraId="503ED58F" w14:textId="77777777" w:rsidR="000F7B7A" w:rsidRPr="000F7B7A" w:rsidRDefault="000F7B7A" w:rsidP="000F7B7A">
            <w:pPr>
              <w:spacing w:line="300" w:lineRule="exact"/>
              <w:ind w:left="180" w:right="270" w:firstLine="180"/>
              <w:jc w:val="center"/>
              <w:rPr>
                <w:rFonts w:asciiTheme="majorBidi" w:hAnsiTheme="majorBidi" w:cstheme="majorBidi"/>
                <w:b/>
                <w:bCs/>
                <w:sz w:val="28"/>
                <w:szCs w:val="28"/>
              </w:rPr>
            </w:pPr>
          </w:p>
        </w:tc>
        <w:tc>
          <w:tcPr>
            <w:tcW w:w="1081" w:type="dxa"/>
          </w:tcPr>
          <w:p w14:paraId="1593C0D8" w14:textId="0741FB50"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sz w:val="28"/>
                <w:szCs w:val="28"/>
              </w:rPr>
              <w:t>13</w:t>
            </w:r>
          </w:p>
        </w:tc>
        <w:tc>
          <w:tcPr>
            <w:tcW w:w="90" w:type="dxa"/>
          </w:tcPr>
          <w:p w14:paraId="6059D58A"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0" w:type="dxa"/>
            <w:shd w:val="clear" w:color="auto" w:fill="auto"/>
          </w:tcPr>
          <w:p w14:paraId="7161FC60" w14:textId="6127037A"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144</w:t>
            </w:r>
          </w:p>
        </w:tc>
      </w:tr>
      <w:tr w:rsidR="000F7B7A" w:rsidRPr="000F7B7A" w14:paraId="621B0639" w14:textId="77777777" w:rsidTr="006606BD">
        <w:trPr>
          <w:trHeight w:val="17"/>
        </w:trPr>
        <w:tc>
          <w:tcPr>
            <w:tcW w:w="4770" w:type="dxa"/>
            <w:tcBorders>
              <w:bottom w:val="nil"/>
              <w:right w:val="nil"/>
            </w:tcBorders>
          </w:tcPr>
          <w:p w14:paraId="64B86F22" w14:textId="77777777"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8"/>
                <w:szCs w:val="28"/>
                <w:cs/>
              </w:rPr>
            </w:pPr>
            <w:r w:rsidRPr="000F7B7A">
              <w:rPr>
                <w:rFonts w:asciiTheme="majorBidi" w:hAnsiTheme="majorBidi" w:cstheme="majorBidi"/>
                <w:sz w:val="28"/>
                <w:szCs w:val="28"/>
                <w:cs/>
              </w:rPr>
              <w:t>ค่าเช่ารับ</w:t>
            </w:r>
          </w:p>
        </w:tc>
        <w:tc>
          <w:tcPr>
            <w:tcW w:w="1080" w:type="dxa"/>
            <w:shd w:val="clear" w:color="auto" w:fill="auto"/>
          </w:tcPr>
          <w:p w14:paraId="128C54DB" w14:textId="6D3CCBDB" w:rsidR="000F7B7A" w:rsidRPr="000F7B7A" w:rsidRDefault="00D54AA5"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Pr>
                <w:rFonts w:asciiTheme="majorBidi" w:hAnsiTheme="majorBidi" w:cstheme="majorBidi"/>
                <w:sz w:val="28"/>
                <w:szCs w:val="28"/>
              </w:rPr>
              <w:t>-</w:t>
            </w:r>
          </w:p>
        </w:tc>
        <w:tc>
          <w:tcPr>
            <w:tcW w:w="98" w:type="dxa"/>
          </w:tcPr>
          <w:p w14:paraId="2C9FFF72"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9" w:type="dxa"/>
          </w:tcPr>
          <w:p w14:paraId="11178080" w14:textId="76BBB14C"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12</w:t>
            </w:r>
          </w:p>
        </w:tc>
        <w:tc>
          <w:tcPr>
            <w:tcW w:w="73" w:type="dxa"/>
          </w:tcPr>
          <w:p w14:paraId="4DA957EF" w14:textId="77777777" w:rsidR="000F7B7A" w:rsidRPr="000F7B7A" w:rsidRDefault="000F7B7A" w:rsidP="000F7B7A">
            <w:pPr>
              <w:spacing w:line="300" w:lineRule="exact"/>
              <w:ind w:left="180" w:right="270" w:firstLine="180"/>
              <w:jc w:val="center"/>
              <w:rPr>
                <w:rFonts w:asciiTheme="majorBidi" w:hAnsiTheme="majorBidi" w:cstheme="majorBidi"/>
                <w:b/>
                <w:bCs/>
                <w:sz w:val="28"/>
                <w:szCs w:val="28"/>
              </w:rPr>
            </w:pPr>
          </w:p>
        </w:tc>
        <w:tc>
          <w:tcPr>
            <w:tcW w:w="1081" w:type="dxa"/>
          </w:tcPr>
          <w:p w14:paraId="749F56D2" w14:textId="386856FF" w:rsidR="000F7B7A" w:rsidRPr="000F7B7A" w:rsidRDefault="008E5C07"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Pr>
                <w:rFonts w:asciiTheme="majorBidi" w:hAnsiTheme="majorBidi" w:cstheme="majorBidi"/>
                <w:sz w:val="28"/>
                <w:szCs w:val="28"/>
              </w:rPr>
              <w:t>-</w:t>
            </w:r>
          </w:p>
        </w:tc>
        <w:tc>
          <w:tcPr>
            <w:tcW w:w="90" w:type="dxa"/>
          </w:tcPr>
          <w:p w14:paraId="1FD29ED1"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0" w:type="dxa"/>
            <w:shd w:val="clear" w:color="auto" w:fill="auto"/>
          </w:tcPr>
          <w:p w14:paraId="6E237A62" w14:textId="4EFF8E86"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11</w:t>
            </w:r>
            <w:r w:rsidR="000F7B7A" w:rsidRPr="000F7B7A">
              <w:rPr>
                <w:rFonts w:asciiTheme="majorBidi" w:hAnsiTheme="majorBidi" w:cstheme="majorBidi"/>
                <w:sz w:val="28"/>
                <w:szCs w:val="28"/>
              </w:rPr>
              <w:t>,</w:t>
            </w:r>
            <w:r w:rsidRPr="005715CE">
              <w:rPr>
                <w:rFonts w:asciiTheme="majorBidi" w:hAnsiTheme="majorBidi" w:cstheme="majorBidi"/>
                <w:sz w:val="28"/>
                <w:szCs w:val="28"/>
              </w:rPr>
              <w:t>227</w:t>
            </w:r>
          </w:p>
        </w:tc>
      </w:tr>
      <w:tr w:rsidR="000F7B7A" w:rsidRPr="000F7B7A" w14:paraId="5637BB6B" w14:textId="77777777" w:rsidTr="007D0283">
        <w:trPr>
          <w:trHeight w:val="17"/>
        </w:trPr>
        <w:tc>
          <w:tcPr>
            <w:tcW w:w="4770" w:type="dxa"/>
            <w:tcBorders>
              <w:bottom w:val="nil"/>
              <w:right w:val="nil"/>
            </w:tcBorders>
          </w:tcPr>
          <w:p w14:paraId="614AAEA4" w14:textId="70F044F1"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8"/>
                <w:szCs w:val="28"/>
              </w:rPr>
            </w:pPr>
            <w:r w:rsidRPr="000F7B7A">
              <w:rPr>
                <w:rFonts w:asciiTheme="majorBidi" w:hAnsiTheme="majorBidi" w:cstheme="majorBidi"/>
                <w:sz w:val="28"/>
                <w:szCs w:val="28"/>
                <w:cs/>
              </w:rPr>
              <w:t>กำไร</w:t>
            </w:r>
            <w:r w:rsidR="00602E8A">
              <w:rPr>
                <w:rFonts w:asciiTheme="majorBidi" w:hAnsiTheme="majorBidi" w:cstheme="majorBidi" w:hint="cs"/>
                <w:sz w:val="28"/>
                <w:szCs w:val="28"/>
                <w:cs/>
              </w:rPr>
              <w:t xml:space="preserve"> </w:t>
            </w:r>
            <w:r w:rsidR="00602E8A">
              <w:rPr>
                <w:rFonts w:asciiTheme="majorBidi" w:hAnsiTheme="majorBidi" w:cstheme="majorBidi"/>
                <w:sz w:val="28"/>
                <w:szCs w:val="28"/>
              </w:rPr>
              <w:t>(</w:t>
            </w:r>
            <w:r w:rsidR="00602E8A">
              <w:rPr>
                <w:rFonts w:asciiTheme="majorBidi" w:hAnsiTheme="majorBidi" w:cstheme="majorBidi" w:hint="cs"/>
                <w:sz w:val="28"/>
                <w:szCs w:val="28"/>
                <w:cs/>
              </w:rPr>
              <w:t xml:space="preserve">ขาดทุน) </w:t>
            </w:r>
            <w:r w:rsidRPr="000F7B7A">
              <w:rPr>
                <w:rFonts w:asciiTheme="majorBidi" w:hAnsiTheme="majorBidi" w:cstheme="majorBidi"/>
                <w:sz w:val="28"/>
                <w:szCs w:val="28"/>
                <w:cs/>
              </w:rPr>
              <w:t>จากการขายสินทรัพย์</w:t>
            </w:r>
          </w:p>
        </w:tc>
        <w:tc>
          <w:tcPr>
            <w:tcW w:w="1080" w:type="dxa"/>
            <w:shd w:val="clear" w:color="auto" w:fill="auto"/>
          </w:tcPr>
          <w:p w14:paraId="091AAFDC" w14:textId="1EDCCC7D"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636</w:t>
            </w:r>
          </w:p>
        </w:tc>
        <w:tc>
          <w:tcPr>
            <w:tcW w:w="98" w:type="dxa"/>
          </w:tcPr>
          <w:p w14:paraId="5FD93C13"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9" w:type="dxa"/>
          </w:tcPr>
          <w:p w14:paraId="2BE284BD" w14:textId="3C0C7B84"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861</w:t>
            </w:r>
          </w:p>
        </w:tc>
        <w:tc>
          <w:tcPr>
            <w:tcW w:w="73" w:type="dxa"/>
          </w:tcPr>
          <w:p w14:paraId="2C0B065A" w14:textId="77777777" w:rsidR="000F7B7A" w:rsidRPr="000F7B7A" w:rsidRDefault="000F7B7A" w:rsidP="000F7B7A">
            <w:pPr>
              <w:spacing w:line="300" w:lineRule="exact"/>
              <w:ind w:left="180" w:right="270" w:firstLine="180"/>
              <w:jc w:val="center"/>
              <w:rPr>
                <w:rFonts w:asciiTheme="majorBidi" w:hAnsiTheme="majorBidi" w:cstheme="majorBidi"/>
                <w:b/>
                <w:bCs/>
                <w:sz w:val="28"/>
                <w:szCs w:val="28"/>
              </w:rPr>
            </w:pPr>
          </w:p>
        </w:tc>
        <w:tc>
          <w:tcPr>
            <w:tcW w:w="1081" w:type="dxa"/>
            <w:shd w:val="clear" w:color="auto" w:fill="auto"/>
          </w:tcPr>
          <w:p w14:paraId="3DFF6D4F" w14:textId="7307B92E" w:rsidR="000F7B7A" w:rsidRPr="000F7B7A" w:rsidRDefault="006E072F"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Pr>
                <w:rFonts w:asciiTheme="majorBidi" w:hAnsiTheme="majorBidi" w:cstheme="majorBidi" w:hint="cs"/>
                <w:sz w:val="28"/>
                <w:szCs w:val="28"/>
                <w:cs/>
              </w:rPr>
              <w:t>(</w:t>
            </w:r>
            <w:r w:rsidR="007D0283">
              <w:rPr>
                <w:rFonts w:asciiTheme="majorBidi" w:hAnsiTheme="majorBidi" w:cstheme="majorBidi"/>
                <w:sz w:val="28"/>
                <w:szCs w:val="28"/>
              </w:rPr>
              <w:t>19</w:t>
            </w:r>
            <w:r>
              <w:rPr>
                <w:rFonts w:asciiTheme="majorBidi" w:hAnsiTheme="majorBidi" w:cstheme="majorBidi" w:hint="cs"/>
                <w:sz w:val="28"/>
                <w:szCs w:val="28"/>
                <w:cs/>
              </w:rPr>
              <w:t>)</w:t>
            </w:r>
          </w:p>
        </w:tc>
        <w:tc>
          <w:tcPr>
            <w:tcW w:w="90" w:type="dxa"/>
          </w:tcPr>
          <w:p w14:paraId="0B113589"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0" w:type="dxa"/>
            <w:shd w:val="clear" w:color="auto" w:fill="auto"/>
          </w:tcPr>
          <w:p w14:paraId="2E3F8756" w14:textId="72576041"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w:t>
            </w:r>
            <w:r w:rsidR="000F7B7A" w:rsidRPr="000F7B7A">
              <w:rPr>
                <w:rFonts w:asciiTheme="majorBidi" w:hAnsiTheme="majorBidi" w:cstheme="majorBidi"/>
                <w:sz w:val="28"/>
                <w:szCs w:val="28"/>
              </w:rPr>
              <w:t>,</w:t>
            </w:r>
            <w:r w:rsidRPr="005715CE">
              <w:rPr>
                <w:rFonts w:asciiTheme="majorBidi" w:hAnsiTheme="majorBidi" w:cstheme="majorBidi"/>
                <w:sz w:val="28"/>
                <w:szCs w:val="28"/>
              </w:rPr>
              <w:t>331</w:t>
            </w:r>
          </w:p>
        </w:tc>
      </w:tr>
      <w:tr w:rsidR="000F7B7A" w:rsidRPr="000F7B7A" w14:paraId="0FB482BD" w14:textId="77777777" w:rsidTr="006606BD">
        <w:trPr>
          <w:trHeight w:val="17"/>
        </w:trPr>
        <w:tc>
          <w:tcPr>
            <w:tcW w:w="4770" w:type="dxa"/>
            <w:tcBorders>
              <w:bottom w:val="nil"/>
              <w:right w:val="nil"/>
            </w:tcBorders>
          </w:tcPr>
          <w:p w14:paraId="331DD528" w14:textId="0CB4AE61"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8"/>
                <w:szCs w:val="28"/>
                <w:cs/>
              </w:rPr>
            </w:pPr>
            <w:r w:rsidRPr="000F7B7A">
              <w:rPr>
                <w:rFonts w:asciiTheme="majorBidi" w:hAnsiTheme="majorBidi"/>
                <w:sz w:val="28"/>
                <w:szCs w:val="28"/>
                <w:cs/>
              </w:rPr>
              <w:t>กำไรจากการกลับรายการผลขาดทุนด้านเครดิต</w:t>
            </w:r>
          </w:p>
        </w:tc>
        <w:tc>
          <w:tcPr>
            <w:tcW w:w="1080" w:type="dxa"/>
            <w:shd w:val="clear" w:color="auto" w:fill="auto"/>
          </w:tcPr>
          <w:p w14:paraId="1A873ED8" w14:textId="70EE9D40"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185</w:t>
            </w:r>
          </w:p>
        </w:tc>
        <w:tc>
          <w:tcPr>
            <w:tcW w:w="98" w:type="dxa"/>
          </w:tcPr>
          <w:p w14:paraId="518299BE"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9" w:type="dxa"/>
          </w:tcPr>
          <w:p w14:paraId="1A50ED7C" w14:textId="3B44C942"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131</w:t>
            </w:r>
          </w:p>
        </w:tc>
        <w:tc>
          <w:tcPr>
            <w:tcW w:w="73" w:type="dxa"/>
          </w:tcPr>
          <w:p w14:paraId="2DB37142" w14:textId="77777777" w:rsidR="000F7B7A" w:rsidRPr="000F7B7A" w:rsidRDefault="000F7B7A" w:rsidP="000F7B7A">
            <w:pPr>
              <w:spacing w:line="300" w:lineRule="exact"/>
              <w:ind w:left="180" w:right="270" w:firstLine="180"/>
              <w:jc w:val="center"/>
              <w:rPr>
                <w:rFonts w:asciiTheme="majorBidi" w:hAnsiTheme="majorBidi" w:cstheme="majorBidi"/>
                <w:b/>
                <w:bCs/>
                <w:sz w:val="28"/>
                <w:szCs w:val="28"/>
              </w:rPr>
            </w:pPr>
          </w:p>
        </w:tc>
        <w:tc>
          <w:tcPr>
            <w:tcW w:w="1081" w:type="dxa"/>
          </w:tcPr>
          <w:p w14:paraId="580CC831" w14:textId="42789110"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185</w:t>
            </w:r>
          </w:p>
        </w:tc>
        <w:tc>
          <w:tcPr>
            <w:tcW w:w="90" w:type="dxa"/>
          </w:tcPr>
          <w:p w14:paraId="7D68EA1F" w14:textId="77777777" w:rsidR="000F7B7A" w:rsidRPr="000F7B7A" w:rsidRDefault="000F7B7A" w:rsidP="000F7B7A">
            <w:pPr>
              <w:tabs>
                <w:tab w:val="left" w:pos="9450"/>
              </w:tabs>
              <w:spacing w:line="300" w:lineRule="exact"/>
              <w:jc w:val="center"/>
              <w:rPr>
                <w:rFonts w:asciiTheme="majorBidi" w:hAnsiTheme="majorBidi" w:cstheme="majorBidi"/>
                <w:b/>
                <w:bCs/>
                <w:sz w:val="28"/>
                <w:szCs w:val="28"/>
              </w:rPr>
            </w:pPr>
          </w:p>
        </w:tc>
        <w:tc>
          <w:tcPr>
            <w:tcW w:w="1080" w:type="dxa"/>
            <w:shd w:val="clear" w:color="auto" w:fill="auto"/>
          </w:tcPr>
          <w:p w14:paraId="3CEA9DCC" w14:textId="7E1C5F43"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120</w:t>
            </w:r>
          </w:p>
        </w:tc>
      </w:tr>
      <w:tr w:rsidR="000F7B7A" w:rsidRPr="000F7B7A" w14:paraId="1C57AECE" w14:textId="77777777" w:rsidTr="006606BD">
        <w:trPr>
          <w:trHeight w:val="17"/>
        </w:trPr>
        <w:tc>
          <w:tcPr>
            <w:tcW w:w="4770" w:type="dxa"/>
            <w:tcBorders>
              <w:bottom w:val="nil"/>
              <w:right w:val="nil"/>
            </w:tcBorders>
          </w:tcPr>
          <w:p w14:paraId="1B084828" w14:textId="77777777"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8"/>
                <w:szCs w:val="28"/>
              </w:rPr>
            </w:pPr>
            <w:r w:rsidRPr="000F7B7A">
              <w:rPr>
                <w:rFonts w:asciiTheme="majorBidi" w:hAnsiTheme="majorBidi" w:cstheme="majorBidi"/>
                <w:sz w:val="28"/>
                <w:szCs w:val="28"/>
                <w:cs/>
              </w:rPr>
              <w:t>อื่น</w:t>
            </w:r>
            <w:r w:rsidRPr="000F7B7A">
              <w:rPr>
                <w:rFonts w:asciiTheme="majorBidi" w:hAnsiTheme="majorBidi" w:cstheme="majorBidi" w:hint="cs"/>
                <w:sz w:val="28"/>
                <w:szCs w:val="28"/>
                <w:cs/>
              </w:rPr>
              <w:t xml:space="preserve"> </w:t>
            </w:r>
            <w:r w:rsidRPr="000F7B7A">
              <w:rPr>
                <w:rFonts w:asciiTheme="majorBidi" w:hAnsiTheme="majorBidi" w:cstheme="majorBidi"/>
                <w:sz w:val="28"/>
                <w:szCs w:val="28"/>
                <w:cs/>
              </w:rPr>
              <w:t>ๆ</w:t>
            </w:r>
          </w:p>
        </w:tc>
        <w:tc>
          <w:tcPr>
            <w:tcW w:w="1080" w:type="dxa"/>
            <w:tcBorders>
              <w:bottom w:val="single" w:sz="4" w:space="0" w:color="auto"/>
            </w:tcBorders>
            <w:shd w:val="clear" w:color="auto" w:fill="auto"/>
          </w:tcPr>
          <w:p w14:paraId="27C4E28D" w14:textId="458C4A0F" w:rsidR="000F7B7A" w:rsidRPr="000F7B7A" w:rsidRDefault="000838B4"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Pr>
                <w:rFonts w:asciiTheme="majorBidi" w:hAnsiTheme="majorBidi" w:cstheme="majorBidi"/>
                <w:sz w:val="28"/>
                <w:szCs w:val="28"/>
              </w:rPr>
              <w:t>14,935</w:t>
            </w:r>
          </w:p>
        </w:tc>
        <w:tc>
          <w:tcPr>
            <w:tcW w:w="98" w:type="dxa"/>
          </w:tcPr>
          <w:p w14:paraId="473401A8" w14:textId="77777777" w:rsidR="000F7B7A" w:rsidRPr="000F7B7A" w:rsidRDefault="000F7B7A" w:rsidP="000F7B7A">
            <w:pPr>
              <w:spacing w:line="300" w:lineRule="exact"/>
              <w:ind w:right="144"/>
              <w:jc w:val="right"/>
              <w:rPr>
                <w:rFonts w:asciiTheme="majorBidi" w:eastAsia="Verdana" w:hAnsiTheme="majorBidi" w:cstheme="majorBidi"/>
                <w:sz w:val="28"/>
                <w:szCs w:val="28"/>
              </w:rPr>
            </w:pPr>
          </w:p>
        </w:tc>
        <w:tc>
          <w:tcPr>
            <w:tcW w:w="1089" w:type="dxa"/>
            <w:tcBorders>
              <w:bottom w:val="single" w:sz="4" w:space="0" w:color="auto"/>
            </w:tcBorders>
          </w:tcPr>
          <w:p w14:paraId="313059FB" w14:textId="51A0B4A2"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13</w:t>
            </w:r>
            <w:r w:rsidR="000F7B7A" w:rsidRPr="000F7B7A">
              <w:rPr>
                <w:rFonts w:asciiTheme="majorBidi" w:hAnsiTheme="majorBidi" w:cstheme="majorBidi"/>
                <w:sz w:val="28"/>
                <w:szCs w:val="28"/>
              </w:rPr>
              <w:t>,</w:t>
            </w:r>
            <w:r w:rsidRPr="005715CE">
              <w:rPr>
                <w:rFonts w:asciiTheme="majorBidi" w:hAnsiTheme="majorBidi" w:cstheme="majorBidi"/>
                <w:sz w:val="28"/>
                <w:szCs w:val="28"/>
              </w:rPr>
              <w:t>507</w:t>
            </w:r>
          </w:p>
        </w:tc>
        <w:tc>
          <w:tcPr>
            <w:tcW w:w="73" w:type="dxa"/>
          </w:tcPr>
          <w:p w14:paraId="26F8C4C2" w14:textId="77777777" w:rsidR="000F7B7A" w:rsidRPr="000F7B7A" w:rsidRDefault="000F7B7A" w:rsidP="000F7B7A">
            <w:pPr>
              <w:spacing w:line="300" w:lineRule="exact"/>
              <w:ind w:right="144"/>
              <w:jc w:val="right"/>
              <w:rPr>
                <w:rFonts w:asciiTheme="majorBidi" w:eastAsia="Verdana" w:hAnsiTheme="majorBidi" w:cstheme="majorBidi"/>
                <w:sz w:val="28"/>
                <w:szCs w:val="28"/>
              </w:rPr>
            </w:pPr>
          </w:p>
        </w:tc>
        <w:tc>
          <w:tcPr>
            <w:tcW w:w="1081" w:type="dxa"/>
            <w:tcBorders>
              <w:bottom w:val="single" w:sz="4" w:space="0" w:color="auto"/>
            </w:tcBorders>
          </w:tcPr>
          <w:p w14:paraId="30A10066" w14:textId="04275873"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2</w:t>
            </w:r>
            <w:r w:rsidR="00CC0F28" w:rsidRPr="00D54AA5">
              <w:rPr>
                <w:rFonts w:asciiTheme="majorBidi" w:hAnsiTheme="majorBidi" w:cstheme="majorBidi"/>
                <w:sz w:val="28"/>
                <w:szCs w:val="28"/>
              </w:rPr>
              <w:t>,</w:t>
            </w:r>
            <w:r w:rsidRPr="005715CE">
              <w:rPr>
                <w:rFonts w:asciiTheme="majorBidi" w:hAnsiTheme="majorBidi" w:cstheme="majorBidi"/>
                <w:sz w:val="28"/>
                <w:szCs w:val="28"/>
              </w:rPr>
              <w:t>460</w:t>
            </w:r>
          </w:p>
        </w:tc>
        <w:tc>
          <w:tcPr>
            <w:tcW w:w="90" w:type="dxa"/>
          </w:tcPr>
          <w:p w14:paraId="2B990C31" w14:textId="77777777" w:rsidR="000F7B7A" w:rsidRPr="000F7B7A" w:rsidRDefault="000F7B7A" w:rsidP="000F7B7A">
            <w:pPr>
              <w:spacing w:line="300" w:lineRule="exact"/>
              <w:ind w:right="144"/>
              <w:jc w:val="right"/>
              <w:rPr>
                <w:rFonts w:asciiTheme="majorBidi" w:eastAsia="Verdana" w:hAnsiTheme="majorBidi" w:cstheme="majorBidi"/>
                <w:sz w:val="28"/>
                <w:szCs w:val="28"/>
              </w:rPr>
            </w:pPr>
          </w:p>
        </w:tc>
        <w:tc>
          <w:tcPr>
            <w:tcW w:w="1080" w:type="dxa"/>
            <w:tcBorders>
              <w:bottom w:val="single" w:sz="4" w:space="0" w:color="auto"/>
            </w:tcBorders>
            <w:shd w:val="clear" w:color="auto" w:fill="auto"/>
          </w:tcPr>
          <w:p w14:paraId="2975840D" w14:textId="1E63BFB9"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w:t>
            </w:r>
            <w:r w:rsidR="000F7B7A" w:rsidRPr="000F7B7A">
              <w:rPr>
                <w:rFonts w:asciiTheme="majorBidi" w:hAnsiTheme="majorBidi" w:cstheme="majorBidi"/>
                <w:sz w:val="28"/>
                <w:szCs w:val="28"/>
              </w:rPr>
              <w:t>,</w:t>
            </w:r>
            <w:r w:rsidRPr="005715CE">
              <w:rPr>
                <w:rFonts w:asciiTheme="majorBidi" w:hAnsiTheme="majorBidi" w:cstheme="majorBidi"/>
                <w:sz w:val="28"/>
                <w:szCs w:val="28"/>
              </w:rPr>
              <w:t>617</w:t>
            </w:r>
          </w:p>
        </w:tc>
      </w:tr>
      <w:tr w:rsidR="000F7B7A" w:rsidRPr="000F7B7A" w14:paraId="2F008E51" w14:textId="77777777" w:rsidTr="006606BD">
        <w:trPr>
          <w:trHeight w:val="17"/>
        </w:trPr>
        <w:tc>
          <w:tcPr>
            <w:tcW w:w="4770" w:type="dxa"/>
            <w:tcBorders>
              <w:bottom w:val="nil"/>
              <w:right w:val="nil"/>
            </w:tcBorders>
          </w:tcPr>
          <w:p w14:paraId="6AD9E4A2" w14:textId="77777777" w:rsidR="000F7B7A" w:rsidRPr="000F7B7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8"/>
                <w:szCs w:val="28"/>
                <w:cs/>
              </w:rPr>
            </w:pPr>
            <w:r w:rsidRPr="000F7B7A">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shd w:val="clear" w:color="auto" w:fill="auto"/>
          </w:tcPr>
          <w:p w14:paraId="442505D9" w14:textId="5BF669AC"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22</w:t>
            </w:r>
            <w:r w:rsidR="00B05951">
              <w:rPr>
                <w:rFonts w:asciiTheme="majorBidi" w:hAnsiTheme="majorBidi" w:cstheme="majorBidi"/>
                <w:sz w:val="28"/>
                <w:szCs w:val="28"/>
              </w:rPr>
              <w:t>,</w:t>
            </w:r>
            <w:r w:rsidRPr="005715CE">
              <w:rPr>
                <w:rFonts w:asciiTheme="majorBidi" w:hAnsiTheme="majorBidi" w:cstheme="majorBidi"/>
                <w:sz w:val="28"/>
                <w:szCs w:val="28"/>
              </w:rPr>
              <w:t>904</w:t>
            </w:r>
          </w:p>
        </w:tc>
        <w:tc>
          <w:tcPr>
            <w:tcW w:w="98" w:type="dxa"/>
          </w:tcPr>
          <w:p w14:paraId="5B5E3E5B" w14:textId="77777777" w:rsidR="000F7B7A" w:rsidRPr="000F7B7A" w:rsidRDefault="000F7B7A" w:rsidP="000F7B7A">
            <w:pPr>
              <w:spacing w:line="300" w:lineRule="exact"/>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tcPr>
          <w:p w14:paraId="498B11CF" w14:textId="727A5F95"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27</w:t>
            </w:r>
            <w:r w:rsidR="000F7B7A" w:rsidRPr="000F7B7A">
              <w:rPr>
                <w:rFonts w:asciiTheme="majorBidi" w:hAnsiTheme="majorBidi" w:cstheme="majorBidi"/>
                <w:sz w:val="28"/>
                <w:szCs w:val="28"/>
              </w:rPr>
              <w:t>,</w:t>
            </w:r>
            <w:r w:rsidRPr="005715CE">
              <w:rPr>
                <w:rFonts w:asciiTheme="majorBidi" w:hAnsiTheme="majorBidi" w:cstheme="majorBidi"/>
                <w:sz w:val="28"/>
                <w:szCs w:val="28"/>
              </w:rPr>
              <w:t>764</w:t>
            </w:r>
          </w:p>
        </w:tc>
        <w:tc>
          <w:tcPr>
            <w:tcW w:w="73" w:type="dxa"/>
          </w:tcPr>
          <w:p w14:paraId="7737097D" w14:textId="77777777" w:rsidR="000F7B7A" w:rsidRPr="000F7B7A" w:rsidRDefault="000F7B7A" w:rsidP="000F7B7A">
            <w:pPr>
              <w:spacing w:line="300" w:lineRule="exact"/>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tcPr>
          <w:p w14:paraId="1573F1B4" w14:textId="50EC4635"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41</w:t>
            </w:r>
            <w:r w:rsidR="001E351C">
              <w:rPr>
                <w:rFonts w:asciiTheme="majorBidi" w:hAnsiTheme="majorBidi" w:cstheme="majorBidi"/>
                <w:sz w:val="28"/>
                <w:szCs w:val="28"/>
              </w:rPr>
              <w:t>,</w:t>
            </w:r>
            <w:r w:rsidRPr="005715CE">
              <w:rPr>
                <w:rFonts w:asciiTheme="majorBidi" w:hAnsiTheme="majorBidi" w:cstheme="majorBidi"/>
                <w:sz w:val="28"/>
                <w:szCs w:val="28"/>
              </w:rPr>
              <w:t>472</w:t>
            </w:r>
          </w:p>
        </w:tc>
        <w:tc>
          <w:tcPr>
            <w:tcW w:w="90" w:type="dxa"/>
          </w:tcPr>
          <w:p w14:paraId="1C0C5272" w14:textId="77777777" w:rsidR="000F7B7A" w:rsidRPr="000F7B7A" w:rsidRDefault="000F7B7A" w:rsidP="000F7B7A">
            <w:pPr>
              <w:spacing w:line="30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1FC3A0E7" w14:textId="4548618A" w:rsidR="000F7B7A" w:rsidRPr="000F7B7A" w:rsidRDefault="005715CE"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45</w:t>
            </w:r>
            <w:r w:rsidR="000F7B7A" w:rsidRPr="000F7B7A">
              <w:rPr>
                <w:rFonts w:asciiTheme="majorBidi" w:hAnsiTheme="majorBidi" w:cstheme="majorBidi"/>
                <w:sz w:val="28"/>
                <w:szCs w:val="28"/>
              </w:rPr>
              <w:t>,</w:t>
            </w:r>
            <w:r w:rsidRPr="005715CE">
              <w:rPr>
                <w:rFonts w:asciiTheme="majorBidi" w:hAnsiTheme="majorBidi" w:cstheme="majorBidi"/>
                <w:sz w:val="28"/>
                <w:szCs w:val="28"/>
              </w:rPr>
              <w:t>346</w:t>
            </w:r>
          </w:p>
        </w:tc>
      </w:tr>
    </w:tbl>
    <w:p w14:paraId="00B0DD89" w14:textId="2B98DA5D" w:rsidR="0051562A" w:rsidRPr="000609CF" w:rsidRDefault="0051562A"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t>ค่าใช้จ่ายต</w:t>
      </w:r>
      <w:r w:rsidR="000114C2" w:rsidRPr="000609CF">
        <w:rPr>
          <w:rFonts w:ascii="Angsana New" w:hAnsi="Angsana New" w:hint="cs"/>
          <w:b/>
          <w:bCs/>
          <w:sz w:val="28"/>
          <w:szCs w:val="28"/>
          <w:cs/>
        </w:rPr>
        <w:t>ามธรรมชาติ</w:t>
      </w:r>
    </w:p>
    <w:p w14:paraId="1C2F830D" w14:textId="2213ABF1" w:rsidR="0051562A" w:rsidRPr="00BB5ED6" w:rsidRDefault="0051562A" w:rsidP="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cs/>
        </w:rPr>
      </w:pPr>
      <w:r w:rsidRPr="00BB5ED6">
        <w:rPr>
          <w:rFonts w:asciiTheme="majorBidi" w:hAnsiTheme="majorBidi" w:cstheme="majorBidi" w:hint="cs"/>
          <w:sz w:val="28"/>
          <w:szCs w:val="28"/>
          <w:cs/>
        </w:rPr>
        <w:t>ค่าใช้จ่ายตาม</w:t>
      </w:r>
      <w:r w:rsidR="00F8105D" w:rsidRPr="00F8105D">
        <w:rPr>
          <w:rFonts w:asciiTheme="majorBidi" w:hAnsiTheme="majorBidi"/>
          <w:sz w:val="28"/>
          <w:szCs w:val="28"/>
          <w:cs/>
        </w:rPr>
        <w:t>ธรรมชาติ</w:t>
      </w:r>
      <w:r w:rsidRPr="00BB5ED6">
        <w:rPr>
          <w:rFonts w:asciiTheme="majorBidi" w:hAnsiTheme="majorBidi" w:cstheme="majorBidi" w:hint="cs"/>
          <w:sz w:val="28"/>
          <w:szCs w:val="28"/>
          <w:cs/>
        </w:rPr>
        <w:t xml:space="preserve"> </w:t>
      </w:r>
      <w:r w:rsidRPr="00BB5ED6">
        <w:rPr>
          <w:rFonts w:asciiTheme="majorBidi" w:hAnsiTheme="majorBidi"/>
          <w:sz w:val="28"/>
          <w:szCs w:val="28"/>
          <w:cs/>
        </w:rPr>
        <w:t xml:space="preserve">สำหรับปีสิ้นสุดวันที่ </w:t>
      </w:r>
      <w:r w:rsidR="005715CE" w:rsidRPr="005715CE">
        <w:rPr>
          <w:rFonts w:asciiTheme="majorBidi" w:hAnsiTheme="majorBidi"/>
          <w:sz w:val="28"/>
          <w:szCs w:val="28"/>
        </w:rPr>
        <w:t>31</w:t>
      </w:r>
      <w:r w:rsidRPr="00BB5ED6">
        <w:rPr>
          <w:rFonts w:asciiTheme="majorBidi" w:hAnsiTheme="majorBidi"/>
          <w:sz w:val="28"/>
          <w:szCs w:val="28"/>
          <w:cs/>
        </w:rPr>
        <w:t xml:space="preserve"> ธันวาคม มีดังนี้</w:t>
      </w:r>
    </w:p>
    <w:p w14:paraId="65C338A1" w14:textId="18CE4287" w:rsidR="0051562A" w:rsidRPr="00010708" w:rsidRDefault="00A002CD" w:rsidP="00A002CD">
      <w:pPr>
        <w:pStyle w:val="ListParagraph"/>
        <w:spacing w:after="0" w:line="240" w:lineRule="auto"/>
        <w:ind w:left="6660" w:right="-29"/>
        <w:contextualSpacing w:val="0"/>
        <w:rPr>
          <w:rFonts w:asciiTheme="majorBidi" w:hAnsiTheme="majorBidi" w:cstheme="majorBidi"/>
          <w:b/>
          <w:bCs/>
          <w:szCs w:val="22"/>
          <w:lang w:val="en-GB"/>
        </w:rPr>
      </w:pPr>
      <w:r>
        <w:rPr>
          <w:rFonts w:asciiTheme="majorBidi" w:hAnsiTheme="majorBidi" w:cstheme="majorBidi" w:hint="cs"/>
          <w:b/>
          <w:bCs/>
          <w:szCs w:val="22"/>
          <w:cs/>
          <w:lang w:val="en-GB"/>
        </w:rPr>
        <w:t>พัน</w:t>
      </w:r>
      <w:r w:rsidR="0051562A" w:rsidRPr="00010708">
        <w:rPr>
          <w:rFonts w:asciiTheme="majorBidi" w:hAnsiTheme="majorBidi" w:cstheme="majorBidi"/>
          <w:b/>
          <w:bCs/>
          <w:szCs w:val="22"/>
          <w:cs/>
          <w:lang w:val="en-GB"/>
        </w:rPr>
        <w:t>บาท</w:t>
      </w:r>
    </w:p>
    <w:tbl>
      <w:tblPr>
        <w:tblW w:w="9270" w:type="dxa"/>
        <w:tblLayout w:type="fixed"/>
        <w:tblCellMar>
          <w:left w:w="0" w:type="dxa"/>
          <w:right w:w="0" w:type="dxa"/>
        </w:tblCellMar>
        <w:tblLook w:val="04A0" w:firstRow="1" w:lastRow="0" w:firstColumn="1" w:lastColumn="0" w:noHBand="0" w:noVBand="1"/>
      </w:tblPr>
      <w:tblGrid>
        <w:gridCol w:w="4680"/>
        <w:gridCol w:w="1080"/>
        <w:gridCol w:w="105"/>
        <w:gridCol w:w="1080"/>
        <w:gridCol w:w="7"/>
        <w:gridCol w:w="68"/>
        <w:gridCol w:w="1080"/>
        <w:gridCol w:w="90"/>
        <w:gridCol w:w="1080"/>
      </w:tblGrid>
      <w:tr w:rsidR="0051562A" w:rsidRPr="005D6B69" w14:paraId="7A706B2A" w14:textId="77777777">
        <w:trPr>
          <w:trHeight w:val="20"/>
        </w:trPr>
        <w:tc>
          <w:tcPr>
            <w:tcW w:w="4680" w:type="dxa"/>
          </w:tcPr>
          <w:p w14:paraId="0D605298" w14:textId="77777777" w:rsidR="0051562A" w:rsidRPr="005D6B69"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2265" w:type="dxa"/>
            <w:gridSpan w:val="3"/>
          </w:tcPr>
          <w:p w14:paraId="434D41C6" w14:textId="77777777" w:rsidR="0051562A" w:rsidRPr="005D6B69"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4"/>
                <w:szCs w:val="24"/>
                <w:lang w:eastAsia="en-GB"/>
              </w:rPr>
            </w:pPr>
            <w:r w:rsidRPr="005D6B69">
              <w:rPr>
                <w:rFonts w:asciiTheme="majorBidi" w:hAnsiTheme="majorBidi" w:cstheme="majorBidi"/>
                <w:b/>
                <w:bCs/>
                <w:sz w:val="24"/>
                <w:szCs w:val="24"/>
                <w:cs/>
              </w:rPr>
              <w:t>งบการเงินรวม</w:t>
            </w:r>
          </w:p>
        </w:tc>
        <w:tc>
          <w:tcPr>
            <w:tcW w:w="75" w:type="dxa"/>
            <w:gridSpan w:val="2"/>
          </w:tcPr>
          <w:p w14:paraId="05E11762" w14:textId="77777777" w:rsidR="0051562A" w:rsidRPr="005D6B69"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eastAsia="Verdana" w:hAnsiTheme="majorBidi" w:cstheme="majorBidi"/>
                <w:b/>
                <w:bCs/>
                <w:sz w:val="24"/>
                <w:szCs w:val="24"/>
                <w:cs/>
                <w:lang w:eastAsia="en-GB"/>
              </w:rPr>
            </w:pPr>
          </w:p>
        </w:tc>
        <w:tc>
          <w:tcPr>
            <w:tcW w:w="2250" w:type="dxa"/>
            <w:gridSpan w:val="3"/>
            <w:tcBorders>
              <w:left w:val="nil"/>
              <w:bottom w:val="nil"/>
            </w:tcBorders>
          </w:tcPr>
          <w:p w14:paraId="274AC4E6" w14:textId="77777777" w:rsidR="0051562A" w:rsidRPr="005D6B69"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4"/>
                <w:szCs w:val="24"/>
                <w:lang w:eastAsia="en-GB"/>
              </w:rPr>
            </w:pPr>
            <w:r w:rsidRPr="005D6B69">
              <w:rPr>
                <w:rFonts w:asciiTheme="majorBidi" w:hAnsiTheme="majorBidi" w:cstheme="majorBidi"/>
                <w:b/>
                <w:bCs/>
                <w:sz w:val="24"/>
                <w:szCs w:val="24"/>
                <w:cs/>
              </w:rPr>
              <w:t>งบการเงินเฉพาะกิจการ</w:t>
            </w:r>
          </w:p>
        </w:tc>
      </w:tr>
      <w:tr w:rsidR="00242E68" w:rsidRPr="005D6B69" w14:paraId="03D8E09A" w14:textId="77777777">
        <w:trPr>
          <w:trHeight w:val="20"/>
        </w:trPr>
        <w:tc>
          <w:tcPr>
            <w:tcW w:w="4680" w:type="dxa"/>
          </w:tcPr>
          <w:p w14:paraId="45CC32A1"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080" w:type="dxa"/>
            <w:hideMark/>
          </w:tcPr>
          <w:p w14:paraId="45BF1471" w14:textId="3D892184" w:rsidR="00242E68" w:rsidRPr="005D6B69" w:rsidRDefault="005715CE"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2567</w:t>
            </w:r>
          </w:p>
        </w:tc>
        <w:tc>
          <w:tcPr>
            <w:tcW w:w="105" w:type="dxa"/>
          </w:tcPr>
          <w:p w14:paraId="4E80179B"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7" w:type="dxa"/>
            <w:gridSpan w:val="2"/>
            <w:hideMark/>
          </w:tcPr>
          <w:p w14:paraId="23166602" w14:textId="39796EE6" w:rsidR="00242E68" w:rsidRPr="005D6B69" w:rsidRDefault="005715CE"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2566</w:t>
            </w:r>
          </w:p>
        </w:tc>
        <w:tc>
          <w:tcPr>
            <w:tcW w:w="68" w:type="dxa"/>
          </w:tcPr>
          <w:p w14:paraId="2D542641"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1080" w:type="dxa"/>
            <w:hideMark/>
          </w:tcPr>
          <w:p w14:paraId="104C690D" w14:textId="7BF377E8" w:rsidR="00242E68" w:rsidRPr="005D6B69" w:rsidRDefault="005715CE"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2567</w:t>
            </w:r>
          </w:p>
        </w:tc>
        <w:tc>
          <w:tcPr>
            <w:tcW w:w="90" w:type="dxa"/>
          </w:tcPr>
          <w:p w14:paraId="5E66DE9A"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hideMark/>
          </w:tcPr>
          <w:p w14:paraId="2B76B3B5" w14:textId="185CDC41" w:rsidR="00242E68" w:rsidRPr="005D6B69" w:rsidRDefault="005715CE"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2566</w:t>
            </w:r>
          </w:p>
        </w:tc>
      </w:tr>
      <w:tr w:rsidR="00242E68" w:rsidRPr="005D6B69" w14:paraId="685AAFC3" w14:textId="77777777" w:rsidTr="00E17672">
        <w:trPr>
          <w:trHeight w:val="20"/>
        </w:trPr>
        <w:tc>
          <w:tcPr>
            <w:tcW w:w="4680" w:type="dxa"/>
            <w:tcBorders>
              <w:bottom w:val="nil"/>
              <w:right w:val="nil"/>
            </w:tcBorders>
          </w:tcPr>
          <w:p w14:paraId="322D301D"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วัตถุดิบและวัสดุสิ้นเปลืองใช้ไป</w:t>
            </w:r>
          </w:p>
        </w:tc>
        <w:tc>
          <w:tcPr>
            <w:tcW w:w="1080" w:type="dxa"/>
            <w:vAlign w:val="bottom"/>
          </w:tcPr>
          <w:p w14:paraId="0A9B9CE8" w14:textId="060EFE85"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w:t>
            </w:r>
            <w:r w:rsidR="00BB1020" w:rsidRPr="00BB1020">
              <w:rPr>
                <w:rFonts w:asciiTheme="majorBidi" w:hAnsiTheme="majorBidi" w:cstheme="majorBidi"/>
                <w:sz w:val="24"/>
                <w:szCs w:val="24"/>
              </w:rPr>
              <w:t>,</w:t>
            </w:r>
            <w:r w:rsidRPr="005715CE">
              <w:rPr>
                <w:rFonts w:asciiTheme="majorBidi" w:hAnsiTheme="majorBidi" w:cstheme="majorBidi"/>
                <w:sz w:val="24"/>
                <w:szCs w:val="24"/>
              </w:rPr>
              <w:t>209</w:t>
            </w:r>
            <w:r w:rsidR="00BB1020" w:rsidRPr="00BB1020">
              <w:rPr>
                <w:rFonts w:asciiTheme="majorBidi" w:hAnsiTheme="majorBidi" w:cstheme="majorBidi"/>
                <w:sz w:val="24"/>
                <w:szCs w:val="24"/>
              </w:rPr>
              <w:t>,</w:t>
            </w:r>
            <w:r w:rsidRPr="005715CE">
              <w:rPr>
                <w:rFonts w:asciiTheme="majorBidi" w:hAnsiTheme="majorBidi" w:cstheme="majorBidi"/>
                <w:sz w:val="24"/>
                <w:szCs w:val="24"/>
              </w:rPr>
              <w:t>032</w:t>
            </w:r>
          </w:p>
        </w:tc>
        <w:tc>
          <w:tcPr>
            <w:tcW w:w="105" w:type="dxa"/>
            <w:vAlign w:val="bottom"/>
          </w:tcPr>
          <w:p w14:paraId="0EDF37FE"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2473B83C" w14:textId="3FF7B226"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w:t>
            </w:r>
            <w:r w:rsidR="00242E68" w:rsidRPr="005D6B69">
              <w:rPr>
                <w:rFonts w:asciiTheme="majorBidi" w:hAnsiTheme="majorBidi" w:cstheme="majorBidi"/>
                <w:sz w:val="24"/>
                <w:szCs w:val="24"/>
              </w:rPr>
              <w:t>,</w:t>
            </w:r>
            <w:r w:rsidRPr="005715CE">
              <w:rPr>
                <w:rFonts w:asciiTheme="majorBidi" w:hAnsiTheme="majorBidi" w:cstheme="majorBidi"/>
                <w:sz w:val="24"/>
                <w:szCs w:val="24"/>
              </w:rPr>
              <w:t>375</w:t>
            </w:r>
            <w:r w:rsidR="00242E68" w:rsidRPr="005D6B69">
              <w:rPr>
                <w:rFonts w:asciiTheme="majorBidi" w:hAnsiTheme="majorBidi" w:cstheme="majorBidi"/>
                <w:sz w:val="24"/>
                <w:szCs w:val="24"/>
              </w:rPr>
              <w:t>,</w:t>
            </w:r>
            <w:r w:rsidRPr="005715CE">
              <w:rPr>
                <w:rFonts w:asciiTheme="majorBidi" w:hAnsiTheme="majorBidi" w:cstheme="majorBidi"/>
                <w:sz w:val="24"/>
                <w:szCs w:val="24"/>
              </w:rPr>
              <w:t>749</w:t>
            </w:r>
          </w:p>
        </w:tc>
        <w:tc>
          <w:tcPr>
            <w:tcW w:w="68" w:type="dxa"/>
            <w:vAlign w:val="bottom"/>
          </w:tcPr>
          <w:p w14:paraId="066F88AD"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7FDB1522" w14:textId="13D885D3"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563</w:t>
            </w:r>
            <w:r w:rsidR="002D6986">
              <w:rPr>
                <w:rFonts w:asciiTheme="majorBidi" w:hAnsiTheme="majorBidi" w:cstheme="majorBidi"/>
                <w:sz w:val="24"/>
                <w:szCs w:val="24"/>
              </w:rPr>
              <w:t>,</w:t>
            </w:r>
            <w:r w:rsidRPr="005715CE">
              <w:rPr>
                <w:rFonts w:asciiTheme="majorBidi" w:hAnsiTheme="majorBidi" w:cstheme="majorBidi"/>
                <w:sz w:val="24"/>
                <w:szCs w:val="24"/>
              </w:rPr>
              <w:t>437</w:t>
            </w:r>
          </w:p>
        </w:tc>
        <w:tc>
          <w:tcPr>
            <w:tcW w:w="90" w:type="dxa"/>
            <w:vAlign w:val="bottom"/>
          </w:tcPr>
          <w:p w14:paraId="12C6B3B6"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6BE9186B" w14:textId="14918D56"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493</w:t>
            </w:r>
            <w:r w:rsidRPr="005D6B69">
              <w:rPr>
                <w:rFonts w:asciiTheme="majorBidi" w:hAnsiTheme="majorBidi" w:cstheme="majorBidi"/>
                <w:sz w:val="24"/>
                <w:szCs w:val="24"/>
              </w:rPr>
              <w:t>,</w:t>
            </w:r>
            <w:r w:rsidR="005715CE" w:rsidRPr="005715CE">
              <w:rPr>
                <w:rFonts w:asciiTheme="majorBidi" w:hAnsiTheme="majorBidi" w:cstheme="majorBidi"/>
                <w:sz w:val="24"/>
                <w:szCs w:val="24"/>
              </w:rPr>
              <w:t>347</w:t>
            </w:r>
            <w:r w:rsidRPr="005D6B69">
              <w:rPr>
                <w:rFonts w:asciiTheme="majorBidi" w:hAnsiTheme="majorBidi" w:cstheme="majorBidi"/>
                <w:sz w:val="24"/>
                <w:szCs w:val="24"/>
              </w:rPr>
              <w:t xml:space="preserve"> </w:t>
            </w:r>
          </w:p>
        </w:tc>
      </w:tr>
      <w:tr w:rsidR="00242E68" w:rsidRPr="005D6B69" w14:paraId="74F6F871" w14:textId="77777777" w:rsidTr="00E17672">
        <w:trPr>
          <w:trHeight w:val="20"/>
        </w:trPr>
        <w:tc>
          <w:tcPr>
            <w:tcW w:w="4680" w:type="dxa"/>
            <w:tcBorders>
              <w:bottom w:val="nil"/>
              <w:right w:val="nil"/>
            </w:tcBorders>
          </w:tcPr>
          <w:p w14:paraId="7A15C572"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4"/>
                <w:szCs w:val="24"/>
                <w:lang w:eastAsia="en-GB"/>
              </w:rPr>
            </w:pPr>
            <w:r w:rsidRPr="005D6B69">
              <w:rPr>
                <w:rFonts w:asciiTheme="majorBidi" w:hAnsiTheme="majorBidi" w:cstheme="majorBidi"/>
                <w:sz w:val="24"/>
                <w:szCs w:val="24"/>
                <w:cs/>
              </w:rPr>
              <w:t>ซื้อสินค้าสำเร็จรูป</w:t>
            </w:r>
          </w:p>
        </w:tc>
        <w:tc>
          <w:tcPr>
            <w:tcW w:w="1080" w:type="dxa"/>
            <w:vAlign w:val="bottom"/>
          </w:tcPr>
          <w:p w14:paraId="30449F0D" w14:textId="3DA8C6E3"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w:t>
            </w:r>
            <w:r w:rsidR="00BB1020" w:rsidRPr="00BB1020">
              <w:rPr>
                <w:rFonts w:asciiTheme="majorBidi" w:hAnsiTheme="majorBidi" w:cstheme="majorBidi"/>
                <w:sz w:val="24"/>
                <w:szCs w:val="24"/>
              </w:rPr>
              <w:t>,</w:t>
            </w:r>
            <w:r w:rsidRPr="005715CE">
              <w:rPr>
                <w:rFonts w:asciiTheme="majorBidi" w:hAnsiTheme="majorBidi" w:cstheme="majorBidi"/>
                <w:sz w:val="24"/>
                <w:szCs w:val="24"/>
              </w:rPr>
              <w:t>554</w:t>
            </w:r>
          </w:p>
        </w:tc>
        <w:tc>
          <w:tcPr>
            <w:tcW w:w="105" w:type="dxa"/>
            <w:vAlign w:val="bottom"/>
          </w:tcPr>
          <w:p w14:paraId="53967A48"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4EDDFDB6" w14:textId="13005407"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w:t>
            </w:r>
            <w:r w:rsidR="00242E68" w:rsidRPr="005D6B69">
              <w:rPr>
                <w:rFonts w:asciiTheme="majorBidi" w:hAnsiTheme="majorBidi" w:cstheme="majorBidi"/>
                <w:sz w:val="24"/>
                <w:szCs w:val="24"/>
              </w:rPr>
              <w:t>,</w:t>
            </w:r>
            <w:r w:rsidRPr="005715CE">
              <w:rPr>
                <w:rFonts w:asciiTheme="majorBidi" w:hAnsiTheme="majorBidi" w:cstheme="majorBidi"/>
                <w:sz w:val="24"/>
                <w:szCs w:val="24"/>
              </w:rPr>
              <w:t>238</w:t>
            </w:r>
          </w:p>
        </w:tc>
        <w:tc>
          <w:tcPr>
            <w:tcW w:w="68" w:type="dxa"/>
            <w:vAlign w:val="bottom"/>
          </w:tcPr>
          <w:p w14:paraId="355B1BFD"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034D8FD5" w14:textId="510D94D0" w:rsidR="00242E68" w:rsidRPr="005D6B69" w:rsidRDefault="002D6986"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w:t>
            </w:r>
          </w:p>
        </w:tc>
        <w:tc>
          <w:tcPr>
            <w:tcW w:w="90" w:type="dxa"/>
            <w:vAlign w:val="bottom"/>
          </w:tcPr>
          <w:p w14:paraId="51938677"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239A63E4" w14:textId="0A7EB62D"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w:t>
            </w:r>
          </w:p>
        </w:tc>
      </w:tr>
      <w:tr w:rsidR="00242E68" w:rsidRPr="005D6B69" w14:paraId="5F82EB2B" w14:textId="77777777" w:rsidTr="00E17672">
        <w:trPr>
          <w:trHeight w:val="20"/>
        </w:trPr>
        <w:tc>
          <w:tcPr>
            <w:tcW w:w="4680" w:type="dxa"/>
            <w:tcBorders>
              <w:bottom w:val="nil"/>
              <w:right w:val="nil"/>
            </w:tcBorders>
          </w:tcPr>
          <w:p w14:paraId="41A6065B"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eastAsia="en-GB"/>
              </w:rPr>
            </w:pPr>
            <w:r w:rsidRPr="005D6B69">
              <w:rPr>
                <w:rFonts w:asciiTheme="majorBidi" w:hAnsiTheme="majorBidi" w:cstheme="majorBidi"/>
                <w:sz w:val="24"/>
                <w:szCs w:val="24"/>
                <w:cs/>
              </w:rPr>
              <w:t>การเปลี่ยนแปลงในสินค้าสำเร็จรูปและงานระหว่างทำ</w:t>
            </w:r>
          </w:p>
        </w:tc>
        <w:tc>
          <w:tcPr>
            <w:tcW w:w="1080" w:type="dxa"/>
            <w:vAlign w:val="bottom"/>
          </w:tcPr>
          <w:p w14:paraId="194E9BEA" w14:textId="42D47B2C"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cs/>
              </w:rPr>
            </w:pPr>
            <w:r w:rsidRPr="005715CE">
              <w:rPr>
                <w:rFonts w:asciiTheme="majorBidi" w:hAnsiTheme="majorBidi" w:cstheme="majorBidi"/>
                <w:sz w:val="24"/>
                <w:szCs w:val="24"/>
              </w:rPr>
              <w:t>65</w:t>
            </w:r>
            <w:r w:rsidR="00435C89" w:rsidRPr="00435C89">
              <w:rPr>
                <w:rFonts w:asciiTheme="majorBidi" w:hAnsiTheme="majorBidi" w:cstheme="majorBidi"/>
                <w:sz w:val="24"/>
                <w:szCs w:val="24"/>
              </w:rPr>
              <w:t>,</w:t>
            </w:r>
            <w:r w:rsidRPr="005715CE">
              <w:rPr>
                <w:rFonts w:asciiTheme="majorBidi" w:hAnsiTheme="majorBidi" w:cstheme="majorBidi"/>
                <w:sz w:val="24"/>
                <w:szCs w:val="24"/>
              </w:rPr>
              <w:t>722</w:t>
            </w:r>
          </w:p>
        </w:tc>
        <w:tc>
          <w:tcPr>
            <w:tcW w:w="105" w:type="dxa"/>
            <w:vAlign w:val="bottom"/>
          </w:tcPr>
          <w:p w14:paraId="77C02517"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4"/>
                <w:szCs w:val="24"/>
                <w:lang w:eastAsia="en-GB"/>
              </w:rPr>
            </w:pPr>
          </w:p>
        </w:tc>
        <w:tc>
          <w:tcPr>
            <w:tcW w:w="1087" w:type="dxa"/>
            <w:gridSpan w:val="2"/>
            <w:vAlign w:val="bottom"/>
          </w:tcPr>
          <w:p w14:paraId="215BCF54" w14:textId="5095912F"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68</w:t>
            </w:r>
            <w:r w:rsidR="00242E68" w:rsidRPr="005D6B69">
              <w:rPr>
                <w:rFonts w:asciiTheme="majorBidi" w:hAnsiTheme="majorBidi" w:cstheme="majorBidi"/>
                <w:sz w:val="24"/>
                <w:szCs w:val="24"/>
              </w:rPr>
              <w:t>,</w:t>
            </w:r>
            <w:r w:rsidRPr="005715CE">
              <w:rPr>
                <w:rFonts w:asciiTheme="majorBidi" w:hAnsiTheme="majorBidi" w:cstheme="majorBidi"/>
                <w:sz w:val="24"/>
                <w:szCs w:val="24"/>
              </w:rPr>
              <w:t>613</w:t>
            </w:r>
          </w:p>
        </w:tc>
        <w:tc>
          <w:tcPr>
            <w:tcW w:w="68" w:type="dxa"/>
            <w:vAlign w:val="bottom"/>
          </w:tcPr>
          <w:p w14:paraId="5A2D999D"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4"/>
                <w:szCs w:val="24"/>
                <w:lang w:eastAsia="en-GB"/>
              </w:rPr>
            </w:pPr>
          </w:p>
        </w:tc>
        <w:tc>
          <w:tcPr>
            <w:tcW w:w="1080" w:type="dxa"/>
            <w:vAlign w:val="bottom"/>
          </w:tcPr>
          <w:p w14:paraId="226AFC8C" w14:textId="77B01B50" w:rsidR="00242E68" w:rsidRPr="005D6B69" w:rsidRDefault="00343750"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cs/>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1</w:t>
            </w:r>
            <w:r w:rsidRPr="005D6B69">
              <w:rPr>
                <w:rFonts w:asciiTheme="majorBidi" w:hAnsiTheme="majorBidi" w:cstheme="majorBidi"/>
                <w:sz w:val="24"/>
                <w:szCs w:val="24"/>
              </w:rPr>
              <w:t>,</w:t>
            </w:r>
            <w:r w:rsidR="005715CE" w:rsidRPr="005715CE">
              <w:rPr>
                <w:rFonts w:asciiTheme="majorBidi" w:hAnsiTheme="majorBidi" w:cstheme="majorBidi"/>
                <w:sz w:val="24"/>
                <w:szCs w:val="24"/>
              </w:rPr>
              <w:t>325</w:t>
            </w:r>
            <w:r w:rsidRPr="005D6B69">
              <w:rPr>
                <w:rFonts w:asciiTheme="majorBidi" w:hAnsiTheme="majorBidi" w:cstheme="majorBidi"/>
                <w:sz w:val="24"/>
                <w:szCs w:val="24"/>
              </w:rPr>
              <w:t>)</w:t>
            </w:r>
          </w:p>
        </w:tc>
        <w:tc>
          <w:tcPr>
            <w:tcW w:w="90" w:type="dxa"/>
            <w:vAlign w:val="bottom"/>
          </w:tcPr>
          <w:p w14:paraId="7D673889"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4"/>
                <w:szCs w:val="24"/>
                <w:lang w:eastAsia="en-GB"/>
              </w:rPr>
            </w:pPr>
          </w:p>
        </w:tc>
        <w:tc>
          <w:tcPr>
            <w:tcW w:w="1080" w:type="dxa"/>
            <w:vAlign w:val="bottom"/>
          </w:tcPr>
          <w:p w14:paraId="7BF0CA04" w14:textId="4BA7F5F8"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1</w:t>
            </w:r>
            <w:r w:rsidRPr="005D6B69">
              <w:rPr>
                <w:rFonts w:asciiTheme="majorBidi" w:hAnsiTheme="majorBidi" w:cstheme="majorBidi"/>
                <w:sz w:val="24"/>
                <w:szCs w:val="24"/>
              </w:rPr>
              <w:t>,</w:t>
            </w:r>
            <w:r w:rsidR="005715CE" w:rsidRPr="005715CE">
              <w:rPr>
                <w:rFonts w:asciiTheme="majorBidi" w:hAnsiTheme="majorBidi" w:cstheme="majorBidi"/>
                <w:sz w:val="24"/>
                <w:szCs w:val="24"/>
              </w:rPr>
              <w:t>325</w:t>
            </w:r>
            <w:r w:rsidRPr="005D6B69">
              <w:rPr>
                <w:rFonts w:asciiTheme="majorBidi" w:hAnsiTheme="majorBidi" w:cstheme="majorBidi"/>
                <w:sz w:val="24"/>
                <w:szCs w:val="24"/>
              </w:rPr>
              <w:t>)</w:t>
            </w:r>
          </w:p>
        </w:tc>
      </w:tr>
      <w:tr w:rsidR="00242E68" w:rsidRPr="005D6B69" w14:paraId="30BCF6B2" w14:textId="77777777" w:rsidTr="00E17672">
        <w:trPr>
          <w:trHeight w:val="20"/>
        </w:trPr>
        <w:tc>
          <w:tcPr>
            <w:tcW w:w="4680" w:type="dxa"/>
            <w:tcBorders>
              <w:bottom w:val="nil"/>
              <w:right w:val="nil"/>
            </w:tcBorders>
          </w:tcPr>
          <w:p w14:paraId="3C84CA3B"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เงินเดือน ค่าแรงและผลประโยชน์อื่นของพนักงาน</w:t>
            </w:r>
          </w:p>
        </w:tc>
        <w:tc>
          <w:tcPr>
            <w:tcW w:w="1080" w:type="dxa"/>
            <w:vAlign w:val="bottom"/>
          </w:tcPr>
          <w:p w14:paraId="4D4F0BB4" w14:textId="77897943"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399</w:t>
            </w:r>
            <w:r w:rsidR="003E2B5C" w:rsidRPr="003E2B5C">
              <w:rPr>
                <w:rFonts w:asciiTheme="majorBidi" w:hAnsiTheme="majorBidi" w:cstheme="majorBidi"/>
                <w:sz w:val="24"/>
                <w:szCs w:val="24"/>
              </w:rPr>
              <w:t>,</w:t>
            </w:r>
            <w:r w:rsidRPr="005715CE">
              <w:rPr>
                <w:rFonts w:asciiTheme="majorBidi" w:hAnsiTheme="majorBidi" w:cstheme="majorBidi"/>
                <w:sz w:val="24"/>
                <w:szCs w:val="24"/>
              </w:rPr>
              <w:t>958</w:t>
            </w:r>
          </w:p>
        </w:tc>
        <w:tc>
          <w:tcPr>
            <w:tcW w:w="105" w:type="dxa"/>
            <w:vAlign w:val="bottom"/>
          </w:tcPr>
          <w:p w14:paraId="6C80E329"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279795E1" w14:textId="063672AD"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489</w:t>
            </w:r>
            <w:r w:rsidR="00242E68" w:rsidRPr="005D6B69">
              <w:rPr>
                <w:rFonts w:asciiTheme="majorBidi" w:hAnsiTheme="majorBidi" w:cstheme="majorBidi"/>
                <w:sz w:val="24"/>
                <w:szCs w:val="24"/>
              </w:rPr>
              <w:t>,</w:t>
            </w:r>
            <w:r w:rsidRPr="005715CE">
              <w:rPr>
                <w:rFonts w:asciiTheme="majorBidi" w:hAnsiTheme="majorBidi" w:cstheme="majorBidi"/>
                <w:sz w:val="24"/>
                <w:szCs w:val="24"/>
              </w:rPr>
              <w:t>977</w:t>
            </w:r>
          </w:p>
        </w:tc>
        <w:tc>
          <w:tcPr>
            <w:tcW w:w="68" w:type="dxa"/>
            <w:vAlign w:val="bottom"/>
          </w:tcPr>
          <w:p w14:paraId="7D5DA77C"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0CEF3C95" w14:textId="69B94277"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143</w:t>
            </w:r>
            <w:r w:rsidR="000A0F40">
              <w:rPr>
                <w:rFonts w:asciiTheme="majorBidi" w:hAnsiTheme="majorBidi" w:cstheme="majorBidi"/>
                <w:sz w:val="24"/>
                <w:szCs w:val="24"/>
              </w:rPr>
              <w:t>,</w:t>
            </w:r>
            <w:r w:rsidRPr="005715CE">
              <w:rPr>
                <w:rFonts w:asciiTheme="majorBidi" w:hAnsiTheme="majorBidi" w:cstheme="majorBidi"/>
                <w:sz w:val="24"/>
                <w:szCs w:val="24"/>
              </w:rPr>
              <w:t>000</w:t>
            </w:r>
          </w:p>
        </w:tc>
        <w:tc>
          <w:tcPr>
            <w:tcW w:w="90" w:type="dxa"/>
            <w:vAlign w:val="bottom"/>
          </w:tcPr>
          <w:p w14:paraId="50F3CF68"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3468BA39" w14:textId="567C564C"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137</w:t>
            </w:r>
            <w:r w:rsidRPr="005D6B69">
              <w:rPr>
                <w:rFonts w:asciiTheme="majorBidi" w:hAnsiTheme="majorBidi" w:cstheme="majorBidi"/>
                <w:sz w:val="24"/>
                <w:szCs w:val="24"/>
              </w:rPr>
              <w:t>,</w:t>
            </w:r>
            <w:r w:rsidR="005715CE" w:rsidRPr="005715CE">
              <w:rPr>
                <w:rFonts w:asciiTheme="majorBidi" w:hAnsiTheme="majorBidi" w:cstheme="majorBidi"/>
                <w:sz w:val="24"/>
                <w:szCs w:val="24"/>
              </w:rPr>
              <w:t>774</w:t>
            </w:r>
            <w:r w:rsidRPr="005D6B69">
              <w:rPr>
                <w:rFonts w:asciiTheme="majorBidi" w:hAnsiTheme="majorBidi" w:cstheme="majorBidi"/>
                <w:sz w:val="24"/>
                <w:szCs w:val="24"/>
              </w:rPr>
              <w:t xml:space="preserve"> </w:t>
            </w:r>
          </w:p>
        </w:tc>
      </w:tr>
      <w:tr w:rsidR="00242E68" w:rsidRPr="005D6B69" w14:paraId="0FC7DA08" w14:textId="77777777" w:rsidTr="00E17672">
        <w:trPr>
          <w:trHeight w:val="20"/>
        </w:trPr>
        <w:tc>
          <w:tcPr>
            <w:tcW w:w="4680" w:type="dxa"/>
            <w:tcBorders>
              <w:bottom w:val="nil"/>
              <w:right w:val="nil"/>
            </w:tcBorders>
          </w:tcPr>
          <w:p w14:paraId="5C50EA45"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ค่าเสื่อมราคาและค่าตัดจำหน่าย</w:t>
            </w:r>
          </w:p>
        </w:tc>
        <w:tc>
          <w:tcPr>
            <w:tcW w:w="1080" w:type="dxa"/>
            <w:vAlign w:val="bottom"/>
          </w:tcPr>
          <w:p w14:paraId="27385094" w14:textId="5480F315"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9</w:t>
            </w:r>
            <w:r w:rsidR="00D40B32">
              <w:rPr>
                <w:rFonts w:asciiTheme="majorBidi" w:hAnsiTheme="majorBidi" w:cstheme="majorBidi"/>
                <w:sz w:val="24"/>
                <w:szCs w:val="24"/>
              </w:rPr>
              <w:t>1,</w:t>
            </w:r>
            <w:r w:rsidR="000838B4">
              <w:rPr>
                <w:rFonts w:asciiTheme="majorBidi" w:hAnsiTheme="majorBidi" w:cstheme="majorBidi"/>
                <w:sz w:val="24"/>
                <w:szCs w:val="24"/>
              </w:rPr>
              <w:t>92</w:t>
            </w:r>
            <w:r w:rsidR="007F68E9">
              <w:rPr>
                <w:rFonts w:asciiTheme="majorBidi" w:hAnsiTheme="majorBidi" w:cstheme="majorBidi"/>
                <w:sz w:val="24"/>
                <w:szCs w:val="24"/>
              </w:rPr>
              <w:t>0</w:t>
            </w:r>
          </w:p>
        </w:tc>
        <w:tc>
          <w:tcPr>
            <w:tcW w:w="105" w:type="dxa"/>
            <w:vAlign w:val="bottom"/>
          </w:tcPr>
          <w:p w14:paraId="36780CBE"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368D99BC" w14:textId="0A9A1AFD"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107</w:t>
            </w:r>
            <w:r w:rsidR="00242E68" w:rsidRPr="005D6B69">
              <w:rPr>
                <w:rFonts w:asciiTheme="majorBidi" w:hAnsiTheme="majorBidi" w:cstheme="majorBidi"/>
                <w:sz w:val="24"/>
                <w:szCs w:val="24"/>
              </w:rPr>
              <w:t>,</w:t>
            </w:r>
            <w:r w:rsidRPr="005715CE">
              <w:rPr>
                <w:rFonts w:asciiTheme="majorBidi" w:hAnsiTheme="majorBidi" w:cstheme="majorBidi"/>
                <w:sz w:val="24"/>
                <w:szCs w:val="24"/>
              </w:rPr>
              <w:t>825</w:t>
            </w:r>
          </w:p>
        </w:tc>
        <w:tc>
          <w:tcPr>
            <w:tcW w:w="68" w:type="dxa"/>
            <w:vAlign w:val="bottom"/>
          </w:tcPr>
          <w:p w14:paraId="714F8A6D"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137E5C3B" w14:textId="4CC54246"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32</w:t>
            </w:r>
            <w:r w:rsidR="000A0F40">
              <w:rPr>
                <w:rFonts w:asciiTheme="majorBidi" w:hAnsiTheme="majorBidi" w:cstheme="majorBidi"/>
                <w:sz w:val="24"/>
                <w:szCs w:val="24"/>
              </w:rPr>
              <w:t>,</w:t>
            </w:r>
            <w:r w:rsidR="00A40139">
              <w:rPr>
                <w:rFonts w:asciiTheme="majorBidi" w:hAnsiTheme="majorBidi" w:cstheme="majorBidi"/>
                <w:sz w:val="24"/>
                <w:szCs w:val="24"/>
              </w:rPr>
              <w:t>0</w:t>
            </w:r>
            <w:r w:rsidR="001B6B20">
              <w:rPr>
                <w:rFonts w:asciiTheme="majorBidi" w:hAnsiTheme="majorBidi" w:cstheme="majorBidi"/>
                <w:sz w:val="24"/>
                <w:szCs w:val="24"/>
              </w:rPr>
              <w:t>98</w:t>
            </w:r>
          </w:p>
        </w:tc>
        <w:tc>
          <w:tcPr>
            <w:tcW w:w="90" w:type="dxa"/>
            <w:vAlign w:val="bottom"/>
          </w:tcPr>
          <w:p w14:paraId="71A4F4CF"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60509DF0" w14:textId="415B1E30"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34</w:t>
            </w:r>
            <w:r w:rsidRPr="005D6B69">
              <w:rPr>
                <w:rFonts w:asciiTheme="majorBidi" w:hAnsiTheme="majorBidi" w:cstheme="majorBidi"/>
                <w:sz w:val="24"/>
                <w:szCs w:val="24"/>
              </w:rPr>
              <w:t>,</w:t>
            </w:r>
            <w:r w:rsidR="005715CE" w:rsidRPr="005715CE">
              <w:rPr>
                <w:rFonts w:asciiTheme="majorBidi" w:hAnsiTheme="majorBidi" w:cstheme="majorBidi"/>
                <w:sz w:val="24"/>
                <w:szCs w:val="24"/>
              </w:rPr>
              <w:t>966</w:t>
            </w:r>
            <w:r w:rsidRPr="005D6B69">
              <w:rPr>
                <w:rFonts w:asciiTheme="majorBidi" w:hAnsiTheme="majorBidi" w:cstheme="majorBidi"/>
                <w:sz w:val="24"/>
                <w:szCs w:val="24"/>
              </w:rPr>
              <w:t xml:space="preserve"> </w:t>
            </w:r>
          </w:p>
        </w:tc>
      </w:tr>
      <w:tr w:rsidR="00242E68" w:rsidRPr="005D6B69" w14:paraId="6B567BEA" w14:textId="77777777" w:rsidTr="00E17672">
        <w:trPr>
          <w:trHeight w:val="20"/>
        </w:trPr>
        <w:tc>
          <w:tcPr>
            <w:tcW w:w="4680" w:type="dxa"/>
            <w:tcBorders>
              <w:bottom w:val="nil"/>
              <w:right w:val="nil"/>
            </w:tcBorders>
          </w:tcPr>
          <w:p w14:paraId="01041038"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ค่าสาธารณูปโภค</w:t>
            </w:r>
          </w:p>
        </w:tc>
        <w:tc>
          <w:tcPr>
            <w:tcW w:w="1080" w:type="dxa"/>
            <w:vAlign w:val="bottom"/>
          </w:tcPr>
          <w:p w14:paraId="13EEE75F" w14:textId="00E08DA1"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85</w:t>
            </w:r>
            <w:r w:rsidR="003E2B5C" w:rsidRPr="003E2B5C">
              <w:rPr>
                <w:rFonts w:asciiTheme="majorBidi" w:hAnsiTheme="majorBidi" w:cstheme="majorBidi"/>
                <w:sz w:val="24"/>
                <w:szCs w:val="24"/>
              </w:rPr>
              <w:t>,</w:t>
            </w:r>
            <w:r w:rsidRPr="005715CE">
              <w:rPr>
                <w:rFonts w:asciiTheme="majorBidi" w:hAnsiTheme="majorBidi" w:cstheme="majorBidi"/>
                <w:sz w:val="24"/>
                <w:szCs w:val="24"/>
              </w:rPr>
              <w:t>900</w:t>
            </w:r>
          </w:p>
        </w:tc>
        <w:tc>
          <w:tcPr>
            <w:tcW w:w="105" w:type="dxa"/>
            <w:vAlign w:val="bottom"/>
          </w:tcPr>
          <w:p w14:paraId="4F2EF5BD"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57962AEA" w14:textId="173B74B6"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105</w:t>
            </w:r>
            <w:r w:rsidR="00242E68" w:rsidRPr="005D6B69">
              <w:rPr>
                <w:rFonts w:asciiTheme="majorBidi" w:hAnsiTheme="majorBidi" w:cstheme="majorBidi"/>
                <w:sz w:val="24"/>
                <w:szCs w:val="24"/>
              </w:rPr>
              <w:t>,</w:t>
            </w:r>
            <w:r w:rsidRPr="005715CE">
              <w:rPr>
                <w:rFonts w:asciiTheme="majorBidi" w:hAnsiTheme="majorBidi" w:cstheme="majorBidi"/>
                <w:sz w:val="24"/>
                <w:szCs w:val="24"/>
              </w:rPr>
              <w:t>452</w:t>
            </w:r>
          </w:p>
        </w:tc>
        <w:tc>
          <w:tcPr>
            <w:tcW w:w="68" w:type="dxa"/>
            <w:vAlign w:val="bottom"/>
          </w:tcPr>
          <w:p w14:paraId="36F92DAC"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1059F116" w14:textId="18A448D8"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29</w:t>
            </w:r>
            <w:r w:rsidR="000A0F40">
              <w:rPr>
                <w:rFonts w:asciiTheme="majorBidi" w:hAnsiTheme="majorBidi" w:cstheme="majorBidi"/>
                <w:sz w:val="24"/>
                <w:szCs w:val="24"/>
              </w:rPr>
              <w:t>,</w:t>
            </w:r>
            <w:r w:rsidRPr="005715CE">
              <w:rPr>
                <w:rFonts w:asciiTheme="majorBidi" w:hAnsiTheme="majorBidi" w:cstheme="majorBidi"/>
                <w:sz w:val="24"/>
                <w:szCs w:val="24"/>
              </w:rPr>
              <w:t>694</w:t>
            </w:r>
          </w:p>
        </w:tc>
        <w:tc>
          <w:tcPr>
            <w:tcW w:w="90" w:type="dxa"/>
            <w:vAlign w:val="bottom"/>
          </w:tcPr>
          <w:p w14:paraId="6582850C"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5B371611" w14:textId="06433EB1"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29</w:t>
            </w:r>
            <w:r w:rsidRPr="005D6B69">
              <w:rPr>
                <w:rFonts w:asciiTheme="majorBidi" w:hAnsiTheme="majorBidi" w:cstheme="majorBidi"/>
                <w:sz w:val="24"/>
                <w:szCs w:val="24"/>
              </w:rPr>
              <w:t>,</w:t>
            </w:r>
            <w:r w:rsidR="005715CE" w:rsidRPr="005715CE">
              <w:rPr>
                <w:rFonts w:asciiTheme="majorBidi" w:hAnsiTheme="majorBidi" w:cstheme="majorBidi"/>
                <w:sz w:val="24"/>
                <w:szCs w:val="24"/>
              </w:rPr>
              <w:t>763</w:t>
            </w:r>
            <w:r w:rsidRPr="005D6B69">
              <w:rPr>
                <w:rFonts w:asciiTheme="majorBidi" w:hAnsiTheme="majorBidi" w:cstheme="majorBidi"/>
                <w:sz w:val="24"/>
                <w:szCs w:val="24"/>
              </w:rPr>
              <w:t xml:space="preserve"> </w:t>
            </w:r>
          </w:p>
        </w:tc>
      </w:tr>
      <w:tr w:rsidR="00242E68" w:rsidRPr="005D6B69" w14:paraId="4D31B1A2" w14:textId="77777777" w:rsidTr="00E17672">
        <w:trPr>
          <w:trHeight w:val="20"/>
        </w:trPr>
        <w:tc>
          <w:tcPr>
            <w:tcW w:w="4680" w:type="dxa"/>
            <w:tcBorders>
              <w:bottom w:val="nil"/>
              <w:right w:val="nil"/>
            </w:tcBorders>
          </w:tcPr>
          <w:p w14:paraId="6FDCB5DE"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ค่าขนส่ง</w:t>
            </w:r>
          </w:p>
        </w:tc>
        <w:tc>
          <w:tcPr>
            <w:tcW w:w="1080" w:type="dxa"/>
            <w:vAlign w:val="bottom"/>
          </w:tcPr>
          <w:p w14:paraId="0139FB37" w14:textId="4C015B0C"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12</w:t>
            </w:r>
            <w:r w:rsidR="00757ECA" w:rsidRPr="00757ECA">
              <w:rPr>
                <w:rFonts w:asciiTheme="majorBidi" w:hAnsiTheme="majorBidi" w:cstheme="majorBidi"/>
                <w:sz w:val="24"/>
                <w:szCs w:val="24"/>
              </w:rPr>
              <w:t>,</w:t>
            </w:r>
            <w:r w:rsidRPr="005715CE">
              <w:rPr>
                <w:rFonts w:asciiTheme="majorBidi" w:hAnsiTheme="majorBidi" w:cstheme="majorBidi"/>
                <w:sz w:val="24"/>
                <w:szCs w:val="24"/>
              </w:rPr>
              <w:t>115</w:t>
            </w:r>
          </w:p>
        </w:tc>
        <w:tc>
          <w:tcPr>
            <w:tcW w:w="105" w:type="dxa"/>
            <w:vAlign w:val="bottom"/>
          </w:tcPr>
          <w:p w14:paraId="2867204F"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174F3A70" w14:textId="65FF0ACF"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16</w:t>
            </w:r>
            <w:r w:rsidR="00242E68" w:rsidRPr="005D6B69">
              <w:rPr>
                <w:rFonts w:asciiTheme="majorBidi" w:hAnsiTheme="majorBidi" w:cstheme="majorBidi"/>
                <w:sz w:val="24"/>
                <w:szCs w:val="24"/>
              </w:rPr>
              <w:t>,</w:t>
            </w:r>
            <w:r w:rsidRPr="005715CE">
              <w:rPr>
                <w:rFonts w:asciiTheme="majorBidi" w:hAnsiTheme="majorBidi" w:cstheme="majorBidi"/>
                <w:sz w:val="24"/>
                <w:szCs w:val="24"/>
              </w:rPr>
              <w:t>684</w:t>
            </w:r>
          </w:p>
        </w:tc>
        <w:tc>
          <w:tcPr>
            <w:tcW w:w="68" w:type="dxa"/>
            <w:vAlign w:val="bottom"/>
          </w:tcPr>
          <w:p w14:paraId="5581A175"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691BE1A0" w14:textId="756BA8E1"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4</w:t>
            </w:r>
            <w:r w:rsidR="000A0F40">
              <w:rPr>
                <w:rFonts w:asciiTheme="majorBidi" w:hAnsiTheme="majorBidi" w:cstheme="majorBidi"/>
                <w:sz w:val="24"/>
                <w:szCs w:val="24"/>
              </w:rPr>
              <w:t>,</w:t>
            </w:r>
            <w:r w:rsidRPr="005715CE">
              <w:rPr>
                <w:rFonts w:asciiTheme="majorBidi" w:hAnsiTheme="majorBidi" w:cstheme="majorBidi"/>
                <w:sz w:val="24"/>
                <w:szCs w:val="24"/>
              </w:rPr>
              <w:t>221</w:t>
            </w:r>
          </w:p>
        </w:tc>
        <w:tc>
          <w:tcPr>
            <w:tcW w:w="90" w:type="dxa"/>
            <w:vAlign w:val="bottom"/>
          </w:tcPr>
          <w:p w14:paraId="6DABB0A8"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6EA50EB2" w14:textId="600BEF3C"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4</w:t>
            </w:r>
            <w:r w:rsidRPr="005D6B69">
              <w:rPr>
                <w:rFonts w:asciiTheme="majorBidi" w:hAnsiTheme="majorBidi" w:cstheme="majorBidi"/>
                <w:sz w:val="24"/>
                <w:szCs w:val="24"/>
              </w:rPr>
              <w:t>,</w:t>
            </w:r>
            <w:r w:rsidR="005715CE" w:rsidRPr="005715CE">
              <w:rPr>
                <w:rFonts w:asciiTheme="majorBidi" w:hAnsiTheme="majorBidi" w:cstheme="majorBidi"/>
                <w:sz w:val="24"/>
                <w:szCs w:val="24"/>
              </w:rPr>
              <w:t>005</w:t>
            </w:r>
            <w:r w:rsidRPr="005D6B69">
              <w:rPr>
                <w:rFonts w:asciiTheme="majorBidi" w:hAnsiTheme="majorBidi" w:cstheme="majorBidi"/>
                <w:sz w:val="24"/>
                <w:szCs w:val="24"/>
              </w:rPr>
              <w:t xml:space="preserve"> </w:t>
            </w:r>
          </w:p>
        </w:tc>
      </w:tr>
      <w:tr w:rsidR="00242E68" w:rsidRPr="005D6B69" w14:paraId="400E5B66" w14:textId="77777777" w:rsidTr="00E17672">
        <w:trPr>
          <w:trHeight w:val="20"/>
        </w:trPr>
        <w:tc>
          <w:tcPr>
            <w:tcW w:w="4680" w:type="dxa"/>
            <w:tcBorders>
              <w:bottom w:val="nil"/>
              <w:right w:val="nil"/>
            </w:tcBorders>
          </w:tcPr>
          <w:p w14:paraId="06786E25"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ค่าที่ปรึกษา</w:t>
            </w:r>
          </w:p>
        </w:tc>
        <w:tc>
          <w:tcPr>
            <w:tcW w:w="1080" w:type="dxa"/>
            <w:vAlign w:val="bottom"/>
          </w:tcPr>
          <w:p w14:paraId="55263032" w14:textId="34FA2BF1"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21</w:t>
            </w:r>
            <w:r w:rsidR="00757ECA" w:rsidRPr="00757ECA">
              <w:rPr>
                <w:rFonts w:asciiTheme="majorBidi" w:hAnsiTheme="majorBidi" w:cstheme="majorBidi"/>
                <w:sz w:val="24"/>
                <w:szCs w:val="24"/>
              </w:rPr>
              <w:t>,</w:t>
            </w:r>
            <w:r w:rsidRPr="005715CE">
              <w:rPr>
                <w:rFonts w:asciiTheme="majorBidi" w:hAnsiTheme="majorBidi" w:cstheme="majorBidi"/>
                <w:sz w:val="24"/>
                <w:szCs w:val="24"/>
              </w:rPr>
              <w:t>321</w:t>
            </w:r>
          </w:p>
        </w:tc>
        <w:tc>
          <w:tcPr>
            <w:tcW w:w="105" w:type="dxa"/>
            <w:vAlign w:val="bottom"/>
          </w:tcPr>
          <w:p w14:paraId="3513D531"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54E68946" w14:textId="1D12FFBA"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29</w:t>
            </w:r>
            <w:r w:rsidR="00242E68" w:rsidRPr="005D6B69">
              <w:rPr>
                <w:rFonts w:asciiTheme="majorBidi" w:hAnsiTheme="majorBidi" w:cstheme="majorBidi"/>
                <w:sz w:val="24"/>
                <w:szCs w:val="24"/>
              </w:rPr>
              <w:t>,</w:t>
            </w:r>
            <w:r w:rsidRPr="005715CE">
              <w:rPr>
                <w:rFonts w:asciiTheme="majorBidi" w:hAnsiTheme="majorBidi" w:cstheme="majorBidi"/>
                <w:sz w:val="24"/>
                <w:szCs w:val="24"/>
              </w:rPr>
              <w:t>531</w:t>
            </w:r>
          </w:p>
        </w:tc>
        <w:tc>
          <w:tcPr>
            <w:tcW w:w="68" w:type="dxa"/>
            <w:vAlign w:val="bottom"/>
          </w:tcPr>
          <w:p w14:paraId="2B2D1F6B"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7D1B0F4E" w14:textId="19A2FDD8"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14</w:t>
            </w:r>
            <w:r w:rsidR="00B545A9">
              <w:rPr>
                <w:rFonts w:asciiTheme="majorBidi" w:hAnsiTheme="majorBidi" w:cstheme="majorBidi"/>
                <w:sz w:val="24"/>
                <w:szCs w:val="24"/>
              </w:rPr>
              <w:t>,</w:t>
            </w:r>
            <w:r w:rsidRPr="005715CE">
              <w:rPr>
                <w:rFonts w:asciiTheme="majorBidi" w:hAnsiTheme="majorBidi" w:cstheme="majorBidi"/>
                <w:sz w:val="24"/>
                <w:szCs w:val="24"/>
              </w:rPr>
              <w:t>897</w:t>
            </w:r>
          </w:p>
        </w:tc>
        <w:tc>
          <w:tcPr>
            <w:tcW w:w="90" w:type="dxa"/>
            <w:vAlign w:val="bottom"/>
          </w:tcPr>
          <w:p w14:paraId="12270F76"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7F88D989" w14:textId="39EBAAC0"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18</w:t>
            </w:r>
            <w:r w:rsidRPr="005D6B69">
              <w:rPr>
                <w:rFonts w:asciiTheme="majorBidi" w:hAnsiTheme="majorBidi" w:cstheme="majorBidi"/>
                <w:sz w:val="24"/>
                <w:szCs w:val="24"/>
              </w:rPr>
              <w:t>,</w:t>
            </w:r>
            <w:r w:rsidR="005715CE" w:rsidRPr="005715CE">
              <w:rPr>
                <w:rFonts w:asciiTheme="majorBidi" w:hAnsiTheme="majorBidi" w:cstheme="majorBidi"/>
                <w:sz w:val="24"/>
                <w:szCs w:val="24"/>
              </w:rPr>
              <w:t>715</w:t>
            </w:r>
            <w:r w:rsidRPr="005D6B69">
              <w:rPr>
                <w:rFonts w:asciiTheme="majorBidi" w:hAnsiTheme="majorBidi" w:cstheme="majorBidi"/>
                <w:sz w:val="24"/>
                <w:szCs w:val="24"/>
              </w:rPr>
              <w:t xml:space="preserve"> </w:t>
            </w:r>
          </w:p>
        </w:tc>
      </w:tr>
      <w:tr w:rsidR="00242E68" w:rsidRPr="005D6B69" w14:paraId="391CD426" w14:textId="77777777" w:rsidTr="00E17672">
        <w:trPr>
          <w:trHeight w:val="20"/>
        </w:trPr>
        <w:tc>
          <w:tcPr>
            <w:tcW w:w="4680" w:type="dxa"/>
            <w:tcBorders>
              <w:bottom w:val="nil"/>
              <w:right w:val="nil"/>
            </w:tcBorders>
          </w:tcPr>
          <w:p w14:paraId="01D53100"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ค่าซ่อมแซม</w:t>
            </w:r>
          </w:p>
        </w:tc>
        <w:tc>
          <w:tcPr>
            <w:tcW w:w="1080" w:type="dxa"/>
            <w:vAlign w:val="bottom"/>
          </w:tcPr>
          <w:p w14:paraId="6AC5716A" w14:textId="3E760B59"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20</w:t>
            </w:r>
            <w:r w:rsidR="00757ECA" w:rsidRPr="00757ECA">
              <w:rPr>
                <w:rFonts w:asciiTheme="majorBidi" w:hAnsiTheme="majorBidi" w:cstheme="majorBidi"/>
                <w:sz w:val="24"/>
                <w:szCs w:val="24"/>
              </w:rPr>
              <w:t>,</w:t>
            </w:r>
            <w:r w:rsidRPr="005715CE">
              <w:rPr>
                <w:rFonts w:asciiTheme="majorBidi" w:hAnsiTheme="majorBidi" w:cstheme="majorBidi"/>
                <w:sz w:val="24"/>
                <w:szCs w:val="24"/>
              </w:rPr>
              <w:t>574</w:t>
            </w:r>
          </w:p>
        </w:tc>
        <w:tc>
          <w:tcPr>
            <w:tcW w:w="105" w:type="dxa"/>
            <w:vAlign w:val="bottom"/>
          </w:tcPr>
          <w:p w14:paraId="339CD3FD"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227D71A5" w14:textId="66AC46FE"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27</w:t>
            </w:r>
            <w:r w:rsidR="00242E68" w:rsidRPr="005D6B69">
              <w:rPr>
                <w:rFonts w:asciiTheme="majorBidi" w:hAnsiTheme="majorBidi" w:cstheme="majorBidi"/>
                <w:sz w:val="24"/>
                <w:szCs w:val="24"/>
              </w:rPr>
              <w:t>,</w:t>
            </w:r>
            <w:r w:rsidRPr="005715CE">
              <w:rPr>
                <w:rFonts w:asciiTheme="majorBidi" w:hAnsiTheme="majorBidi" w:cstheme="majorBidi"/>
                <w:sz w:val="24"/>
                <w:szCs w:val="24"/>
              </w:rPr>
              <w:t>297</w:t>
            </w:r>
          </w:p>
        </w:tc>
        <w:tc>
          <w:tcPr>
            <w:tcW w:w="68" w:type="dxa"/>
            <w:vAlign w:val="bottom"/>
          </w:tcPr>
          <w:p w14:paraId="417D8D86"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08AB2B92" w14:textId="15094F76"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8</w:t>
            </w:r>
            <w:r w:rsidR="00B545A9">
              <w:rPr>
                <w:rFonts w:asciiTheme="majorBidi" w:hAnsiTheme="majorBidi" w:cstheme="majorBidi"/>
                <w:sz w:val="24"/>
                <w:szCs w:val="24"/>
              </w:rPr>
              <w:t>,</w:t>
            </w:r>
            <w:r w:rsidRPr="005715CE">
              <w:rPr>
                <w:rFonts w:asciiTheme="majorBidi" w:hAnsiTheme="majorBidi" w:cstheme="majorBidi"/>
                <w:sz w:val="24"/>
                <w:szCs w:val="24"/>
              </w:rPr>
              <w:t>812</w:t>
            </w:r>
          </w:p>
        </w:tc>
        <w:tc>
          <w:tcPr>
            <w:tcW w:w="90" w:type="dxa"/>
            <w:vAlign w:val="bottom"/>
          </w:tcPr>
          <w:p w14:paraId="29B32402"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58791B65" w14:textId="39BB9CBB"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10</w:t>
            </w:r>
            <w:r w:rsidRPr="005D6B69">
              <w:rPr>
                <w:rFonts w:asciiTheme="majorBidi" w:hAnsiTheme="majorBidi" w:cstheme="majorBidi"/>
                <w:sz w:val="24"/>
                <w:szCs w:val="24"/>
              </w:rPr>
              <w:t>,</w:t>
            </w:r>
            <w:r w:rsidR="005715CE" w:rsidRPr="005715CE">
              <w:rPr>
                <w:rFonts w:asciiTheme="majorBidi" w:hAnsiTheme="majorBidi" w:cstheme="majorBidi"/>
                <w:sz w:val="24"/>
                <w:szCs w:val="24"/>
              </w:rPr>
              <w:t>443</w:t>
            </w:r>
            <w:r w:rsidRPr="005D6B69">
              <w:rPr>
                <w:rFonts w:asciiTheme="majorBidi" w:hAnsiTheme="majorBidi" w:cstheme="majorBidi"/>
                <w:sz w:val="24"/>
                <w:szCs w:val="24"/>
              </w:rPr>
              <w:t xml:space="preserve"> </w:t>
            </w:r>
          </w:p>
        </w:tc>
      </w:tr>
      <w:tr w:rsidR="00242E68" w:rsidRPr="005D6B69" w14:paraId="3B0193A9" w14:textId="77777777" w:rsidTr="00E17672">
        <w:trPr>
          <w:trHeight w:val="20"/>
        </w:trPr>
        <w:tc>
          <w:tcPr>
            <w:tcW w:w="4680" w:type="dxa"/>
            <w:tcBorders>
              <w:bottom w:val="nil"/>
              <w:right w:val="nil"/>
            </w:tcBorders>
          </w:tcPr>
          <w:p w14:paraId="22038335"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lang w:val="en-GB" w:eastAsia="en-GB"/>
              </w:rPr>
            </w:pPr>
            <w:r w:rsidRPr="005D6B69">
              <w:rPr>
                <w:rFonts w:asciiTheme="majorBidi" w:hAnsiTheme="majorBidi" w:cstheme="majorBidi"/>
                <w:sz w:val="24"/>
                <w:szCs w:val="24"/>
                <w:cs/>
              </w:rPr>
              <w:t>ขาดทุนจากการด้อยค่าของสินทรัพย์</w:t>
            </w:r>
          </w:p>
        </w:tc>
        <w:tc>
          <w:tcPr>
            <w:tcW w:w="1080" w:type="dxa"/>
            <w:vAlign w:val="bottom"/>
          </w:tcPr>
          <w:p w14:paraId="7BCD5414" w14:textId="1784256D"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5</w:t>
            </w:r>
            <w:r w:rsidR="00EF6E11" w:rsidRPr="00EF6E11">
              <w:rPr>
                <w:rFonts w:asciiTheme="majorBidi" w:hAnsiTheme="majorBidi" w:cstheme="majorBidi"/>
                <w:sz w:val="24"/>
                <w:szCs w:val="24"/>
              </w:rPr>
              <w:t>,</w:t>
            </w:r>
            <w:r w:rsidRPr="005715CE">
              <w:rPr>
                <w:rFonts w:asciiTheme="majorBidi" w:hAnsiTheme="majorBidi" w:cstheme="majorBidi"/>
                <w:sz w:val="24"/>
                <w:szCs w:val="24"/>
              </w:rPr>
              <w:t>619</w:t>
            </w:r>
          </w:p>
        </w:tc>
        <w:tc>
          <w:tcPr>
            <w:tcW w:w="105" w:type="dxa"/>
            <w:vAlign w:val="bottom"/>
          </w:tcPr>
          <w:p w14:paraId="0F1F7C94"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45FAF03D" w14:textId="67E3DB77"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12</w:t>
            </w:r>
            <w:r w:rsidR="00242E68" w:rsidRPr="005D6B69">
              <w:rPr>
                <w:rFonts w:asciiTheme="majorBidi" w:hAnsiTheme="majorBidi" w:cstheme="majorBidi"/>
                <w:sz w:val="24"/>
                <w:szCs w:val="24"/>
              </w:rPr>
              <w:t>,</w:t>
            </w:r>
            <w:r w:rsidRPr="005715CE">
              <w:rPr>
                <w:rFonts w:asciiTheme="majorBidi" w:hAnsiTheme="majorBidi" w:cstheme="majorBidi"/>
                <w:sz w:val="24"/>
                <w:szCs w:val="24"/>
              </w:rPr>
              <w:t>936</w:t>
            </w:r>
          </w:p>
        </w:tc>
        <w:tc>
          <w:tcPr>
            <w:tcW w:w="68" w:type="dxa"/>
            <w:vAlign w:val="bottom"/>
          </w:tcPr>
          <w:p w14:paraId="46DF3006"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7B42242D" w14:textId="3593A9E1" w:rsidR="00242E68" w:rsidRPr="0058570C"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395</w:t>
            </w:r>
          </w:p>
        </w:tc>
        <w:tc>
          <w:tcPr>
            <w:tcW w:w="90" w:type="dxa"/>
            <w:vAlign w:val="bottom"/>
          </w:tcPr>
          <w:p w14:paraId="3372D5EC"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57859713" w14:textId="47491B16"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500</w:t>
            </w:r>
            <w:r w:rsidR="00242E68" w:rsidRPr="005D6B69">
              <w:rPr>
                <w:rFonts w:asciiTheme="majorBidi" w:hAnsiTheme="majorBidi" w:cstheme="majorBidi"/>
                <w:sz w:val="24"/>
                <w:szCs w:val="24"/>
              </w:rPr>
              <w:t>,</w:t>
            </w:r>
            <w:r w:rsidRPr="005715CE">
              <w:rPr>
                <w:rFonts w:asciiTheme="majorBidi" w:hAnsiTheme="majorBidi" w:cstheme="majorBidi"/>
                <w:sz w:val="24"/>
                <w:szCs w:val="24"/>
              </w:rPr>
              <w:t>109</w:t>
            </w:r>
          </w:p>
        </w:tc>
      </w:tr>
      <w:tr w:rsidR="00242E68" w:rsidRPr="005D6B69" w14:paraId="3BC922BF" w14:textId="77777777" w:rsidTr="00E17672">
        <w:trPr>
          <w:trHeight w:val="20"/>
        </w:trPr>
        <w:tc>
          <w:tcPr>
            <w:tcW w:w="4680" w:type="dxa"/>
            <w:tcBorders>
              <w:bottom w:val="nil"/>
              <w:right w:val="nil"/>
            </w:tcBorders>
          </w:tcPr>
          <w:p w14:paraId="468A997A"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cs/>
              </w:rPr>
            </w:pPr>
            <w:r w:rsidRPr="005D6B69">
              <w:rPr>
                <w:rFonts w:asciiTheme="majorBidi" w:hAnsiTheme="majorBidi" w:cstheme="majorBidi"/>
                <w:sz w:val="24"/>
                <w:szCs w:val="24"/>
                <w:cs/>
              </w:rPr>
              <w:t>ขาดทุนจากสินค้าเสื่อมสภาพ</w:t>
            </w:r>
          </w:p>
        </w:tc>
        <w:tc>
          <w:tcPr>
            <w:tcW w:w="1080" w:type="dxa"/>
            <w:vAlign w:val="bottom"/>
          </w:tcPr>
          <w:p w14:paraId="4E2ECA6A" w14:textId="05EE0B8A"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13</w:t>
            </w:r>
            <w:r w:rsidR="0086492B" w:rsidRPr="0086492B">
              <w:rPr>
                <w:rFonts w:asciiTheme="majorBidi" w:hAnsiTheme="majorBidi" w:cstheme="majorBidi"/>
                <w:sz w:val="24"/>
                <w:szCs w:val="24"/>
              </w:rPr>
              <w:t>,</w:t>
            </w:r>
            <w:r w:rsidRPr="005715CE">
              <w:rPr>
                <w:rFonts w:asciiTheme="majorBidi" w:hAnsiTheme="majorBidi" w:cstheme="majorBidi"/>
                <w:sz w:val="24"/>
                <w:szCs w:val="24"/>
              </w:rPr>
              <w:t>177</w:t>
            </w:r>
          </w:p>
        </w:tc>
        <w:tc>
          <w:tcPr>
            <w:tcW w:w="105" w:type="dxa"/>
            <w:vAlign w:val="bottom"/>
          </w:tcPr>
          <w:p w14:paraId="74183054"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5F02EEF7" w14:textId="4E2ECD2C"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11</w:t>
            </w:r>
            <w:r w:rsidR="00242E68" w:rsidRPr="005D6B69">
              <w:rPr>
                <w:rFonts w:asciiTheme="majorBidi" w:hAnsiTheme="majorBidi" w:cstheme="majorBidi"/>
                <w:sz w:val="24"/>
                <w:szCs w:val="24"/>
              </w:rPr>
              <w:t>,</w:t>
            </w:r>
            <w:r w:rsidRPr="005715CE">
              <w:rPr>
                <w:rFonts w:asciiTheme="majorBidi" w:hAnsiTheme="majorBidi" w:cstheme="majorBidi"/>
                <w:sz w:val="24"/>
                <w:szCs w:val="24"/>
              </w:rPr>
              <w:t>668</w:t>
            </w:r>
          </w:p>
        </w:tc>
        <w:tc>
          <w:tcPr>
            <w:tcW w:w="68" w:type="dxa"/>
            <w:vAlign w:val="bottom"/>
          </w:tcPr>
          <w:p w14:paraId="0E965BAA"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39474BBF" w14:textId="53A4BA05" w:rsidR="00242E68" w:rsidRPr="0058570C"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w:t>
            </w:r>
            <w:r w:rsidR="004D44C0" w:rsidRPr="0058570C">
              <w:rPr>
                <w:rFonts w:asciiTheme="majorBidi" w:hAnsiTheme="majorBidi" w:cstheme="majorBidi"/>
                <w:sz w:val="24"/>
                <w:szCs w:val="24"/>
              </w:rPr>
              <w:t>,</w:t>
            </w:r>
            <w:r w:rsidRPr="005715CE">
              <w:rPr>
                <w:rFonts w:asciiTheme="majorBidi" w:hAnsiTheme="majorBidi" w:cstheme="majorBidi"/>
                <w:sz w:val="24"/>
                <w:szCs w:val="24"/>
              </w:rPr>
              <w:t>391</w:t>
            </w:r>
          </w:p>
        </w:tc>
        <w:tc>
          <w:tcPr>
            <w:tcW w:w="90" w:type="dxa"/>
            <w:vAlign w:val="bottom"/>
          </w:tcPr>
          <w:p w14:paraId="7F31A0B2"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2DEEC35A" w14:textId="04775211"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7</w:t>
            </w:r>
            <w:r w:rsidR="00242E68" w:rsidRPr="005D6B69">
              <w:rPr>
                <w:rFonts w:asciiTheme="majorBidi" w:hAnsiTheme="majorBidi" w:cstheme="majorBidi"/>
                <w:sz w:val="24"/>
                <w:szCs w:val="24"/>
              </w:rPr>
              <w:t>,</w:t>
            </w:r>
            <w:r w:rsidRPr="005715CE">
              <w:rPr>
                <w:rFonts w:asciiTheme="majorBidi" w:hAnsiTheme="majorBidi" w:cstheme="majorBidi"/>
                <w:sz w:val="24"/>
                <w:szCs w:val="24"/>
              </w:rPr>
              <w:t>349</w:t>
            </w:r>
          </w:p>
        </w:tc>
      </w:tr>
      <w:tr w:rsidR="00242E68" w:rsidRPr="005D6B69" w14:paraId="3841EE69" w14:textId="77777777" w:rsidTr="00E17672">
        <w:trPr>
          <w:trHeight w:val="20"/>
        </w:trPr>
        <w:tc>
          <w:tcPr>
            <w:tcW w:w="4680" w:type="dxa"/>
            <w:tcBorders>
              <w:bottom w:val="nil"/>
              <w:right w:val="nil"/>
            </w:tcBorders>
          </w:tcPr>
          <w:p w14:paraId="2E46C511"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4"/>
                <w:szCs w:val="24"/>
                <w:lang w:eastAsia="en-GB"/>
              </w:rPr>
            </w:pPr>
            <w:r w:rsidRPr="005D6B69">
              <w:rPr>
                <w:rFonts w:asciiTheme="majorBidi" w:hAnsiTheme="majorBidi" w:cstheme="majorBidi"/>
                <w:sz w:val="24"/>
                <w:szCs w:val="24"/>
                <w:cs/>
              </w:rPr>
              <w:t>ค่าเช่าและค่าบริการ</w:t>
            </w:r>
          </w:p>
        </w:tc>
        <w:tc>
          <w:tcPr>
            <w:tcW w:w="1080" w:type="dxa"/>
            <w:vAlign w:val="bottom"/>
          </w:tcPr>
          <w:p w14:paraId="6C02E22F" w14:textId="52536136"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13</w:t>
            </w:r>
            <w:r w:rsidR="00224483" w:rsidRPr="00224483">
              <w:rPr>
                <w:rFonts w:asciiTheme="majorBidi" w:hAnsiTheme="majorBidi" w:cstheme="majorBidi"/>
                <w:sz w:val="24"/>
                <w:szCs w:val="24"/>
              </w:rPr>
              <w:t>,</w:t>
            </w:r>
            <w:r w:rsidRPr="005715CE">
              <w:rPr>
                <w:rFonts w:asciiTheme="majorBidi" w:hAnsiTheme="majorBidi" w:cstheme="majorBidi"/>
                <w:sz w:val="24"/>
                <w:szCs w:val="24"/>
              </w:rPr>
              <w:t>432</w:t>
            </w:r>
          </w:p>
        </w:tc>
        <w:tc>
          <w:tcPr>
            <w:tcW w:w="105" w:type="dxa"/>
            <w:vAlign w:val="bottom"/>
          </w:tcPr>
          <w:p w14:paraId="45AC0A14"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740B7568" w14:textId="6B5375A4"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22</w:t>
            </w:r>
            <w:r w:rsidR="00242E68" w:rsidRPr="005D6B69">
              <w:rPr>
                <w:rFonts w:asciiTheme="majorBidi" w:hAnsiTheme="majorBidi" w:cstheme="majorBidi"/>
                <w:sz w:val="24"/>
                <w:szCs w:val="24"/>
              </w:rPr>
              <w:t>,</w:t>
            </w:r>
            <w:r w:rsidRPr="005715CE">
              <w:rPr>
                <w:rFonts w:asciiTheme="majorBidi" w:hAnsiTheme="majorBidi" w:cstheme="majorBidi"/>
                <w:sz w:val="24"/>
                <w:szCs w:val="24"/>
              </w:rPr>
              <w:t>450</w:t>
            </w:r>
          </w:p>
        </w:tc>
        <w:tc>
          <w:tcPr>
            <w:tcW w:w="68" w:type="dxa"/>
            <w:vAlign w:val="bottom"/>
          </w:tcPr>
          <w:p w14:paraId="76A4164E"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0FF8B489" w14:textId="38A7CD1C"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7</w:t>
            </w:r>
            <w:r w:rsidR="004D44C0">
              <w:rPr>
                <w:rFonts w:asciiTheme="majorBidi" w:hAnsiTheme="majorBidi" w:cstheme="majorBidi"/>
                <w:sz w:val="24"/>
                <w:szCs w:val="24"/>
              </w:rPr>
              <w:t>,</w:t>
            </w:r>
            <w:r w:rsidRPr="005715CE">
              <w:rPr>
                <w:rFonts w:asciiTheme="majorBidi" w:hAnsiTheme="majorBidi" w:cstheme="majorBidi"/>
                <w:sz w:val="24"/>
                <w:szCs w:val="24"/>
              </w:rPr>
              <w:t>039</w:t>
            </w:r>
          </w:p>
        </w:tc>
        <w:tc>
          <w:tcPr>
            <w:tcW w:w="90" w:type="dxa"/>
            <w:vAlign w:val="bottom"/>
          </w:tcPr>
          <w:p w14:paraId="5332AB88"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59EB7059" w14:textId="162A04EF"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3</w:t>
            </w:r>
            <w:r w:rsidRPr="005D6B69">
              <w:rPr>
                <w:rFonts w:asciiTheme="majorBidi" w:hAnsiTheme="majorBidi" w:cstheme="majorBidi"/>
                <w:sz w:val="24"/>
                <w:szCs w:val="24"/>
              </w:rPr>
              <w:t>,</w:t>
            </w:r>
            <w:r w:rsidR="005715CE" w:rsidRPr="005715CE">
              <w:rPr>
                <w:rFonts w:asciiTheme="majorBidi" w:hAnsiTheme="majorBidi" w:cstheme="majorBidi"/>
                <w:sz w:val="24"/>
                <w:szCs w:val="24"/>
              </w:rPr>
              <w:t>396</w:t>
            </w:r>
            <w:r w:rsidRPr="005D6B69">
              <w:rPr>
                <w:rFonts w:asciiTheme="majorBidi" w:hAnsiTheme="majorBidi" w:cstheme="majorBidi"/>
                <w:sz w:val="24"/>
                <w:szCs w:val="24"/>
              </w:rPr>
              <w:t xml:space="preserve"> </w:t>
            </w:r>
          </w:p>
        </w:tc>
      </w:tr>
      <w:tr w:rsidR="00242E68" w:rsidRPr="005D6B69" w14:paraId="6F68AC7C" w14:textId="77777777" w:rsidTr="00E17672">
        <w:trPr>
          <w:trHeight w:val="20"/>
        </w:trPr>
        <w:tc>
          <w:tcPr>
            <w:tcW w:w="4680" w:type="dxa"/>
            <w:tcBorders>
              <w:right w:val="nil"/>
            </w:tcBorders>
          </w:tcPr>
          <w:p w14:paraId="5463F115"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4"/>
                <w:szCs w:val="24"/>
                <w:lang w:eastAsia="en-GB"/>
              </w:rPr>
            </w:pPr>
            <w:r w:rsidRPr="005D6B69">
              <w:rPr>
                <w:rFonts w:asciiTheme="majorBidi" w:hAnsiTheme="majorBidi" w:cstheme="majorBidi"/>
                <w:sz w:val="24"/>
                <w:szCs w:val="24"/>
                <w:cs/>
              </w:rPr>
              <w:t>ค่าโฆษณาและส่งเสริมการขาย</w:t>
            </w:r>
          </w:p>
        </w:tc>
        <w:tc>
          <w:tcPr>
            <w:tcW w:w="1080" w:type="dxa"/>
            <w:vAlign w:val="bottom"/>
          </w:tcPr>
          <w:p w14:paraId="1924A2A6" w14:textId="49AF4F4C"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3</w:t>
            </w:r>
            <w:r w:rsidR="00224483" w:rsidRPr="00224483">
              <w:rPr>
                <w:rFonts w:asciiTheme="majorBidi" w:hAnsiTheme="majorBidi" w:cstheme="majorBidi"/>
                <w:sz w:val="24"/>
                <w:szCs w:val="24"/>
              </w:rPr>
              <w:t>,</w:t>
            </w:r>
            <w:r w:rsidRPr="005715CE">
              <w:rPr>
                <w:rFonts w:asciiTheme="majorBidi" w:hAnsiTheme="majorBidi" w:cstheme="majorBidi"/>
                <w:sz w:val="24"/>
                <w:szCs w:val="24"/>
              </w:rPr>
              <w:t>140</w:t>
            </w:r>
          </w:p>
        </w:tc>
        <w:tc>
          <w:tcPr>
            <w:tcW w:w="105" w:type="dxa"/>
            <w:vAlign w:val="bottom"/>
          </w:tcPr>
          <w:p w14:paraId="2D8082FD"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362DDEBB" w14:textId="42BED6CC"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80</w:t>
            </w:r>
            <w:r w:rsidR="00242E68" w:rsidRPr="005D6B69">
              <w:rPr>
                <w:rFonts w:asciiTheme="majorBidi" w:hAnsiTheme="majorBidi" w:cstheme="majorBidi"/>
                <w:sz w:val="24"/>
                <w:szCs w:val="24"/>
              </w:rPr>
              <w:t>,</w:t>
            </w:r>
            <w:r w:rsidRPr="005715CE">
              <w:rPr>
                <w:rFonts w:asciiTheme="majorBidi" w:hAnsiTheme="majorBidi" w:cstheme="majorBidi"/>
                <w:sz w:val="24"/>
                <w:szCs w:val="24"/>
              </w:rPr>
              <w:t>991</w:t>
            </w:r>
          </w:p>
        </w:tc>
        <w:tc>
          <w:tcPr>
            <w:tcW w:w="68" w:type="dxa"/>
            <w:vAlign w:val="bottom"/>
          </w:tcPr>
          <w:p w14:paraId="18C675F7"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right"/>
              <w:rPr>
                <w:rFonts w:asciiTheme="majorBidi" w:hAnsiTheme="majorBidi" w:cstheme="majorBidi"/>
                <w:b/>
                <w:bCs/>
                <w:sz w:val="24"/>
                <w:szCs w:val="24"/>
                <w:lang w:eastAsia="en-GB"/>
              </w:rPr>
            </w:pPr>
          </w:p>
        </w:tc>
        <w:tc>
          <w:tcPr>
            <w:tcW w:w="1080" w:type="dxa"/>
            <w:vAlign w:val="bottom"/>
          </w:tcPr>
          <w:p w14:paraId="10A849E4" w14:textId="13F379B0" w:rsidR="00242E68" w:rsidRPr="005D6B69"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715CE">
              <w:rPr>
                <w:rFonts w:asciiTheme="majorBidi" w:hAnsiTheme="majorBidi" w:cstheme="majorBidi"/>
                <w:sz w:val="24"/>
                <w:szCs w:val="24"/>
              </w:rPr>
              <w:t>1</w:t>
            </w:r>
            <w:r w:rsidR="00B545A9">
              <w:rPr>
                <w:rFonts w:asciiTheme="majorBidi" w:hAnsiTheme="majorBidi" w:cstheme="majorBidi"/>
                <w:sz w:val="24"/>
                <w:szCs w:val="24"/>
              </w:rPr>
              <w:t>,</w:t>
            </w:r>
            <w:r w:rsidRPr="005715CE">
              <w:rPr>
                <w:rFonts w:asciiTheme="majorBidi" w:hAnsiTheme="majorBidi" w:cstheme="majorBidi"/>
                <w:sz w:val="24"/>
                <w:szCs w:val="24"/>
              </w:rPr>
              <w:t>718</w:t>
            </w:r>
          </w:p>
        </w:tc>
        <w:tc>
          <w:tcPr>
            <w:tcW w:w="90" w:type="dxa"/>
            <w:vAlign w:val="bottom"/>
          </w:tcPr>
          <w:p w14:paraId="23277C68"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0" w:type="dxa"/>
            <w:vAlign w:val="bottom"/>
          </w:tcPr>
          <w:p w14:paraId="3CDC6DAF" w14:textId="6C952B0E"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692</w:t>
            </w:r>
            <w:r w:rsidRPr="005D6B69">
              <w:rPr>
                <w:rFonts w:asciiTheme="majorBidi" w:hAnsiTheme="majorBidi" w:cstheme="majorBidi"/>
                <w:sz w:val="24"/>
                <w:szCs w:val="24"/>
              </w:rPr>
              <w:t xml:space="preserve"> </w:t>
            </w:r>
          </w:p>
        </w:tc>
      </w:tr>
      <w:tr w:rsidR="00242E68" w:rsidRPr="005D6B69" w14:paraId="7B92EDD4" w14:textId="77777777" w:rsidTr="00E17672">
        <w:trPr>
          <w:trHeight w:val="126"/>
        </w:trPr>
        <w:tc>
          <w:tcPr>
            <w:tcW w:w="4680" w:type="dxa"/>
            <w:tcBorders>
              <w:right w:val="nil"/>
            </w:tcBorders>
          </w:tcPr>
          <w:p w14:paraId="1DAE100E"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4"/>
                <w:szCs w:val="24"/>
                <w:cs/>
              </w:rPr>
            </w:pPr>
            <w:r w:rsidRPr="005D6B69">
              <w:rPr>
                <w:rFonts w:asciiTheme="majorBidi" w:hAnsiTheme="majorBidi"/>
                <w:sz w:val="24"/>
                <w:szCs w:val="24"/>
                <w:cs/>
              </w:rPr>
              <w:t>ขาดทุนจากด้อยค่าเงินลงทุน</w:t>
            </w:r>
            <w:r w:rsidRPr="005D6B69">
              <w:rPr>
                <w:rFonts w:asciiTheme="majorBidi" w:hAnsiTheme="majorBidi" w:hint="cs"/>
                <w:sz w:val="24"/>
                <w:szCs w:val="24"/>
                <w:cs/>
              </w:rPr>
              <w:t>ในบริษัทย่อย</w:t>
            </w:r>
          </w:p>
        </w:tc>
        <w:tc>
          <w:tcPr>
            <w:tcW w:w="1080" w:type="dxa"/>
            <w:shd w:val="clear" w:color="auto" w:fill="auto"/>
            <w:vAlign w:val="bottom"/>
          </w:tcPr>
          <w:p w14:paraId="39AA9811" w14:textId="60C61A91" w:rsidR="00242E68" w:rsidRPr="005D6B69" w:rsidRDefault="00224483" w:rsidP="0094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60" w:lineRule="exact"/>
              <w:ind w:right="180"/>
              <w:jc w:val="right"/>
              <w:rPr>
                <w:rFonts w:asciiTheme="majorBidi" w:hAnsiTheme="majorBidi" w:cstheme="majorBidi"/>
                <w:sz w:val="24"/>
                <w:szCs w:val="24"/>
              </w:rPr>
            </w:pPr>
            <w:r w:rsidRPr="00ED04C3">
              <w:rPr>
                <w:rFonts w:asciiTheme="majorBidi" w:hAnsiTheme="majorBidi"/>
                <w:sz w:val="24"/>
                <w:szCs w:val="24"/>
              </w:rPr>
              <w:t>-</w:t>
            </w:r>
          </w:p>
        </w:tc>
        <w:tc>
          <w:tcPr>
            <w:tcW w:w="105" w:type="dxa"/>
            <w:vAlign w:val="bottom"/>
          </w:tcPr>
          <w:p w14:paraId="609899BE"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Theme="majorBidi" w:hAnsiTheme="majorBidi" w:cstheme="majorBidi"/>
                <w:b/>
                <w:bCs/>
                <w:sz w:val="24"/>
                <w:szCs w:val="24"/>
                <w:lang w:eastAsia="en-GB"/>
              </w:rPr>
            </w:pPr>
          </w:p>
        </w:tc>
        <w:tc>
          <w:tcPr>
            <w:tcW w:w="1087" w:type="dxa"/>
            <w:gridSpan w:val="2"/>
            <w:vAlign w:val="bottom"/>
          </w:tcPr>
          <w:p w14:paraId="594EF87F" w14:textId="22157281"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w:t>
            </w:r>
          </w:p>
        </w:tc>
        <w:tc>
          <w:tcPr>
            <w:tcW w:w="68" w:type="dxa"/>
            <w:vAlign w:val="bottom"/>
          </w:tcPr>
          <w:p w14:paraId="459FFE3F"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left="180" w:right="270" w:firstLine="180"/>
              <w:jc w:val="right"/>
              <w:rPr>
                <w:rFonts w:asciiTheme="majorBidi" w:hAnsiTheme="majorBidi" w:cstheme="majorBidi"/>
                <w:sz w:val="24"/>
                <w:szCs w:val="24"/>
              </w:rPr>
            </w:pPr>
          </w:p>
        </w:tc>
        <w:tc>
          <w:tcPr>
            <w:tcW w:w="1080" w:type="dxa"/>
            <w:vAlign w:val="bottom"/>
          </w:tcPr>
          <w:p w14:paraId="25E9961F" w14:textId="38318CBD" w:rsidR="00242E68" w:rsidRPr="005D6B69" w:rsidRDefault="00E0293F"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jc w:val="right"/>
              <w:rPr>
                <w:rFonts w:asciiTheme="majorBidi" w:hAnsiTheme="majorBidi" w:cstheme="majorBidi"/>
                <w:sz w:val="24"/>
                <w:szCs w:val="24"/>
              </w:rPr>
            </w:pPr>
            <w:r w:rsidRPr="00ED04C3">
              <w:rPr>
                <w:rFonts w:asciiTheme="majorBidi" w:hAnsiTheme="majorBidi"/>
                <w:sz w:val="24"/>
                <w:szCs w:val="24"/>
              </w:rPr>
              <w:t>-</w:t>
            </w:r>
          </w:p>
        </w:tc>
        <w:tc>
          <w:tcPr>
            <w:tcW w:w="90" w:type="dxa"/>
            <w:vAlign w:val="bottom"/>
          </w:tcPr>
          <w:p w14:paraId="0D30F7EF" w14:textId="77777777"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left" w:pos="9450"/>
              </w:tabs>
              <w:spacing w:line="260" w:lineRule="exact"/>
              <w:jc w:val="right"/>
              <w:rPr>
                <w:rFonts w:asciiTheme="majorBidi" w:hAnsiTheme="majorBidi" w:cstheme="majorBidi"/>
                <w:sz w:val="24"/>
                <w:szCs w:val="24"/>
              </w:rPr>
            </w:pPr>
          </w:p>
        </w:tc>
        <w:tc>
          <w:tcPr>
            <w:tcW w:w="1080" w:type="dxa"/>
            <w:vAlign w:val="bottom"/>
          </w:tcPr>
          <w:p w14:paraId="2AA4490B" w14:textId="226D148C" w:rsidR="00242E68" w:rsidRPr="005D6B69"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cstheme="majorBidi"/>
                <w:sz w:val="24"/>
                <w:szCs w:val="24"/>
              </w:rPr>
            </w:pPr>
            <w:r w:rsidRPr="005D6B69">
              <w:rPr>
                <w:rFonts w:asciiTheme="majorBidi" w:hAnsiTheme="majorBidi" w:cstheme="majorBidi"/>
                <w:sz w:val="24"/>
                <w:szCs w:val="24"/>
              </w:rPr>
              <w:t xml:space="preserve">     </w:t>
            </w:r>
            <w:r w:rsidR="005715CE" w:rsidRPr="005715CE">
              <w:rPr>
                <w:rFonts w:asciiTheme="majorBidi" w:hAnsiTheme="majorBidi" w:cstheme="majorBidi"/>
                <w:sz w:val="24"/>
                <w:szCs w:val="24"/>
              </w:rPr>
              <w:t>386</w:t>
            </w:r>
            <w:r w:rsidRPr="005D6B69">
              <w:rPr>
                <w:rFonts w:asciiTheme="majorBidi" w:hAnsiTheme="majorBidi" w:cstheme="majorBidi"/>
                <w:sz w:val="24"/>
                <w:szCs w:val="24"/>
              </w:rPr>
              <w:t>,</w:t>
            </w:r>
            <w:r w:rsidR="005715CE" w:rsidRPr="005715CE">
              <w:rPr>
                <w:rFonts w:asciiTheme="majorBidi" w:hAnsiTheme="majorBidi" w:cstheme="majorBidi"/>
                <w:sz w:val="24"/>
                <w:szCs w:val="24"/>
              </w:rPr>
              <w:t>955</w:t>
            </w:r>
          </w:p>
        </w:tc>
      </w:tr>
      <w:tr w:rsidR="00242E68" w:rsidRPr="005D6B69" w14:paraId="26BEBDF4" w14:textId="77777777" w:rsidTr="00E17672">
        <w:trPr>
          <w:trHeight w:val="20"/>
        </w:trPr>
        <w:tc>
          <w:tcPr>
            <w:tcW w:w="4680" w:type="dxa"/>
            <w:tcBorders>
              <w:right w:val="nil"/>
            </w:tcBorders>
          </w:tcPr>
          <w:p w14:paraId="4EBADF1E" w14:textId="77777777" w:rsidR="00242E68" w:rsidRPr="005D6B69" w:rsidRDefault="00242E68" w:rsidP="0024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sz w:val="24"/>
                <w:szCs w:val="24"/>
                <w:cs/>
              </w:rPr>
            </w:pPr>
            <w:r w:rsidRPr="005D6B69">
              <w:rPr>
                <w:rFonts w:asciiTheme="majorBidi" w:hAnsiTheme="majorBidi" w:hint="cs"/>
                <w:sz w:val="24"/>
                <w:szCs w:val="24"/>
                <w:cs/>
              </w:rPr>
              <w:t>ขาดทุนจากการด้อยค่าค่าความนิยม</w:t>
            </w:r>
          </w:p>
        </w:tc>
        <w:tc>
          <w:tcPr>
            <w:tcW w:w="1080" w:type="dxa"/>
            <w:shd w:val="clear" w:color="auto" w:fill="auto"/>
            <w:vAlign w:val="bottom"/>
          </w:tcPr>
          <w:p w14:paraId="720E5A89" w14:textId="409A8B9E" w:rsidR="00242E68" w:rsidRPr="00ED04C3" w:rsidRDefault="00224483" w:rsidP="0094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 w:val="decimal" w:pos="975"/>
              </w:tabs>
              <w:spacing w:line="260" w:lineRule="exact"/>
              <w:ind w:right="180"/>
              <w:jc w:val="right"/>
              <w:rPr>
                <w:rFonts w:asciiTheme="majorBidi" w:hAnsiTheme="majorBidi"/>
                <w:sz w:val="24"/>
                <w:szCs w:val="24"/>
              </w:rPr>
            </w:pPr>
            <w:r w:rsidRPr="00ED04C3">
              <w:rPr>
                <w:rFonts w:asciiTheme="majorBidi" w:hAnsiTheme="majorBidi"/>
                <w:sz w:val="24"/>
                <w:szCs w:val="24"/>
              </w:rPr>
              <w:t>-</w:t>
            </w:r>
          </w:p>
        </w:tc>
        <w:tc>
          <w:tcPr>
            <w:tcW w:w="105" w:type="dxa"/>
            <w:vAlign w:val="bottom"/>
          </w:tcPr>
          <w:p w14:paraId="2BB43567" w14:textId="77777777" w:rsidR="00242E68" w:rsidRPr="00ED04C3"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left" w:pos="9450"/>
              </w:tabs>
              <w:spacing w:line="260" w:lineRule="exact"/>
              <w:jc w:val="right"/>
              <w:rPr>
                <w:rFonts w:asciiTheme="majorBidi" w:hAnsiTheme="majorBidi"/>
                <w:sz w:val="24"/>
                <w:szCs w:val="24"/>
              </w:rPr>
            </w:pPr>
          </w:p>
        </w:tc>
        <w:tc>
          <w:tcPr>
            <w:tcW w:w="1087" w:type="dxa"/>
            <w:gridSpan w:val="2"/>
            <w:vAlign w:val="bottom"/>
          </w:tcPr>
          <w:p w14:paraId="3B717F2B" w14:textId="75ABCFB5" w:rsidR="00242E68" w:rsidRPr="00ED04C3" w:rsidRDefault="005715CE"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jc w:val="right"/>
              <w:rPr>
                <w:rFonts w:asciiTheme="majorBidi" w:hAnsiTheme="majorBidi"/>
                <w:sz w:val="24"/>
                <w:szCs w:val="24"/>
              </w:rPr>
            </w:pPr>
            <w:r w:rsidRPr="005715CE">
              <w:rPr>
                <w:rFonts w:asciiTheme="majorBidi" w:hAnsiTheme="majorBidi"/>
                <w:sz w:val="24"/>
                <w:szCs w:val="24"/>
              </w:rPr>
              <w:t>187</w:t>
            </w:r>
            <w:r w:rsidR="00242E68" w:rsidRPr="00ED04C3">
              <w:rPr>
                <w:rFonts w:asciiTheme="majorBidi" w:hAnsiTheme="majorBidi"/>
                <w:sz w:val="24"/>
                <w:szCs w:val="24"/>
              </w:rPr>
              <w:t>,</w:t>
            </w:r>
            <w:r w:rsidRPr="005715CE">
              <w:rPr>
                <w:rFonts w:asciiTheme="majorBidi" w:hAnsiTheme="majorBidi"/>
                <w:sz w:val="24"/>
                <w:szCs w:val="24"/>
              </w:rPr>
              <w:t>973</w:t>
            </w:r>
          </w:p>
        </w:tc>
        <w:tc>
          <w:tcPr>
            <w:tcW w:w="68" w:type="dxa"/>
            <w:vAlign w:val="bottom"/>
          </w:tcPr>
          <w:p w14:paraId="0C286ACB" w14:textId="77777777" w:rsidR="00242E68" w:rsidRPr="00ED04C3"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left="180" w:right="270" w:firstLine="180"/>
              <w:jc w:val="right"/>
              <w:rPr>
                <w:rFonts w:asciiTheme="majorBidi" w:hAnsiTheme="majorBidi"/>
                <w:sz w:val="24"/>
                <w:szCs w:val="24"/>
              </w:rPr>
            </w:pPr>
          </w:p>
        </w:tc>
        <w:tc>
          <w:tcPr>
            <w:tcW w:w="1080" w:type="dxa"/>
            <w:vAlign w:val="bottom"/>
          </w:tcPr>
          <w:p w14:paraId="05959CE1" w14:textId="5FF0EFD9" w:rsidR="00242E68" w:rsidRPr="00ED04C3" w:rsidRDefault="00E0293F"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jc w:val="right"/>
              <w:rPr>
                <w:rFonts w:asciiTheme="majorBidi" w:hAnsiTheme="majorBidi"/>
                <w:sz w:val="24"/>
                <w:szCs w:val="24"/>
              </w:rPr>
            </w:pPr>
            <w:r w:rsidRPr="00ED04C3">
              <w:rPr>
                <w:rFonts w:asciiTheme="majorBidi" w:hAnsiTheme="majorBidi"/>
                <w:sz w:val="24"/>
                <w:szCs w:val="24"/>
              </w:rPr>
              <w:t>-</w:t>
            </w:r>
          </w:p>
        </w:tc>
        <w:tc>
          <w:tcPr>
            <w:tcW w:w="90" w:type="dxa"/>
            <w:vAlign w:val="bottom"/>
          </w:tcPr>
          <w:p w14:paraId="57B020E1" w14:textId="77777777" w:rsidR="00242E68" w:rsidRPr="00ED04C3"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left" w:pos="9450"/>
              </w:tabs>
              <w:spacing w:line="260" w:lineRule="exact"/>
              <w:jc w:val="right"/>
              <w:rPr>
                <w:rFonts w:asciiTheme="majorBidi" w:hAnsiTheme="majorBidi"/>
                <w:sz w:val="24"/>
                <w:szCs w:val="24"/>
              </w:rPr>
            </w:pPr>
          </w:p>
        </w:tc>
        <w:tc>
          <w:tcPr>
            <w:tcW w:w="1080" w:type="dxa"/>
            <w:vAlign w:val="bottom"/>
          </w:tcPr>
          <w:p w14:paraId="1AEA39F9" w14:textId="73A36FCC" w:rsidR="00242E68" w:rsidRPr="00ED04C3" w:rsidRDefault="00242E68" w:rsidP="00E1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jc w:val="right"/>
              <w:rPr>
                <w:rFonts w:asciiTheme="majorBidi" w:hAnsiTheme="majorBidi"/>
                <w:sz w:val="24"/>
                <w:szCs w:val="24"/>
              </w:rPr>
            </w:pPr>
            <w:r w:rsidRPr="00ED04C3">
              <w:rPr>
                <w:rFonts w:asciiTheme="majorBidi" w:hAnsiTheme="majorBidi"/>
                <w:sz w:val="24"/>
                <w:szCs w:val="24"/>
              </w:rPr>
              <w:t>-</w:t>
            </w:r>
          </w:p>
        </w:tc>
      </w:tr>
    </w:tbl>
    <w:p w14:paraId="054496DE" w14:textId="77777777" w:rsidR="00EA4F9C" w:rsidRDefault="00EA4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053A092A" w14:textId="15AC9287" w:rsidR="00396063" w:rsidRPr="000609CF" w:rsidRDefault="00396063"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cs/>
        </w:rPr>
      </w:pPr>
      <w:r w:rsidRPr="000609CF">
        <w:rPr>
          <w:rFonts w:ascii="Angsana New" w:hAnsi="Angsana New"/>
          <w:b/>
          <w:bCs/>
          <w:sz w:val="28"/>
          <w:szCs w:val="28"/>
          <w:cs/>
        </w:rPr>
        <w:lastRenderedPageBreak/>
        <w:t>สินทรัพย์และหนี้สินภาษีเงินได้รอการตัดบัญชีและค่าใช้จ่ายภาษีเงินได้</w:t>
      </w:r>
    </w:p>
    <w:p w14:paraId="1E7E55DF" w14:textId="4D81306D" w:rsidR="00396063" w:rsidRPr="00010708" w:rsidRDefault="00396063" w:rsidP="00396063">
      <w:pPr>
        <w:pStyle w:val="ListParagraph"/>
        <w:spacing w:after="0" w:line="240" w:lineRule="auto"/>
        <w:ind w:left="547"/>
        <w:contextualSpacing w:val="0"/>
        <w:jc w:val="thaiDistribute"/>
        <w:rPr>
          <w:rFonts w:asciiTheme="majorBidi" w:hAnsiTheme="majorBidi" w:cstheme="majorBidi"/>
          <w:color w:val="000000"/>
        </w:rPr>
      </w:pPr>
      <w:r w:rsidRPr="00010708">
        <w:rPr>
          <w:rFonts w:asciiTheme="majorBidi" w:hAnsiTheme="majorBidi" w:cstheme="majorBidi"/>
          <w:spacing w:val="-4"/>
          <w:sz w:val="28"/>
          <w:cs/>
        </w:rPr>
        <w:t>สินทรัพย์</w:t>
      </w:r>
      <w:r w:rsidRPr="00010708">
        <w:rPr>
          <w:rFonts w:asciiTheme="majorBidi" w:hAnsiTheme="majorBidi" w:cstheme="majorBidi"/>
          <w:color w:val="000000"/>
          <w:cs/>
        </w:rPr>
        <w:t xml:space="preserve">และหนี้สินภาษีเงินได้รอการตัดบัญชี ณ วันที่ </w:t>
      </w:r>
      <w:r w:rsidR="005715CE" w:rsidRPr="005715CE">
        <w:rPr>
          <w:rFonts w:asciiTheme="majorBidi" w:hAnsiTheme="majorBidi" w:cstheme="majorBidi"/>
          <w:color w:val="000000"/>
          <w:sz w:val="28"/>
        </w:rPr>
        <w:t>31</w:t>
      </w:r>
      <w:r w:rsidRPr="00010708">
        <w:rPr>
          <w:rFonts w:asciiTheme="majorBidi" w:hAnsiTheme="majorBidi" w:cstheme="majorBidi"/>
          <w:color w:val="000000"/>
          <w:cs/>
        </w:rPr>
        <w:t xml:space="preserve"> ธันวาคม ประกอบด้วย</w:t>
      </w:r>
    </w:p>
    <w:p w14:paraId="5627A483" w14:textId="77777777" w:rsidR="00B11200" w:rsidRPr="00503C20" w:rsidRDefault="00B11200" w:rsidP="00B11200">
      <w:pPr>
        <w:pStyle w:val="ListParagraph"/>
        <w:spacing w:after="0" w:line="240" w:lineRule="auto"/>
        <w:ind w:left="6660" w:right="-29"/>
        <w:contextualSpacing w:val="0"/>
        <w:rPr>
          <w:rFonts w:asciiTheme="majorBidi" w:hAnsiTheme="majorBidi" w:cstheme="majorBidi"/>
          <w:b/>
          <w:bCs/>
          <w:sz w:val="28"/>
        </w:rPr>
      </w:pPr>
      <w:r w:rsidRPr="00B11200">
        <w:rPr>
          <w:rFonts w:asciiTheme="majorBidi" w:hAnsiTheme="majorBidi" w:cstheme="majorBidi" w:hint="cs"/>
          <w:b/>
          <w:bCs/>
          <w:sz w:val="28"/>
          <w:cs/>
          <w:lang w:val="en-GB"/>
        </w:rPr>
        <w:t>พัน</w:t>
      </w:r>
      <w:r w:rsidRPr="00B11200">
        <w:rPr>
          <w:rFonts w:asciiTheme="majorBidi" w:hAnsiTheme="majorBidi" w:cstheme="majorBidi"/>
          <w:b/>
          <w:bCs/>
          <w:sz w:val="28"/>
          <w:cs/>
          <w:lang w:val="en-GB"/>
        </w:rPr>
        <w:t>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396063" w:rsidRPr="00B84738" w14:paraId="551C7C03" w14:textId="77777777">
        <w:trPr>
          <w:cantSplit/>
        </w:trPr>
        <w:tc>
          <w:tcPr>
            <w:tcW w:w="4230" w:type="dxa"/>
          </w:tcPr>
          <w:p w14:paraId="763FBD58" w14:textId="77777777" w:rsidR="00396063" w:rsidRPr="00B84738" w:rsidRDefault="00396063">
            <w:pPr>
              <w:autoSpaceDE w:val="0"/>
              <w:autoSpaceDN w:val="0"/>
              <w:spacing w:line="300" w:lineRule="exact"/>
              <w:jc w:val="center"/>
              <w:rPr>
                <w:rFonts w:asciiTheme="majorBidi" w:hAnsiTheme="majorBidi" w:cstheme="majorBidi"/>
                <w:bCs/>
                <w:color w:val="000000"/>
                <w:sz w:val="28"/>
                <w:szCs w:val="28"/>
                <w:lang w:eastAsia="ja-JP"/>
              </w:rPr>
            </w:pPr>
          </w:p>
        </w:tc>
        <w:tc>
          <w:tcPr>
            <w:tcW w:w="2265" w:type="dxa"/>
            <w:gridSpan w:val="3"/>
          </w:tcPr>
          <w:p w14:paraId="064FCAA4" w14:textId="77777777" w:rsidR="00396063" w:rsidRPr="00B84738" w:rsidRDefault="00396063">
            <w:pPr>
              <w:autoSpaceDE w:val="0"/>
              <w:autoSpaceDN w:val="0"/>
              <w:spacing w:line="300" w:lineRule="exact"/>
              <w:jc w:val="center"/>
              <w:rPr>
                <w:rFonts w:asciiTheme="majorBidi" w:hAnsiTheme="majorBidi" w:cstheme="majorBidi"/>
                <w:bCs/>
                <w:color w:val="000000"/>
                <w:sz w:val="28"/>
                <w:szCs w:val="28"/>
                <w:cs/>
                <w:lang w:eastAsia="ja-JP"/>
              </w:rPr>
            </w:pPr>
            <w:r w:rsidRPr="00B84738">
              <w:rPr>
                <w:rFonts w:asciiTheme="majorBidi" w:hAnsiTheme="majorBidi" w:cstheme="majorBidi"/>
                <w:bCs/>
                <w:color w:val="000000"/>
                <w:sz w:val="28"/>
                <w:szCs w:val="28"/>
                <w:cs/>
                <w:lang w:eastAsia="ja-JP"/>
              </w:rPr>
              <w:t>งบการเงินรวม</w:t>
            </w:r>
          </w:p>
        </w:tc>
        <w:tc>
          <w:tcPr>
            <w:tcW w:w="90" w:type="dxa"/>
          </w:tcPr>
          <w:p w14:paraId="3E1D97D2" w14:textId="77777777" w:rsidR="00396063" w:rsidRPr="00B84738" w:rsidRDefault="00396063">
            <w:pPr>
              <w:autoSpaceDE w:val="0"/>
              <w:autoSpaceDN w:val="0"/>
              <w:spacing w:line="300" w:lineRule="exact"/>
              <w:jc w:val="center"/>
              <w:rPr>
                <w:rFonts w:asciiTheme="majorBidi" w:hAnsiTheme="majorBidi" w:cstheme="majorBidi"/>
                <w:bCs/>
                <w:color w:val="000000"/>
                <w:sz w:val="28"/>
                <w:szCs w:val="28"/>
                <w:lang w:eastAsia="ja-JP"/>
              </w:rPr>
            </w:pPr>
          </w:p>
        </w:tc>
        <w:tc>
          <w:tcPr>
            <w:tcW w:w="2235" w:type="dxa"/>
            <w:gridSpan w:val="3"/>
          </w:tcPr>
          <w:p w14:paraId="10562D82" w14:textId="77777777" w:rsidR="00396063" w:rsidRPr="00B84738" w:rsidRDefault="00396063">
            <w:pPr>
              <w:autoSpaceDE w:val="0"/>
              <w:autoSpaceDN w:val="0"/>
              <w:spacing w:line="300" w:lineRule="exact"/>
              <w:jc w:val="center"/>
              <w:rPr>
                <w:rFonts w:asciiTheme="majorBidi" w:hAnsiTheme="majorBidi" w:cstheme="majorBidi"/>
                <w:bCs/>
                <w:color w:val="000000"/>
                <w:sz w:val="28"/>
                <w:szCs w:val="28"/>
                <w:cs/>
                <w:lang w:eastAsia="ja-JP"/>
              </w:rPr>
            </w:pPr>
            <w:r w:rsidRPr="00B84738">
              <w:rPr>
                <w:rFonts w:asciiTheme="majorBidi" w:hAnsiTheme="majorBidi" w:cstheme="majorBidi"/>
                <w:bCs/>
                <w:color w:val="000000"/>
                <w:sz w:val="28"/>
                <w:szCs w:val="28"/>
                <w:cs/>
                <w:lang w:eastAsia="ja-JP"/>
              </w:rPr>
              <w:t>งบการเงินเฉพาะกิจการ</w:t>
            </w:r>
          </w:p>
        </w:tc>
      </w:tr>
      <w:tr w:rsidR="00B84738" w:rsidRPr="00B84738" w14:paraId="71B1474A" w14:textId="77777777">
        <w:trPr>
          <w:cantSplit/>
        </w:trPr>
        <w:tc>
          <w:tcPr>
            <w:tcW w:w="4230" w:type="dxa"/>
          </w:tcPr>
          <w:p w14:paraId="40CE6A3D" w14:textId="77777777" w:rsidR="00B84738" w:rsidRPr="00B84738" w:rsidRDefault="00B84738" w:rsidP="00B84738">
            <w:pPr>
              <w:autoSpaceDE w:val="0"/>
              <w:autoSpaceDN w:val="0"/>
              <w:spacing w:line="300" w:lineRule="exact"/>
              <w:jc w:val="center"/>
              <w:rPr>
                <w:rFonts w:asciiTheme="majorBidi" w:hAnsiTheme="majorBidi" w:cstheme="majorBidi"/>
                <w:b/>
                <w:bCs/>
                <w:color w:val="000000"/>
                <w:sz w:val="28"/>
                <w:szCs w:val="28"/>
                <w:lang w:eastAsia="ja-JP"/>
              </w:rPr>
            </w:pPr>
          </w:p>
        </w:tc>
        <w:tc>
          <w:tcPr>
            <w:tcW w:w="1080" w:type="dxa"/>
          </w:tcPr>
          <w:p w14:paraId="49CE7642" w14:textId="744C01FA" w:rsidR="00B84738" w:rsidRPr="00B84738" w:rsidRDefault="005715CE" w:rsidP="00B84738">
            <w:pPr>
              <w:autoSpaceDE w:val="0"/>
              <w:autoSpaceDN w:val="0"/>
              <w:spacing w:line="300" w:lineRule="exact"/>
              <w:jc w:val="center"/>
              <w:rPr>
                <w:rFonts w:asciiTheme="majorBidi" w:hAnsiTheme="majorBidi" w:cstheme="majorBidi"/>
                <w:b/>
                <w:bCs/>
                <w:color w:val="000000"/>
                <w:sz w:val="28"/>
                <w:szCs w:val="28"/>
                <w:lang w:eastAsia="ja-JP"/>
              </w:rPr>
            </w:pPr>
            <w:r w:rsidRPr="005715CE">
              <w:rPr>
                <w:rFonts w:asciiTheme="majorBidi" w:hAnsiTheme="majorBidi" w:cstheme="majorBidi"/>
                <w:b/>
                <w:bCs/>
                <w:color w:val="000000"/>
                <w:sz w:val="28"/>
                <w:szCs w:val="28"/>
                <w:lang w:eastAsia="ja-JP"/>
              </w:rPr>
              <w:t>2567</w:t>
            </w:r>
          </w:p>
        </w:tc>
        <w:tc>
          <w:tcPr>
            <w:tcW w:w="90" w:type="dxa"/>
          </w:tcPr>
          <w:p w14:paraId="109BA27D" w14:textId="77777777" w:rsidR="00B84738" w:rsidRPr="00B84738" w:rsidRDefault="00B84738" w:rsidP="00B84738">
            <w:pPr>
              <w:autoSpaceDE w:val="0"/>
              <w:autoSpaceDN w:val="0"/>
              <w:spacing w:line="300" w:lineRule="exact"/>
              <w:jc w:val="center"/>
              <w:rPr>
                <w:rFonts w:asciiTheme="majorBidi" w:hAnsiTheme="majorBidi" w:cstheme="majorBidi"/>
                <w:b/>
                <w:bCs/>
                <w:color w:val="000000"/>
                <w:sz w:val="28"/>
                <w:szCs w:val="28"/>
                <w:lang w:eastAsia="ja-JP"/>
              </w:rPr>
            </w:pPr>
          </w:p>
        </w:tc>
        <w:tc>
          <w:tcPr>
            <w:tcW w:w="1095" w:type="dxa"/>
          </w:tcPr>
          <w:p w14:paraId="3DB54717" w14:textId="682CEFB0" w:rsidR="00B84738" w:rsidRPr="00B84738" w:rsidRDefault="005715CE" w:rsidP="00B84738">
            <w:pPr>
              <w:autoSpaceDE w:val="0"/>
              <w:autoSpaceDN w:val="0"/>
              <w:spacing w:line="300" w:lineRule="exact"/>
              <w:jc w:val="center"/>
              <w:rPr>
                <w:rFonts w:asciiTheme="majorBidi" w:hAnsiTheme="majorBidi" w:cstheme="majorBidi"/>
                <w:b/>
                <w:bCs/>
                <w:color w:val="000000"/>
                <w:sz w:val="28"/>
                <w:szCs w:val="28"/>
                <w:cs/>
                <w:lang w:eastAsia="ja-JP"/>
              </w:rPr>
            </w:pPr>
            <w:r w:rsidRPr="005715CE">
              <w:rPr>
                <w:rFonts w:asciiTheme="majorBidi" w:hAnsiTheme="majorBidi" w:cstheme="majorBidi"/>
                <w:b/>
                <w:bCs/>
                <w:color w:val="000000"/>
                <w:sz w:val="28"/>
                <w:szCs w:val="28"/>
                <w:lang w:eastAsia="ja-JP"/>
              </w:rPr>
              <w:t>2566</w:t>
            </w:r>
          </w:p>
        </w:tc>
        <w:tc>
          <w:tcPr>
            <w:tcW w:w="90" w:type="dxa"/>
          </w:tcPr>
          <w:p w14:paraId="6E75013D" w14:textId="77777777" w:rsidR="00B84738" w:rsidRPr="00B84738" w:rsidRDefault="00B84738" w:rsidP="00B84738">
            <w:pPr>
              <w:autoSpaceDE w:val="0"/>
              <w:autoSpaceDN w:val="0"/>
              <w:spacing w:line="300" w:lineRule="exact"/>
              <w:jc w:val="center"/>
              <w:rPr>
                <w:rFonts w:asciiTheme="majorBidi" w:hAnsiTheme="majorBidi" w:cstheme="majorBidi"/>
                <w:b/>
                <w:bCs/>
                <w:color w:val="000000"/>
                <w:sz w:val="28"/>
                <w:szCs w:val="28"/>
                <w:lang w:eastAsia="ja-JP"/>
              </w:rPr>
            </w:pPr>
          </w:p>
        </w:tc>
        <w:tc>
          <w:tcPr>
            <w:tcW w:w="1095" w:type="dxa"/>
          </w:tcPr>
          <w:p w14:paraId="19BD70BB" w14:textId="217A49C4" w:rsidR="00B84738" w:rsidRPr="00B84738" w:rsidRDefault="005715CE" w:rsidP="00B84738">
            <w:pPr>
              <w:autoSpaceDE w:val="0"/>
              <w:autoSpaceDN w:val="0"/>
              <w:spacing w:line="300" w:lineRule="exact"/>
              <w:jc w:val="center"/>
              <w:rPr>
                <w:rFonts w:asciiTheme="majorBidi" w:hAnsiTheme="majorBidi" w:cstheme="majorBidi"/>
                <w:b/>
                <w:bCs/>
                <w:color w:val="000000"/>
                <w:sz w:val="28"/>
                <w:szCs w:val="28"/>
                <w:lang w:eastAsia="ja-JP"/>
              </w:rPr>
            </w:pPr>
            <w:r w:rsidRPr="005715CE">
              <w:rPr>
                <w:rFonts w:asciiTheme="majorBidi" w:hAnsiTheme="majorBidi" w:cstheme="majorBidi"/>
                <w:b/>
                <w:bCs/>
                <w:color w:val="000000"/>
                <w:sz w:val="28"/>
                <w:szCs w:val="28"/>
                <w:lang w:eastAsia="ja-JP"/>
              </w:rPr>
              <w:t>2567</w:t>
            </w:r>
          </w:p>
        </w:tc>
        <w:tc>
          <w:tcPr>
            <w:tcW w:w="90" w:type="dxa"/>
          </w:tcPr>
          <w:p w14:paraId="139A7B3F" w14:textId="77777777" w:rsidR="00B84738" w:rsidRPr="00B84738" w:rsidRDefault="00B84738" w:rsidP="00B84738">
            <w:pPr>
              <w:autoSpaceDE w:val="0"/>
              <w:autoSpaceDN w:val="0"/>
              <w:spacing w:line="300" w:lineRule="exact"/>
              <w:jc w:val="center"/>
              <w:rPr>
                <w:rFonts w:asciiTheme="majorBidi" w:hAnsiTheme="majorBidi" w:cstheme="majorBidi"/>
                <w:b/>
                <w:bCs/>
                <w:color w:val="000000"/>
                <w:sz w:val="28"/>
                <w:szCs w:val="28"/>
                <w:lang w:eastAsia="ja-JP"/>
              </w:rPr>
            </w:pPr>
          </w:p>
        </w:tc>
        <w:tc>
          <w:tcPr>
            <w:tcW w:w="1050" w:type="dxa"/>
          </w:tcPr>
          <w:p w14:paraId="2876D40A" w14:textId="140254F8" w:rsidR="00B84738" w:rsidRPr="00B84738" w:rsidRDefault="005715CE" w:rsidP="00B84738">
            <w:pPr>
              <w:autoSpaceDE w:val="0"/>
              <w:autoSpaceDN w:val="0"/>
              <w:spacing w:line="300" w:lineRule="exact"/>
              <w:jc w:val="center"/>
              <w:rPr>
                <w:rFonts w:asciiTheme="majorBidi" w:hAnsiTheme="majorBidi" w:cstheme="majorBidi"/>
                <w:b/>
                <w:bCs/>
                <w:color w:val="000000"/>
                <w:sz w:val="28"/>
                <w:szCs w:val="28"/>
                <w:cs/>
                <w:lang w:eastAsia="ja-JP"/>
              </w:rPr>
            </w:pPr>
            <w:r w:rsidRPr="005715CE">
              <w:rPr>
                <w:rFonts w:asciiTheme="majorBidi" w:hAnsiTheme="majorBidi" w:cstheme="majorBidi"/>
                <w:b/>
                <w:bCs/>
                <w:color w:val="000000"/>
                <w:sz w:val="28"/>
                <w:szCs w:val="28"/>
                <w:lang w:eastAsia="ja-JP"/>
              </w:rPr>
              <w:t>2566</w:t>
            </w:r>
          </w:p>
        </w:tc>
      </w:tr>
      <w:tr w:rsidR="00B84738" w:rsidRPr="00B84738" w14:paraId="1F6D27C7" w14:textId="77777777" w:rsidTr="007D0283">
        <w:trPr>
          <w:cantSplit/>
          <w:trHeight w:val="252"/>
        </w:trPr>
        <w:tc>
          <w:tcPr>
            <w:tcW w:w="4230" w:type="dxa"/>
          </w:tcPr>
          <w:p w14:paraId="3908E2E9" w14:textId="77777777" w:rsidR="00B84738" w:rsidRPr="00B84738" w:rsidRDefault="00B84738" w:rsidP="00B84738">
            <w:pPr>
              <w:autoSpaceDE w:val="0"/>
              <w:autoSpaceDN w:val="0"/>
              <w:spacing w:line="300" w:lineRule="exact"/>
              <w:ind w:left="86"/>
              <w:jc w:val="both"/>
              <w:rPr>
                <w:rFonts w:asciiTheme="majorBidi" w:hAnsiTheme="majorBidi" w:cstheme="majorBidi"/>
                <w:color w:val="000000"/>
                <w:sz w:val="28"/>
                <w:szCs w:val="28"/>
                <w:lang w:val="en-GB" w:eastAsia="ja-JP" w:bidi="ar-SA"/>
              </w:rPr>
            </w:pPr>
            <w:r w:rsidRPr="00B84738">
              <w:rPr>
                <w:rFonts w:asciiTheme="majorBidi" w:hAnsiTheme="majorBidi" w:cstheme="majorBidi"/>
                <w:color w:val="000000"/>
                <w:sz w:val="28"/>
                <w:szCs w:val="28"/>
                <w:cs/>
                <w:lang w:eastAsia="ja-JP"/>
              </w:rPr>
              <w:t>สินทรัพย์ภาษีเงินได้รอการตัดบัญชี</w:t>
            </w:r>
          </w:p>
        </w:tc>
        <w:tc>
          <w:tcPr>
            <w:tcW w:w="1080" w:type="dxa"/>
            <w:shd w:val="clear" w:color="auto" w:fill="auto"/>
          </w:tcPr>
          <w:p w14:paraId="24F5D665" w14:textId="61EC5E1A" w:rsidR="00B84738" w:rsidRPr="00B84738" w:rsidRDefault="005715CE" w:rsidP="00B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530</w:t>
            </w:r>
          </w:p>
        </w:tc>
        <w:tc>
          <w:tcPr>
            <w:tcW w:w="90" w:type="dxa"/>
          </w:tcPr>
          <w:p w14:paraId="062E9AB1" w14:textId="77777777" w:rsidR="00B84738" w:rsidRPr="00B84738" w:rsidRDefault="00B84738" w:rsidP="00B84738">
            <w:pPr>
              <w:autoSpaceDE w:val="0"/>
              <w:autoSpaceDN w:val="0"/>
              <w:spacing w:line="300" w:lineRule="exact"/>
              <w:rPr>
                <w:rFonts w:asciiTheme="majorBidi" w:hAnsiTheme="majorBidi" w:cstheme="majorBidi"/>
                <w:b/>
                <w:color w:val="000000"/>
                <w:sz w:val="28"/>
                <w:szCs w:val="28"/>
                <w:lang w:val="en-GB" w:eastAsia="ja-JP" w:bidi="ar-SA"/>
              </w:rPr>
            </w:pPr>
          </w:p>
        </w:tc>
        <w:tc>
          <w:tcPr>
            <w:tcW w:w="1095" w:type="dxa"/>
          </w:tcPr>
          <w:p w14:paraId="44F11C0B" w14:textId="18D28171" w:rsidR="00B84738" w:rsidRPr="00B84738" w:rsidRDefault="005715CE" w:rsidP="00B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8"/>
                <w:szCs w:val="28"/>
              </w:rPr>
            </w:pPr>
            <w:r w:rsidRPr="005715CE">
              <w:rPr>
                <w:rFonts w:asciiTheme="majorBidi" w:hAnsiTheme="majorBidi" w:cstheme="majorBidi"/>
                <w:sz w:val="28"/>
                <w:szCs w:val="28"/>
              </w:rPr>
              <w:t>1</w:t>
            </w:r>
            <w:r w:rsidR="00B84738" w:rsidRPr="00B84738">
              <w:rPr>
                <w:rFonts w:asciiTheme="majorBidi" w:hAnsiTheme="majorBidi" w:cstheme="majorBidi"/>
                <w:sz w:val="28"/>
                <w:szCs w:val="28"/>
              </w:rPr>
              <w:t>,</w:t>
            </w:r>
            <w:r w:rsidRPr="005715CE">
              <w:rPr>
                <w:rFonts w:asciiTheme="majorBidi" w:hAnsiTheme="majorBidi" w:cstheme="majorBidi"/>
                <w:sz w:val="28"/>
                <w:szCs w:val="28"/>
              </w:rPr>
              <w:t>669</w:t>
            </w:r>
          </w:p>
        </w:tc>
        <w:tc>
          <w:tcPr>
            <w:tcW w:w="90" w:type="dxa"/>
          </w:tcPr>
          <w:p w14:paraId="70CD9E1F" w14:textId="77777777" w:rsidR="00B84738" w:rsidRPr="00B84738" w:rsidRDefault="00B84738" w:rsidP="00B84738">
            <w:pPr>
              <w:autoSpaceDE w:val="0"/>
              <w:autoSpaceDN w:val="0"/>
              <w:spacing w:line="300" w:lineRule="exact"/>
              <w:rPr>
                <w:rFonts w:asciiTheme="majorBidi" w:hAnsiTheme="majorBidi" w:cstheme="majorBidi"/>
                <w:b/>
                <w:color w:val="000000"/>
                <w:sz w:val="28"/>
                <w:szCs w:val="28"/>
                <w:lang w:val="en-GB" w:eastAsia="ja-JP" w:bidi="ar-SA"/>
              </w:rPr>
            </w:pPr>
          </w:p>
        </w:tc>
        <w:tc>
          <w:tcPr>
            <w:tcW w:w="1095" w:type="dxa"/>
            <w:vAlign w:val="bottom"/>
          </w:tcPr>
          <w:p w14:paraId="1B37FA15" w14:textId="77777777" w:rsidR="00B84738" w:rsidRPr="00B84738" w:rsidRDefault="00B84738" w:rsidP="007D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90" w:type="dxa"/>
            <w:vAlign w:val="bottom"/>
          </w:tcPr>
          <w:p w14:paraId="4D81C3FB" w14:textId="77777777" w:rsidR="00B84738" w:rsidRPr="00B84738" w:rsidRDefault="00B84738" w:rsidP="007D0283">
            <w:pPr>
              <w:autoSpaceDE w:val="0"/>
              <w:autoSpaceDN w:val="0"/>
              <w:spacing w:line="300" w:lineRule="exact"/>
              <w:jc w:val="right"/>
              <w:rPr>
                <w:rFonts w:asciiTheme="majorBidi" w:hAnsiTheme="majorBidi" w:cstheme="majorBidi"/>
                <w:b/>
                <w:color w:val="000000"/>
                <w:sz w:val="28"/>
                <w:szCs w:val="28"/>
                <w:lang w:val="en-GB" w:eastAsia="ja-JP" w:bidi="ar-SA"/>
              </w:rPr>
            </w:pPr>
          </w:p>
        </w:tc>
        <w:tc>
          <w:tcPr>
            <w:tcW w:w="1050" w:type="dxa"/>
            <w:vAlign w:val="bottom"/>
          </w:tcPr>
          <w:p w14:paraId="0648518C" w14:textId="77777777" w:rsidR="00B84738" w:rsidRPr="00B84738" w:rsidRDefault="00B84738" w:rsidP="007D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r>
      <w:tr w:rsidR="00B84738" w:rsidRPr="00B84738" w14:paraId="50A19E59" w14:textId="77777777" w:rsidTr="007D0283">
        <w:trPr>
          <w:cantSplit/>
          <w:trHeight w:val="252"/>
        </w:trPr>
        <w:tc>
          <w:tcPr>
            <w:tcW w:w="4230" w:type="dxa"/>
          </w:tcPr>
          <w:p w14:paraId="399BAE72" w14:textId="77777777" w:rsidR="00B84738" w:rsidRPr="00B84738" w:rsidRDefault="00B84738" w:rsidP="00B84738">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หนี้สินภาษีเงินได้รอการตัดบัญชี</w:t>
            </w:r>
          </w:p>
        </w:tc>
        <w:tc>
          <w:tcPr>
            <w:tcW w:w="1080" w:type="dxa"/>
            <w:tcBorders>
              <w:bottom w:val="single" w:sz="4" w:space="0" w:color="auto"/>
            </w:tcBorders>
            <w:shd w:val="clear" w:color="auto" w:fill="auto"/>
          </w:tcPr>
          <w:p w14:paraId="24802B40" w14:textId="761AC9CE" w:rsidR="00B84738" w:rsidRPr="00B84738" w:rsidRDefault="003053BD" w:rsidP="00B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20</w:t>
            </w:r>
            <w:r>
              <w:rPr>
                <w:rFonts w:asciiTheme="majorBidi" w:hAnsiTheme="majorBidi" w:cstheme="majorBidi"/>
                <w:sz w:val="28"/>
                <w:szCs w:val="28"/>
              </w:rPr>
              <w:t>,</w:t>
            </w:r>
            <w:r w:rsidR="005715CE" w:rsidRPr="005715CE">
              <w:rPr>
                <w:rFonts w:asciiTheme="majorBidi" w:hAnsiTheme="majorBidi" w:cstheme="majorBidi"/>
                <w:sz w:val="28"/>
                <w:szCs w:val="28"/>
              </w:rPr>
              <w:t>295</w:t>
            </w:r>
            <w:r>
              <w:rPr>
                <w:rFonts w:asciiTheme="majorBidi" w:hAnsiTheme="majorBidi" w:cstheme="majorBidi"/>
                <w:sz w:val="28"/>
                <w:szCs w:val="28"/>
              </w:rPr>
              <w:t>)</w:t>
            </w:r>
          </w:p>
        </w:tc>
        <w:tc>
          <w:tcPr>
            <w:tcW w:w="90" w:type="dxa"/>
          </w:tcPr>
          <w:p w14:paraId="6407F5F0" w14:textId="77777777" w:rsidR="00B84738" w:rsidRPr="00B84738" w:rsidRDefault="00B84738" w:rsidP="00B84738">
            <w:pPr>
              <w:autoSpaceDE w:val="0"/>
              <w:autoSpaceDN w:val="0"/>
              <w:spacing w:line="300" w:lineRule="exact"/>
              <w:rPr>
                <w:rFonts w:asciiTheme="majorBidi" w:hAnsiTheme="majorBidi" w:cstheme="majorBidi"/>
                <w:b/>
                <w:color w:val="000000"/>
                <w:sz w:val="28"/>
                <w:szCs w:val="28"/>
                <w:lang w:val="en-GB" w:eastAsia="ja-JP" w:bidi="ar-SA"/>
              </w:rPr>
            </w:pPr>
          </w:p>
        </w:tc>
        <w:tc>
          <w:tcPr>
            <w:tcW w:w="1095" w:type="dxa"/>
            <w:tcBorders>
              <w:bottom w:val="single" w:sz="4" w:space="0" w:color="auto"/>
            </w:tcBorders>
          </w:tcPr>
          <w:p w14:paraId="2072E12A" w14:textId="734BFEFC" w:rsidR="00B84738" w:rsidRPr="00B84738" w:rsidRDefault="00B84738" w:rsidP="00B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23</w:t>
            </w:r>
            <w:r w:rsidRPr="00B84738">
              <w:rPr>
                <w:rFonts w:asciiTheme="majorBidi" w:hAnsiTheme="majorBidi" w:cstheme="majorBidi"/>
                <w:sz w:val="28"/>
                <w:szCs w:val="28"/>
              </w:rPr>
              <w:t>,</w:t>
            </w:r>
            <w:r w:rsidR="005715CE" w:rsidRPr="005715CE">
              <w:rPr>
                <w:rFonts w:asciiTheme="majorBidi" w:hAnsiTheme="majorBidi" w:cstheme="majorBidi"/>
                <w:sz w:val="28"/>
                <w:szCs w:val="28"/>
              </w:rPr>
              <w:t>018</w:t>
            </w:r>
            <w:r w:rsidRPr="00B84738">
              <w:rPr>
                <w:rFonts w:asciiTheme="majorBidi" w:hAnsiTheme="majorBidi" w:cstheme="majorBidi"/>
                <w:sz w:val="28"/>
                <w:szCs w:val="28"/>
              </w:rPr>
              <w:t>)</w:t>
            </w:r>
          </w:p>
        </w:tc>
        <w:tc>
          <w:tcPr>
            <w:tcW w:w="90" w:type="dxa"/>
          </w:tcPr>
          <w:p w14:paraId="7234CE17" w14:textId="77777777" w:rsidR="00B84738" w:rsidRPr="00B84738" w:rsidRDefault="00B84738" w:rsidP="00B84738">
            <w:pPr>
              <w:autoSpaceDE w:val="0"/>
              <w:autoSpaceDN w:val="0"/>
              <w:spacing w:line="300" w:lineRule="exact"/>
              <w:rPr>
                <w:rFonts w:asciiTheme="majorBidi" w:hAnsiTheme="majorBidi" w:cstheme="majorBidi"/>
                <w:b/>
                <w:color w:val="000000"/>
                <w:sz w:val="28"/>
                <w:szCs w:val="28"/>
                <w:lang w:val="en-GB" w:eastAsia="ja-JP" w:bidi="ar-SA"/>
              </w:rPr>
            </w:pPr>
          </w:p>
        </w:tc>
        <w:tc>
          <w:tcPr>
            <w:tcW w:w="1095" w:type="dxa"/>
            <w:tcBorders>
              <w:bottom w:val="single" w:sz="4" w:space="0" w:color="auto"/>
            </w:tcBorders>
            <w:vAlign w:val="bottom"/>
          </w:tcPr>
          <w:p w14:paraId="6ED32D48" w14:textId="77777777" w:rsidR="00B84738" w:rsidRPr="00B84738" w:rsidRDefault="00B84738" w:rsidP="007D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90" w:type="dxa"/>
            <w:vAlign w:val="bottom"/>
          </w:tcPr>
          <w:p w14:paraId="367D16C6" w14:textId="77777777" w:rsidR="00B84738" w:rsidRPr="00B84738" w:rsidRDefault="00B84738" w:rsidP="007D0283">
            <w:pPr>
              <w:tabs>
                <w:tab w:val="decimal" w:pos="628"/>
              </w:tabs>
              <w:autoSpaceDE w:val="0"/>
              <w:autoSpaceDN w:val="0"/>
              <w:spacing w:line="300" w:lineRule="exact"/>
              <w:jc w:val="right"/>
              <w:rPr>
                <w:rFonts w:asciiTheme="majorBidi" w:hAnsiTheme="majorBidi" w:cstheme="majorBidi"/>
                <w:color w:val="000000"/>
                <w:sz w:val="28"/>
                <w:szCs w:val="28"/>
                <w:lang w:eastAsia="ja-JP"/>
              </w:rPr>
            </w:pPr>
          </w:p>
        </w:tc>
        <w:tc>
          <w:tcPr>
            <w:tcW w:w="1050" w:type="dxa"/>
            <w:tcBorders>
              <w:bottom w:val="single" w:sz="4" w:space="0" w:color="auto"/>
            </w:tcBorders>
            <w:vAlign w:val="bottom"/>
          </w:tcPr>
          <w:p w14:paraId="77DF67E4" w14:textId="77777777" w:rsidR="00B84738" w:rsidRPr="00B84738" w:rsidRDefault="00B84738" w:rsidP="007D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r>
      <w:tr w:rsidR="00B84738" w:rsidRPr="00B84738" w14:paraId="7B78CAF2" w14:textId="77777777" w:rsidTr="007D0283">
        <w:trPr>
          <w:cantSplit/>
          <w:trHeight w:val="252"/>
        </w:trPr>
        <w:tc>
          <w:tcPr>
            <w:tcW w:w="4230" w:type="dxa"/>
          </w:tcPr>
          <w:p w14:paraId="6344945F" w14:textId="77777777" w:rsidR="00B84738" w:rsidRPr="00B84738" w:rsidRDefault="00B84738" w:rsidP="00B84738">
            <w:pPr>
              <w:autoSpaceDE w:val="0"/>
              <w:autoSpaceDN w:val="0"/>
              <w:spacing w:line="300" w:lineRule="exact"/>
              <w:ind w:left="360"/>
              <w:jc w:val="both"/>
              <w:rPr>
                <w:rFonts w:asciiTheme="majorBidi" w:hAnsiTheme="majorBidi" w:cstheme="majorBidi"/>
                <w:color w:val="000000"/>
                <w:sz w:val="28"/>
                <w:szCs w:val="28"/>
                <w:cs/>
                <w:lang w:eastAsia="ja-JP"/>
              </w:rPr>
            </w:pPr>
            <w:r w:rsidRPr="00B84738">
              <w:rPr>
                <w:rFonts w:asciiTheme="majorBidi" w:hAnsiTheme="majorBidi" w:cstheme="majorBidi"/>
                <w:b/>
                <w:bCs/>
                <w:color w:val="000000"/>
                <w:sz w:val="28"/>
                <w:szCs w:val="28"/>
                <w:cs/>
              </w:rPr>
              <w:t>ยอดสุทธิ</w:t>
            </w:r>
          </w:p>
        </w:tc>
        <w:tc>
          <w:tcPr>
            <w:tcW w:w="1080" w:type="dxa"/>
            <w:tcBorders>
              <w:top w:val="single" w:sz="4" w:space="0" w:color="auto"/>
              <w:bottom w:val="double" w:sz="4" w:space="0" w:color="auto"/>
            </w:tcBorders>
            <w:shd w:val="clear" w:color="auto" w:fill="auto"/>
          </w:tcPr>
          <w:p w14:paraId="58FCEAC2" w14:textId="1F94D423" w:rsidR="00B84738" w:rsidRPr="00B84738" w:rsidRDefault="004E1D09" w:rsidP="00B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19</w:t>
            </w:r>
            <w:r w:rsidR="00B15B5A">
              <w:rPr>
                <w:rFonts w:asciiTheme="majorBidi" w:hAnsiTheme="majorBidi" w:cstheme="majorBidi"/>
                <w:sz w:val="28"/>
                <w:szCs w:val="28"/>
              </w:rPr>
              <w:t>,</w:t>
            </w:r>
            <w:r w:rsidR="005715CE" w:rsidRPr="005715CE">
              <w:rPr>
                <w:rFonts w:asciiTheme="majorBidi" w:hAnsiTheme="majorBidi" w:cstheme="majorBidi"/>
                <w:sz w:val="28"/>
                <w:szCs w:val="28"/>
              </w:rPr>
              <w:t>765</w:t>
            </w:r>
            <w:r>
              <w:rPr>
                <w:rFonts w:asciiTheme="majorBidi" w:hAnsiTheme="majorBidi" w:cstheme="majorBidi"/>
                <w:sz w:val="28"/>
                <w:szCs w:val="28"/>
              </w:rPr>
              <w:t>)</w:t>
            </w:r>
          </w:p>
        </w:tc>
        <w:tc>
          <w:tcPr>
            <w:tcW w:w="90" w:type="dxa"/>
          </w:tcPr>
          <w:p w14:paraId="79C7040B" w14:textId="77777777" w:rsidR="00B84738" w:rsidRPr="00B84738" w:rsidRDefault="00B84738" w:rsidP="00B84738">
            <w:pPr>
              <w:autoSpaceDE w:val="0"/>
              <w:autoSpaceDN w:val="0"/>
              <w:spacing w:line="300" w:lineRule="exact"/>
              <w:rPr>
                <w:rFonts w:asciiTheme="majorBidi" w:hAnsiTheme="majorBidi" w:cstheme="majorBidi"/>
                <w:b/>
                <w:color w:val="000000"/>
                <w:sz w:val="28"/>
                <w:szCs w:val="28"/>
                <w:lang w:val="en-GB" w:eastAsia="ja-JP" w:bidi="ar-SA"/>
              </w:rPr>
            </w:pPr>
          </w:p>
        </w:tc>
        <w:tc>
          <w:tcPr>
            <w:tcW w:w="1095" w:type="dxa"/>
            <w:tcBorders>
              <w:top w:val="single" w:sz="4" w:space="0" w:color="auto"/>
              <w:bottom w:val="double" w:sz="4" w:space="0" w:color="auto"/>
            </w:tcBorders>
          </w:tcPr>
          <w:p w14:paraId="62F30597" w14:textId="73FD3ACC" w:rsidR="00B84738" w:rsidRPr="00B84738" w:rsidRDefault="00B84738" w:rsidP="00B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21</w:t>
            </w:r>
            <w:r w:rsidRPr="00B84738">
              <w:rPr>
                <w:rFonts w:asciiTheme="majorBidi" w:hAnsiTheme="majorBidi" w:cstheme="majorBidi"/>
                <w:sz w:val="28"/>
                <w:szCs w:val="28"/>
              </w:rPr>
              <w:t>,</w:t>
            </w:r>
            <w:r w:rsidR="005715CE" w:rsidRPr="005715CE">
              <w:rPr>
                <w:rFonts w:asciiTheme="majorBidi" w:hAnsiTheme="majorBidi" w:cstheme="majorBidi"/>
                <w:sz w:val="28"/>
                <w:szCs w:val="28"/>
              </w:rPr>
              <w:t>349</w:t>
            </w:r>
            <w:r w:rsidRPr="00B84738">
              <w:rPr>
                <w:rFonts w:asciiTheme="majorBidi" w:hAnsiTheme="majorBidi" w:cstheme="majorBidi"/>
                <w:sz w:val="28"/>
                <w:szCs w:val="28"/>
              </w:rPr>
              <w:t>)</w:t>
            </w:r>
          </w:p>
        </w:tc>
        <w:tc>
          <w:tcPr>
            <w:tcW w:w="90" w:type="dxa"/>
          </w:tcPr>
          <w:p w14:paraId="202A6BC4" w14:textId="77777777" w:rsidR="00B84738" w:rsidRPr="00B84738" w:rsidRDefault="00B84738" w:rsidP="00B84738">
            <w:pPr>
              <w:tabs>
                <w:tab w:val="decimal" w:pos="990"/>
              </w:tabs>
              <w:spacing w:line="300" w:lineRule="exact"/>
              <w:jc w:val="thaiDistribute"/>
              <w:rPr>
                <w:rFonts w:asciiTheme="majorBidi" w:hAnsiTheme="majorBidi" w:cstheme="majorBidi"/>
                <w:color w:val="000000"/>
                <w:sz w:val="28"/>
                <w:szCs w:val="28"/>
                <w:lang w:eastAsia="ja-JP"/>
              </w:rPr>
            </w:pPr>
          </w:p>
        </w:tc>
        <w:tc>
          <w:tcPr>
            <w:tcW w:w="1095" w:type="dxa"/>
            <w:tcBorders>
              <w:top w:val="single" w:sz="4" w:space="0" w:color="auto"/>
              <w:bottom w:val="double" w:sz="4" w:space="0" w:color="auto"/>
            </w:tcBorders>
            <w:vAlign w:val="bottom"/>
          </w:tcPr>
          <w:p w14:paraId="167505FD" w14:textId="77777777" w:rsidR="00B84738" w:rsidRPr="00B84738" w:rsidRDefault="00B84738" w:rsidP="007D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90" w:type="dxa"/>
            <w:vAlign w:val="bottom"/>
          </w:tcPr>
          <w:p w14:paraId="22736ED6" w14:textId="77777777" w:rsidR="00B84738" w:rsidRPr="00B84738" w:rsidRDefault="00B84738" w:rsidP="007D0283">
            <w:pPr>
              <w:tabs>
                <w:tab w:val="decimal" w:pos="990"/>
              </w:tabs>
              <w:spacing w:line="300" w:lineRule="exact"/>
              <w:jc w:val="right"/>
              <w:rPr>
                <w:rFonts w:asciiTheme="majorBidi" w:hAnsiTheme="majorBidi" w:cstheme="majorBidi"/>
                <w:color w:val="000000"/>
                <w:sz w:val="28"/>
                <w:szCs w:val="28"/>
                <w:lang w:eastAsia="ja-JP"/>
              </w:rPr>
            </w:pPr>
          </w:p>
        </w:tc>
        <w:tc>
          <w:tcPr>
            <w:tcW w:w="1050" w:type="dxa"/>
            <w:tcBorders>
              <w:top w:val="single" w:sz="4" w:space="0" w:color="auto"/>
              <w:bottom w:val="double" w:sz="4" w:space="0" w:color="auto"/>
            </w:tcBorders>
            <w:vAlign w:val="bottom"/>
          </w:tcPr>
          <w:p w14:paraId="416FDCDC" w14:textId="77777777" w:rsidR="00B84738" w:rsidRPr="00B84738" w:rsidRDefault="00B84738" w:rsidP="007D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r>
    </w:tbl>
    <w:p w14:paraId="640E9CC0" w14:textId="2BC68021" w:rsidR="00396063" w:rsidRPr="00010708" w:rsidRDefault="00396063" w:rsidP="00396063">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การเปลี่ยนแปลงในสินทรัพย์และหนี้สินภาษีเงินได้รอการตัดบัญชี มีรายละเอียดดังนี้</w:t>
      </w:r>
    </w:p>
    <w:p w14:paraId="679D1C77" w14:textId="0B964612" w:rsidR="00B11200" w:rsidRPr="00B11200" w:rsidRDefault="00B11200" w:rsidP="00B11200">
      <w:pPr>
        <w:pStyle w:val="ListParagraph"/>
        <w:spacing w:after="0" w:line="240" w:lineRule="auto"/>
        <w:ind w:left="6660" w:right="-29"/>
        <w:contextualSpacing w:val="0"/>
        <w:rPr>
          <w:rFonts w:asciiTheme="majorBidi" w:hAnsiTheme="majorBidi" w:cstheme="majorBidi"/>
          <w:b/>
          <w:bCs/>
          <w:sz w:val="28"/>
          <w:lang w:val="en-GB"/>
        </w:rPr>
      </w:pPr>
      <w:r>
        <w:rPr>
          <w:rFonts w:asciiTheme="majorBidi" w:hAnsiTheme="majorBidi" w:cstheme="majorBidi"/>
          <w:b/>
          <w:bCs/>
          <w:sz w:val="28"/>
          <w:lang w:val="en-GB"/>
        </w:rPr>
        <w:t xml:space="preserve"> </w:t>
      </w:r>
      <w:r w:rsidRPr="00B11200">
        <w:rPr>
          <w:rFonts w:asciiTheme="majorBidi" w:hAnsiTheme="majorBidi" w:cstheme="majorBidi" w:hint="cs"/>
          <w:b/>
          <w:bCs/>
          <w:sz w:val="28"/>
          <w:cs/>
          <w:lang w:val="en-GB"/>
        </w:rPr>
        <w:t>พัน</w:t>
      </w:r>
      <w:r w:rsidRPr="00B11200">
        <w:rPr>
          <w:rFonts w:asciiTheme="majorBidi" w:hAnsiTheme="majorBidi" w:cstheme="majorBidi"/>
          <w:b/>
          <w:bCs/>
          <w:sz w:val="28"/>
          <w:cs/>
          <w:lang w:val="en-GB"/>
        </w:rPr>
        <w:t>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110"/>
        <w:gridCol w:w="1060"/>
      </w:tblGrid>
      <w:tr w:rsidR="00396063" w:rsidRPr="00B84738" w14:paraId="21EF7679" w14:textId="77777777">
        <w:trPr>
          <w:trHeight w:val="17"/>
        </w:trPr>
        <w:tc>
          <w:tcPr>
            <w:tcW w:w="4230" w:type="dxa"/>
          </w:tcPr>
          <w:p w14:paraId="63FF2BD6"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bookmarkStart w:id="9" w:name="_Hlk138859864"/>
          </w:p>
        </w:tc>
        <w:tc>
          <w:tcPr>
            <w:tcW w:w="4590" w:type="dxa"/>
            <w:gridSpan w:val="7"/>
          </w:tcPr>
          <w:p w14:paraId="4F41949F"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B84738">
              <w:rPr>
                <w:rFonts w:asciiTheme="majorBidi" w:hAnsiTheme="majorBidi" w:cstheme="majorBidi"/>
                <w:b/>
                <w:bCs/>
                <w:sz w:val="28"/>
                <w:szCs w:val="28"/>
                <w:cs/>
              </w:rPr>
              <w:t>งบการเงินรวม</w:t>
            </w:r>
          </w:p>
        </w:tc>
      </w:tr>
      <w:tr w:rsidR="00396063" w:rsidRPr="00B84738" w14:paraId="5B92A815" w14:textId="77777777">
        <w:trPr>
          <w:trHeight w:val="17"/>
        </w:trPr>
        <w:tc>
          <w:tcPr>
            <w:tcW w:w="4230" w:type="dxa"/>
          </w:tcPr>
          <w:p w14:paraId="7AA0CA35"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057A53AF"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ยอดคงเหลือ</w:t>
            </w:r>
          </w:p>
        </w:tc>
        <w:tc>
          <w:tcPr>
            <w:tcW w:w="90" w:type="dxa"/>
            <w:vAlign w:val="bottom"/>
          </w:tcPr>
          <w:p w14:paraId="40E920F0"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4AA17226"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รับรู้ใน</w:t>
            </w:r>
          </w:p>
        </w:tc>
        <w:tc>
          <w:tcPr>
            <w:tcW w:w="90" w:type="dxa"/>
            <w:vAlign w:val="bottom"/>
          </w:tcPr>
          <w:p w14:paraId="2EA50947"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0C61AABC"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รับรู้ใน</w:t>
            </w:r>
          </w:p>
        </w:tc>
        <w:tc>
          <w:tcPr>
            <w:tcW w:w="110" w:type="dxa"/>
          </w:tcPr>
          <w:p w14:paraId="19DF9BC8"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326804F3"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B84738">
              <w:rPr>
                <w:rFonts w:asciiTheme="majorBidi" w:hAnsiTheme="majorBidi" w:cstheme="majorBidi"/>
                <w:b/>
                <w:bCs/>
                <w:sz w:val="28"/>
                <w:szCs w:val="28"/>
                <w:cs/>
              </w:rPr>
              <w:t>ยอดคงเหลือ</w:t>
            </w:r>
          </w:p>
        </w:tc>
      </w:tr>
      <w:tr w:rsidR="00396063" w:rsidRPr="00B84738" w14:paraId="3626DD54" w14:textId="77777777">
        <w:trPr>
          <w:trHeight w:val="17"/>
        </w:trPr>
        <w:tc>
          <w:tcPr>
            <w:tcW w:w="4230" w:type="dxa"/>
          </w:tcPr>
          <w:p w14:paraId="2447043F"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537ABDD3"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B84738">
              <w:rPr>
                <w:rFonts w:asciiTheme="majorBidi" w:hAnsiTheme="majorBidi" w:cstheme="majorBidi"/>
                <w:b/>
                <w:bCs/>
                <w:sz w:val="28"/>
                <w:szCs w:val="28"/>
                <w:cs/>
              </w:rPr>
              <w:t>ณ วันที่</w:t>
            </w:r>
          </w:p>
        </w:tc>
        <w:tc>
          <w:tcPr>
            <w:tcW w:w="90" w:type="dxa"/>
            <w:vAlign w:val="bottom"/>
          </w:tcPr>
          <w:p w14:paraId="26D138CC"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437CA83A"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กำไรหรือ</w:t>
            </w:r>
          </w:p>
        </w:tc>
        <w:tc>
          <w:tcPr>
            <w:tcW w:w="90" w:type="dxa"/>
            <w:vAlign w:val="bottom"/>
          </w:tcPr>
          <w:p w14:paraId="204E82CD"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7EFCC21E"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กำไรขาดทุน</w:t>
            </w:r>
          </w:p>
        </w:tc>
        <w:tc>
          <w:tcPr>
            <w:tcW w:w="110" w:type="dxa"/>
          </w:tcPr>
          <w:p w14:paraId="41AFFC53"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176FC6B5"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B84738">
              <w:rPr>
                <w:rFonts w:asciiTheme="majorBidi" w:hAnsiTheme="majorBidi" w:cstheme="majorBidi"/>
                <w:b/>
                <w:bCs/>
                <w:sz w:val="28"/>
                <w:szCs w:val="28"/>
                <w:cs/>
              </w:rPr>
              <w:t>ณ วันที่</w:t>
            </w:r>
          </w:p>
        </w:tc>
      </w:tr>
      <w:tr w:rsidR="00396063" w:rsidRPr="00B84738" w14:paraId="08D38CF8" w14:textId="77777777">
        <w:trPr>
          <w:trHeight w:val="17"/>
        </w:trPr>
        <w:tc>
          <w:tcPr>
            <w:tcW w:w="4230" w:type="dxa"/>
          </w:tcPr>
          <w:p w14:paraId="0C05B59D"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5214F032" w14:textId="23D05D98" w:rsidR="00396063" w:rsidRPr="00B8473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1</w:t>
            </w:r>
            <w:r w:rsidR="00396063" w:rsidRPr="00B84738">
              <w:rPr>
                <w:rFonts w:asciiTheme="majorBidi" w:hAnsiTheme="majorBidi" w:cstheme="majorBidi"/>
                <w:b/>
                <w:bCs/>
                <w:sz w:val="28"/>
                <w:szCs w:val="28"/>
              </w:rPr>
              <w:t xml:space="preserve"> </w:t>
            </w:r>
            <w:r w:rsidR="00396063" w:rsidRPr="00B84738">
              <w:rPr>
                <w:rFonts w:asciiTheme="majorBidi" w:hAnsiTheme="majorBidi" w:cstheme="majorBidi"/>
                <w:b/>
                <w:bCs/>
                <w:sz w:val="28"/>
                <w:szCs w:val="28"/>
                <w:cs/>
              </w:rPr>
              <w:t>มกราคม</w:t>
            </w:r>
          </w:p>
        </w:tc>
        <w:tc>
          <w:tcPr>
            <w:tcW w:w="90" w:type="dxa"/>
            <w:vAlign w:val="bottom"/>
          </w:tcPr>
          <w:p w14:paraId="084F95CB"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7032483D"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ขาดทุน</w:t>
            </w:r>
          </w:p>
        </w:tc>
        <w:tc>
          <w:tcPr>
            <w:tcW w:w="90" w:type="dxa"/>
            <w:vAlign w:val="bottom"/>
          </w:tcPr>
          <w:p w14:paraId="540A2E8A"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25A85101"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เบ็ดเสร็จอื่น</w:t>
            </w:r>
          </w:p>
        </w:tc>
        <w:tc>
          <w:tcPr>
            <w:tcW w:w="110" w:type="dxa"/>
          </w:tcPr>
          <w:p w14:paraId="45386A48"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20521A9C" w14:textId="5EDFEB25" w:rsidR="00396063" w:rsidRPr="00B8473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31</w:t>
            </w:r>
            <w:r w:rsidR="00396063" w:rsidRPr="00B84738">
              <w:rPr>
                <w:rFonts w:asciiTheme="majorBidi" w:hAnsiTheme="majorBidi" w:cstheme="majorBidi"/>
                <w:b/>
                <w:bCs/>
                <w:sz w:val="28"/>
                <w:szCs w:val="28"/>
              </w:rPr>
              <w:t xml:space="preserve"> </w:t>
            </w:r>
            <w:r w:rsidR="00396063" w:rsidRPr="00B84738">
              <w:rPr>
                <w:rFonts w:asciiTheme="majorBidi" w:hAnsiTheme="majorBidi" w:cstheme="majorBidi"/>
                <w:b/>
                <w:bCs/>
                <w:sz w:val="28"/>
                <w:szCs w:val="28"/>
                <w:cs/>
              </w:rPr>
              <w:t>ธันวาคม</w:t>
            </w:r>
          </w:p>
        </w:tc>
      </w:tr>
      <w:tr w:rsidR="00396063" w:rsidRPr="00B84738" w14:paraId="60FDC14A" w14:textId="77777777">
        <w:trPr>
          <w:trHeight w:val="17"/>
        </w:trPr>
        <w:tc>
          <w:tcPr>
            <w:tcW w:w="4230" w:type="dxa"/>
          </w:tcPr>
          <w:p w14:paraId="36D3C5B5"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755492C2" w14:textId="4200BEA5" w:rsidR="00396063" w:rsidRPr="00B8473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2567</w:t>
            </w:r>
          </w:p>
        </w:tc>
        <w:tc>
          <w:tcPr>
            <w:tcW w:w="90" w:type="dxa"/>
            <w:vAlign w:val="bottom"/>
          </w:tcPr>
          <w:p w14:paraId="488F0CCB"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32EAAC60"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p>
        </w:tc>
        <w:tc>
          <w:tcPr>
            <w:tcW w:w="90" w:type="dxa"/>
            <w:vAlign w:val="bottom"/>
          </w:tcPr>
          <w:p w14:paraId="6FE3B68A"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0DDEB9E8"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p>
        </w:tc>
        <w:tc>
          <w:tcPr>
            <w:tcW w:w="110" w:type="dxa"/>
          </w:tcPr>
          <w:p w14:paraId="348EB0CE" w14:textId="77777777" w:rsidR="00396063" w:rsidRPr="00B8473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6121992A" w14:textId="2B02F067" w:rsidR="00396063" w:rsidRPr="00B8473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bookmarkEnd w:id="9"/>
      <w:tr w:rsidR="001A415A" w:rsidRPr="00B84738" w14:paraId="4F0FA199" w14:textId="77777777">
        <w:trPr>
          <w:trHeight w:val="17"/>
        </w:trPr>
        <w:tc>
          <w:tcPr>
            <w:tcW w:w="4230" w:type="dxa"/>
            <w:vAlign w:val="bottom"/>
          </w:tcPr>
          <w:p w14:paraId="01ED1658"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rPr>
            </w:pPr>
            <w:r w:rsidRPr="00B84738">
              <w:rPr>
                <w:rFonts w:asciiTheme="majorBidi" w:hAnsiTheme="majorBidi" w:cstheme="majorBidi"/>
                <w:color w:val="000000"/>
                <w:sz w:val="28"/>
                <w:szCs w:val="28"/>
                <w:cs/>
                <w:lang w:eastAsia="ja-JP"/>
              </w:rPr>
              <w:t>ค่าเผื่อผลขาดทุนด้านเครดิตที่คาดว่าจะเกิดขึ้น</w:t>
            </w:r>
          </w:p>
        </w:tc>
        <w:tc>
          <w:tcPr>
            <w:tcW w:w="1080" w:type="dxa"/>
          </w:tcPr>
          <w:p w14:paraId="7F7ED501" w14:textId="354E7656"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664</w:t>
            </w:r>
            <w:r w:rsidRPr="00B84738">
              <w:rPr>
                <w:rFonts w:asciiTheme="majorBidi" w:hAnsiTheme="majorBidi" w:cstheme="majorBidi"/>
                <w:sz w:val="28"/>
                <w:szCs w:val="28"/>
              </w:rPr>
              <w:t xml:space="preserve"> </w:t>
            </w:r>
          </w:p>
        </w:tc>
        <w:tc>
          <w:tcPr>
            <w:tcW w:w="90" w:type="dxa"/>
            <w:vAlign w:val="bottom"/>
          </w:tcPr>
          <w:p w14:paraId="3FBE798F"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shd w:val="clear" w:color="auto" w:fill="auto"/>
          </w:tcPr>
          <w:p w14:paraId="094A269D" w14:textId="1C649ACB"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w:t>
            </w:r>
            <w:r w:rsidR="005715CE" w:rsidRPr="005715CE">
              <w:rPr>
                <w:rFonts w:asciiTheme="majorBidi" w:hAnsiTheme="majorBidi" w:cstheme="majorBidi"/>
                <w:sz w:val="28"/>
                <w:szCs w:val="28"/>
              </w:rPr>
              <w:t>664</w:t>
            </w:r>
            <w:r>
              <w:rPr>
                <w:rFonts w:asciiTheme="majorBidi" w:hAnsiTheme="majorBidi" w:cstheme="majorBidi"/>
                <w:sz w:val="28"/>
                <w:szCs w:val="28"/>
              </w:rPr>
              <w:t>)</w:t>
            </w:r>
            <w:r w:rsidRPr="00B84738">
              <w:rPr>
                <w:rFonts w:asciiTheme="majorBidi" w:hAnsiTheme="majorBidi" w:cstheme="majorBidi"/>
                <w:sz w:val="28"/>
                <w:szCs w:val="28"/>
              </w:rPr>
              <w:t xml:space="preserve"> </w:t>
            </w:r>
          </w:p>
        </w:tc>
        <w:tc>
          <w:tcPr>
            <w:tcW w:w="90" w:type="dxa"/>
            <w:shd w:val="clear" w:color="auto" w:fill="auto"/>
          </w:tcPr>
          <w:p w14:paraId="7CB80955"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3B4AF9D7" w14:textId="581829DC"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465F7F9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58AF1042" w14:textId="33B73D2A"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r>
      <w:tr w:rsidR="001A415A" w:rsidRPr="00B84738" w14:paraId="3867D47A" w14:textId="77777777">
        <w:trPr>
          <w:trHeight w:val="17"/>
        </w:trPr>
        <w:tc>
          <w:tcPr>
            <w:tcW w:w="4230" w:type="dxa"/>
            <w:vAlign w:val="bottom"/>
          </w:tcPr>
          <w:p w14:paraId="25B73A75"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lang w:eastAsia="ja-JP"/>
              </w:rPr>
            </w:pPr>
            <w:r w:rsidRPr="00B84738">
              <w:rPr>
                <w:rFonts w:asciiTheme="majorBidi" w:hAnsiTheme="majorBidi" w:cstheme="majorBidi"/>
                <w:color w:val="000000"/>
                <w:sz w:val="28"/>
                <w:szCs w:val="28"/>
                <w:cs/>
                <w:lang w:eastAsia="ja-JP"/>
              </w:rPr>
              <w:t>ค่าเผื่อผลขาดทุนจากการลดมูลค่าสินค้าคงเหลือ</w:t>
            </w:r>
          </w:p>
        </w:tc>
        <w:tc>
          <w:tcPr>
            <w:tcW w:w="1080" w:type="dxa"/>
          </w:tcPr>
          <w:p w14:paraId="014A661C" w14:textId="2586C17C"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w:t>
            </w:r>
            <w:r w:rsidRPr="00B84738">
              <w:rPr>
                <w:rFonts w:asciiTheme="majorBidi" w:hAnsiTheme="majorBidi" w:cstheme="majorBidi"/>
                <w:sz w:val="28"/>
                <w:szCs w:val="28"/>
              </w:rPr>
              <w:t>,</w:t>
            </w:r>
            <w:r w:rsidR="005715CE" w:rsidRPr="005715CE">
              <w:rPr>
                <w:rFonts w:asciiTheme="majorBidi" w:hAnsiTheme="majorBidi" w:cstheme="majorBidi"/>
                <w:sz w:val="28"/>
                <w:szCs w:val="28"/>
              </w:rPr>
              <w:t>710</w:t>
            </w:r>
            <w:r w:rsidRPr="00B84738">
              <w:rPr>
                <w:rFonts w:asciiTheme="majorBidi" w:hAnsiTheme="majorBidi" w:cstheme="majorBidi"/>
                <w:sz w:val="28"/>
                <w:szCs w:val="28"/>
              </w:rPr>
              <w:t xml:space="preserve"> </w:t>
            </w:r>
          </w:p>
        </w:tc>
        <w:tc>
          <w:tcPr>
            <w:tcW w:w="90" w:type="dxa"/>
            <w:vAlign w:val="bottom"/>
          </w:tcPr>
          <w:p w14:paraId="1E3BFE37"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shd w:val="clear" w:color="auto" w:fill="auto"/>
          </w:tcPr>
          <w:p w14:paraId="7E9446BD" w14:textId="119A3C4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w:t>
            </w:r>
            <w:r w:rsidR="005715CE" w:rsidRPr="005715CE">
              <w:rPr>
                <w:rFonts w:asciiTheme="majorBidi" w:hAnsiTheme="majorBidi" w:cstheme="majorBidi"/>
                <w:sz w:val="28"/>
                <w:szCs w:val="28"/>
              </w:rPr>
              <w:t>2</w:t>
            </w:r>
            <w:r w:rsidRPr="00B84738">
              <w:rPr>
                <w:rFonts w:asciiTheme="majorBidi" w:hAnsiTheme="majorBidi" w:cstheme="majorBidi"/>
                <w:sz w:val="28"/>
                <w:szCs w:val="28"/>
              </w:rPr>
              <w:t>,</w:t>
            </w:r>
            <w:r w:rsidR="005715CE" w:rsidRPr="005715CE">
              <w:rPr>
                <w:rFonts w:asciiTheme="majorBidi" w:hAnsiTheme="majorBidi" w:cstheme="majorBidi"/>
                <w:sz w:val="28"/>
                <w:szCs w:val="28"/>
              </w:rPr>
              <w:t>710</w:t>
            </w:r>
            <w:r>
              <w:rPr>
                <w:rFonts w:asciiTheme="majorBidi" w:hAnsiTheme="majorBidi" w:cstheme="majorBidi"/>
                <w:sz w:val="28"/>
                <w:szCs w:val="28"/>
              </w:rPr>
              <w:t>)</w:t>
            </w:r>
            <w:r w:rsidRPr="00B84738">
              <w:rPr>
                <w:rFonts w:asciiTheme="majorBidi" w:hAnsiTheme="majorBidi" w:cstheme="majorBidi"/>
                <w:sz w:val="28"/>
                <w:szCs w:val="28"/>
              </w:rPr>
              <w:t xml:space="preserve"> </w:t>
            </w:r>
          </w:p>
        </w:tc>
        <w:tc>
          <w:tcPr>
            <w:tcW w:w="90" w:type="dxa"/>
            <w:shd w:val="clear" w:color="auto" w:fill="auto"/>
          </w:tcPr>
          <w:p w14:paraId="196AC64C"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3046169F" w14:textId="320AC90B"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0BDE906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7456938F" w14:textId="17B236DF"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r>
      <w:tr w:rsidR="001A415A" w:rsidRPr="00B84738" w14:paraId="54EF6850" w14:textId="77777777">
        <w:trPr>
          <w:trHeight w:val="17"/>
        </w:trPr>
        <w:tc>
          <w:tcPr>
            <w:tcW w:w="4230" w:type="dxa"/>
            <w:vAlign w:val="bottom"/>
          </w:tcPr>
          <w:p w14:paraId="024F2C28"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ค่าเผื่อการด้อยค่าของสินทรัพย์</w:t>
            </w:r>
          </w:p>
        </w:tc>
        <w:tc>
          <w:tcPr>
            <w:tcW w:w="1080" w:type="dxa"/>
          </w:tcPr>
          <w:p w14:paraId="325DBA39" w14:textId="47267C86"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387</w:t>
            </w:r>
            <w:r w:rsidRPr="00B84738">
              <w:rPr>
                <w:rFonts w:asciiTheme="majorBidi" w:hAnsiTheme="majorBidi" w:cstheme="majorBidi"/>
                <w:sz w:val="28"/>
                <w:szCs w:val="28"/>
              </w:rPr>
              <w:t xml:space="preserve"> </w:t>
            </w:r>
          </w:p>
        </w:tc>
        <w:tc>
          <w:tcPr>
            <w:tcW w:w="90" w:type="dxa"/>
            <w:vAlign w:val="bottom"/>
          </w:tcPr>
          <w:p w14:paraId="50BDDF52"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shd w:val="clear" w:color="auto" w:fill="auto"/>
          </w:tcPr>
          <w:p w14:paraId="1F2D29A1" w14:textId="2639BA74"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w:t>
            </w:r>
            <w:r w:rsidR="005715CE" w:rsidRPr="005715CE">
              <w:rPr>
                <w:rFonts w:asciiTheme="majorBidi" w:hAnsiTheme="majorBidi" w:cstheme="majorBidi"/>
                <w:sz w:val="28"/>
                <w:szCs w:val="28"/>
              </w:rPr>
              <w:t>387</w:t>
            </w:r>
            <w:r>
              <w:rPr>
                <w:rFonts w:asciiTheme="majorBidi" w:hAnsiTheme="majorBidi" w:cstheme="majorBidi"/>
                <w:sz w:val="28"/>
                <w:szCs w:val="28"/>
              </w:rPr>
              <w:t>)</w:t>
            </w:r>
            <w:r w:rsidRPr="00B84738">
              <w:rPr>
                <w:rFonts w:asciiTheme="majorBidi" w:hAnsiTheme="majorBidi" w:cstheme="majorBidi"/>
                <w:sz w:val="28"/>
                <w:szCs w:val="28"/>
              </w:rPr>
              <w:t xml:space="preserve"> </w:t>
            </w:r>
          </w:p>
        </w:tc>
        <w:tc>
          <w:tcPr>
            <w:tcW w:w="90" w:type="dxa"/>
            <w:shd w:val="clear" w:color="auto" w:fill="auto"/>
          </w:tcPr>
          <w:p w14:paraId="22A2BAFD"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57EC49E9" w14:textId="7EFD3DE3"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1EDC4CDC"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047D45E7" w14:textId="2AEFCED9"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r>
      <w:tr w:rsidR="001A415A" w:rsidRPr="00B84738" w14:paraId="5D58718C" w14:textId="77777777">
        <w:trPr>
          <w:trHeight w:val="17"/>
        </w:trPr>
        <w:tc>
          <w:tcPr>
            <w:tcW w:w="4230" w:type="dxa"/>
            <w:vAlign w:val="bottom"/>
          </w:tcPr>
          <w:p w14:paraId="7F81A425"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ผลต่างจากอัตราค่าเสื่อมราคา</w:t>
            </w:r>
          </w:p>
        </w:tc>
        <w:tc>
          <w:tcPr>
            <w:tcW w:w="1080" w:type="dxa"/>
          </w:tcPr>
          <w:p w14:paraId="2B830C8A" w14:textId="56590D1A"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5</w:t>
            </w:r>
            <w:r w:rsidRPr="00B84738">
              <w:rPr>
                <w:rFonts w:asciiTheme="majorBidi" w:hAnsiTheme="majorBidi" w:cstheme="majorBidi"/>
                <w:sz w:val="28"/>
                <w:szCs w:val="28"/>
              </w:rPr>
              <w:t>,</w:t>
            </w:r>
            <w:r w:rsidR="005715CE" w:rsidRPr="005715CE">
              <w:rPr>
                <w:rFonts w:asciiTheme="majorBidi" w:hAnsiTheme="majorBidi" w:cstheme="majorBidi"/>
                <w:sz w:val="28"/>
                <w:szCs w:val="28"/>
              </w:rPr>
              <w:t>318</w:t>
            </w:r>
            <w:r w:rsidRPr="00B84738">
              <w:rPr>
                <w:rFonts w:asciiTheme="majorBidi" w:hAnsiTheme="majorBidi" w:cstheme="majorBidi"/>
                <w:sz w:val="28"/>
                <w:szCs w:val="28"/>
              </w:rPr>
              <w:t>)</w:t>
            </w:r>
          </w:p>
        </w:tc>
        <w:tc>
          <w:tcPr>
            <w:tcW w:w="90" w:type="dxa"/>
            <w:vAlign w:val="bottom"/>
          </w:tcPr>
          <w:p w14:paraId="5D84CF97"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shd w:val="clear" w:color="auto" w:fill="auto"/>
          </w:tcPr>
          <w:p w14:paraId="4B1CBC4E" w14:textId="3A24068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w:t>
            </w:r>
            <w:r>
              <w:rPr>
                <w:rFonts w:asciiTheme="majorBidi" w:hAnsiTheme="majorBidi" w:cstheme="majorBidi"/>
                <w:sz w:val="28"/>
                <w:szCs w:val="28"/>
              </w:rPr>
              <w:t>,</w:t>
            </w:r>
            <w:r w:rsidR="005715CE" w:rsidRPr="005715CE">
              <w:rPr>
                <w:rFonts w:asciiTheme="majorBidi" w:hAnsiTheme="majorBidi" w:cstheme="majorBidi"/>
                <w:sz w:val="28"/>
                <w:szCs w:val="28"/>
              </w:rPr>
              <w:t>492</w:t>
            </w:r>
          </w:p>
        </w:tc>
        <w:tc>
          <w:tcPr>
            <w:tcW w:w="90" w:type="dxa"/>
            <w:shd w:val="clear" w:color="auto" w:fill="auto"/>
          </w:tcPr>
          <w:p w14:paraId="2870DE1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0D060050" w14:textId="543C2F5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3A46C79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4864C7F9" w14:textId="299E1F1C"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2</w:t>
            </w:r>
            <w:r>
              <w:rPr>
                <w:rFonts w:asciiTheme="majorBidi" w:hAnsiTheme="majorBidi" w:cstheme="majorBidi"/>
                <w:sz w:val="28"/>
                <w:szCs w:val="28"/>
              </w:rPr>
              <w:t>,</w:t>
            </w:r>
            <w:r w:rsidR="005715CE" w:rsidRPr="005715CE">
              <w:rPr>
                <w:rFonts w:asciiTheme="majorBidi" w:hAnsiTheme="majorBidi" w:cstheme="majorBidi"/>
                <w:sz w:val="28"/>
                <w:szCs w:val="28"/>
              </w:rPr>
              <w:t>826</w:t>
            </w:r>
            <w:r>
              <w:rPr>
                <w:rFonts w:asciiTheme="majorBidi" w:hAnsiTheme="majorBidi" w:cstheme="majorBidi"/>
                <w:sz w:val="28"/>
                <w:szCs w:val="28"/>
              </w:rPr>
              <w:t>)</w:t>
            </w:r>
          </w:p>
        </w:tc>
      </w:tr>
      <w:tr w:rsidR="001A415A" w:rsidRPr="00B84738" w14:paraId="364ACB17" w14:textId="77777777" w:rsidTr="005414CA">
        <w:trPr>
          <w:trHeight w:val="17"/>
        </w:trPr>
        <w:tc>
          <w:tcPr>
            <w:tcW w:w="4230" w:type="dxa"/>
            <w:vAlign w:val="bottom"/>
          </w:tcPr>
          <w:p w14:paraId="2508FCC0"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lang w:eastAsia="ja-JP"/>
              </w:rPr>
            </w:pPr>
            <w:r w:rsidRPr="00B84738">
              <w:rPr>
                <w:rFonts w:asciiTheme="majorBidi" w:hAnsiTheme="majorBidi" w:cstheme="majorBidi"/>
                <w:color w:val="000000"/>
                <w:sz w:val="28"/>
                <w:szCs w:val="28"/>
                <w:cs/>
                <w:lang w:eastAsia="ja-JP"/>
              </w:rPr>
              <w:t>ผลขาดทุนสะสมยกมา</w:t>
            </w:r>
          </w:p>
        </w:tc>
        <w:tc>
          <w:tcPr>
            <w:tcW w:w="1080" w:type="dxa"/>
          </w:tcPr>
          <w:p w14:paraId="64D51303" w14:textId="3BBF51DC"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w:t>
            </w:r>
            <w:r w:rsidRPr="00B84738">
              <w:rPr>
                <w:rFonts w:asciiTheme="majorBidi" w:hAnsiTheme="majorBidi" w:cstheme="majorBidi"/>
                <w:sz w:val="28"/>
                <w:szCs w:val="28"/>
              </w:rPr>
              <w:t>,</w:t>
            </w:r>
            <w:r w:rsidR="005715CE" w:rsidRPr="005715CE">
              <w:rPr>
                <w:rFonts w:asciiTheme="majorBidi" w:hAnsiTheme="majorBidi" w:cstheme="majorBidi"/>
                <w:sz w:val="28"/>
                <w:szCs w:val="28"/>
              </w:rPr>
              <w:t>231</w:t>
            </w:r>
            <w:r w:rsidRPr="00B84738">
              <w:rPr>
                <w:rFonts w:asciiTheme="majorBidi" w:hAnsiTheme="majorBidi" w:cstheme="majorBidi"/>
                <w:sz w:val="28"/>
                <w:szCs w:val="28"/>
              </w:rPr>
              <w:t xml:space="preserve"> </w:t>
            </w:r>
          </w:p>
        </w:tc>
        <w:tc>
          <w:tcPr>
            <w:tcW w:w="90" w:type="dxa"/>
            <w:vAlign w:val="bottom"/>
          </w:tcPr>
          <w:p w14:paraId="5D473BF2"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shd w:val="clear" w:color="auto" w:fill="auto"/>
          </w:tcPr>
          <w:p w14:paraId="10D3954C" w14:textId="7457E316"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96</w:t>
            </w:r>
            <w:r w:rsidRPr="00B84738">
              <w:rPr>
                <w:rFonts w:asciiTheme="majorBidi" w:hAnsiTheme="majorBidi" w:cstheme="majorBidi"/>
                <w:sz w:val="28"/>
                <w:szCs w:val="28"/>
              </w:rPr>
              <w:t xml:space="preserve"> </w:t>
            </w:r>
          </w:p>
        </w:tc>
        <w:tc>
          <w:tcPr>
            <w:tcW w:w="90" w:type="dxa"/>
            <w:shd w:val="clear" w:color="auto" w:fill="auto"/>
          </w:tcPr>
          <w:p w14:paraId="20134B0B"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1F32B4F2" w14:textId="23F00806"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77547A7B"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7EEBC754" w14:textId="2AC9E6D0"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2</w:t>
            </w:r>
            <w:r w:rsidR="001A415A">
              <w:rPr>
                <w:rFonts w:asciiTheme="majorBidi" w:hAnsiTheme="majorBidi" w:cstheme="majorBidi"/>
                <w:sz w:val="28"/>
                <w:szCs w:val="28"/>
              </w:rPr>
              <w:t>,</w:t>
            </w:r>
            <w:r w:rsidRPr="005715CE">
              <w:rPr>
                <w:rFonts w:asciiTheme="majorBidi" w:hAnsiTheme="majorBidi" w:cstheme="majorBidi"/>
                <w:sz w:val="28"/>
                <w:szCs w:val="28"/>
              </w:rPr>
              <w:t>327</w:t>
            </w:r>
          </w:p>
        </w:tc>
      </w:tr>
      <w:tr w:rsidR="001A415A" w:rsidRPr="00B84738" w14:paraId="66AD79BE" w14:textId="77777777">
        <w:trPr>
          <w:trHeight w:val="17"/>
        </w:trPr>
        <w:tc>
          <w:tcPr>
            <w:tcW w:w="4230" w:type="dxa"/>
            <w:vAlign w:val="bottom"/>
          </w:tcPr>
          <w:p w14:paraId="6E5E08A5"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ค่าธรรมเนียมล่วงหน้ารอตัดบัญชี</w:t>
            </w:r>
          </w:p>
        </w:tc>
        <w:tc>
          <w:tcPr>
            <w:tcW w:w="1080" w:type="dxa"/>
          </w:tcPr>
          <w:p w14:paraId="287E933C" w14:textId="3ACA13E2"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140</w:t>
            </w:r>
            <w:r w:rsidRPr="00B84738">
              <w:rPr>
                <w:rFonts w:asciiTheme="majorBidi" w:hAnsiTheme="majorBidi" w:cstheme="majorBidi"/>
                <w:sz w:val="28"/>
                <w:szCs w:val="28"/>
              </w:rPr>
              <w:t>)</w:t>
            </w:r>
          </w:p>
        </w:tc>
        <w:tc>
          <w:tcPr>
            <w:tcW w:w="90" w:type="dxa"/>
            <w:vAlign w:val="bottom"/>
          </w:tcPr>
          <w:p w14:paraId="1AE330D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shd w:val="clear" w:color="auto" w:fill="auto"/>
          </w:tcPr>
          <w:p w14:paraId="18D5DCAF" w14:textId="7DB7B55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87</w:t>
            </w:r>
          </w:p>
        </w:tc>
        <w:tc>
          <w:tcPr>
            <w:tcW w:w="90" w:type="dxa"/>
            <w:shd w:val="clear" w:color="auto" w:fill="auto"/>
          </w:tcPr>
          <w:p w14:paraId="5F7FF5F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4B0C2779" w14:textId="4A70A09A"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2C533AE1"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10068F20" w14:textId="39FF2242"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53</w:t>
            </w:r>
            <w:r>
              <w:rPr>
                <w:rFonts w:asciiTheme="majorBidi" w:hAnsiTheme="majorBidi" w:cstheme="majorBidi"/>
                <w:sz w:val="28"/>
                <w:szCs w:val="28"/>
              </w:rPr>
              <w:t>)</w:t>
            </w:r>
          </w:p>
        </w:tc>
      </w:tr>
      <w:tr w:rsidR="001A415A" w:rsidRPr="00B84738" w14:paraId="6160CB3B" w14:textId="77777777">
        <w:trPr>
          <w:trHeight w:val="17"/>
        </w:trPr>
        <w:tc>
          <w:tcPr>
            <w:tcW w:w="4230" w:type="dxa"/>
            <w:vAlign w:val="bottom"/>
          </w:tcPr>
          <w:p w14:paraId="282453ED"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lang w:eastAsia="ja-JP"/>
              </w:rPr>
            </w:pPr>
            <w:r w:rsidRPr="00B84738">
              <w:rPr>
                <w:rFonts w:asciiTheme="majorBidi" w:hAnsiTheme="majorBidi" w:cstheme="majorBidi"/>
                <w:color w:val="000000"/>
                <w:sz w:val="28"/>
                <w:szCs w:val="28"/>
                <w:cs/>
                <w:lang w:eastAsia="ja-JP"/>
              </w:rPr>
              <w:t>ภาระผูกพันผลประโยชน์พนักงาน</w:t>
            </w:r>
          </w:p>
        </w:tc>
        <w:tc>
          <w:tcPr>
            <w:tcW w:w="1080" w:type="dxa"/>
          </w:tcPr>
          <w:p w14:paraId="14B48623" w14:textId="73C0884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5</w:t>
            </w:r>
            <w:r w:rsidRPr="00B84738">
              <w:rPr>
                <w:rFonts w:asciiTheme="majorBidi" w:hAnsiTheme="majorBidi" w:cstheme="majorBidi"/>
                <w:sz w:val="28"/>
                <w:szCs w:val="28"/>
              </w:rPr>
              <w:t>,</w:t>
            </w:r>
            <w:r w:rsidR="005715CE" w:rsidRPr="005715CE">
              <w:rPr>
                <w:rFonts w:asciiTheme="majorBidi" w:hAnsiTheme="majorBidi" w:cstheme="majorBidi"/>
                <w:sz w:val="28"/>
                <w:szCs w:val="28"/>
              </w:rPr>
              <w:t>239</w:t>
            </w:r>
            <w:r w:rsidRPr="00B84738">
              <w:rPr>
                <w:rFonts w:asciiTheme="majorBidi" w:hAnsiTheme="majorBidi" w:cstheme="majorBidi"/>
                <w:sz w:val="28"/>
                <w:szCs w:val="28"/>
              </w:rPr>
              <w:t xml:space="preserve"> </w:t>
            </w:r>
          </w:p>
        </w:tc>
        <w:tc>
          <w:tcPr>
            <w:tcW w:w="90" w:type="dxa"/>
            <w:vAlign w:val="bottom"/>
          </w:tcPr>
          <w:p w14:paraId="6C8ABAC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tcBorders>
              <w:top w:val="nil"/>
              <w:left w:val="nil"/>
              <w:right w:val="nil"/>
            </w:tcBorders>
            <w:shd w:val="clear" w:color="auto" w:fill="auto"/>
          </w:tcPr>
          <w:p w14:paraId="212CBB90" w14:textId="011B9FE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w:t>
            </w:r>
            <w:r w:rsidR="005715CE" w:rsidRPr="005715CE">
              <w:rPr>
                <w:rFonts w:asciiTheme="majorBidi" w:hAnsiTheme="majorBidi" w:cstheme="majorBidi"/>
                <w:sz w:val="28"/>
                <w:szCs w:val="28"/>
              </w:rPr>
              <w:t>2</w:t>
            </w:r>
            <w:r>
              <w:rPr>
                <w:rFonts w:asciiTheme="majorBidi" w:hAnsiTheme="majorBidi" w:cstheme="majorBidi"/>
                <w:sz w:val="28"/>
                <w:szCs w:val="28"/>
              </w:rPr>
              <w:t>,</w:t>
            </w:r>
            <w:r w:rsidR="005715CE" w:rsidRPr="005715CE">
              <w:rPr>
                <w:rFonts w:asciiTheme="majorBidi" w:hAnsiTheme="majorBidi" w:cstheme="majorBidi"/>
                <w:sz w:val="28"/>
                <w:szCs w:val="28"/>
              </w:rPr>
              <w:t>365</w:t>
            </w:r>
            <w:r>
              <w:rPr>
                <w:rFonts w:asciiTheme="majorBidi" w:hAnsiTheme="majorBidi" w:cstheme="majorBidi"/>
                <w:sz w:val="28"/>
                <w:szCs w:val="28"/>
              </w:rPr>
              <w:t>)</w:t>
            </w:r>
            <w:r w:rsidRPr="00B84738">
              <w:rPr>
                <w:rFonts w:asciiTheme="majorBidi" w:hAnsiTheme="majorBidi" w:cstheme="majorBidi"/>
                <w:sz w:val="28"/>
                <w:szCs w:val="28"/>
              </w:rPr>
              <w:t xml:space="preserve"> </w:t>
            </w:r>
          </w:p>
        </w:tc>
        <w:tc>
          <w:tcPr>
            <w:tcW w:w="90" w:type="dxa"/>
            <w:shd w:val="clear" w:color="auto" w:fill="auto"/>
          </w:tcPr>
          <w:p w14:paraId="4C24579B"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2941BC69" w14:textId="1008FE38"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1</w:t>
            </w:r>
            <w:r>
              <w:rPr>
                <w:rFonts w:asciiTheme="majorBidi" w:hAnsiTheme="majorBidi" w:cstheme="majorBidi"/>
                <w:sz w:val="28"/>
                <w:szCs w:val="28"/>
              </w:rPr>
              <w:t>,</w:t>
            </w:r>
            <w:r w:rsidR="005715CE" w:rsidRPr="005715CE">
              <w:rPr>
                <w:rFonts w:asciiTheme="majorBidi" w:hAnsiTheme="majorBidi" w:cstheme="majorBidi"/>
                <w:sz w:val="28"/>
                <w:szCs w:val="28"/>
              </w:rPr>
              <w:t>386</w:t>
            </w:r>
            <w:r>
              <w:rPr>
                <w:rFonts w:asciiTheme="majorBidi" w:hAnsiTheme="majorBidi" w:cstheme="majorBidi"/>
                <w:sz w:val="28"/>
                <w:szCs w:val="28"/>
              </w:rPr>
              <w:t>)</w:t>
            </w:r>
          </w:p>
        </w:tc>
        <w:tc>
          <w:tcPr>
            <w:tcW w:w="110" w:type="dxa"/>
            <w:shd w:val="clear" w:color="auto" w:fill="auto"/>
          </w:tcPr>
          <w:p w14:paraId="59E5DF96"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tcBorders>
              <w:top w:val="nil"/>
              <w:left w:val="nil"/>
              <w:right w:val="nil"/>
            </w:tcBorders>
            <w:shd w:val="clear" w:color="auto" w:fill="auto"/>
          </w:tcPr>
          <w:p w14:paraId="62BF565B" w14:textId="249FE5A0"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1</w:t>
            </w:r>
            <w:r w:rsidR="001A415A">
              <w:rPr>
                <w:rFonts w:asciiTheme="majorBidi" w:hAnsiTheme="majorBidi" w:cstheme="majorBidi"/>
                <w:sz w:val="28"/>
                <w:szCs w:val="28"/>
              </w:rPr>
              <w:t>,</w:t>
            </w:r>
            <w:r w:rsidRPr="005715CE">
              <w:rPr>
                <w:rFonts w:asciiTheme="majorBidi" w:hAnsiTheme="majorBidi" w:cstheme="majorBidi"/>
                <w:sz w:val="28"/>
                <w:szCs w:val="28"/>
              </w:rPr>
              <w:t>488</w:t>
            </w:r>
          </w:p>
        </w:tc>
      </w:tr>
      <w:tr w:rsidR="001A415A" w:rsidRPr="00B84738" w14:paraId="2383FDDD" w14:textId="77777777">
        <w:trPr>
          <w:trHeight w:val="17"/>
        </w:trPr>
        <w:tc>
          <w:tcPr>
            <w:tcW w:w="4230" w:type="dxa"/>
            <w:vAlign w:val="bottom"/>
          </w:tcPr>
          <w:p w14:paraId="59617F08"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หนี้สินตามสัญญาเช่า</w:t>
            </w:r>
          </w:p>
        </w:tc>
        <w:tc>
          <w:tcPr>
            <w:tcW w:w="1080" w:type="dxa"/>
          </w:tcPr>
          <w:p w14:paraId="0C5345A1" w14:textId="6E2ECA4D"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5</w:t>
            </w:r>
            <w:r w:rsidRPr="00B84738">
              <w:rPr>
                <w:rFonts w:asciiTheme="majorBidi" w:hAnsiTheme="majorBidi" w:cstheme="majorBidi"/>
                <w:sz w:val="28"/>
                <w:szCs w:val="28"/>
              </w:rPr>
              <w:t>,</w:t>
            </w:r>
            <w:r w:rsidR="005715CE" w:rsidRPr="005715CE">
              <w:rPr>
                <w:rFonts w:asciiTheme="majorBidi" w:hAnsiTheme="majorBidi" w:cstheme="majorBidi"/>
                <w:sz w:val="28"/>
                <w:szCs w:val="28"/>
              </w:rPr>
              <w:t>101</w:t>
            </w:r>
            <w:r w:rsidRPr="00B84738">
              <w:rPr>
                <w:rFonts w:asciiTheme="majorBidi" w:hAnsiTheme="majorBidi" w:cstheme="majorBidi"/>
                <w:sz w:val="28"/>
                <w:szCs w:val="28"/>
              </w:rPr>
              <w:t>)</w:t>
            </w:r>
          </w:p>
        </w:tc>
        <w:tc>
          <w:tcPr>
            <w:tcW w:w="90" w:type="dxa"/>
            <w:vAlign w:val="bottom"/>
          </w:tcPr>
          <w:p w14:paraId="71A2DE4B"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tcBorders>
              <w:top w:val="nil"/>
              <w:left w:val="nil"/>
              <w:right w:val="nil"/>
            </w:tcBorders>
            <w:shd w:val="clear" w:color="auto" w:fill="auto"/>
          </w:tcPr>
          <w:p w14:paraId="1036D4EA" w14:textId="5209A97F"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4</w:t>
            </w:r>
            <w:r>
              <w:rPr>
                <w:rFonts w:asciiTheme="majorBidi" w:hAnsiTheme="majorBidi" w:cstheme="majorBidi"/>
                <w:sz w:val="28"/>
                <w:szCs w:val="28"/>
              </w:rPr>
              <w:t>,</w:t>
            </w:r>
            <w:r w:rsidR="005715CE" w:rsidRPr="005715CE">
              <w:rPr>
                <w:rFonts w:asciiTheme="majorBidi" w:hAnsiTheme="majorBidi" w:cstheme="majorBidi"/>
                <w:sz w:val="28"/>
                <w:szCs w:val="28"/>
              </w:rPr>
              <w:t>695</w:t>
            </w:r>
          </w:p>
        </w:tc>
        <w:tc>
          <w:tcPr>
            <w:tcW w:w="90" w:type="dxa"/>
            <w:shd w:val="clear" w:color="auto" w:fill="auto"/>
          </w:tcPr>
          <w:p w14:paraId="2292DD9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774CAA3F" w14:textId="26EA3172"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532C2766"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tcBorders>
              <w:top w:val="nil"/>
              <w:left w:val="nil"/>
              <w:right w:val="nil"/>
            </w:tcBorders>
            <w:shd w:val="clear" w:color="auto" w:fill="auto"/>
          </w:tcPr>
          <w:p w14:paraId="5FF05F47" w14:textId="58786D33" w:rsidR="001A415A" w:rsidRPr="00B84738" w:rsidRDefault="00656B6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406</w:t>
            </w:r>
            <w:r>
              <w:rPr>
                <w:rFonts w:asciiTheme="majorBidi" w:hAnsiTheme="majorBidi" w:cstheme="majorBidi"/>
                <w:sz w:val="28"/>
                <w:szCs w:val="28"/>
              </w:rPr>
              <w:t>)</w:t>
            </w:r>
          </w:p>
        </w:tc>
      </w:tr>
      <w:tr w:rsidR="001A415A" w:rsidRPr="00B84738" w14:paraId="49A44630" w14:textId="77777777">
        <w:trPr>
          <w:trHeight w:val="17"/>
        </w:trPr>
        <w:tc>
          <w:tcPr>
            <w:tcW w:w="4230" w:type="dxa"/>
            <w:vAlign w:val="bottom"/>
          </w:tcPr>
          <w:p w14:paraId="19AEBD50" w14:textId="77777777" w:rsidR="001A415A" w:rsidRPr="00ED04C3"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ผลแตกต่างชั่วคราวจากการรวมธุรกิจ</w:t>
            </w:r>
          </w:p>
        </w:tc>
        <w:tc>
          <w:tcPr>
            <w:tcW w:w="1080" w:type="dxa"/>
          </w:tcPr>
          <w:p w14:paraId="5FA1581D" w14:textId="32213676"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22</w:t>
            </w:r>
            <w:r w:rsidRPr="00B84738">
              <w:rPr>
                <w:rFonts w:asciiTheme="majorBidi" w:hAnsiTheme="majorBidi" w:cstheme="majorBidi"/>
                <w:sz w:val="28"/>
                <w:szCs w:val="28"/>
              </w:rPr>
              <w:t>,</w:t>
            </w:r>
            <w:r w:rsidR="005715CE" w:rsidRPr="005715CE">
              <w:rPr>
                <w:rFonts w:asciiTheme="majorBidi" w:hAnsiTheme="majorBidi" w:cstheme="majorBidi"/>
                <w:sz w:val="28"/>
                <w:szCs w:val="28"/>
              </w:rPr>
              <w:t>021</w:t>
            </w:r>
            <w:r w:rsidRPr="00B84738">
              <w:rPr>
                <w:rFonts w:asciiTheme="majorBidi" w:hAnsiTheme="majorBidi" w:cstheme="majorBidi"/>
                <w:sz w:val="28"/>
                <w:szCs w:val="28"/>
              </w:rPr>
              <w:t>)</w:t>
            </w:r>
          </w:p>
        </w:tc>
        <w:tc>
          <w:tcPr>
            <w:tcW w:w="90" w:type="dxa"/>
            <w:vAlign w:val="bottom"/>
          </w:tcPr>
          <w:p w14:paraId="4BBE3743"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shd w:val="clear" w:color="auto" w:fill="auto"/>
          </w:tcPr>
          <w:p w14:paraId="5B5AE04D" w14:textId="5F064455"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1</w:t>
            </w:r>
            <w:r w:rsidR="001A415A">
              <w:rPr>
                <w:rFonts w:asciiTheme="majorBidi" w:hAnsiTheme="majorBidi" w:cstheme="majorBidi"/>
                <w:sz w:val="28"/>
                <w:szCs w:val="28"/>
              </w:rPr>
              <w:t>,</w:t>
            </w:r>
            <w:r w:rsidRPr="005715CE">
              <w:rPr>
                <w:rFonts w:asciiTheme="majorBidi" w:hAnsiTheme="majorBidi" w:cstheme="majorBidi"/>
                <w:sz w:val="28"/>
                <w:szCs w:val="28"/>
              </w:rPr>
              <w:t>726</w:t>
            </w:r>
          </w:p>
        </w:tc>
        <w:tc>
          <w:tcPr>
            <w:tcW w:w="90" w:type="dxa"/>
            <w:shd w:val="clear" w:color="auto" w:fill="auto"/>
          </w:tcPr>
          <w:p w14:paraId="485BD771"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0664F25B" w14:textId="0177A195"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69B23A8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757CA3C9" w14:textId="293295FD" w:rsidR="001A415A" w:rsidRPr="00B84738" w:rsidRDefault="00656B6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20</w:t>
            </w:r>
            <w:r>
              <w:rPr>
                <w:rFonts w:asciiTheme="majorBidi" w:hAnsiTheme="majorBidi" w:cstheme="majorBidi"/>
                <w:sz w:val="28"/>
                <w:szCs w:val="28"/>
              </w:rPr>
              <w:t>,</w:t>
            </w:r>
            <w:r w:rsidR="005715CE" w:rsidRPr="005715CE">
              <w:rPr>
                <w:rFonts w:asciiTheme="majorBidi" w:hAnsiTheme="majorBidi" w:cstheme="majorBidi"/>
                <w:sz w:val="28"/>
                <w:szCs w:val="28"/>
              </w:rPr>
              <w:t>295</w:t>
            </w:r>
            <w:r>
              <w:rPr>
                <w:rFonts w:asciiTheme="majorBidi" w:hAnsiTheme="majorBidi" w:cstheme="majorBidi"/>
                <w:sz w:val="28"/>
                <w:szCs w:val="28"/>
              </w:rPr>
              <w:t>)</w:t>
            </w:r>
          </w:p>
        </w:tc>
      </w:tr>
      <w:tr w:rsidR="001A415A" w:rsidRPr="00B84738" w14:paraId="65641E70" w14:textId="77777777" w:rsidTr="005414CA">
        <w:trPr>
          <w:trHeight w:val="17"/>
        </w:trPr>
        <w:tc>
          <w:tcPr>
            <w:tcW w:w="4230" w:type="dxa"/>
            <w:vAlign w:val="bottom"/>
          </w:tcPr>
          <w:p w14:paraId="3E257621"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8"/>
                <w:szCs w:val="28"/>
                <w:cs/>
              </w:rPr>
            </w:pPr>
          </w:p>
        </w:tc>
        <w:tc>
          <w:tcPr>
            <w:tcW w:w="1080" w:type="dxa"/>
            <w:tcBorders>
              <w:top w:val="single" w:sz="4" w:space="0" w:color="auto"/>
              <w:bottom w:val="double" w:sz="4" w:space="0" w:color="auto"/>
            </w:tcBorders>
          </w:tcPr>
          <w:p w14:paraId="3E31AFE6" w14:textId="462CDF1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21</w:t>
            </w:r>
            <w:r w:rsidRPr="00B84738">
              <w:rPr>
                <w:rFonts w:asciiTheme="majorBidi" w:hAnsiTheme="majorBidi" w:cstheme="majorBidi"/>
                <w:sz w:val="28"/>
                <w:szCs w:val="28"/>
              </w:rPr>
              <w:t>,</w:t>
            </w:r>
            <w:r w:rsidR="005715CE" w:rsidRPr="005715CE">
              <w:rPr>
                <w:rFonts w:asciiTheme="majorBidi" w:hAnsiTheme="majorBidi" w:cstheme="majorBidi"/>
                <w:sz w:val="28"/>
                <w:szCs w:val="28"/>
              </w:rPr>
              <w:t>349</w:t>
            </w:r>
            <w:r w:rsidRPr="00B84738">
              <w:rPr>
                <w:rFonts w:asciiTheme="majorBidi" w:hAnsiTheme="majorBidi" w:cstheme="majorBidi"/>
                <w:sz w:val="28"/>
                <w:szCs w:val="28"/>
              </w:rPr>
              <w:t>)</w:t>
            </w:r>
          </w:p>
        </w:tc>
        <w:tc>
          <w:tcPr>
            <w:tcW w:w="90" w:type="dxa"/>
          </w:tcPr>
          <w:p w14:paraId="1335D137"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tcPr>
          <w:p w14:paraId="12A7E979" w14:textId="25784DEF"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F83CE3">
              <w:rPr>
                <w:rFonts w:asciiTheme="majorBidi" w:hAnsiTheme="majorBidi" w:cstheme="majorBidi"/>
                <w:sz w:val="28"/>
                <w:szCs w:val="28"/>
              </w:rPr>
              <w:t>2</w:t>
            </w:r>
            <w:r w:rsidR="001A415A" w:rsidRPr="00F83CE3">
              <w:rPr>
                <w:rFonts w:asciiTheme="majorBidi" w:hAnsiTheme="majorBidi" w:cstheme="majorBidi"/>
                <w:sz w:val="28"/>
                <w:szCs w:val="28"/>
              </w:rPr>
              <w:t>,</w:t>
            </w:r>
            <w:r w:rsidRPr="00F83CE3">
              <w:rPr>
                <w:rFonts w:asciiTheme="majorBidi" w:hAnsiTheme="majorBidi" w:cstheme="majorBidi"/>
                <w:sz w:val="28"/>
                <w:szCs w:val="28"/>
              </w:rPr>
              <w:t>97</w:t>
            </w:r>
            <w:r w:rsidR="0066459D">
              <w:rPr>
                <w:rFonts w:asciiTheme="majorBidi" w:hAnsiTheme="majorBidi" w:cstheme="majorBidi"/>
                <w:sz w:val="28"/>
                <w:szCs w:val="28"/>
              </w:rPr>
              <w:t>0</w:t>
            </w:r>
          </w:p>
        </w:tc>
        <w:tc>
          <w:tcPr>
            <w:tcW w:w="90" w:type="dxa"/>
            <w:shd w:val="clear" w:color="auto" w:fill="auto"/>
          </w:tcPr>
          <w:p w14:paraId="4EB48D2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tcPr>
          <w:p w14:paraId="7F9865A9" w14:textId="15A03F0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1</w:t>
            </w:r>
            <w:r>
              <w:rPr>
                <w:rFonts w:asciiTheme="majorBidi" w:hAnsiTheme="majorBidi" w:cstheme="majorBidi"/>
                <w:sz w:val="28"/>
                <w:szCs w:val="28"/>
              </w:rPr>
              <w:t>,</w:t>
            </w:r>
            <w:r w:rsidR="005715CE" w:rsidRPr="005715CE">
              <w:rPr>
                <w:rFonts w:asciiTheme="majorBidi" w:hAnsiTheme="majorBidi" w:cstheme="majorBidi"/>
                <w:sz w:val="28"/>
                <w:szCs w:val="28"/>
              </w:rPr>
              <w:t>386</w:t>
            </w:r>
            <w:r>
              <w:rPr>
                <w:rFonts w:asciiTheme="majorBidi" w:hAnsiTheme="majorBidi" w:cstheme="majorBidi"/>
                <w:sz w:val="28"/>
                <w:szCs w:val="28"/>
              </w:rPr>
              <w:t>)</w:t>
            </w:r>
          </w:p>
        </w:tc>
        <w:tc>
          <w:tcPr>
            <w:tcW w:w="110" w:type="dxa"/>
            <w:shd w:val="clear" w:color="auto" w:fill="auto"/>
          </w:tcPr>
          <w:p w14:paraId="148109B2"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tcBorders>
              <w:top w:val="single" w:sz="4" w:space="0" w:color="auto"/>
              <w:bottom w:val="double" w:sz="4" w:space="0" w:color="auto"/>
            </w:tcBorders>
            <w:shd w:val="clear" w:color="auto" w:fill="auto"/>
          </w:tcPr>
          <w:p w14:paraId="355DAA89" w14:textId="52242CAF" w:rsidR="001A415A" w:rsidRPr="00B84738" w:rsidRDefault="00656B6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r w:rsidR="005715CE" w:rsidRPr="005715CE">
              <w:rPr>
                <w:rFonts w:asciiTheme="majorBidi" w:hAnsiTheme="majorBidi" w:cstheme="majorBidi"/>
                <w:sz w:val="28"/>
                <w:szCs w:val="28"/>
              </w:rPr>
              <w:t>19</w:t>
            </w:r>
            <w:r>
              <w:rPr>
                <w:rFonts w:asciiTheme="majorBidi" w:hAnsiTheme="majorBidi" w:cstheme="majorBidi"/>
                <w:sz w:val="28"/>
                <w:szCs w:val="28"/>
              </w:rPr>
              <w:t>,</w:t>
            </w:r>
            <w:r w:rsidR="005715CE" w:rsidRPr="005715CE">
              <w:rPr>
                <w:rFonts w:asciiTheme="majorBidi" w:hAnsiTheme="majorBidi" w:cstheme="majorBidi"/>
                <w:sz w:val="28"/>
                <w:szCs w:val="28"/>
              </w:rPr>
              <w:t>765</w:t>
            </w:r>
            <w:r>
              <w:rPr>
                <w:rFonts w:asciiTheme="majorBidi" w:hAnsiTheme="majorBidi" w:cstheme="majorBidi"/>
                <w:sz w:val="28"/>
                <w:szCs w:val="28"/>
              </w:rPr>
              <w:t>)</w:t>
            </w:r>
          </w:p>
        </w:tc>
      </w:tr>
      <w:tr w:rsidR="001A415A" w:rsidRPr="00FC3B7E" w14:paraId="739E3B0B" w14:textId="77777777" w:rsidTr="004A6044">
        <w:trPr>
          <w:trHeight w:val="69"/>
        </w:trPr>
        <w:tc>
          <w:tcPr>
            <w:tcW w:w="4230" w:type="dxa"/>
            <w:vAlign w:val="bottom"/>
          </w:tcPr>
          <w:p w14:paraId="4CF09244"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
                <w:szCs w:val="2"/>
                <w:cs/>
              </w:rPr>
            </w:pPr>
          </w:p>
        </w:tc>
        <w:tc>
          <w:tcPr>
            <w:tcW w:w="1080" w:type="dxa"/>
            <w:tcBorders>
              <w:top w:val="double" w:sz="4" w:space="0" w:color="auto"/>
            </w:tcBorders>
          </w:tcPr>
          <w:p w14:paraId="442823E7"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
                <w:szCs w:val="2"/>
              </w:rPr>
            </w:pPr>
          </w:p>
        </w:tc>
        <w:tc>
          <w:tcPr>
            <w:tcW w:w="90" w:type="dxa"/>
          </w:tcPr>
          <w:p w14:paraId="52F62FA8"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
                <w:szCs w:val="2"/>
              </w:rPr>
            </w:pPr>
          </w:p>
        </w:tc>
        <w:tc>
          <w:tcPr>
            <w:tcW w:w="1080" w:type="dxa"/>
            <w:tcBorders>
              <w:top w:val="double" w:sz="4" w:space="0" w:color="auto"/>
            </w:tcBorders>
            <w:shd w:val="clear" w:color="auto" w:fill="auto"/>
          </w:tcPr>
          <w:p w14:paraId="498F1899"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
                <w:szCs w:val="2"/>
              </w:rPr>
            </w:pPr>
          </w:p>
        </w:tc>
        <w:tc>
          <w:tcPr>
            <w:tcW w:w="90" w:type="dxa"/>
            <w:shd w:val="clear" w:color="auto" w:fill="auto"/>
          </w:tcPr>
          <w:p w14:paraId="11AF73E3"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rPr>
                <w:rFonts w:asciiTheme="majorBidi" w:hAnsiTheme="majorBidi" w:cstheme="majorBidi"/>
                <w:sz w:val="2"/>
                <w:szCs w:val="2"/>
              </w:rPr>
            </w:pPr>
          </w:p>
        </w:tc>
        <w:tc>
          <w:tcPr>
            <w:tcW w:w="1080" w:type="dxa"/>
            <w:tcBorders>
              <w:top w:val="double" w:sz="4" w:space="0" w:color="auto"/>
            </w:tcBorders>
            <w:shd w:val="clear" w:color="auto" w:fill="auto"/>
          </w:tcPr>
          <w:p w14:paraId="12FD77D3"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
                <w:szCs w:val="2"/>
              </w:rPr>
            </w:pPr>
          </w:p>
        </w:tc>
        <w:tc>
          <w:tcPr>
            <w:tcW w:w="110" w:type="dxa"/>
            <w:shd w:val="clear" w:color="auto" w:fill="auto"/>
          </w:tcPr>
          <w:p w14:paraId="20EAA183"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sz w:val="2"/>
                <w:szCs w:val="2"/>
              </w:rPr>
            </w:pPr>
          </w:p>
        </w:tc>
        <w:tc>
          <w:tcPr>
            <w:tcW w:w="1060" w:type="dxa"/>
            <w:tcBorders>
              <w:top w:val="double" w:sz="4" w:space="0" w:color="auto"/>
            </w:tcBorders>
            <w:shd w:val="clear" w:color="auto" w:fill="auto"/>
          </w:tcPr>
          <w:p w14:paraId="6442D97B" w14:textId="77777777" w:rsidR="001A415A" w:rsidRPr="004A6044"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sz w:val="2"/>
                <w:szCs w:val="2"/>
              </w:rPr>
            </w:pPr>
          </w:p>
        </w:tc>
      </w:tr>
      <w:tr w:rsidR="001A415A" w:rsidRPr="00B84738" w14:paraId="19A33E31" w14:textId="77777777">
        <w:trPr>
          <w:trHeight w:val="17"/>
        </w:trPr>
        <w:tc>
          <w:tcPr>
            <w:tcW w:w="4230" w:type="dxa"/>
          </w:tcPr>
          <w:p w14:paraId="6D8E1F8D"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4590" w:type="dxa"/>
            <w:gridSpan w:val="7"/>
          </w:tcPr>
          <w:p w14:paraId="005D62C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B84738">
              <w:rPr>
                <w:rFonts w:asciiTheme="majorBidi" w:hAnsiTheme="majorBidi" w:cstheme="majorBidi"/>
                <w:b/>
                <w:bCs/>
                <w:sz w:val="28"/>
                <w:szCs w:val="28"/>
                <w:cs/>
              </w:rPr>
              <w:t>งบการเงินรวม</w:t>
            </w:r>
          </w:p>
        </w:tc>
      </w:tr>
      <w:tr w:rsidR="001A415A" w:rsidRPr="00B84738" w14:paraId="7F73BDA9" w14:textId="77777777">
        <w:trPr>
          <w:trHeight w:val="17"/>
        </w:trPr>
        <w:tc>
          <w:tcPr>
            <w:tcW w:w="4230" w:type="dxa"/>
          </w:tcPr>
          <w:p w14:paraId="2695A5BC"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5603ED86"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ยอดคงเหลือ</w:t>
            </w:r>
          </w:p>
        </w:tc>
        <w:tc>
          <w:tcPr>
            <w:tcW w:w="90" w:type="dxa"/>
            <w:vAlign w:val="bottom"/>
          </w:tcPr>
          <w:p w14:paraId="6FBC23FD"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1FBD99D9"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รับรู้ใน</w:t>
            </w:r>
          </w:p>
        </w:tc>
        <w:tc>
          <w:tcPr>
            <w:tcW w:w="90" w:type="dxa"/>
            <w:vAlign w:val="bottom"/>
          </w:tcPr>
          <w:p w14:paraId="47C3D3E7"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3EA515F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รับรู้ใน</w:t>
            </w:r>
          </w:p>
        </w:tc>
        <w:tc>
          <w:tcPr>
            <w:tcW w:w="110" w:type="dxa"/>
          </w:tcPr>
          <w:p w14:paraId="5E497947"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43BE87FD"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B84738">
              <w:rPr>
                <w:rFonts w:asciiTheme="majorBidi" w:hAnsiTheme="majorBidi" w:cstheme="majorBidi"/>
                <w:b/>
                <w:bCs/>
                <w:sz w:val="28"/>
                <w:szCs w:val="28"/>
                <w:cs/>
              </w:rPr>
              <w:t>ยอดคงเหลือ</w:t>
            </w:r>
          </w:p>
        </w:tc>
      </w:tr>
      <w:tr w:rsidR="001A415A" w:rsidRPr="00B84738" w14:paraId="050985E2" w14:textId="77777777">
        <w:trPr>
          <w:trHeight w:val="17"/>
        </w:trPr>
        <w:tc>
          <w:tcPr>
            <w:tcW w:w="4230" w:type="dxa"/>
          </w:tcPr>
          <w:p w14:paraId="16400AE9"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31EF52B4"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B84738">
              <w:rPr>
                <w:rFonts w:asciiTheme="majorBidi" w:hAnsiTheme="majorBidi" w:cstheme="majorBidi"/>
                <w:b/>
                <w:bCs/>
                <w:sz w:val="28"/>
                <w:szCs w:val="28"/>
                <w:cs/>
              </w:rPr>
              <w:t>ณ วันที่</w:t>
            </w:r>
          </w:p>
        </w:tc>
        <w:tc>
          <w:tcPr>
            <w:tcW w:w="90" w:type="dxa"/>
            <w:vAlign w:val="bottom"/>
          </w:tcPr>
          <w:p w14:paraId="454496DC"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735C5D1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กำไรหรือ</w:t>
            </w:r>
          </w:p>
        </w:tc>
        <w:tc>
          <w:tcPr>
            <w:tcW w:w="90" w:type="dxa"/>
            <w:vAlign w:val="bottom"/>
          </w:tcPr>
          <w:p w14:paraId="396C667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0EA4C485"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กำไรขาดทุน</w:t>
            </w:r>
          </w:p>
        </w:tc>
        <w:tc>
          <w:tcPr>
            <w:tcW w:w="110" w:type="dxa"/>
          </w:tcPr>
          <w:p w14:paraId="6213E680"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307EA194"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B84738">
              <w:rPr>
                <w:rFonts w:asciiTheme="majorBidi" w:hAnsiTheme="majorBidi" w:cstheme="majorBidi"/>
                <w:b/>
                <w:bCs/>
                <w:sz w:val="28"/>
                <w:szCs w:val="28"/>
                <w:cs/>
              </w:rPr>
              <w:t>ณ วันที่</w:t>
            </w:r>
          </w:p>
        </w:tc>
      </w:tr>
      <w:tr w:rsidR="001A415A" w:rsidRPr="00B84738" w14:paraId="5953C062" w14:textId="77777777">
        <w:trPr>
          <w:trHeight w:val="17"/>
        </w:trPr>
        <w:tc>
          <w:tcPr>
            <w:tcW w:w="4230" w:type="dxa"/>
          </w:tcPr>
          <w:p w14:paraId="5961DDC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1A8621B8" w14:textId="329FB388"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1</w:t>
            </w:r>
            <w:r w:rsidR="001A415A" w:rsidRPr="00B84738">
              <w:rPr>
                <w:rFonts w:asciiTheme="majorBidi" w:hAnsiTheme="majorBidi" w:cstheme="majorBidi"/>
                <w:b/>
                <w:bCs/>
                <w:sz w:val="28"/>
                <w:szCs w:val="28"/>
              </w:rPr>
              <w:t xml:space="preserve"> </w:t>
            </w:r>
            <w:r w:rsidR="001A415A" w:rsidRPr="00B84738">
              <w:rPr>
                <w:rFonts w:asciiTheme="majorBidi" w:hAnsiTheme="majorBidi" w:cstheme="majorBidi"/>
                <w:b/>
                <w:bCs/>
                <w:sz w:val="28"/>
                <w:szCs w:val="28"/>
                <w:cs/>
              </w:rPr>
              <w:t>มกราคม</w:t>
            </w:r>
          </w:p>
        </w:tc>
        <w:tc>
          <w:tcPr>
            <w:tcW w:w="90" w:type="dxa"/>
            <w:vAlign w:val="bottom"/>
          </w:tcPr>
          <w:p w14:paraId="26C83E14"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6B023B83"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ขาดทุน</w:t>
            </w:r>
          </w:p>
        </w:tc>
        <w:tc>
          <w:tcPr>
            <w:tcW w:w="90" w:type="dxa"/>
            <w:vAlign w:val="bottom"/>
          </w:tcPr>
          <w:p w14:paraId="4FB1FDE9"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7A66AE14"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B84738">
              <w:rPr>
                <w:rFonts w:asciiTheme="majorBidi" w:hAnsiTheme="majorBidi" w:cstheme="majorBidi"/>
                <w:b/>
                <w:bCs/>
                <w:sz w:val="28"/>
                <w:szCs w:val="28"/>
                <w:cs/>
              </w:rPr>
              <w:t>เบ็ดเสร็จอื่น</w:t>
            </w:r>
          </w:p>
        </w:tc>
        <w:tc>
          <w:tcPr>
            <w:tcW w:w="110" w:type="dxa"/>
          </w:tcPr>
          <w:p w14:paraId="50313EAF"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0C3E9E83" w14:textId="65A9A90B"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31</w:t>
            </w:r>
            <w:r w:rsidR="001A415A" w:rsidRPr="00B84738">
              <w:rPr>
                <w:rFonts w:asciiTheme="majorBidi" w:hAnsiTheme="majorBidi" w:cstheme="majorBidi"/>
                <w:b/>
                <w:bCs/>
                <w:sz w:val="28"/>
                <w:szCs w:val="28"/>
              </w:rPr>
              <w:t xml:space="preserve"> </w:t>
            </w:r>
            <w:r w:rsidR="001A415A" w:rsidRPr="00B84738">
              <w:rPr>
                <w:rFonts w:asciiTheme="majorBidi" w:hAnsiTheme="majorBidi" w:cstheme="majorBidi"/>
                <w:b/>
                <w:bCs/>
                <w:sz w:val="28"/>
                <w:szCs w:val="28"/>
                <w:cs/>
              </w:rPr>
              <w:t>ธันวาคม</w:t>
            </w:r>
          </w:p>
        </w:tc>
      </w:tr>
      <w:tr w:rsidR="001A415A" w:rsidRPr="00B84738" w14:paraId="148379BC" w14:textId="77777777">
        <w:trPr>
          <w:trHeight w:val="17"/>
        </w:trPr>
        <w:tc>
          <w:tcPr>
            <w:tcW w:w="4230" w:type="dxa"/>
          </w:tcPr>
          <w:p w14:paraId="7D0863A9"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tcBorders>
              <w:left w:val="nil"/>
            </w:tcBorders>
            <w:vAlign w:val="bottom"/>
          </w:tcPr>
          <w:p w14:paraId="45E45875" w14:textId="135D74E1"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2566</w:t>
            </w:r>
          </w:p>
        </w:tc>
        <w:tc>
          <w:tcPr>
            <w:tcW w:w="90" w:type="dxa"/>
            <w:vAlign w:val="bottom"/>
          </w:tcPr>
          <w:p w14:paraId="64226954"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vAlign w:val="bottom"/>
          </w:tcPr>
          <w:p w14:paraId="172F99C7"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p>
        </w:tc>
        <w:tc>
          <w:tcPr>
            <w:tcW w:w="90" w:type="dxa"/>
            <w:vAlign w:val="bottom"/>
          </w:tcPr>
          <w:p w14:paraId="182B2E1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80" w:type="dxa"/>
            <w:vAlign w:val="bottom"/>
          </w:tcPr>
          <w:p w14:paraId="4B9467DF"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cs/>
              </w:rPr>
            </w:pPr>
          </w:p>
        </w:tc>
        <w:tc>
          <w:tcPr>
            <w:tcW w:w="110" w:type="dxa"/>
          </w:tcPr>
          <w:p w14:paraId="1761BA5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0" w:type="dxa"/>
            <w:vAlign w:val="bottom"/>
          </w:tcPr>
          <w:p w14:paraId="1B367DC4" w14:textId="09B60895"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1A415A" w:rsidRPr="00B84738" w14:paraId="0134CA18" w14:textId="77777777">
        <w:trPr>
          <w:trHeight w:val="17"/>
        </w:trPr>
        <w:tc>
          <w:tcPr>
            <w:tcW w:w="4230" w:type="dxa"/>
            <w:vAlign w:val="bottom"/>
          </w:tcPr>
          <w:p w14:paraId="12E1D740"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lang w:eastAsia="ja-JP"/>
              </w:rPr>
            </w:pPr>
            <w:r w:rsidRPr="00B84738">
              <w:rPr>
                <w:rFonts w:asciiTheme="majorBidi" w:hAnsiTheme="majorBidi" w:cstheme="majorBidi"/>
                <w:color w:val="000000"/>
                <w:sz w:val="28"/>
                <w:szCs w:val="28"/>
                <w:cs/>
                <w:lang w:eastAsia="ja-JP"/>
              </w:rPr>
              <w:t>ค่าเผื่อผลขาดทุนด้านเครดิตที่คาดว่าจะเกิดขึ้น</w:t>
            </w:r>
          </w:p>
        </w:tc>
        <w:tc>
          <w:tcPr>
            <w:tcW w:w="1080" w:type="dxa"/>
          </w:tcPr>
          <w:p w14:paraId="7D0B5D55" w14:textId="4B11B20B"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2</w:t>
            </w:r>
            <w:r w:rsidR="001A415A" w:rsidRPr="00B84738">
              <w:rPr>
                <w:rFonts w:asciiTheme="majorBidi" w:hAnsiTheme="majorBidi" w:cstheme="majorBidi"/>
                <w:sz w:val="28"/>
                <w:szCs w:val="28"/>
              </w:rPr>
              <w:t>,</w:t>
            </w:r>
            <w:r w:rsidRPr="005715CE">
              <w:rPr>
                <w:rFonts w:asciiTheme="majorBidi" w:hAnsiTheme="majorBidi" w:cstheme="majorBidi"/>
                <w:sz w:val="28"/>
                <w:szCs w:val="28"/>
              </w:rPr>
              <w:t>982</w:t>
            </w:r>
          </w:p>
        </w:tc>
        <w:tc>
          <w:tcPr>
            <w:tcW w:w="90" w:type="dxa"/>
            <w:vAlign w:val="bottom"/>
          </w:tcPr>
          <w:p w14:paraId="380870B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shd w:val="clear" w:color="auto" w:fill="auto"/>
          </w:tcPr>
          <w:p w14:paraId="36D96A4F" w14:textId="0EF74C4D"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w:t>
            </w:r>
            <w:r w:rsidRPr="00B84738">
              <w:rPr>
                <w:rFonts w:asciiTheme="majorBidi" w:hAnsiTheme="majorBidi" w:cstheme="majorBidi"/>
                <w:sz w:val="28"/>
                <w:szCs w:val="28"/>
              </w:rPr>
              <w:t>,</w:t>
            </w:r>
            <w:r w:rsidR="005715CE" w:rsidRPr="005715CE">
              <w:rPr>
                <w:rFonts w:asciiTheme="majorBidi" w:hAnsiTheme="majorBidi" w:cstheme="majorBidi"/>
                <w:sz w:val="28"/>
                <w:szCs w:val="28"/>
              </w:rPr>
              <w:t>318</w:t>
            </w:r>
            <w:r w:rsidRPr="00B84738">
              <w:rPr>
                <w:rFonts w:asciiTheme="majorBidi" w:hAnsiTheme="majorBidi" w:cstheme="majorBidi"/>
                <w:sz w:val="28"/>
                <w:szCs w:val="28"/>
              </w:rPr>
              <w:t>)</w:t>
            </w:r>
          </w:p>
        </w:tc>
        <w:tc>
          <w:tcPr>
            <w:tcW w:w="90" w:type="dxa"/>
            <w:shd w:val="clear" w:color="auto" w:fill="auto"/>
          </w:tcPr>
          <w:p w14:paraId="4DD03144"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46FECC01"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37E51516"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6A66B4D9" w14:textId="6E2291CF"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664</w:t>
            </w:r>
            <w:r w:rsidRPr="00B84738">
              <w:rPr>
                <w:rFonts w:asciiTheme="majorBidi" w:hAnsiTheme="majorBidi" w:cstheme="majorBidi"/>
                <w:sz w:val="28"/>
                <w:szCs w:val="28"/>
              </w:rPr>
              <w:t xml:space="preserve"> </w:t>
            </w:r>
          </w:p>
        </w:tc>
      </w:tr>
      <w:tr w:rsidR="001A415A" w:rsidRPr="00B84738" w14:paraId="30426D5C" w14:textId="77777777">
        <w:trPr>
          <w:trHeight w:val="17"/>
        </w:trPr>
        <w:tc>
          <w:tcPr>
            <w:tcW w:w="4230" w:type="dxa"/>
            <w:vAlign w:val="bottom"/>
          </w:tcPr>
          <w:p w14:paraId="6139A55A"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lang w:eastAsia="ja-JP"/>
              </w:rPr>
            </w:pPr>
            <w:r w:rsidRPr="00B84738">
              <w:rPr>
                <w:rFonts w:asciiTheme="majorBidi" w:hAnsiTheme="majorBidi" w:cstheme="majorBidi"/>
                <w:color w:val="000000"/>
                <w:sz w:val="28"/>
                <w:szCs w:val="28"/>
                <w:cs/>
                <w:lang w:eastAsia="ja-JP"/>
              </w:rPr>
              <w:t>ค่าเผื่อผลขาดทุนจากการลดมูลค่าสินค้าคงเหลือ</w:t>
            </w:r>
          </w:p>
        </w:tc>
        <w:tc>
          <w:tcPr>
            <w:tcW w:w="1080" w:type="dxa"/>
          </w:tcPr>
          <w:p w14:paraId="7B895518" w14:textId="09D58557"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5</w:t>
            </w:r>
            <w:r w:rsidR="001A415A" w:rsidRPr="00B84738">
              <w:rPr>
                <w:rFonts w:asciiTheme="majorBidi" w:hAnsiTheme="majorBidi" w:cstheme="majorBidi"/>
                <w:sz w:val="28"/>
                <w:szCs w:val="28"/>
              </w:rPr>
              <w:t>,</w:t>
            </w:r>
            <w:r w:rsidRPr="005715CE">
              <w:rPr>
                <w:rFonts w:asciiTheme="majorBidi" w:hAnsiTheme="majorBidi" w:cstheme="majorBidi"/>
                <w:sz w:val="28"/>
                <w:szCs w:val="28"/>
              </w:rPr>
              <w:t>331</w:t>
            </w:r>
          </w:p>
        </w:tc>
        <w:tc>
          <w:tcPr>
            <w:tcW w:w="90" w:type="dxa"/>
            <w:vAlign w:val="bottom"/>
          </w:tcPr>
          <w:p w14:paraId="5E92787F"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shd w:val="clear" w:color="auto" w:fill="auto"/>
          </w:tcPr>
          <w:p w14:paraId="342586DD" w14:textId="2ED838E0"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w:t>
            </w:r>
            <w:r w:rsidRPr="00B84738">
              <w:rPr>
                <w:rFonts w:asciiTheme="majorBidi" w:hAnsiTheme="majorBidi" w:cstheme="majorBidi"/>
                <w:sz w:val="28"/>
                <w:szCs w:val="28"/>
              </w:rPr>
              <w:t>,</w:t>
            </w:r>
            <w:r w:rsidR="005715CE" w:rsidRPr="005715CE">
              <w:rPr>
                <w:rFonts w:asciiTheme="majorBidi" w:hAnsiTheme="majorBidi" w:cstheme="majorBidi"/>
                <w:sz w:val="28"/>
                <w:szCs w:val="28"/>
              </w:rPr>
              <w:t>621</w:t>
            </w:r>
            <w:r w:rsidRPr="00B84738">
              <w:rPr>
                <w:rFonts w:asciiTheme="majorBidi" w:hAnsiTheme="majorBidi" w:cstheme="majorBidi"/>
                <w:sz w:val="28"/>
                <w:szCs w:val="28"/>
              </w:rPr>
              <w:t>)</w:t>
            </w:r>
          </w:p>
        </w:tc>
        <w:tc>
          <w:tcPr>
            <w:tcW w:w="90" w:type="dxa"/>
            <w:shd w:val="clear" w:color="auto" w:fill="auto"/>
          </w:tcPr>
          <w:p w14:paraId="1EB3A740"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6D24095B"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1A87D05D"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67512D44" w14:textId="5C5C43F0"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w:t>
            </w:r>
            <w:r w:rsidRPr="00B84738">
              <w:rPr>
                <w:rFonts w:asciiTheme="majorBidi" w:hAnsiTheme="majorBidi" w:cstheme="majorBidi"/>
                <w:sz w:val="28"/>
                <w:szCs w:val="28"/>
              </w:rPr>
              <w:t>,</w:t>
            </w:r>
            <w:r w:rsidR="005715CE" w:rsidRPr="005715CE">
              <w:rPr>
                <w:rFonts w:asciiTheme="majorBidi" w:hAnsiTheme="majorBidi" w:cstheme="majorBidi"/>
                <w:sz w:val="28"/>
                <w:szCs w:val="28"/>
              </w:rPr>
              <w:t>710</w:t>
            </w:r>
            <w:r w:rsidRPr="00B84738">
              <w:rPr>
                <w:rFonts w:asciiTheme="majorBidi" w:hAnsiTheme="majorBidi" w:cstheme="majorBidi"/>
                <w:sz w:val="28"/>
                <w:szCs w:val="28"/>
              </w:rPr>
              <w:t xml:space="preserve"> </w:t>
            </w:r>
          </w:p>
        </w:tc>
      </w:tr>
      <w:tr w:rsidR="001A415A" w:rsidRPr="00B84738" w14:paraId="655619D3" w14:textId="77777777">
        <w:trPr>
          <w:trHeight w:val="17"/>
        </w:trPr>
        <w:tc>
          <w:tcPr>
            <w:tcW w:w="4230" w:type="dxa"/>
            <w:vAlign w:val="bottom"/>
          </w:tcPr>
          <w:p w14:paraId="7F6A2C39"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ค่าเผื่อการด้อยค่าของสินทรัพย์</w:t>
            </w:r>
          </w:p>
        </w:tc>
        <w:tc>
          <w:tcPr>
            <w:tcW w:w="1080" w:type="dxa"/>
          </w:tcPr>
          <w:p w14:paraId="272F83B0" w14:textId="053FC1EF"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232</w:t>
            </w:r>
          </w:p>
        </w:tc>
        <w:tc>
          <w:tcPr>
            <w:tcW w:w="90" w:type="dxa"/>
            <w:vAlign w:val="bottom"/>
          </w:tcPr>
          <w:p w14:paraId="64DBCFE0"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shd w:val="clear" w:color="auto" w:fill="auto"/>
          </w:tcPr>
          <w:p w14:paraId="5FC2B584" w14:textId="394277C8"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155</w:t>
            </w:r>
            <w:r w:rsidRPr="00B84738">
              <w:rPr>
                <w:rFonts w:asciiTheme="majorBidi" w:hAnsiTheme="majorBidi" w:cstheme="majorBidi"/>
                <w:sz w:val="28"/>
                <w:szCs w:val="28"/>
              </w:rPr>
              <w:t xml:space="preserve"> </w:t>
            </w:r>
          </w:p>
        </w:tc>
        <w:tc>
          <w:tcPr>
            <w:tcW w:w="90" w:type="dxa"/>
            <w:shd w:val="clear" w:color="auto" w:fill="auto"/>
          </w:tcPr>
          <w:p w14:paraId="4BBA6D6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4A05050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3D9FB9BC"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33A53E5C" w14:textId="136C0083"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387</w:t>
            </w:r>
            <w:r w:rsidRPr="00B84738">
              <w:rPr>
                <w:rFonts w:asciiTheme="majorBidi" w:hAnsiTheme="majorBidi" w:cstheme="majorBidi"/>
                <w:sz w:val="28"/>
                <w:szCs w:val="28"/>
              </w:rPr>
              <w:t xml:space="preserve"> </w:t>
            </w:r>
          </w:p>
        </w:tc>
      </w:tr>
      <w:tr w:rsidR="001A415A" w:rsidRPr="00B84738" w14:paraId="19F2B875" w14:textId="77777777">
        <w:trPr>
          <w:trHeight w:val="17"/>
        </w:trPr>
        <w:tc>
          <w:tcPr>
            <w:tcW w:w="4230" w:type="dxa"/>
            <w:vAlign w:val="bottom"/>
          </w:tcPr>
          <w:p w14:paraId="33299BA7"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ผลต่างจากอัตราค่าเสื่อมราคา</w:t>
            </w:r>
          </w:p>
        </w:tc>
        <w:tc>
          <w:tcPr>
            <w:tcW w:w="1080" w:type="dxa"/>
          </w:tcPr>
          <w:p w14:paraId="5E453400" w14:textId="5952CABD"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5</w:t>
            </w:r>
            <w:r w:rsidRPr="00B84738">
              <w:rPr>
                <w:rFonts w:asciiTheme="majorBidi" w:hAnsiTheme="majorBidi" w:cstheme="majorBidi"/>
                <w:sz w:val="28"/>
                <w:szCs w:val="28"/>
              </w:rPr>
              <w:t>,</w:t>
            </w:r>
            <w:r w:rsidR="005715CE" w:rsidRPr="005715CE">
              <w:rPr>
                <w:rFonts w:asciiTheme="majorBidi" w:hAnsiTheme="majorBidi" w:cstheme="majorBidi"/>
                <w:sz w:val="28"/>
                <w:szCs w:val="28"/>
              </w:rPr>
              <w:t>502</w:t>
            </w:r>
            <w:r w:rsidRPr="00B84738">
              <w:rPr>
                <w:rFonts w:asciiTheme="majorBidi" w:hAnsiTheme="majorBidi" w:cstheme="majorBidi"/>
                <w:sz w:val="28"/>
                <w:szCs w:val="28"/>
              </w:rPr>
              <w:t>)</w:t>
            </w:r>
          </w:p>
        </w:tc>
        <w:tc>
          <w:tcPr>
            <w:tcW w:w="90" w:type="dxa"/>
            <w:vAlign w:val="bottom"/>
          </w:tcPr>
          <w:p w14:paraId="1FE8D824"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shd w:val="clear" w:color="auto" w:fill="auto"/>
          </w:tcPr>
          <w:p w14:paraId="42B8A562" w14:textId="406305E3"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184</w:t>
            </w:r>
          </w:p>
        </w:tc>
        <w:tc>
          <w:tcPr>
            <w:tcW w:w="90" w:type="dxa"/>
            <w:shd w:val="clear" w:color="auto" w:fill="auto"/>
          </w:tcPr>
          <w:p w14:paraId="40AD854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5BDFDFF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36A016B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36955536" w14:textId="54FBA41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5</w:t>
            </w:r>
            <w:r w:rsidRPr="00B84738">
              <w:rPr>
                <w:rFonts w:asciiTheme="majorBidi" w:hAnsiTheme="majorBidi" w:cstheme="majorBidi"/>
                <w:sz w:val="28"/>
                <w:szCs w:val="28"/>
              </w:rPr>
              <w:t>,</w:t>
            </w:r>
            <w:r w:rsidR="005715CE" w:rsidRPr="005715CE">
              <w:rPr>
                <w:rFonts w:asciiTheme="majorBidi" w:hAnsiTheme="majorBidi" w:cstheme="majorBidi"/>
                <w:sz w:val="28"/>
                <w:szCs w:val="28"/>
              </w:rPr>
              <w:t>318</w:t>
            </w:r>
            <w:r w:rsidRPr="00B84738">
              <w:rPr>
                <w:rFonts w:asciiTheme="majorBidi" w:hAnsiTheme="majorBidi" w:cstheme="majorBidi"/>
                <w:sz w:val="28"/>
                <w:szCs w:val="28"/>
              </w:rPr>
              <w:t>)</w:t>
            </w:r>
          </w:p>
        </w:tc>
      </w:tr>
      <w:tr w:rsidR="001A415A" w:rsidRPr="00B84738" w14:paraId="5B7D66D6" w14:textId="77777777">
        <w:trPr>
          <w:trHeight w:val="17"/>
        </w:trPr>
        <w:tc>
          <w:tcPr>
            <w:tcW w:w="4230" w:type="dxa"/>
            <w:vAlign w:val="bottom"/>
          </w:tcPr>
          <w:p w14:paraId="0F9B310E"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lang w:eastAsia="ja-JP"/>
              </w:rPr>
            </w:pPr>
            <w:r w:rsidRPr="00B84738">
              <w:rPr>
                <w:rFonts w:asciiTheme="majorBidi" w:hAnsiTheme="majorBidi" w:cstheme="majorBidi"/>
                <w:color w:val="000000"/>
                <w:sz w:val="28"/>
                <w:szCs w:val="28"/>
                <w:cs/>
                <w:lang w:eastAsia="ja-JP"/>
              </w:rPr>
              <w:t>ผลขาดทุนสะสมยกมา</w:t>
            </w:r>
          </w:p>
        </w:tc>
        <w:tc>
          <w:tcPr>
            <w:tcW w:w="1080" w:type="dxa"/>
          </w:tcPr>
          <w:p w14:paraId="4FB5A3AD" w14:textId="15F5A2B0"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6</w:t>
            </w:r>
            <w:r w:rsidR="001A415A" w:rsidRPr="00B84738">
              <w:rPr>
                <w:rFonts w:asciiTheme="majorBidi" w:hAnsiTheme="majorBidi" w:cstheme="majorBidi"/>
                <w:sz w:val="28"/>
                <w:szCs w:val="28"/>
              </w:rPr>
              <w:t>,</w:t>
            </w:r>
            <w:r w:rsidRPr="005715CE">
              <w:rPr>
                <w:rFonts w:asciiTheme="majorBidi" w:hAnsiTheme="majorBidi" w:cstheme="majorBidi"/>
                <w:sz w:val="28"/>
                <w:szCs w:val="28"/>
              </w:rPr>
              <w:t>358</w:t>
            </w:r>
          </w:p>
        </w:tc>
        <w:tc>
          <w:tcPr>
            <w:tcW w:w="90" w:type="dxa"/>
            <w:vAlign w:val="bottom"/>
          </w:tcPr>
          <w:p w14:paraId="06550987"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shd w:val="clear" w:color="auto" w:fill="auto"/>
          </w:tcPr>
          <w:p w14:paraId="075B462E" w14:textId="6D64E713"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4</w:t>
            </w:r>
            <w:r w:rsidRPr="00B84738">
              <w:rPr>
                <w:rFonts w:asciiTheme="majorBidi" w:hAnsiTheme="majorBidi" w:cstheme="majorBidi"/>
                <w:sz w:val="28"/>
                <w:szCs w:val="28"/>
              </w:rPr>
              <w:t>,</w:t>
            </w:r>
            <w:r w:rsidR="005715CE" w:rsidRPr="005715CE">
              <w:rPr>
                <w:rFonts w:asciiTheme="majorBidi" w:hAnsiTheme="majorBidi" w:cstheme="majorBidi"/>
                <w:sz w:val="28"/>
                <w:szCs w:val="28"/>
              </w:rPr>
              <w:t>127</w:t>
            </w:r>
            <w:r w:rsidRPr="00B84738">
              <w:rPr>
                <w:rFonts w:asciiTheme="majorBidi" w:hAnsiTheme="majorBidi" w:cstheme="majorBidi"/>
                <w:sz w:val="28"/>
                <w:szCs w:val="28"/>
              </w:rPr>
              <w:t>)</w:t>
            </w:r>
          </w:p>
        </w:tc>
        <w:tc>
          <w:tcPr>
            <w:tcW w:w="90" w:type="dxa"/>
            <w:shd w:val="clear" w:color="auto" w:fill="auto"/>
          </w:tcPr>
          <w:p w14:paraId="53A006C9"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3D313013"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230E27B0"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71155C28" w14:textId="31268E14"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w:t>
            </w:r>
            <w:r w:rsidRPr="00B84738">
              <w:rPr>
                <w:rFonts w:asciiTheme="majorBidi" w:hAnsiTheme="majorBidi" w:cstheme="majorBidi"/>
                <w:sz w:val="28"/>
                <w:szCs w:val="28"/>
              </w:rPr>
              <w:t>,</w:t>
            </w:r>
            <w:r w:rsidR="005715CE" w:rsidRPr="005715CE">
              <w:rPr>
                <w:rFonts w:asciiTheme="majorBidi" w:hAnsiTheme="majorBidi" w:cstheme="majorBidi"/>
                <w:sz w:val="28"/>
                <w:szCs w:val="28"/>
              </w:rPr>
              <w:t>231</w:t>
            </w:r>
            <w:r w:rsidRPr="00B84738">
              <w:rPr>
                <w:rFonts w:asciiTheme="majorBidi" w:hAnsiTheme="majorBidi" w:cstheme="majorBidi"/>
                <w:sz w:val="28"/>
                <w:szCs w:val="28"/>
              </w:rPr>
              <w:t xml:space="preserve"> </w:t>
            </w:r>
          </w:p>
        </w:tc>
      </w:tr>
      <w:tr w:rsidR="001A415A" w:rsidRPr="00B84738" w14:paraId="16AFEFDC" w14:textId="77777777">
        <w:trPr>
          <w:trHeight w:val="17"/>
        </w:trPr>
        <w:tc>
          <w:tcPr>
            <w:tcW w:w="4230" w:type="dxa"/>
            <w:vAlign w:val="bottom"/>
          </w:tcPr>
          <w:p w14:paraId="74DF06C4"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ค่าธรรมเนียมล่วงหน้ารอตัดบัญชี</w:t>
            </w:r>
          </w:p>
        </w:tc>
        <w:tc>
          <w:tcPr>
            <w:tcW w:w="1080" w:type="dxa"/>
          </w:tcPr>
          <w:p w14:paraId="2B13840A" w14:textId="02EA52DF"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167</w:t>
            </w:r>
            <w:r w:rsidRPr="00B84738">
              <w:rPr>
                <w:rFonts w:asciiTheme="majorBidi" w:hAnsiTheme="majorBidi" w:cstheme="majorBidi"/>
                <w:sz w:val="28"/>
                <w:szCs w:val="28"/>
              </w:rPr>
              <w:t>)</w:t>
            </w:r>
          </w:p>
        </w:tc>
        <w:tc>
          <w:tcPr>
            <w:tcW w:w="90" w:type="dxa"/>
            <w:vAlign w:val="bottom"/>
          </w:tcPr>
          <w:p w14:paraId="26BD50C5"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shd w:val="clear" w:color="auto" w:fill="auto"/>
          </w:tcPr>
          <w:p w14:paraId="47D066F0" w14:textId="499C77CD"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27</w:t>
            </w:r>
            <w:r w:rsidRPr="00B84738">
              <w:rPr>
                <w:rFonts w:asciiTheme="majorBidi" w:hAnsiTheme="majorBidi" w:cstheme="majorBidi"/>
                <w:sz w:val="28"/>
                <w:szCs w:val="28"/>
              </w:rPr>
              <w:t xml:space="preserve"> </w:t>
            </w:r>
          </w:p>
        </w:tc>
        <w:tc>
          <w:tcPr>
            <w:tcW w:w="90" w:type="dxa"/>
            <w:shd w:val="clear" w:color="auto" w:fill="auto"/>
          </w:tcPr>
          <w:p w14:paraId="2109E912"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143F0FE3"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525141B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125309E9" w14:textId="110C84A5"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140</w:t>
            </w:r>
            <w:r w:rsidRPr="00B84738">
              <w:rPr>
                <w:rFonts w:asciiTheme="majorBidi" w:hAnsiTheme="majorBidi" w:cstheme="majorBidi"/>
                <w:sz w:val="28"/>
                <w:szCs w:val="28"/>
              </w:rPr>
              <w:t>)</w:t>
            </w:r>
          </w:p>
        </w:tc>
      </w:tr>
      <w:tr w:rsidR="001A415A" w:rsidRPr="00B84738" w14:paraId="7C7A2BC9" w14:textId="77777777">
        <w:trPr>
          <w:trHeight w:val="17"/>
        </w:trPr>
        <w:tc>
          <w:tcPr>
            <w:tcW w:w="4230" w:type="dxa"/>
            <w:vAlign w:val="bottom"/>
          </w:tcPr>
          <w:p w14:paraId="769197F2"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lang w:eastAsia="ja-JP"/>
              </w:rPr>
            </w:pPr>
            <w:r w:rsidRPr="00B84738">
              <w:rPr>
                <w:rFonts w:asciiTheme="majorBidi" w:hAnsiTheme="majorBidi" w:cstheme="majorBidi"/>
                <w:color w:val="000000"/>
                <w:sz w:val="28"/>
                <w:szCs w:val="28"/>
                <w:cs/>
                <w:lang w:eastAsia="ja-JP"/>
              </w:rPr>
              <w:t>ภาระผูกพันผลประโยชน์พนักงาน</w:t>
            </w:r>
          </w:p>
        </w:tc>
        <w:tc>
          <w:tcPr>
            <w:tcW w:w="1080" w:type="dxa"/>
          </w:tcPr>
          <w:p w14:paraId="4A7F14A0" w14:textId="3D14C4F6" w:rsidR="001A415A" w:rsidRPr="00B84738" w:rsidRDefault="005715CE"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5715CE">
              <w:rPr>
                <w:rFonts w:asciiTheme="majorBidi" w:hAnsiTheme="majorBidi" w:cstheme="majorBidi"/>
                <w:sz w:val="28"/>
                <w:szCs w:val="28"/>
              </w:rPr>
              <w:t>4</w:t>
            </w:r>
            <w:r w:rsidR="001A415A" w:rsidRPr="00B84738">
              <w:rPr>
                <w:rFonts w:asciiTheme="majorBidi" w:hAnsiTheme="majorBidi" w:cstheme="majorBidi"/>
                <w:sz w:val="28"/>
                <w:szCs w:val="28"/>
              </w:rPr>
              <w:t>,</w:t>
            </w:r>
            <w:r w:rsidRPr="005715CE">
              <w:rPr>
                <w:rFonts w:asciiTheme="majorBidi" w:hAnsiTheme="majorBidi" w:cstheme="majorBidi"/>
                <w:sz w:val="28"/>
                <w:szCs w:val="28"/>
              </w:rPr>
              <w:t>853</w:t>
            </w:r>
          </w:p>
        </w:tc>
        <w:tc>
          <w:tcPr>
            <w:tcW w:w="90" w:type="dxa"/>
            <w:vAlign w:val="bottom"/>
          </w:tcPr>
          <w:p w14:paraId="084725C1"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tcBorders>
              <w:top w:val="nil"/>
              <w:left w:val="nil"/>
              <w:right w:val="nil"/>
            </w:tcBorders>
            <w:shd w:val="clear" w:color="auto" w:fill="auto"/>
          </w:tcPr>
          <w:p w14:paraId="2C80189C" w14:textId="60E61DBB"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864</w:t>
            </w:r>
            <w:r w:rsidRPr="00B84738">
              <w:rPr>
                <w:rFonts w:asciiTheme="majorBidi" w:hAnsiTheme="majorBidi" w:cstheme="majorBidi"/>
                <w:sz w:val="28"/>
                <w:szCs w:val="28"/>
              </w:rPr>
              <w:t xml:space="preserve"> </w:t>
            </w:r>
          </w:p>
        </w:tc>
        <w:tc>
          <w:tcPr>
            <w:tcW w:w="90" w:type="dxa"/>
            <w:shd w:val="clear" w:color="auto" w:fill="auto"/>
          </w:tcPr>
          <w:p w14:paraId="493CD4B0"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3DB850BC" w14:textId="25AEE00B"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478</w:t>
            </w:r>
            <w:r w:rsidRPr="00B84738">
              <w:rPr>
                <w:rFonts w:asciiTheme="majorBidi" w:hAnsiTheme="majorBidi" w:cstheme="majorBidi"/>
                <w:sz w:val="28"/>
                <w:szCs w:val="28"/>
              </w:rPr>
              <w:t>)</w:t>
            </w:r>
          </w:p>
        </w:tc>
        <w:tc>
          <w:tcPr>
            <w:tcW w:w="110" w:type="dxa"/>
            <w:shd w:val="clear" w:color="auto" w:fill="auto"/>
          </w:tcPr>
          <w:p w14:paraId="62FE0C3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tcBorders>
              <w:top w:val="nil"/>
              <w:left w:val="nil"/>
              <w:right w:val="nil"/>
            </w:tcBorders>
            <w:shd w:val="clear" w:color="auto" w:fill="auto"/>
          </w:tcPr>
          <w:p w14:paraId="47289F75" w14:textId="65AB07A3"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5</w:t>
            </w:r>
            <w:r w:rsidRPr="00B84738">
              <w:rPr>
                <w:rFonts w:asciiTheme="majorBidi" w:hAnsiTheme="majorBidi" w:cstheme="majorBidi"/>
                <w:sz w:val="28"/>
                <w:szCs w:val="28"/>
              </w:rPr>
              <w:t>,</w:t>
            </w:r>
            <w:r w:rsidR="005715CE" w:rsidRPr="005715CE">
              <w:rPr>
                <w:rFonts w:asciiTheme="majorBidi" w:hAnsiTheme="majorBidi" w:cstheme="majorBidi"/>
                <w:sz w:val="28"/>
                <w:szCs w:val="28"/>
              </w:rPr>
              <w:t>239</w:t>
            </w:r>
            <w:r w:rsidRPr="00B84738">
              <w:rPr>
                <w:rFonts w:asciiTheme="majorBidi" w:hAnsiTheme="majorBidi" w:cstheme="majorBidi"/>
                <w:sz w:val="28"/>
                <w:szCs w:val="28"/>
              </w:rPr>
              <w:t xml:space="preserve"> </w:t>
            </w:r>
          </w:p>
        </w:tc>
      </w:tr>
      <w:tr w:rsidR="001A415A" w:rsidRPr="00B84738" w14:paraId="37A5218E" w14:textId="77777777">
        <w:trPr>
          <w:trHeight w:val="17"/>
        </w:trPr>
        <w:tc>
          <w:tcPr>
            <w:tcW w:w="4230" w:type="dxa"/>
            <w:vAlign w:val="bottom"/>
          </w:tcPr>
          <w:p w14:paraId="75EEA784" w14:textId="77777777" w:rsidR="001A415A" w:rsidRPr="00B84738"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หนี้สินตามสัญญาเช่า</w:t>
            </w:r>
          </w:p>
        </w:tc>
        <w:tc>
          <w:tcPr>
            <w:tcW w:w="1080" w:type="dxa"/>
          </w:tcPr>
          <w:p w14:paraId="5F9D6990" w14:textId="645B500E"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6</w:t>
            </w:r>
            <w:r w:rsidRPr="00B84738">
              <w:rPr>
                <w:rFonts w:asciiTheme="majorBidi" w:hAnsiTheme="majorBidi" w:cstheme="majorBidi"/>
                <w:sz w:val="28"/>
                <w:szCs w:val="28"/>
              </w:rPr>
              <w:t>,</w:t>
            </w:r>
            <w:r w:rsidR="005715CE" w:rsidRPr="005715CE">
              <w:rPr>
                <w:rFonts w:asciiTheme="majorBidi" w:hAnsiTheme="majorBidi" w:cstheme="majorBidi"/>
                <w:sz w:val="28"/>
                <w:szCs w:val="28"/>
              </w:rPr>
              <w:t>833</w:t>
            </w:r>
            <w:r w:rsidRPr="00B84738">
              <w:rPr>
                <w:rFonts w:asciiTheme="majorBidi" w:hAnsiTheme="majorBidi" w:cstheme="majorBidi"/>
                <w:sz w:val="28"/>
                <w:szCs w:val="28"/>
              </w:rPr>
              <w:t>)</w:t>
            </w:r>
          </w:p>
        </w:tc>
        <w:tc>
          <w:tcPr>
            <w:tcW w:w="90" w:type="dxa"/>
            <w:vAlign w:val="bottom"/>
          </w:tcPr>
          <w:p w14:paraId="34E7A7D5"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tcBorders>
              <w:top w:val="nil"/>
              <w:left w:val="nil"/>
              <w:right w:val="nil"/>
            </w:tcBorders>
            <w:shd w:val="clear" w:color="auto" w:fill="auto"/>
          </w:tcPr>
          <w:p w14:paraId="361E6D26" w14:textId="250AADF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1</w:t>
            </w:r>
            <w:r w:rsidRPr="00B84738">
              <w:rPr>
                <w:rFonts w:asciiTheme="majorBidi" w:hAnsiTheme="majorBidi" w:cstheme="majorBidi"/>
                <w:sz w:val="28"/>
                <w:szCs w:val="28"/>
              </w:rPr>
              <w:t>,</w:t>
            </w:r>
            <w:r w:rsidR="005715CE" w:rsidRPr="005715CE">
              <w:rPr>
                <w:rFonts w:asciiTheme="majorBidi" w:hAnsiTheme="majorBidi" w:cstheme="majorBidi"/>
                <w:sz w:val="28"/>
                <w:szCs w:val="28"/>
              </w:rPr>
              <w:t>732</w:t>
            </w:r>
            <w:r w:rsidRPr="00B84738">
              <w:rPr>
                <w:rFonts w:asciiTheme="majorBidi" w:hAnsiTheme="majorBidi" w:cstheme="majorBidi"/>
                <w:sz w:val="28"/>
                <w:szCs w:val="28"/>
              </w:rPr>
              <w:t xml:space="preserve"> </w:t>
            </w:r>
          </w:p>
        </w:tc>
        <w:tc>
          <w:tcPr>
            <w:tcW w:w="90" w:type="dxa"/>
            <w:shd w:val="clear" w:color="auto" w:fill="auto"/>
          </w:tcPr>
          <w:p w14:paraId="484E0B51"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75150B53"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43605461"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tcBorders>
              <w:top w:val="nil"/>
              <w:left w:val="nil"/>
              <w:right w:val="nil"/>
            </w:tcBorders>
            <w:shd w:val="clear" w:color="auto" w:fill="auto"/>
          </w:tcPr>
          <w:p w14:paraId="6191F65C" w14:textId="214801C3"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5</w:t>
            </w:r>
            <w:r w:rsidRPr="00B84738">
              <w:rPr>
                <w:rFonts w:asciiTheme="majorBidi" w:hAnsiTheme="majorBidi" w:cstheme="majorBidi"/>
                <w:sz w:val="28"/>
                <w:szCs w:val="28"/>
              </w:rPr>
              <w:t>,</w:t>
            </w:r>
            <w:r w:rsidR="005715CE" w:rsidRPr="005715CE">
              <w:rPr>
                <w:rFonts w:asciiTheme="majorBidi" w:hAnsiTheme="majorBidi" w:cstheme="majorBidi"/>
                <w:sz w:val="28"/>
                <w:szCs w:val="28"/>
              </w:rPr>
              <w:t>101</w:t>
            </w:r>
            <w:r w:rsidRPr="00B84738">
              <w:rPr>
                <w:rFonts w:asciiTheme="majorBidi" w:hAnsiTheme="majorBidi" w:cstheme="majorBidi"/>
                <w:sz w:val="28"/>
                <w:szCs w:val="28"/>
              </w:rPr>
              <w:t>)</w:t>
            </w:r>
          </w:p>
        </w:tc>
      </w:tr>
      <w:tr w:rsidR="001A415A" w:rsidRPr="00B84738" w14:paraId="1CA0DB2A" w14:textId="77777777">
        <w:trPr>
          <w:trHeight w:val="17"/>
        </w:trPr>
        <w:tc>
          <w:tcPr>
            <w:tcW w:w="4230" w:type="dxa"/>
            <w:vAlign w:val="bottom"/>
          </w:tcPr>
          <w:p w14:paraId="55052145" w14:textId="77777777" w:rsidR="001A415A" w:rsidRPr="00ED04C3" w:rsidRDefault="001A415A" w:rsidP="001A415A">
            <w:pPr>
              <w:autoSpaceDE w:val="0"/>
              <w:autoSpaceDN w:val="0"/>
              <w:spacing w:line="300" w:lineRule="exact"/>
              <w:ind w:left="86"/>
              <w:jc w:val="both"/>
              <w:rPr>
                <w:rFonts w:asciiTheme="majorBidi" w:hAnsiTheme="majorBidi" w:cstheme="majorBidi"/>
                <w:color w:val="000000"/>
                <w:sz w:val="28"/>
                <w:szCs w:val="28"/>
                <w:cs/>
                <w:lang w:eastAsia="ja-JP"/>
              </w:rPr>
            </w:pPr>
            <w:r w:rsidRPr="00B84738">
              <w:rPr>
                <w:rFonts w:asciiTheme="majorBidi" w:hAnsiTheme="majorBidi" w:cstheme="majorBidi"/>
                <w:color w:val="000000"/>
                <w:sz w:val="28"/>
                <w:szCs w:val="28"/>
                <w:cs/>
                <w:lang w:eastAsia="ja-JP"/>
              </w:rPr>
              <w:t>ผลแตกต่างชั่วคราวจากการรวมธุรกิจ</w:t>
            </w:r>
          </w:p>
        </w:tc>
        <w:tc>
          <w:tcPr>
            <w:tcW w:w="1080" w:type="dxa"/>
          </w:tcPr>
          <w:p w14:paraId="40DA485B" w14:textId="7BAED341"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24</w:t>
            </w:r>
            <w:r w:rsidRPr="00B84738">
              <w:rPr>
                <w:rFonts w:asciiTheme="majorBidi" w:hAnsiTheme="majorBidi" w:cstheme="majorBidi"/>
                <w:sz w:val="28"/>
                <w:szCs w:val="28"/>
              </w:rPr>
              <w:t>,</w:t>
            </w:r>
            <w:r w:rsidR="005715CE" w:rsidRPr="005715CE">
              <w:rPr>
                <w:rFonts w:asciiTheme="majorBidi" w:hAnsiTheme="majorBidi" w:cstheme="majorBidi"/>
                <w:sz w:val="28"/>
                <w:szCs w:val="28"/>
              </w:rPr>
              <w:t>000</w:t>
            </w:r>
            <w:r w:rsidRPr="00B84738">
              <w:rPr>
                <w:rFonts w:asciiTheme="majorBidi" w:hAnsiTheme="majorBidi" w:cstheme="majorBidi"/>
                <w:sz w:val="28"/>
                <w:szCs w:val="28"/>
              </w:rPr>
              <w:t>)</w:t>
            </w:r>
          </w:p>
        </w:tc>
        <w:tc>
          <w:tcPr>
            <w:tcW w:w="90" w:type="dxa"/>
            <w:vAlign w:val="bottom"/>
          </w:tcPr>
          <w:p w14:paraId="1116A14E"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shd w:val="clear" w:color="auto" w:fill="auto"/>
          </w:tcPr>
          <w:p w14:paraId="2C36E370" w14:textId="12F592B5"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1</w:t>
            </w:r>
            <w:r w:rsidRPr="00B84738">
              <w:rPr>
                <w:rFonts w:asciiTheme="majorBidi" w:hAnsiTheme="majorBidi" w:cstheme="majorBidi"/>
                <w:sz w:val="28"/>
                <w:szCs w:val="28"/>
              </w:rPr>
              <w:t>,</w:t>
            </w:r>
            <w:r w:rsidR="005715CE" w:rsidRPr="005715CE">
              <w:rPr>
                <w:rFonts w:asciiTheme="majorBidi" w:hAnsiTheme="majorBidi" w:cstheme="majorBidi"/>
                <w:sz w:val="28"/>
                <w:szCs w:val="28"/>
              </w:rPr>
              <w:t>979</w:t>
            </w:r>
            <w:r w:rsidRPr="00B84738">
              <w:rPr>
                <w:rFonts w:asciiTheme="majorBidi" w:hAnsiTheme="majorBidi" w:cstheme="majorBidi"/>
                <w:sz w:val="28"/>
                <w:szCs w:val="28"/>
              </w:rPr>
              <w:t xml:space="preserve"> </w:t>
            </w:r>
          </w:p>
        </w:tc>
        <w:tc>
          <w:tcPr>
            <w:tcW w:w="90" w:type="dxa"/>
            <w:shd w:val="clear" w:color="auto" w:fill="auto"/>
          </w:tcPr>
          <w:p w14:paraId="50BFF8B5"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shd w:val="clear" w:color="auto" w:fill="auto"/>
          </w:tcPr>
          <w:p w14:paraId="6FB51A5B"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p>
        </w:tc>
        <w:tc>
          <w:tcPr>
            <w:tcW w:w="110" w:type="dxa"/>
            <w:shd w:val="clear" w:color="auto" w:fill="auto"/>
          </w:tcPr>
          <w:p w14:paraId="11C116C3"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shd w:val="clear" w:color="auto" w:fill="auto"/>
          </w:tcPr>
          <w:p w14:paraId="3792FA80" w14:textId="6DCF545D"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22</w:t>
            </w:r>
            <w:r w:rsidRPr="00B84738">
              <w:rPr>
                <w:rFonts w:asciiTheme="majorBidi" w:hAnsiTheme="majorBidi" w:cstheme="majorBidi"/>
                <w:sz w:val="28"/>
                <w:szCs w:val="28"/>
              </w:rPr>
              <w:t>,</w:t>
            </w:r>
            <w:r w:rsidR="005715CE" w:rsidRPr="005715CE">
              <w:rPr>
                <w:rFonts w:asciiTheme="majorBidi" w:hAnsiTheme="majorBidi" w:cstheme="majorBidi"/>
                <w:sz w:val="28"/>
                <w:szCs w:val="28"/>
              </w:rPr>
              <w:t>021</w:t>
            </w:r>
            <w:r w:rsidRPr="00B84738">
              <w:rPr>
                <w:rFonts w:asciiTheme="majorBidi" w:hAnsiTheme="majorBidi" w:cstheme="majorBidi"/>
                <w:sz w:val="28"/>
                <w:szCs w:val="28"/>
              </w:rPr>
              <w:t>)</w:t>
            </w:r>
          </w:p>
        </w:tc>
      </w:tr>
      <w:tr w:rsidR="001A415A" w:rsidRPr="00B84738" w14:paraId="36BB6263" w14:textId="77777777">
        <w:trPr>
          <w:trHeight w:val="17"/>
        </w:trPr>
        <w:tc>
          <w:tcPr>
            <w:tcW w:w="4230" w:type="dxa"/>
            <w:vAlign w:val="bottom"/>
          </w:tcPr>
          <w:p w14:paraId="6204ABDA"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8"/>
                <w:szCs w:val="28"/>
                <w:cs/>
              </w:rPr>
            </w:pPr>
          </w:p>
        </w:tc>
        <w:tc>
          <w:tcPr>
            <w:tcW w:w="1080" w:type="dxa"/>
            <w:tcBorders>
              <w:top w:val="single" w:sz="4" w:space="0" w:color="auto"/>
              <w:bottom w:val="double" w:sz="4" w:space="0" w:color="auto"/>
            </w:tcBorders>
          </w:tcPr>
          <w:p w14:paraId="6841C2FA" w14:textId="3892AB1F"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16</w:t>
            </w:r>
            <w:r w:rsidRPr="00B84738">
              <w:rPr>
                <w:rFonts w:asciiTheme="majorBidi" w:hAnsiTheme="majorBidi" w:cstheme="majorBidi"/>
                <w:sz w:val="28"/>
                <w:szCs w:val="28"/>
              </w:rPr>
              <w:t>,</w:t>
            </w:r>
            <w:r w:rsidR="005715CE" w:rsidRPr="005715CE">
              <w:rPr>
                <w:rFonts w:asciiTheme="majorBidi" w:hAnsiTheme="majorBidi" w:cstheme="majorBidi"/>
                <w:sz w:val="28"/>
                <w:szCs w:val="28"/>
              </w:rPr>
              <w:t>746</w:t>
            </w:r>
            <w:r w:rsidRPr="00B84738">
              <w:rPr>
                <w:rFonts w:asciiTheme="majorBidi" w:hAnsiTheme="majorBidi" w:cstheme="majorBidi"/>
                <w:sz w:val="28"/>
                <w:szCs w:val="28"/>
              </w:rPr>
              <w:t>)</w:t>
            </w:r>
          </w:p>
        </w:tc>
        <w:tc>
          <w:tcPr>
            <w:tcW w:w="90" w:type="dxa"/>
          </w:tcPr>
          <w:p w14:paraId="3DE1E988"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tcPr>
          <w:p w14:paraId="1EC8D1C9" w14:textId="194B4D6E"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4</w:t>
            </w:r>
            <w:r w:rsidRPr="00B84738">
              <w:rPr>
                <w:rFonts w:asciiTheme="majorBidi" w:hAnsiTheme="majorBidi" w:cstheme="majorBidi"/>
                <w:sz w:val="28"/>
                <w:szCs w:val="28"/>
              </w:rPr>
              <w:t>,</w:t>
            </w:r>
            <w:r w:rsidR="005715CE" w:rsidRPr="005715CE">
              <w:rPr>
                <w:rFonts w:asciiTheme="majorBidi" w:hAnsiTheme="majorBidi" w:cstheme="majorBidi"/>
                <w:sz w:val="28"/>
                <w:szCs w:val="28"/>
              </w:rPr>
              <w:t>125</w:t>
            </w:r>
            <w:r w:rsidRPr="00B84738">
              <w:rPr>
                <w:rFonts w:asciiTheme="majorBidi" w:hAnsiTheme="majorBidi" w:cstheme="majorBidi"/>
                <w:sz w:val="28"/>
                <w:szCs w:val="28"/>
              </w:rPr>
              <w:t>)</w:t>
            </w:r>
          </w:p>
        </w:tc>
        <w:tc>
          <w:tcPr>
            <w:tcW w:w="90" w:type="dxa"/>
            <w:shd w:val="clear" w:color="auto" w:fill="auto"/>
          </w:tcPr>
          <w:p w14:paraId="1924DB85"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83" w:firstLine="180"/>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tcPr>
          <w:p w14:paraId="36064C71" w14:textId="109EE97E"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 xml:space="preserve"> (</w:t>
            </w:r>
            <w:r w:rsidR="005715CE" w:rsidRPr="005715CE">
              <w:rPr>
                <w:rFonts w:asciiTheme="majorBidi" w:hAnsiTheme="majorBidi" w:cstheme="majorBidi"/>
                <w:sz w:val="28"/>
                <w:szCs w:val="28"/>
              </w:rPr>
              <w:t>478</w:t>
            </w:r>
            <w:r w:rsidRPr="00B84738">
              <w:rPr>
                <w:rFonts w:asciiTheme="majorBidi" w:hAnsiTheme="majorBidi" w:cstheme="majorBidi"/>
                <w:sz w:val="28"/>
                <w:szCs w:val="28"/>
              </w:rPr>
              <w:t>)</w:t>
            </w:r>
          </w:p>
        </w:tc>
        <w:tc>
          <w:tcPr>
            <w:tcW w:w="110" w:type="dxa"/>
            <w:shd w:val="clear" w:color="auto" w:fill="auto"/>
          </w:tcPr>
          <w:p w14:paraId="2AAF5DB3" w14:textId="77777777"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jc w:val="right"/>
              <w:rPr>
                <w:rFonts w:asciiTheme="majorBidi" w:hAnsiTheme="majorBidi" w:cstheme="majorBidi"/>
                <w:sz w:val="28"/>
                <w:szCs w:val="28"/>
              </w:rPr>
            </w:pPr>
          </w:p>
        </w:tc>
        <w:tc>
          <w:tcPr>
            <w:tcW w:w="1060" w:type="dxa"/>
            <w:tcBorders>
              <w:top w:val="single" w:sz="4" w:space="0" w:color="auto"/>
              <w:bottom w:val="double" w:sz="4" w:space="0" w:color="auto"/>
            </w:tcBorders>
            <w:shd w:val="clear" w:color="auto" w:fill="auto"/>
          </w:tcPr>
          <w:p w14:paraId="24AA5CEB" w14:textId="7EAFBB28" w:rsidR="001A415A" w:rsidRPr="00B84738" w:rsidRDefault="001A415A" w:rsidP="001A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jc w:val="right"/>
              <w:rPr>
                <w:rFonts w:asciiTheme="majorBidi" w:hAnsiTheme="majorBidi" w:cstheme="majorBidi"/>
                <w:sz w:val="28"/>
                <w:szCs w:val="28"/>
              </w:rPr>
            </w:pPr>
            <w:r w:rsidRPr="00B84738">
              <w:rPr>
                <w:rFonts w:asciiTheme="majorBidi" w:hAnsiTheme="majorBidi" w:cstheme="majorBidi"/>
                <w:sz w:val="28"/>
                <w:szCs w:val="28"/>
              </w:rPr>
              <w:t>(</w:t>
            </w:r>
            <w:r w:rsidR="005715CE" w:rsidRPr="005715CE">
              <w:rPr>
                <w:rFonts w:asciiTheme="majorBidi" w:hAnsiTheme="majorBidi" w:cstheme="majorBidi"/>
                <w:sz w:val="28"/>
                <w:szCs w:val="28"/>
              </w:rPr>
              <w:t>21</w:t>
            </w:r>
            <w:r w:rsidRPr="00B84738">
              <w:rPr>
                <w:rFonts w:asciiTheme="majorBidi" w:hAnsiTheme="majorBidi" w:cstheme="majorBidi"/>
                <w:sz w:val="28"/>
                <w:szCs w:val="28"/>
              </w:rPr>
              <w:t>,</w:t>
            </w:r>
            <w:r w:rsidR="005715CE" w:rsidRPr="005715CE">
              <w:rPr>
                <w:rFonts w:asciiTheme="majorBidi" w:hAnsiTheme="majorBidi" w:cstheme="majorBidi"/>
                <w:sz w:val="28"/>
                <w:szCs w:val="28"/>
              </w:rPr>
              <w:t>349</w:t>
            </w:r>
            <w:r w:rsidRPr="00B84738">
              <w:rPr>
                <w:rFonts w:asciiTheme="majorBidi" w:hAnsiTheme="majorBidi" w:cstheme="majorBidi"/>
                <w:sz w:val="28"/>
                <w:szCs w:val="28"/>
              </w:rPr>
              <w:t>)</w:t>
            </w:r>
          </w:p>
        </w:tc>
      </w:tr>
    </w:tbl>
    <w:p w14:paraId="658A1011" w14:textId="44E2162F" w:rsidR="00B11200" w:rsidRPr="00B11200" w:rsidRDefault="00B11200" w:rsidP="00B11200">
      <w:pPr>
        <w:pStyle w:val="ListParagraph"/>
        <w:spacing w:after="0" w:line="240" w:lineRule="auto"/>
        <w:ind w:left="6660" w:right="-29"/>
        <w:contextualSpacing w:val="0"/>
        <w:rPr>
          <w:rFonts w:asciiTheme="majorBidi" w:hAnsiTheme="majorBidi" w:cstheme="majorBidi"/>
          <w:b/>
          <w:bCs/>
          <w:sz w:val="28"/>
          <w:lang w:val="en-GB"/>
        </w:rPr>
      </w:pPr>
      <w:r w:rsidRPr="00B11200">
        <w:rPr>
          <w:rFonts w:asciiTheme="majorBidi" w:hAnsiTheme="majorBidi" w:cstheme="majorBidi" w:hint="cs"/>
          <w:b/>
          <w:bCs/>
          <w:sz w:val="28"/>
          <w:cs/>
          <w:lang w:val="en-GB"/>
        </w:rPr>
        <w:lastRenderedPageBreak/>
        <w:t>พัน</w:t>
      </w:r>
      <w:r w:rsidRPr="00B11200">
        <w:rPr>
          <w:rFonts w:asciiTheme="majorBidi" w:hAnsiTheme="majorBidi" w:cstheme="majorBidi"/>
          <w:b/>
          <w:bCs/>
          <w:sz w:val="28"/>
          <w:cs/>
          <w:lang w:val="en-GB"/>
        </w:rPr>
        <w:t>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396063" w:rsidRPr="00ED04C3" w14:paraId="440D7196" w14:textId="77777777">
        <w:trPr>
          <w:trHeight w:val="17"/>
        </w:trPr>
        <w:tc>
          <w:tcPr>
            <w:tcW w:w="4770" w:type="dxa"/>
          </w:tcPr>
          <w:p w14:paraId="589B6F7C"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4590" w:type="dxa"/>
            <w:gridSpan w:val="7"/>
          </w:tcPr>
          <w:p w14:paraId="5E10C2C9"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lang w:eastAsia="en-GB"/>
              </w:rPr>
            </w:pPr>
            <w:r w:rsidRPr="00ED04C3">
              <w:rPr>
                <w:rFonts w:ascii="Angsana New" w:hAnsi="Angsana New"/>
                <w:b/>
                <w:bCs/>
                <w:sz w:val="28"/>
                <w:szCs w:val="28"/>
                <w:cs/>
              </w:rPr>
              <w:t>งบการเงินเฉพาะกิจการ</w:t>
            </w:r>
          </w:p>
        </w:tc>
      </w:tr>
      <w:tr w:rsidR="00396063" w:rsidRPr="00ED04C3" w14:paraId="20FF24C2" w14:textId="77777777">
        <w:trPr>
          <w:trHeight w:val="17"/>
        </w:trPr>
        <w:tc>
          <w:tcPr>
            <w:tcW w:w="4770" w:type="dxa"/>
          </w:tcPr>
          <w:p w14:paraId="52CB55CB"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5DA71F77"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ยอดคงเหลือ</w:t>
            </w:r>
          </w:p>
        </w:tc>
        <w:tc>
          <w:tcPr>
            <w:tcW w:w="98" w:type="dxa"/>
            <w:vAlign w:val="bottom"/>
          </w:tcPr>
          <w:p w14:paraId="6F6F0673"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11574B0A"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รับรู้ใน</w:t>
            </w:r>
          </w:p>
        </w:tc>
        <w:tc>
          <w:tcPr>
            <w:tcW w:w="72" w:type="dxa"/>
            <w:vAlign w:val="bottom"/>
          </w:tcPr>
          <w:p w14:paraId="5CE6696A"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0E66FCD9"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รับรู้ใน</w:t>
            </w:r>
          </w:p>
        </w:tc>
        <w:tc>
          <w:tcPr>
            <w:tcW w:w="90" w:type="dxa"/>
          </w:tcPr>
          <w:p w14:paraId="1FFED58B"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0E52FEA1"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ED04C3">
              <w:rPr>
                <w:rFonts w:ascii="Angsana New" w:hAnsi="Angsana New"/>
                <w:b/>
                <w:bCs/>
                <w:sz w:val="28"/>
                <w:szCs w:val="28"/>
                <w:cs/>
              </w:rPr>
              <w:t>ยอดคงเหลือ</w:t>
            </w:r>
          </w:p>
        </w:tc>
      </w:tr>
      <w:tr w:rsidR="00396063" w:rsidRPr="00ED04C3" w14:paraId="7EAD6EE4" w14:textId="77777777">
        <w:trPr>
          <w:trHeight w:val="17"/>
        </w:trPr>
        <w:tc>
          <w:tcPr>
            <w:tcW w:w="4770" w:type="dxa"/>
          </w:tcPr>
          <w:p w14:paraId="7731D7C7"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4E2FDB10"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ED04C3">
              <w:rPr>
                <w:rFonts w:ascii="Angsana New" w:hAnsi="Angsana New"/>
                <w:b/>
                <w:bCs/>
                <w:sz w:val="28"/>
                <w:szCs w:val="28"/>
                <w:cs/>
              </w:rPr>
              <w:t>ณ วันที่</w:t>
            </w:r>
          </w:p>
        </w:tc>
        <w:tc>
          <w:tcPr>
            <w:tcW w:w="98" w:type="dxa"/>
            <w:vAlign w:val="bottom"/>
          </w:tcPr>
          <w:p w14:paraId="1CF3D2B3"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50E6E75B"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กำไรหรือ</w:t>
            </w:r>
          </w:p>
        </w:tc>
        <w:tc>
          <w:tcPr>
            <w:tcW w:w="72" w:type="dxa"/>
            <w:vAlign w:val="bottom"/>
          </w:tcPr>
          <w:p w14:paraId="45466F17"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3A20A7D0"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กำไรขาดทุน</w:t>
            </w:r>
          </w:p>
        </w:tc>
        <w:tc>
          <w:tcPr>
            <w:tcW w:w="90" w:type="dxa"/>
          </w:tcPr>
          <w:p w14:paraId="11D2A3F7"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58E9068F"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ED04C3">
              <w:rPr>
                <w:rFonts w:ascii="Angsana New" w:hAnsi="Angsana New"/>
                <w:b/>
                <w:bCs/>
                <w:sz w:val="28"/>
                <w:szCs w:val="28"/>
                <w:cs/>
              </w:rPr>
              <w:t>ณ วันที่</w:t>
            </w:r>
          </w:p>
        </w:tc>
      </w:tr>
      <w:tr w:rsidR="00396063" w:rsidRPr="00ED04C3" w14:paraId="1B166629" w14:textId="77777777">
        <w:trPr>
          <w:trHeight w:val="17"/>
        </w:trPr>
        <w:tc>
          <w:tcPr>
            <w:tcW w:w="4770" w:type="dxa"/>
          </w:tcPr>
          <w:p w14:paraId="5E8423F3"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0E641CB0" w14:textId="1930FF38" w:rsidR="0039606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5715CE">
              <w:rPr>
                <w:rFonts w:ascii="Angsana New" w:hAnsi="Angsana New"/>
                <w:b/>
                <w:bCs/>
                <w:sz w:val="28"/>
                <w:szCs w:val="28"/>
              </w:rPr>
              <w:t>1</w:t>
            </w:r>
            <w:r w:rsidR="00396063" w:rsidRPr="00ED04C3">
              <w:rPr>
                <w:rFonts w:ascii="Angsana New" w:hAnsi="Angsana New"/>
                <w:b/>
                <w:bCs/>
                <w:sz w:val="28"/>
                <w:szCs w:val="28"/>
              </w:rPr>
              <w:t xml:space="preserve"> </w:t>
            </w:r>
            <w:r w:rsidR="00396063" w:rsidRPr="00ED04C3">
              <w:rPr>
                <w:rFonts w:ascii="Angsana New" w:hAnsi="Angsana New"/>
                <w:b/>
                <w:bCs/>
                <w:sz w:val="28"/>
                <w:szCs w:val="28"/>
                <w:cs/>
              </w:rPr>
              <w:t>มกราคม</w:t>
            </w:r>
          </w:p>
        </w:tc>
        <w:tc>
          <w:tcPr>
            <w:tcW w:w="98" w:type="dxa"/>
            <w:vAlign w:val="bottom"/>
          </w:tcPr>
          <w:p w14:paraId="31AD45A2"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5F552C72"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ขาดทุน</w:t>
            </w:r>
          </w:p>
        </w:tc>
        <w:tc>
          <w:tcPr>
            <w:tcW w:w="72" w:type="dxa"/>
            <w:vAlign w:val="bottom"/>
          </w:tcPr>
          <w:p w14:paraId="6196EE06"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7636497F"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เบ็ดเสร็จอื่น</w:t>
            </w:r>
          </w:p>
        </w:tc>
        <w:tc>
          <w:tcPr>
            <w:tcW w:w="90" w:type="dxa"/>
          </w:tcPr>
          <w:p w14:paraId="1BAE8DDE"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12853386" w14:textId="6D6B160B" w:rsidR="0039606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5715CE">
              <w:rPr>
                <w:rFonts w:ascii="Angsana New" w:hAnsi="Angsana New"/>
                <w:b/>
                <w:bCs/>
                <w:sz w:val="28"/>
                <w:szCs w:val="28"/>
              </w:rPr>
              <w:t>31</w:t>
            </w:r>
            <w:r w:rsidR="00396063" w:rsidRPr="00ED04C3">
              <w:rPr>
                <w:rFonts w:ascii="Angsana New" w:hAnsi="Angsana New"/>
                <w:b/>
                <w:bCs/>
                <w:sz w:val="28"/>
                <w:szCs w:val="28"/>
              </w:rPr>
              <w:t xml:space="preserve"> </w:t>
            </w:r>
            <w:r w:rsidR="00396063" w:rsidRPr="00ED04C3">
              <w:rPr>
                <w:rFonts w:ascii="Angsana New" w:hAnsi="Angsana New"/>
                <w:b/>
                <w:bCs/>
                <w:sz w:val="28"/>
                <w:szCs w:val="28"/>
                <w:cs/>
              </w:rPr>
              <w:t>ธันวาคม</w:t>
            </w:r>
          </w:p>
        </w:tc>
      </w:tr>
      <w:tr w:rsidR="00396063" w:rsidRPr="00ED04C3" w14:paraId="5450F14F" w14:textId="77777777">
        <w:trPr>
          <w:trHeight w:val="17"/>
        </w:trPr>
        <w:tc>
          <w:tcPr>
            <w:tcW w:w="4770" w:type="dxa"/>
          </w:tcPr>
          <w:p w14:paraId="4559FB80"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281237B7" w14:textId="5544C646" w:rsidR="0039606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5715CE">
              <w:rPr>
                <w:rFonts w:ascii="Angsana New" w:hAnsi="Angsana New"/>
                <w:b/>
                <w:bCs/>
                <w:sz w:val="28"/>
                <w:szCs w:val="28"/>
              </w:rPr>
              <w:t>2567</w:t>
            </w:r>
          </w:p>
        </w:tc>
        <w:tc>
          <w:tcPr>
            <w:tcW w:w="98" w:type="dxa"/>
            <w:vAlign w:val="bottom"/>
          </w:tcPr>
          <w:p w14:paraId="5DF035A1"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63464CA2"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p>
        </w:tc>
        <w:tc>
          <w:tcPr>
            <w:tcW w:w="72" w:type="dxa"/>
            <w:vAlign w:val="bottom"/>
          </w:tcPr>
          <w:p w14:paraId="1AF6D951"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0AFBB293"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p>
        </w:tc>
        <w:tc>
          <w:tcPr>
            <w:tcW w:w="90" w:type="dxa"/>
          </w:tcPr>
          <w:p w14:paraId="74FE6314"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5E2BE083" w14:textId="5C198034" w:rsidR="0039606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5715CE">
              <w:rPr>
                <w:rFonts w:ascii="Angsana New" w:hAnsi="Angsana New"/>
                <w:b/>
                <w:bCs/>
                <w:sz w:val="28"/>
                <w:szCs w:val="28"/>
              </w:rPr>
              <w:t>2567</w:t>
            </w:r>
          </w:p>
        </w:tc>
      </w:tr>
      <w:tr w:rsidR="00ED04C3" w:rsidRPr="00ED04C3" w14:paraId="5BFC4008" w14:textId="77777777" w:rsidTr="003455F6">
        <w:trPr>
          <w:trHeight w:val="17"/>
        </w:trPr>
        <w:tc>
          <w:tcPr>
            <w:tcW w:w="4770" w:type="dxa"/>
            <w:vAlign w:val="bottom"/>
          </w:tcPr>
          <w:p w14:paraId="142EFC1C" w14:textId="77777777" w:rsidR="00ED04C3" w:rsidRPr="00ED04C3"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ค่าเผื่อผลขาดทุนจากการลดมูลค่าสินค้าคงเหลือ</w:t>
            </w:r>
          </w:p>
        </w:tc>
        <w:tc>
          <w:tcPr>
            <w:tcW w:w="1080" w:type="dxa"/>
            <w:tcBorders>
              <w:left w:val="nil"/>
            </w:tcBorders>
            <w:vAlign w:val="bottom"/>
          </w:tcPr>
          <w:p w14:paraId="698A72D8" w14:textId="79F7B7A1"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88"/>
              <w:jc w:val="right"/>
              <w:rPr>
                <w:rFonts w:ascii="Angsana New" w:hAnsi="Angsana New"/>
                <w:sz w:val="28"/>
                <w:szCs w:val="28"/>
                <w:cs/>
              </w:rPr>
            </w:pPr>
            <w:r w:rsidRPr="005715CE">
              <w:rPr>
                <w:rFonts w:ascii="Angsana New" w:hAnsi="Angsana New"/>
                <w:sz w:val="28"/>
                <w:szCs w:val="28"/>
              </w:rPr>
              <w:t>1</w:t>
            </w:r>
            <w:r w:rsidR="00ED04C3" w:rsidRPr="00ED04C3">
              <w:rPr>
                <w:rFonts w:ascii="Angsana New" w:hAnsi="Angsana New"/>
                <w:sz w:val="28"/>
                <w:szCs w:val="28"/>
              </w:rPr>
              <w:t>,</w:t>
            </w:r>
            <w:r w:rsidRPr="005715CE">
              <w:rPr>
                <w:rFonts w:ascii="Angsana New" w:hAnsi="Angsana New"/>
                <w:sz w:val="28"/>
                <w:szCs w:val="28"/>
              </w:rPr>
              <w:t>597</w:t>
            </w:r>
          </w:p>
        </w:tc>
        <w:tc>
          <w:tcPr>
            <w:tcW w:w="98" w:type="dxa"/>
            <w:vAlign w:val="bottom"/>
          </w:tcPr>
          <w:p w14:paraId="7F64BCE7"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56AFF476" w14:textId="2A5F3738" w:rsidR="00ED04C3" w:rsidRPr="00ED04C3" w:rsidRDefault="000C3969"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80" w:lineRule="exact"/>
              <w:ind w:right="95"/>
              <w:jc w:val="right"/>
              <w:rPr>
                <w:rFonts w:ascii="Angsana New" w:hAnsi="Angsana New"/>
                <w:sz w:val="28"/>
                <w:szCs w:val="28"/>
                <w:cs/>
              </w:rPr>
            </w:pPr>
            <w:r>
              <w:rPr>
                <w:rFonts w:ascii="Angsana New" w:hAnsi="Angsana New"/>
                <w:sz w:val="28"/>
                <w:szCs w:val="28"/>
              </w:rPr>
              <w:t>(</w:t>
            </w:r>
            <w:r w:rsidR="005715CE" w:rsidRPr="005715CE">
              <w:rPr>
                <w:rFonts w:ascii="Angsana New" w:hAnsi="Angsana New"/>
                <w:sz w:val="28"/>
                <w:szCs w:val="28"/>
              </w:rPr>
              <w:t>1</w:t>
            </w:r>
            <w:r w:rsidRPr="00ED04C3">
              <w:rPr>
                <w:rFonts w:ascii="Angsana New" w:hAnsi="Angsana New"/>
                <w:sz w:val="28"/>
                <w:szCs w:val="28"/>
              </w:rPr>
              <w:t>,</w:t>
            </w:r>
            <w:r w:rsidR="005715CE" w:rsidRPr="005715CE">
              <w:rPr>
                <w:rFonts w:ascii="Angsana New" w:hAnsi="Angsana New"/>
                <w:sz w:val="28"/>
                <w:szCs w:val="28"/>
              </w:rPr>
              <w:t>597</w:t>
            </w:r>
            <w:r>
              <w:rPr>
                <w:rFonts w:ascii="Angsana New" w:hAnsi="Angsana New"/>
                <w:sz w:val="28"/>
                <w:szCs w:val="28"/>
              </w:rPr>
              <w:t>)</w:t>
            </w:r>
          </w:p>
        </w:tc>
        <w:tc>
          <w:tcPr>
            <w:tcW w:w="72" w:type="dxa"/>
            <w:shd w:val="clear" w:color="auto" w:fill="auto"/>
            <w:vAlign w:val="bottom"/>
          </w:tcPr>
          <w:p w14:paraId="3742272A"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7FE536FE" w14:textId="7FD4D5DD"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Pr>
                <w:rFonts w:ascii="Angsana New" w:hAnsi="Angsana New"/>
                <w:sz w:val="28"/>
                <w:szCs w:val="28"/>
              </w:rPr>
              <w:t>-</w:t>
            </w:r>
          </w:p>
        </w:tc>
        <w:tc>
          <w:tcPr>
            <w:tcW w:w="90" w:type="dxa"/>
            <w:shd w:val="clear" w:color="auto" w:fill="auto"/>
            <w:vAlign w:val="bottom"/>
          </w:tcPr>
          <w:p w14:paraId="177BAC15"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7E855434" w14:textId="6AB87337"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Pr>
                <w:rFonts w:ascii="Angsana New" w:hAnsi="Angsana New"/>
                <w:sz w:val="28"/>
                <w:szCs w:val="28"/>
              </w:rPr>
              <w:t>-</w:t>
            </w:r>
          </w:p>
        </w:tc>
      </w:tr>
      <w:tr w:rsidR="00ED04C3" w:rsidRPr="00ED04C3" w14:paraId="769EF3BD" w14:textId="77777777" w:rsidTr="003455F6">
        <w:trPr>
          <w:trHeight w:val="17"/>
        </w:trPr>
        <w:tc>
          <w:tcPr>
            <w:tcW w:w="4770" w:type="dxa"/>
            <w:vAlign w:val="bottom"/>
          </w:tcPr>
          <w:p w14:paraId="77315788" w14:textId="77777777" w:rsidR="00ED04C3" w:rsidRPr="00ED04C3"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ค่าเผื่อการด้อยค่าของสินทรัพย์</w:t>
            </w:r>
          </w:p>
        </w:tc>
        <w:tc>
          <w:tcPr>
            <w:tcW w:w="1080" w:type="dxa"/>
            <w:tcBorders>
              <w:left w:val="nil"/>
            </w:tcBorders>
            <w:vAlign w:val="bottom"/>
          </w:tcPr>
          <w:p w14:paraId="3AF7FA70" w14:textId="7B85D94D"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88"/>
              <w:jc w:val="right"/>
              <w:rPr>
                <w:rFonts w:ascii="Angsana New" w:hAnsi="Angsana New"/>
                <w:sz w:val="28"/>
                <w:szCs w:val="28"/>
                <w:cs/>
              </w:rPr>
            </w:pPr>
            <w:r w:rsidRPr="005715CE">
              <w:rPr>
                <w:rFonts w:ascii="Angsana New" w:hAnsi="Angsana New"/>
                <w:sz w:val="28"/>
                <w:szCs w:val="28"/>
              </w:rPr>
              <w:t>232</w:t>
            </w:r>
          </w:p>
        </w:tc>
        <w:tc>
          <w:tcPr>
            <w:tcW w:w="98" w:type="dxa"/>
            <w:vAlign w:val="bottom"/>
          </w:tcPr>
          <w:p w14:paraId="564F623E"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3E78D045" w14:textId="4C02704E" w:rsidR="00ED04C3" w:rsidRPr="00ED04C3" w:rsidRDefault="00A75860"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5"/>
              <w:jc w:val="right"/>
              <w:rPr>
                <w:rFonts w:ascii="Angsana New" w:hAnsi="Angsana New"/>
                <w:sz w:val="28"/>
                <w:szCs w:val="28"/>
                <w:cs/>
              </w:rPr>
            </w:pPr>
            <w:r>
              <w:rPr>
                <w:rFonts w:ascii="Angsana New" w:hAnsi="Angsana New"/>
                <w:sz w:val="28"/>
                <w:szCs w:val="28"/>
              </w:rPr>
              <w:t>(</w:t>
            </w:r>
            <w:r w:rsidR="005715CE" w:rsidRPr="005715CE">
              <w:rPr>
                <w:rFonts w:ascii="Angsana New" w:hAnsi="Angsana New"/>
                <w:sz w:val="28"/>
                <w:szCs w:val="28"/>
              </w:rPr>
              <w:t>232</w:t>
            </w:r>
            <w:r>
              <w:rPr>
                <w:rFonts w:ascii="Angsana New" w:hAnsi="Angsana New"/>
                <w:sz w:val="28"/>
                <w:szCs w:val="28"/>
              </w:rPr>
              <w:t>)</w:t>
            </w:r>
          </w:p>
        </w:tc>
        <w:tc>
          <w:tcPr>
            <w:tcW w:w="72" w:type="dxa"/>
            <w:shd w:val="clear" w:color="auto" w:fill="auto"/>
            <w:vAlign w:val="bottom"/>
          </w:tcPr>
          <w:p w14:paraId="3BDAC88C"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534C88C3" w14:textId="231D7513"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Pr>
                <w:rFonts w:ascii="Angsana New" w:hAnsi="Angsana New"/>
                <w:sz w:val="28"/>
                <w:szCs w:val="28"/>
              </w:rPr>
              <w:t>-</w:t>
            </w:r>
          </w:p>
        </w:tc>
        <w:tc>
          <w:tcPr>
            <w:tcW w:w="90" w:type="dxa"/>
            <w:shd w:val="clear" w:color="auto" w:fill="auto"/>
            <w:vAlign w:val="bottom"/>
          </w:tcPr>
          <w:p w14:paraId="3A277BE1"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17C834D1" w14:textId="4128E5B7"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Pr>
                <w:rFonts w:ascii="Angsana New" w:hAnsi="Angsana New"/>
                <w:sz w:val="28"/>
                <w:szCs w:val="28"/>
              </w:rPr>
              <w:t>-</w:t>
            </w:r>
          </w:p>
        </w:tc>
      </w:tr>
      <w:tr w:rsidR="00ED04C3" w:rsidRPr="00ED04C3" w14:paraId="0AE5AA03" w14:textId="77777777" w:rsidTr="003455F6">
        <w:trPr>
          <w:trHeight w:val="17"/>
        </w:trPr>
        <w:tc>
          <w:tcPr>
            <w:tcW w:w="4770" w:type="dxa"/>
            <w:vAlign w:val="bottom"/>
          </w:tcPr>
          <w:p w14:paraId="4AF9943E" w14:textId="77777777" w:rsidR="00ED04C3" w:rsidRPr="00ED04C3"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cs/>
              </w:rPr>
            </w:pPr>
            <w:r w:rsidRPr="00ED04C3">
              <w:rPr>
                <w:rFonts w:ascii="Angsana New" w:hAnsi="Angsana New"/>
                <w:color w:val="000000"/>
                <w:sz w:val="28"/>
                <w:szCs w:val="28"/>
                <w:cs/>
              </w:rPr>
              <w:t>ผลต่างจากอัตราค่าเสื่อมราคา</w:t>
            </w:r>
          </w:p>
        </w:tc>
        <w:tc>
          <w:tcPr>
            <w:tcW w:w="1080" w:type="dxa"/>
            <w:tcBorders>
              <w:left w:val="nil"/>
            </w:tcBorders>
            <w:vAlign w:val="bottom"/>
          </w:tcPr>
          <w:p w14:paraId="63B8EEA8" w14:textId="644330B2"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88"/>
              <w:jc w:val="right"/>
              <w:rPr>
                <w:rFonts w:ascii="Angsana New" w:hAnsi="Angsana New"/>
                <w:sz w:val="28"/>
                <w:szCs w:val="28"/>
              </w:rPr>
            </w:pPr>
            <w:r w:rsidRPr="00ED04C3">
              <w:rPr>
                <w:rFonts w:ascii="Angsana New" w:hAnsi="Angsana New"/>
                <w:sz w:val="28"/>
                <w:szCs w:val="28"/>
              </w:rPr>
              <w:t>(</w:t>
            </w:r>
            <w:r w:rsidR="005715CE" w:rsidRPr="005715CE">
              <w:rPr>
                <w:rFonts w:ascii="Angsana New" w:hAnsi="Angsana New"/>
                <w:sz w:val="28"/>
                <w:szCs w:val="28"/>
              </w:rPr>
              <w:t>3</w:t>
            </w:r>
            <w:r w:rsidRPr="00ED04C3">
              <w:rPr>
                <w:rFonts w:ascii="Angsana New" w:hAnsi="Angsana New"/>
                <w:sz w:val="28"/>
                <w:szCs w:val="28"/>
              </w:rPr>
              <w:t>,</w:t>
            </w:r>
            <w:r w:rsidR="005715CE" w:rsidRPr="005715CE">
              <w:rPr>
                <w:rFonts w:ascii="Angsana New" w:hAnsi="Angsana New"/>
                <w:sz w:val="28"/>
                <w:szCs w:val="28"/>
              </w:rPr>
              <w:t>104</w:t>
            </w:r>
            <w:r w:rsidRPr="00ED04C3">
              <w:rPr>
                <w:rFonts w:ascii="Angsana New" w:hAnsi="Angsana New"/>
                <w:sz w:val="28"/>
                <w:szCs w:val="28"/>
              </w:rPr>
              <w:t>)</w:t>
            </w:r>
          </w:p>
        </w:tc>
        <w:tc>
          <w:tcPr>
            <w:tcW w:w="98" w:type="dxa"/>
            <w:vAlign w:val="bottom"/>
          </w:tcPr>
          <w:p w14:paraId="48A87E98"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030D65B7" w14:textId="7BEF093E"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exact"/>
              <w:ind w:right="95"/>
              <w:jc w:val="right"/>
              <w:rPr>
                <w:rFonts w:ascii="Angsana New" w:hAnsi="Angsana New"/>
                <w:sz w:val="28"/>
                <w:szCs w:val="28"/>
              </w:rPr>
            </w:pPr>
            <w:r w:rsidRPr="005715CE">
              <w:rPr>
                <w:rFonts w:ascii="Angsana New" w:hAnsi="Angsana New"/>
                <w:sz w:val="28"/>
                <w:szCs w:val="28"/>
              </w:rPr>
              <w:t>3</w:t>
            </w:r>
            <w:r w:rsidR="000C3969" w:rsidRPr="00ED04C3">
              <w:rPr>
                <w:rFonts w:ascii="Angsana New" w:hAnsi="Angsana New"/>
                <w:sz w:val="28"/>
                <w:szCs w:val="28"/>
              </w:rPr>
              <w:t>,</w:t>
            </w:r>
            <w:r w:rsidRPr="005715CE">
              <w:rPr>
                <w:rFonts w:ascii="Angsana New" w:hAnsi="Angsana New"/>
                <w:sz w:val="28"/>
                <w:szCs w:val="28"/>
              </w:rPr>
              <w:t>104</w:t>
            </w:r>
          </w:p>
        </w:tc>
        <w:tc>
          <w:tcPr>
            <w:tcW w:w="72" w:type="dxa"/>
            <w:shd w:val="clear" w:color="auto" w:fill="auto"/>
            <w:vAlign w:val="bottom"/>
          </w:tcPr>
          <w:p w14:paraId="3403BE73"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70"/>
              <w:jc w:val="right"/>
              <w:rPr>
                <w:rFonts w:ascii="Angsana New" w:hAnsi="Angsana New"/>
                <w:sz w:val="28"/>
                <w:szCs w:val="28"/>
              </w:rPr>
            </w:pPr>
          </w:p>
        </w:tc>
        <w:tc>
          <w:tcPr>
            <w:tcW w:w="1098" w:type="dxa"/>
            <w:shd w:val="clear" w:color="auto" w:fill="auto"/>
            <w:vAlign w:val="bottom"/>
          </w:tcPr>
          <w:p w14:paraId="0EAE18A0" w14:textId="3C21220F"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47F36A3F"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603FCE99" w14:textId="59016410"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rPr>
            </w:pPr>
            <w:r>
              <w:rPr>
                <w:rFonts w:ascii="Angsana New" w:hAnsi="Angsana New"/>
                <w:sz w:val="28"/>
                <w:szCs w:val="28"/>
              </w:rPr>
              <w:t>-</w:t>
            </w:r>
          </w:p>
        </w:tc>
      </w:tr>
      <w:tr w:rsidR="00ED04C3" w:rsidRPr="00ED04C3" w14:paraId="420BDA72" w14:textId="77777777" w:rsidTr="003455F6">
        <w:trPr>
          <w:trHeight w:val="17"/>
        </w:trPr>
        <w:tc>
          <w:tcPr>
            <w:tcW w:w="4770" w:type="dxa"/>
            <w:vAlign w:val="bottom"/>
          </w:tcPr>
          <w:p w14:paraId="27B7F42E" w14:textId="77777777" w:rsidR="00ED04C3" w:rsidRPr="00ED04C3"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ผลขาดทุนสะสมยกมา</w:t>
            </w:r>
          </w:p>
        </w:tc>
        <w:tc>
          <w:tcPr>
            <w:tcW w:w="1080" w:type="dxa"/>
            <w:tcBorders>
              <w:left w:val="nil"/>
            </w:tcBorders>
            <w:vAlign w:val="bottom"/>
          </w:tcPr>
          <w:p w14:paraId="571F604D" w14:textId="70272A6B"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8"/>
              <w:jc w:val="right"/>
              <w:rPr>
                <w:rFonts w:ascii="Angsana New" w:hAnsi="Angsana New"/>
                <w:sz w:val="28"/>
                <w:szCs w:val="28"/>
                <w:cs/>
              </w:rPr>
            </w:pPr>
            <w:r w:rsidRPr="00ED04C3">
              <w:rPr>
                <w:rFonts w:ascii="Angsana New" w:hAnsi="Angsana New"/>
                <w:sz w:val="28"/>
                <w:szCs w:val="28"/>
              </w:rPr>
              <w:t>-</w:t>
            </w:r>
          </w:p>
        </w:tc>
        <w:tc>
          <w:tcPr>
            <w:tcW w:w="98" w:type="dxa"/>
            <w:vAlign w:val="bottom"/>
          </w:tcPr>
          <w:p w14:paraId="69BE50C6"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left" w:pos="9450"/>
              </w:tabs>
              <w:spacing w:line="280" w:lineRule="exact"/>
              <w:jc w:val="right"/>
              <w:rPr>
                <w:rFonts w:ascii="Angsana New" w:hAnsi="Angsana New"/>
                <w:sz w:val="28"/>
                <w:szCs w:val="28"/>
              </w:rPr>
            </w:pPr>
          </w:p>
        </w:tc>
        <w:tc>
          <w:tcPr>
            <w:tcW w:w="1072" w:type="dxa"/>
            <w:shd w:val="clear" w:color="auto" w:fill="auto"/>
            <w:vAlign w:val="bottom"/>
          </w:tcPr>
          <w:p w14:paraId="452D9DDC" w14:textId="6A5CD1A8" w:rsidR="00ED04C3" w:rsidRPr="00ED04C3" w:rsidRDefault="000C3969"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5"/>
              <w:jc w:val="right"/>
              <w:rPr>
                <w:rFonts w:ascii="Angsana New" w:hAnsi="Angsana New"/>
                <w:sz w:val="28"/>
                <w:szCs w:val="28"/>
                <w:cs/>
              </w:rPr>
            </w:pPr>
            <w:r w:rsidRPr="00ED04C3">
              <w:rPr>
                <w:rFonts w:ascii="Angsana New" w:hAnsi="Angsana New"/>
                <w:sz w:val="28"/>
                <w:szCs w:val="28"/>
              </w:rPr>
              <w:t>-</w:t>
            </w:r>
          </w:p>
        </w:tc>
        <w:tc>
          <w:tcPr>
            <w:tcW w:w="72" w:type="dxa"/>
            <w:shd w:val="clear" w:color="auto" w:fill="auto"/>
            <w:vAlign w:val="bottom"/>
          </w:tcPr>
          <w:p w14:paraId="020DEA46"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6AE141BD" w14:textId="5E247037"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Pr>
                <w:rFonts w:ascii="Angsana New" w:hAnsi="Angsana New"/>
                <w:sz w:val="28"/>
                <w:szCs w:val="28"/>
              </w:rPr>
              <w:t>-</w:t>
            </w:r>
          </w:p>
        </w:tc>
        <w:tc>
          <w:tcPr>
            <w:tcW w:w="90" w:type="dxa"/>
            <w:shd w:val="clear" w:color="auto" w:fill="auto"/>
            <w:vAlign w:val="bottom"/>
          </w:tcPr>
          <w:p w14:paraId="5EA3E659"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50C8CA75" w14:textId="256897B3"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Pr>
                <w:rFonts w:ascii="Angsana New" w:hAnsi="Angsana New"/>
                <w:sz w:val="28"/>
                <w:szCs w:val="28"/>
              </w:rPr>
              <w:t>-</w:t>
            </w:r>
          </w:p>
        </w:tc>
      </w:tr>
      <w:tr w:rsidR="00ED04C3" w:rsidRPr="00ED04C3" w14:paraId="068213E5" w14:textId="77777777" w:rsidTr="003455F6">
        <w:trPr>
          <w:trHeight w:val="17"/>
        </w:trPr>
        <w:tc>
          <w:tcPr>
            <w:tcW w:w="4770" w:type="dxa"/>
            <w:vAlign w:val="bottom"/>
          </w:tcPr>
          <w:p w14:paraId="5BC82F7D" w14:textId="77777777" w:rsidR="00ED04C3" w:rsidRPr="00ED04C3"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ภาระผูกพันผลประโยชน์พนักงาน</w:t>
            </w:r>
          </w:p>
        </w:tc>
        <w:tc>
          <w:tcPr>
            <w:tcW w:w="1080" w:type="dxa"/>
            <w:tcBorders>
              <w:left w:val="nil"/>
            </w:tcBorders>
            <w:vAlign w:val="bottom"/>
          </w:tcPr>
          <w:p w14:paraId="29D2B3B7" w14:textId="426AFA71"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88"/>
              <w:jc w:val="right"/>
              <w:rPr>
                <w:rFonts w:ascii="Angsana New" w:hAnsi="Angsana New"/>
                <w:sz w:val="28"/>
                <w:szCs w:val="28"/>
                <w:cs/>
              </w:rPr>
            </w:pPr>
            <w:r w:rsidRPr="005715CE">
              <w:rPr>
                <w:rFonts w:ascii="Angsana New" w:hAnsi="Angsana New"/>
                <w:sz w:val="28"/>
                <w:szCs w:val="28"/>
              </w:rPr>
              <w:t>2</w:t>
            </w:r>
            <w:r w:rsidR="00ED04C3" w:rsidRPr="00ED04C3">
              <w:rPr>
                <w:rFonts w:ascii="Angsana New" w:hAnsi="Angsana New"/>
                <w:sz w:val="28"/>
                <w:szCs w:val="28"/>
              </w:rPr>
              <w:t>,</w:t>
            </w:r>
            <w:r w:rsidRPr="005715CE">
              <w:rPr>
                <w:rFonts w:ascii="Angsana New" w:hAnsi="Angsana New"/>
                <w:sz w:val="28"/>
                <w:szCs w:val="28"/>
              </w:rPr>
              <w:t>860</w:t>
            </w:r>
          </w:p>
        </w:tc>
        <w:tc>
          <w:tcPr>
            <w:tcW w:w="98" w:type="dxa"/>
            <w:vAlign w:val="bottom"/>
          </w:tcPr>
          <w:p w14:paraId="13453D23"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62473065" w14:textId="034FE81A" w:rsidR="00ED04C3" w:rsidRPr="00ED04C3" w:rsidRDefault="00F611BC"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exact"/>
              <w:ind w:right="95"/>
              <w:jc w:val="right"/>
              <w:rPr>
                <w:rFonts w:ascii="Angsana New" w:hAnsi="Angsana New"/>
                <w:sz w:val="28"/>
                <w:szCs w:val="28"/>
                <w:cs/>
              </w:rPr>
            </w:pPr>
            <w:r>
              <w:rPr>
                <w:rFonts w:ascii="Angsana New" w:hAnsi="Angsana New"/>
                <w:sz w:val="28"/>
                <w:szCs w:val="28"/>
              </w:rPr>
              <w:t>(</w:t>
            </w:r>
            <w:r w:rsidR="005715CE" w:rsidRPr="005715CE">
              <w:rPr>
                <w:rFonts w:ascii="Angsana New" w:hAnsi="Angsana New"/>
                <w:sz w:val="28"/>
                <w:szCs w:val="28"/>
              </w:rPr>
              <w:t>2</w:t>
            </w:r>
            <w:r w:rsidR="000C3969" w:rsidRPr="00ED04C3">
              <w:rPr>
                <w:rFonts w:ascii="Angsana New" w:hAnsi="Angsana New"/>
                <w:sz w:val="28"/>
                <w:szCs w:val="28"/>
              </w:rPr>
              <w:t>,</w:t>
            </w:r>
            <w:r w:rsidR="005715CE" w:rsidRPr="005715CE">
              <w:rPr>
                <w:rFonts w:ascii="Angsana New" w:hAnsi="Angsana New"/>
                <w:sz w:val="28"/>
                <w:szCs w:val="28"/>
              </w:rPr>
              <w:t>199</w:t>
            </w:r>
            <w:r>
              <w:rPr>
                <w:rFonts w:ascii="Angsana New" w:hAnsi="Angsana New"/>
                <w:sz w:val="28"/>
                <w:szCs w:val="28"/>
              </w:rPr>
              <w:t>)</w:t>
            </w:r>
          </w:p>
        </w:tc>
        <w:tc>
          <w:tcPr>
            <w:tcW w:w="72" w:type="dxa"/>
            <w:shd w:val="clear" w:color="auto" w:fill="auto"/>
            <w:vAlign w:val="bottom"/>
          </w:tcPr>
          <w:p w14:paraId="601873DF"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25222268" w14:textId="7E1ED9B1"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Pr>
                <w:rFonts w:ascii="Angsana New" w:hAnsi="Angsana New"/>
                <w:sz w:val="28"/>
                <w:szCs w:val="28"/>
              </w:rPr>
              <w:t>(</w:t>
            </w:r>
            <w:r w:rsidR="005715CE" w:rsidRPr="005715CE">
              <w:rPr>
                <w:rFonts w:ascii="Angsana New" w:hAnsi="Angsana New"/>
                <w:sz w:val="28"/>
                <w:szCs w:val="28"/>
              </w:rPr>
              <w:t>661</w:t>
            </w:r>
            <w:r>
              <w:rPr>
                <w:rFonts w:ascii="Angsana New" w:hAnsi="Angsana New"/>
                <w:sz w:val="28"/>
                <w:szCs w:val="28"/>
              </w:rPr>
              <w:t>)</w:t>
            </w:r>
          </w:p>
        </w:tc>
        <w:tc>
          <w:tcPr>
            <w:tcW w:w="90" w:type="dxa"/>
            <w:shd w:val="clear" w:color="auto" w:fill="auto"/>
            <w:vAlign w:val="bottom"/>
          </w:tcPr>
          <w:p w14:paraId="298EB4F1"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62C04E20" w14:textId="3890785B"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Pr>
                <w:rFonts w:ascii="Angsana New" w:hAnsi="Angsana New"/>
                <w:sz w:val="28"/>
                <w:szCs w:val="28"/>
              </w:rPr>
              <w:t>-</w:t>
            </w:r>
          </w:p>
        </w:tc>
      </w:tr>
      <w:tr w:rsidR="00ED04C3" w:rsidRPr="00ED04C3" w14:paraId="192828C5" w14:textId="77777777" w:rsidTr="003455F6">
        <w:trPr>
          <w:trHeight w:val="17"/>
        </w:trPr>
        <w:tc>
          <w:tcPr>
            <w:tcW w:w="4770" w:type="dxa"/>
            <w:vAlign w:val="bottom"/>
          </w:tcPr>
          <w:p w14:paraId="4741EBBE" w14:textId="77777777" w:rsidR="00ED04C3" w:rsidRPr="00ED04C3"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หนี้สินตามสัญญาเช่า</w:t>
            </w:r>
          </w:p>
        </w:tc>
        <w:tc>
          <w:tcPr>
            <w:tcW w:w="1080" w:type="dxa"/>
            <w:vAlign w:val="bottom"/>
          </w:tcPr>
          <w:p w14:paraId="46FDB0AA" w14:textId="72D712B8"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88"/>
              <w:jc w:val="right"/>
              <w:rPr>
                <w:rFonts w:ascii="Angsana New" w:hAnsi="Angsana New"/>
                <w:sz w:val="28"/>
                <w:szCs w:val="28"/>
              </w:rPr>
            </w:pPr>
            <w:r w:rsidRPr="00ED04C3">
              <w:rPr>
                <w:rFonts w:ascii="Angsana New" w:hAnsi="Angsana New"/>
                <w:sz w:val="28"/>
                <w:szCs w:val="28"/>
              </w:rPr>
              <w:t>(</w:t>
            </w:r>
            <w:r w:rsidR="005715CE" w:rsidRPr="005715CE">
              <w:rPr>
                <w:rFonts w:ascii="Angsana New" w:hAnsi="Angsana New"/>
                <w:sz w:val="28"/>
                <w:szCs w:val="28"/>
              </w:rPr>
              <w:t>1</w:t>
            </w:r>
            <w:r w:rsidRPr="00ED04C3">
              <w:rPr>
                <w:rFonts w:ascii="Angsana New" w:hAnsi="Angsana New"/>
                <w:sz w:val="28"/>
                <w:szCs w:val="28"/>
              </w:rPr>
              <w:t>,</w:t>
            </w:r>
            <w:r w:rsidR="005715CE" w:rsidRPr="005715CE">
              <w:rPr>
                <w:rFonts w:ascii="Angsana New" w:hAnsi="Angsana New"/>
                <w:sz w:val="28"/>
                <w:szCs w:val="28"/>
              </w:rPr>
              <w:t>585</w:t>
            </w:r>
            <w:r w:rsidR="00022CBB">
              <w:rPr>
                <w:rFonts w:ascii="Angsana New" w:hAnsi="Angsana New"/>
                <w:sz w:val="28"/>
                <w:szCs w:val="28"/>
              </w:rPr>
              <w:t>)</w:t>
            </w:r>
          </w:p>
        </w:tc>
        <w:tc>
          <w:tcPr>
            <w:tcW w:w="98" w:type="dxa"/>
            <w:vAlign w:val="bottom"/>
          </w:tcPr>
          <w:p w14:paraId="0D6F3F08"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tcBorders>
              <w:left w:val="nil"/>
              <w:right w:val="nil"/>
            </w:tcBorders>
            <w:shd w:val="clear" w:color="auto" w:fill="auto"/>
            <w:vAlign w:val="bottom"/>
          </w:tcPr>
          <w:p w14:paraId="7FD1BE24" w14:textId="5DAE7F29"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exact"/>
              <w:ind w:right="95"/>
              <w:jc w:val="right"/>
              <w:rPr>
                <w:rFonts w:ascii="Angsana New" w:hAnsi="Angsana New"/>
                <w:sz w:val="28"/>
                <w:szCs w:val="28"/>
              </w:rPr>
            </w:pPr>
            <w:r w:rsidRPr="005715CE">
              <w:rPr>
                <w:rFonts w:ascii="Angsana New" w:hAnsi="Angsana New"/>
                <w:sz w:val="28"/>
                <w:szCs w:val="28"/>
              </w:rPr>
              <w:t>1</w:t>
            </w:r>
            <w:r w:rsidR="000C3969" w:rsidRPr="00ED04C3">
              <w:rPr>
                <w:rFonts w:ascii="Angsana New" w:hAnsi="Angsana New"/>
                <w:sz w:val="28"/>
                <w:szCs w:val="28"/>
              </w:rPr>
              <w:t>,</w:t>
            </w:r>
            <w:r w:rsidRPr="005715CE">
              <w:rPr>
                <w:rFonts w:ascii="Angsana New" w:hAnsi="Angsana New"/>
                <w:sz w:val="28"/>
                <w:szCs w:val="28"/>
              </w:rPr>
              <w:t>585</w:t>
            </w:r>
          </w:p>
        </w:tc>
        <w:tc>
          <w:tcPr>
            <w:tcW w:w="72" w:type="dxa"/>
            <w:shd w:val="clear" w:color="auto" w:fill="auto"/>
            <w:vAlign w:val="bottom"/>
          </w:tcPr>
          <w:p w14:paraId="2C7859AC"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270"/>
              <w:jc w:val="right"/>
              <w:rPr>
                <w:rFonts w:ascii="Angsana New" w:hAnsi="Angsana New"/>
                <w:sz w:val="28"/>
                <w:szCs w:val="28"/>
              </w:rPr>
            </w:pPr>
          </w:p>
        </w:tc>
        <w:tc>
          <w:tcPr>
            <w:tcW w:w="1098" w:type="dxa"/>
            <w:shd w:val="clear" w:color="auto" w:fill="auto"/>
            <w:vAlign w:val="bottom"/>
          </w:tcPr>
          <w:p w14:paraId="2014F939" w14:textId="10740E09"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5FA9BC19"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left" w:pos="9450"/>
              </w:tabs>
              <w:spacing w:line="280" w:lineRule="exact"/>
              <w:jc w:val="right"/>
              <w:rPr>
                <w:rFonts w:ascii="Angsana New" w:hAnsi="Angsana New"/>
                <w:sz w:val="28"/>
                <w:szCs w:val="28"/>
              </w:rPr>
            </w:pPr>
          </w:p>
        </w:tc>
        <w:tc>
          <w:tcPr>
            <w:tcW w:w="1080" w:type="dxa"/>
            <w:tcBorders>
              <w:left w:val="nil"/>
              <w:right w:val="nil"/>
            </w:tcBorders>
            <w:shd w:val="clear" w:color="auto" w:fill="auto"/>
            <w:vAlign w:val="bottom"/>
          </w:tcPr>
          <w:p w14:paraId="0DA1F45C" w14:textId="19661C18" w:rsidR="00ED04C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rPr>
            </w:pPr>
            <w:r>
              <w:rPr>
                <w:rFonts w:ascii="Angsana New" w:hAnsi="Angsana New"/>
                <w:sz w:val="28"/>
                <w:szCs w:val="28"/>
              </w:rPr>
              <w:t>-</w:t>
            </w:r>
          </w:p>
        </w:tc>
      </w:tr>
      <w:tr w:rsidR="00396063" w:rsidRPr="00ED04C3" w14:paraId="1ACEED2D" w14:textId="77777777" w:rsidTr="003455F6">
        <w:trPr>
          <w:trHeight w:val="17"/>
        </w:trPr>
        <w:tc>
          <w:tcPr>
            <w:tcW w:w="4770" w:type="dxa"/>
            <w:vAlign w:val="bottom"/>
          </w:tcPr>
          <w:p w14:paraId="34B0BBA6" w14:textId="77777777" w:rsidR="00396063" w:rsidRPr="00ED04C3"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firstLine="4"/>
              <w:rPr>
                <w:rFonts w:ascii="Angsana New" w:eastAsia="Verdana" w:hAnsi="Angsana New"/>
                <w:spacing w:val="-10"/>
                <w:sz w:val="28"/>
                <w:szCs w:val="28"/>
                <w:lang w:eastAsia="en-GB"/>
              </w:rPr>
            </w:pPr>
          </w:p>
        </w:tc>
        <w:tc>
          <w:tcPr>
            <w:tcW w:w="1080" w:type="dxa"/>
            <w:tcBorders>
              <w:top w:val="single" w:sz="4" w:space="0" w:color="auto"/>
              <w:bottom w:val="double" w:sz="4" w:space="0" w:color="auto"/>
            </w:tcBorders>
            <w:vAlign w:val="bottom"/>
          </w:tcPr>
          <w:p w14:paraId="7B1B9DFA" w14:textId="77777777" w:rsidR="00396063" w:rsidRPr="00ED04C3" w:rsidRDefault="0039606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8"/>
              <w:jc w:val="right"/>
              <w:rPr>
                <w:rFonts w:ascii="Angsana New" w:hAnsi="Angsana New"/>
                <w:sz w:val="28"/>
                <w:szCs w:val="28"/>
                <w:cs/>
              </w:rPr>
            </w:pPr>
            <w:r w:rsidRPr="00ED04C3">
              <w:rPr>
                <w:rFonts w:ascii="Angsana New" w:hAnsi="Angsana New"/>
                <w:sz w:val="28"/>
                <w:szCs w:val="28"/>
              </w:rPr>
              <w:t>-</w:t>
            </w:r>
          </w:p>
        </w:tc>
        <w:tc>
          <w:tcPr>
            <w:tcW w:w="98" w:type="dxa"/>
            <w:vAlign w:val="bottom"/>
          </w:tcPr>
          <w:p w14:paraId="6D887561" w14:textId="77777777" w:rsidR="00396063" w:rsidRPr="00ED04C3" w:rsidRDefault="0039606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jc w:val="right"/>
              <w:rPr>
                <w:rFonts w:ascii="Angsana New" w:eastAsia="Verdana" w:hAnsi="Angsana New"/>
                <w:sz w:val="28"/>
                <w:szCs w:val="28"/>
              </w:rPr>
            </w:pPr>
          </w:p>
        </w:tc>
        <w:tc>
          <w:tcPr>
            <w:tcW w:w="1072" w:type="dxa"/>
            <w:tcBorders>
              <w:top w:val="single" w:sz="4" w:space="0" w:color="auto"/>
              <w:left w:val="nil"/>
              <w:bottom w:val="double" w:sz="4" w:space="0" w:color="auto"/>
              <w:right w:val="nil"/>
            </w:tcBorders>
            <w:shd w:val="clear" w:color="auto" w:fill="auto"/>
            <w:vAlign w:val="bottom"/>
          </w:tcPr>
          <w:p w14:paraId="270C0A4B" w14:textId="7AABF474" w:rsidR="0039606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5"/>
              <w:jc w:val="right"/>
              <w:rPr>
                <w:rFonts w:ascii="Angsana New" w:hAnsi="Angsana New"/>
                <w:sz w:val="28"/>
                <w:szCs w:val="28"/>
              </w:rPr>
            </w:pPr>
            <w:r w:rsidRPr="005715CE">
              <w:rPr>
                <w:rFonts w:ascii="Angsana New" w:hAnsi="Angsana New"/>
                <w:sz w:val="28"/>
                <w:szCs w:val="28"/>
              </w:rPr>
              <w:t>661</w:t>
            </w:r>
          </w:p>
        </w:tc>
        <w:tc>
          <w:tcPr>
            <w:tcW w:w="72" w:type="dxa"/>
            <w:shd w:val="clear" w:color="auto" w:fill="auto"/>
            <w:vAlign w:val="bottom"/>
          </w:tcPr>
          <w:p w14:paraId="13F3A30F" w14:textId="77777777" w:rsidR="00396063" w:rsidRPr="00ED04C3" w:rsidRDefault="0039606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jc w:val="right"/>
              <w:rPr>
                <w:rFonts w:ascii="Angsana New" w:hAnsi="Angsana New"/>
                <w:sz w:val="28"/>
                <w:szCs w:val="28"/>
              </w:rPr>
            </w:pPr>
          </w:p>
        </w:tc>
        <w:tc>
          <w:tcPr>
            <w:tcW w:w="1098" w:type="dxa"/>
            <w:tcBorders>
              <w:top w:val="single" w:sz="4" w:space="0" w:color="auto"/>
              <w:bottom w:val="double" w:sz="4" w:space="0" w:color="auto"/>
            </w:tcBorders>
            <w:shd w:val="clear" w:color="auto" w:fill="auto"/>
            <w:vAlign w:val="bottom"/>
          </w:tcPr>
          <w:p w14:paraId="04C338B1" w14:textId="67DF37AF" w:rsidR="0039606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Pr>
                <w:rFonts w:ascii="Angsana New" w:hAnsi="Angsana New"/>
                <w:sz w:val="28"/>
                <w:szCs w:val="28"/>
              </w:rPr>
              <w:t>(</w:t>
            </w:r>
            <w:r w:rsidR="005715CE" w:rsidRPr="005715CE">
              <w:rPr>
                <w:rFonts w:ascii="Angsana New" w:hAnsi="Angsana New"/>
                <w:sz w:val="28"/>
                <w:szCs w:val="28"/>
              </w:rPr>
              <w:t>661</w:t>
            </w:r>
            <w:r>
              <w:rPr>
                <w:rFonts w:ascii="Angsana New" w:hAnsi="Angsana New"/>
                <w:sz w:val="28"/>
                <w:szCs w:val="28"/>
              </w:rPr>
              <w:t>)</w:t>
            </w:r>
          </w:p>
        </w:tc>
        <w:tc>
          <w:tcPr>
            <w:tcW w:w="90" w:type="dxa"/>
            <w:shd w:val="clear" w:color="auto" w:fill="auto"/>
            <w:vAlign w:val="bottom"/>
          </w:tcPr>
          <w:p w14:paraId="5062814B" w14:textId="77777777" w:rsidR="00396063" w:rsidRPr="00ED04C3" w:rsidRDefault="0039606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E06ED6A" w14:textId="7D5080CF" w:rsidR="00396063" w:rsidRPr="00ED04C3" w:rsidRDefault="001D7CD1"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Pr>
                <w:rFonts w:ascii="Angsana New" w:hAnsi="Angsana New"/>
                <w:sz w:val="28"/>
                <w:szCs w:val="28"/>
              </w:rPr>
              <w:t>-</w:t>
            </w:r>
          </w:p>
        </w:tc>
      </w:tr>
    </w:tbl>
    <w:p w14:paraId="6E72F12B" w14:textId="77777777" w:rsidR="0050516F" w:rsidRPr="00022CBB" w:rsidRDefault="0050516F" w:rsidP="0050516F">
      <w:pPr>
        <w:pStyle w:val="ListParagraph"/>
        <w:spacing w:after="0" w:line="240" w:lineRule="auto"/>
        <w:ind w:left="6660" w:right="-29"/>
        <w:contextualSpacing w:val="0"/>
        <w:rPr>
          <w:rFonts w:asciiTheme="majorBidi" w:hAnsiTheme="majorBidi" w:cstheme="majorBidi"/>
          <w:b/>
          <w:bCs/>
          <w:sz w:val="14"/>
          <w:szCs w:val="14"/>
          <w:lang w:val="en-GB"/>
        </w:rPr>
      </w:pPr>
    </w:p>
    <w:p w14:paraId="10B3CE75" w14:textId="4A9AFEA3" w:rsidR="0050516F" w:rsidRPr="00B11200" w:rsidRDefault="0050516F" w:rsidP="0050516F">
      <w:pPr>
        <w:pStyle w:val="ListParagraph"/>
        <w:spacing w:after="0" w:line="240" w:lineRule="auto"/>
        <w:ind w:left="6660" w:right="-29"/>
        <w:contextualSpacing w:val="0"/>
        <w:rPr>
          <w:rFonts w:asciiTheme="majorBidi" w:hAnsiTheme="majorBidi" w:cstheme="majorBidi"/>
          <w:b/>
          <w:bCs/>
          <w:sz w:val="28"/>
          <w:lang w:val="en-GB"/>
        </w:rPr>
      </w:pPr>
      <w:r>
        <w:rPr>
          <w:rFonts w:asciiTheme="majorBidi" w:hAnsiTheme="majorBidi" w:cstheme="majorBidi"/>
          <w:b/>
          <w:bCs/>
          <w:sz w:val="28"/>
          <w:lang w:val="en-GB"/>
        </w:rPr>
        <w:t xml:space="preserve"> </w:t>
      </w:r>
      <w:r w:rsidRPr="00B11200">
        <w:rPr>
          <w:rFonts w:asciiTheme="majorBidi" w:hAnsiTheme="majorBidi" w:cstheme="majorBidi" w:hint="cs"/>
          <w:b/>
          <w:bCs/>
          <w:sz w:val="28"/>
          <w:cs/>
          <w:lang w:val="en-GB"/>
        </w:rPr>
        <w:t>พัน</w:t>
      </w:r>
      <w:r w:rsidRPr="00B11200">
        <w:rPr>
          <w:rFonts w:asciiTheme="majorBidi" w:hAnsiTheme="majorBidi" w:cstheme="majorBidi"/>
          <w:b/>
          <w:bCs/>
          <w:sz w:val="28"/>
          <w:cs/>
          <w:lang w:val="en-GB"/>
        </w:rPr>
        <w:t>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ED04C3" w:rsidRPr="00ED04C3" w14:paraId="1778799F" w14:textId="77777777">
        <w:trPr>
          <w:trHeight w:val="17"/>
        </w:trPr>
        <w:tc>
          <w:tcPr>
            <w:tcW w:w="4770" w:type="dxa"/>
          </w:tcPr>
          <w:p w14:paraId="0DBE8C3C"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4590" w:type="dxa"/>
            <w:gridSpan w:val="7"/>
          </w:tcPr>
          <w:p w14:paraId="621695AA"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lang w:eastAsia="en-GB"/>
              </w:rPr>
            </w:pPr>
            <w:r w:rsidRPr="00ED04C3">
              <w:rPr>
                <w:rFonts w:ascii="Angsana New" w:hAnsi="Angsana New"/>
                <w:b/>
                <w:bCs/>
                <w:sz w:val="28"/>
                <w:szCs w:val="28"/>
                <w:cs/>
              </w:rPr>
              <w:t>งบการเงินเฉพาะกิจการ</w:t>
            </w:r>
          </w:p>
        </w:tc>
      </w:tr>
      <w:tr w:rsidR="00ED04C3" w:rsidRPr="00ED04C3" w14:paraId="12039F3D" w14:textId="77777777">
        <w:trPr>
          <w:trHeight w:val="17"/>
        </w:trPr>
        <w:tc>
          <w:tcPr>
            <w:tcW w:w="4770" w:type="dxa"/>
          </w:tcPr>
          <w:p w14:paraId="03DE7A98"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0911C4AE"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ยอดคงเหลือ</w:t>
            </w:r>
          </w:p>
        </w:tc>
        <w:tc>
          <w:tcPr>
            <w:tcW w:w="98" w:type="dxa"/>
            <w:vAlign w:val="bottom"/>
          </w:tcPr>
          <w:p w14:paraId="09B3082D"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344D6C55"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รับรู้ใน</w:t>
            </w:r>
          </w:p>
        </w:tc>
        <w:tc>
          <w:tcPr>
            <w:tcW w:w="72" w:type="dxa"/>
            <w:vAlign w:val="bottom"/>
          </w:tcPr>
          <w:p w14:paraId="1941C562"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0B3E058A"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รับรู้ใน</w:t>
            </w:r>
          </w:p>
        </w:tc>
        <w:tc>
          <w:tcPr>
            <w:tcW w:w="90" w:type="dxa"/>
          </w:tcPr>
          <w:p w14:paraId="656736CD"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43AE551A"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ED04C3">
              <w:rPr>
                <w:rFonts w:ascii="Angsana New" w:hAnsi="Angsana New"/>
                <w:b/>
                <w:bCs/>
                <w:sz w:val="28"/>
                <w:szCs w:val="28"/>
                <w:cs/>
              </w:rPr>
              <w:t>ยอดคงเหลือ</w:t>
            </w:r>
          </w:p>
        </w:tc>
      </w:tr>
      <w:tr w:rsidR="00ED04C3" w:rsidRPr="00ED04C3" w14:paraId="05ECC1AB" w14:textId="77777777">
        <w:trPr>
          <w:trHeight w:val="17"/>
        </w:trPr>
        <w:tc>
          <w:tcPr>
            <w:tcW w:w="4770" w:type="dxa"/>
          </w:tcPr>
          <w:p w14:paraId="3000A401"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23A080B9"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ED04C3">
              <w:rPr>
                <w:rFonts w:ascii="Angsana New" w:hAnsi="Angsana New"/>
                <w:b/>
                <w:bCs/>
                <w:sz w:val="28"/>
                <w:szCs w:val="28"/>
                <w:cs/>
              </w:rPr>
              <w:t>ณ วันที่</w:t>
            </w:r>
          </w:p>
        </w:tc>
        <w:tc>
          <w:tcPr>
            <w:tcW w:w="98" w:type="dxa"/>
            <w:vAlign w:val="bottom"/>
          </w:tcPr>
          <w:p w14:paraId="5F770230"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739BC220"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กำไรหรือ</w:t>
            </w:r>
          </w:p>
        </w:tc>
        <w:tc>
          <w:tcPr>
            <w:tcW w:w="72" w:type="dxa"/>
            <w:vAlign w:val="bottom"/>
          </w:tcPr>
          <w:p w14:paraId="39734BE6"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17337D37"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กำไรขาดทุน</w:t>
            </w:r>
          </w:p>
        </w:tc>
        <w:tc>
          <w:tcPr>
            <w:tcW w:w="90" w:type="dxa"/>
          </w:tcPr>
          <w:p w14:paraId="2D576579"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0CDC992B"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ED04C3">
              <w:rPr>
                <w:rFonts w:ascii="Angsana New" w:hAnsi="Angsana New"/>
                <w:b/>
                <w:bCs/>
                <w:sz w:val="28"/>
                <w:szCs w:val="28"/>
                <w:cs/>
              </w:rPr>
              <w:t>ณ วันที่</w:t>
            </w:r>
          </w:p>
        </w:tc>
      </w:tr>
      <w:tr w:rsidR="00ED04C3" w:rsidRPr="00ED04C3" w14:paraId="6D0B071A" w14:textId="77777777">
        <w:trPr>
          <w:trHeight w:val="17"/>
        </w:trPr>
        <w:tc>
          <w:tcPr>
            <w:tcW w:w="4770" w:type="dxa"/>
          </w:tcPr>
          <w:p w14:paraId="66CE75B1"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1985E676" w14:textId="2FCEF1B6" w:rsidR="00ED04C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5715CE">
              <w:rPr>
                <w:rFonts w:ascii="Angsana New" w:hAnsi="Angsana New"/>
                <w:b/>
                <w:bCs/>
                <w:sz w:val="28"/>
                <w:szCs w:val="28"/>
              </w:rPr>
              <w:t>1</w:t>
            </w:r>
            <w:r w:rsidR="00ED04C3" w:rsidRPr="00ED04C3">
              <w:rPr>
                <w:rFonts w:ascii="Angsana New" w:hAnsi="Angsana New"/>
                <w:b/>
                <w:bCs/>
                <w:sz w:val="28"/>
                <w:szCs w:val="28"/>
              </w:rPr>
              <w:t xml:space="preserve"> </w:t>
            </w:r>
            <w:r w:rsidR="00ED04C3" w:rsidRPr="00ED04C3">
              <w:rPr>
                <w:rFonts w:ascii="Angsana New" w:hAnsi="Angsana New"/>
                <w:b/>
                <w:bCs/>
                <w:sz w:val="28"/>
                <w:szCs w:val="28"/>
                <w:cs/>
              </w:rPr>
              <w:t>มกราคม</w:t>
            </w:r>
          </w:p>
        </w:tc>
        <w:tc>
          <w:tcPr>
            <w:tcW w:w="98" w:type="dxa"/>
            <w:vAlign w:val="bottom"/>
          </w:tcPr>
          <w:p w14:paraId="40E70A91"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7A8D4460"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ขาดทุน</w:t>
            </w:r>
          </w:p>
        </w:tc>
        <w:tc>
          <w:tcPr>
            <w:tcW w:w="72" w:type="dxa"/>
            <w:vAlign w:val="bottom"/>
          </w:tcPr>
          <w:p w14:paraId="1884FFB4"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4152545D"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ED04C3">
              <w:rPr>
                <w:rFonts w:ascii="Angsana New" w:hAnsi="Angsana New"/>
                <w:b/>
                <w:bCs/>
                <w:sz w:val="28"/>
                <w:szCs w:val="28"/>
                <w:cs/>
              </w:rPr>
              <w:t>เบ็ดเสร็จอื่น</w:t>
            </w:r>
          </w:p>
        </w:tc>
        <w:tc>
          <w:tcPr>
            <w:tcW w:w="90" w:type="dxa"/>
          </w:tcPr>
          <w:p w14:paraId="0E7B4190"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298EF99F" w14:textId="28A60E7C" w:rsidR="00ED04C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5715CE">
              <w:rPr>
                <w:rFonts w:ascii="Angsana New" w:hAnsi="Angsana New"/>
                <w:b/>
                <w:bCs/>
                <w:sz w:val="28"/>
                <w:szCs w:val="28"/>
              </w:rPr>
              <w:t>31</w:t>
            </w:r>
            <w:r w:rsidR="00ED04C3" w:rsidRPr="00ED04C3">
              <w:rPr>
                <w:rFonts w:ascii="Angsana New" w:hAnsi="Angsana New"/>
                <w:b/>
                <w:bCs/>
                <w:sz w:val="28"/>
                <w:szCs w:val="28"/>
              </w:rPr>
              <w:t xml:space="preserve"> </w:t>
            </w:r>
            <w:r w:rsidR="00ED04C3" w:rsidRPr="00ED04C3">
              <w:rPr>
                <w:rFonts w:ascii="Angsana New" w:hAnsi="Angsana New"/>
                <w:b/>
                <w:bCs/>
                <w:sz w:val="28"/>
                <w:szCs w:val="28"/>
                <w:cs/>
              </w:rPr>
              <w:t>ธันวาคม</w:t>
            </w:r>
          </w:p>
        </w:tc>
      </w:tr>
      <w:tr w:rsidR="00ED04C3" w:rsidRPr="00ED04C3" w14:paraId="262D3452" w14:textId="77777777">
        <w:trPr>
          <w:trHeight w:val="17"/>
        </w:trPr>
        <w:tc>
          <w:tcPr>
            <w:tcW w:w="4770" w:type="dxa"/>
          </w:tcPr>
          <w:p w14:paraId="5B1C4F14"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Angsana New" w:eastAsia="Verdana" w:hAnsi="Angsana New"/>
                <w:b/>
                <w:bCs/>
                <w:sz w:val="28"/>
                <w:szCs w:val="28"/>
                <w:lang w:eastAsia="en-GB"/>
              </w:rPr>
            </w:pPr>
          </w:p>
        </w:tc>
        <w:tc>
          <w:tcPr>
            <w:tcW w:w="1080" w:type="dxa"/>
            <w:tcBorders>
              <w:left w:val="nil"/>
            </w:tcBorders>
            <w:vAlign w:val="bottom"/>
          </w:tcPr>
          <w:p w14:paraId="68129BFD" w14:textId="2A8AEECE" w:rsidR="00ED04C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r w:rsidRPr="005715CE">
              <w:rPr>
                <w:rFonts w:ascii="Angsana New" w:hAnsi="Angsana New"/>
                <w:b/>
                <w:bCs/>
                <w:sz w:val="28"/>
                <w:szCs w:val="28"/>
              </w:rPr>
              <w:t>2566</w:t>
            </w:r>
          </w:p>
        </w:tc>
        <w:tc>
          <w:tcPr>
            <w:tcW w:w="98" w:type="dxa"/>
            <w:vAlign w:val="bottom"/>
          </w:tcPr>
          <w:p w14:paraId="2CF71E11"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72" w:type="dxa"/>
            <w:vAlign w:val="bottom"/>
          </w:tcPr>
          <w:p w14:paraId="1F492DE5"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p>
        </w:tc>
        <w:tc>
          <w:tcPr>
            <w:tcW w:w="72" w:type="dxa"/>
            <w:vAlign w:val="bottom"/>
          </w:tcPr>
          <w:p w14:paraId="55727B1D"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Angsana New" w:hAnsi="Angsana New"/>
                <w:b/>
                <w:bCs/>
                <w:sz w:val="28"/>
                <w:szCs w:val="28"/>
                <w:lang w:eastAsia="en-GB"/>
              </w:rPr>
            </w:pPr>
          </w:p>
        </w:tc>
        <w:tc>
          <w:tcPr>
            <w:tcW w:w="1098" w:type="dxa"/>
            <w:vAlign w:val="bottom"/>
          </w:tcPr>
          <w:p w14:paraId="23E9E7F8"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cs/>
              </w:rPr>
            </w:pPr>
          </w:p>
        </w:tc>
        <w:tc>
          <w:tcPr>
            <w:tcW w:w="90" w:type="dxa"/>
          </w:tcPr>
          <w:p w14:paraId="5F74E62A"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lang w:eastAsia="en-GB"/>
              </w:rPr>
            </w:pPr>
          </w:p>
        </w:tc>
        <w:tc>
          <w:tcPr>
            <w:tcW w:w="1080" w:type="dxa"/>
            <w:vAlign w:val="bottom"/>
          </w:tcPr>
          <w:p w14:paraId="22AEC7A1" w14:textId="7EB6A954" w:rsidR="00ED04C3" w:rsidRPr="00ED04C3"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Angsana New" w:hAnsi="Angsana New"/>
                <w:b/>
                <w:bCs/>
                <w:sz w:val="28"/>
                <w:szCs w:val="28"/>
              </w:rPr>
            </w:pPr>
            <w:r w:rsidRPr="005715CE">
              <w:rPr>
                <w:rFonts w:ascii="Angsana New" w:hAnsi="Angsana New"/>
                <w:b/>
                <w:bCs/>
                <w:sz w:val="28"/>
                <w:szCs w:val="28"/>
              </w:rPr>
              <w:t>2566</w:t>
            </w:r>
          </w:p>
        </w:tc>
      </w:tr>
      <w:tr w:rsidR="00ED04C3" w:rsidRPr="00ED04C3" w14:paraId="151B9EA6" w14:textId="77777777" w:rsidTr="003455F6">
        <w:trPr>
          <w:trHeight w:val="17"/>
        </w:trPr>
        <w:tc>
          <w:tcPr>
            <w:tcW w:w="4770" w:type="dxa"/>
          </w:tcPr>
          <w:p w14:paraId="2F3CF68C"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ค่าเผื่อผลขาดทุนด้านเครดิตที่คาดว่าจะเกิดขึ้น</w:t>
            </w:r>
          </w:p>
        </w:tc>
        <w:tc>
          <w:tcPr>
            <w:tcW w:w="1080" w:type="dxa"/>
            <w:tcBorders>
              <w:left w:val="nil"/>
            </w:tcBorders>
            <w:vAlign w:val="bottom"/>
          </w:tcPr>
          <w:p w14:paraId="50CB1AA5" w14:textId="089CBEDB"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5715CE">
              <w:rPr>
                <w:rFonts w:ascii="Angsana New" w:hAnsi="Angsana New"/>
                <w:sz w:val="28"/>
                <w:szCs w:val="28"/>
              </w:rPr>
              <w:t>2</w:t>
            </w:r>
            <w:r w:rsidR="00ED04C3" w:rsidRPr="00ED04C3">
              <w:rPr>
                <w:rFonts w:ascii="Angsana New" w:hAnsi="Angsana New"/>
                <w:sz w:val="28"/>
                <w:szCs w:val="28"/>
              </w:rPr>
              <w:t>,</w:t>
            </w:r>
            <w:r w:rsidRPr="005715CE">
              <w:rPr>
                <w:rFonts w:ascii="Angsana New" w:hAnsi="Angsana New"/>
                <w:sz w:val="28"/>
                <w:szCs w:val="28"/>
              </w:rPr>
              <w:t>051</w:t>
            </w:r>
          </w:p>
        </w:tc>
        <w:tc>
          <w:tcPr>
            <w:tcW w:w="98" w:type="dxa"/>
            <w:vAlign w:val="bottom"/>
          </w:tcPr>
          <w:p w14:paraId="1ACA1837"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560FBB83" w14:textId="799E4A96"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ED04C3">
              <w:rPr>
                <w:rFonts w:ascii="Angsana New" w:hAnsi="Angsana New"/>
                <w:sz w:val="28"/>
                <w:szCs w:val="28"/>
              </w:rPr>
              <w:t xml:space="preserve"> (</w:t>
            </w:r>
            <w:r w:rsidR="005715CE" w:rsidRPr="005715CE">
              <w:rPr>
                <w:rFonts w:ascii="Angsana New" w:hAnsi="Angsana New"/>
                <w:sz w:val="28"/>
                <w:szCs w:val="28"/>
              </w:rPr>
              <w:t>2</w:t>
            </w:r>
            <w:r w:rsidRPr="00ED04C3">
              <w:rPr>
                <w:rFonts w:ascii="Angsana New" w:hAnsi="Angsana New"/>
                <w:sz w:val="28"/>
                <w:szCs w:val="28"/>
              </w:rPr>
              <w:t>,</w:t>
            </w:r>
            <w:r w:rsidR="005715CE" w:rsidRPr="005715CE">
              <w:rPr>
                <w:rFonts w:ascii="Angsana New" w:hAnsi="Angsana New"/>
                <w:sz w:val="28"/>
                <w:szCs w:val="28"/>
              </w:rPr>
              <w:t>051</w:t>
            </w:r>
            <w:r w:rsidRPr="00ED04C3">
              <w:rPr>
                <w:rFonts w:ascii="Angsana New" w:hAnsi="Angsana New"/>
                <w:sz w:val="28"/>
                <w:szCs w:val="28"/>
              </w:rPr>
              <w:t>)</w:t>
            </w:r>
          </w:p>
        </w:tc>
        <w:tc>
          <w:tcPr>
            <w:tcW w:w="72" w:type="dxa"/>
            <w:shd w:val="clear" w:color="auto" w:fill="auto"/>
            <w:vAlign w:val="bottom"/>
          </w:tcPr>
          <w:p w14:paraId="34998002"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7FD0AA62"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sidRPr="00ED04C3">
              <w:rPr>
                <w:rFonts w:ascii="Angsana New" w:hAnsi="Angsana New"/>
                <w:sz w:val="28"/>
                <w:szCs w:val="28"/>
              </w:rPr>
              <w:t>-</w:t>
            </w:r>
          </w:p>
        </w:tc>
        <w:tc>
          <w:tcPr>
            <w:tcW w:w="90" w:type="dxa"/>
            <w:shd w:val="clear" w:color="auto" w:fill="auto"/>
            <w:vAlign w:val="bottom"/>
          </w:tcPr>
          <w:p w14:paraId="032573C2"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4ED67A38"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sidRPr="00ED04C3">
              <w:rPr>
                <w:rFonts w:ascii="Angsana New" w:hAnsi="Angsana New"/>
                <w:sz w:val="28"/>
                <w:szCs w:val="28"/>
              </w:rPr>
              <w:t>-</w:t>
            </w:r>
          </w:p>
        </w:tc>
      </w:tr>
      <w:tr w:rsidR="00ED04C3" w:rsidRPr="00ED04C3" w14:paraId="6D29FFB7" w14:textId="77777777" w:rsidTr="003455F6">
        <w:trPr>
          <w:trHeight w:val="17"/>
        </w:trPr>
        <w:tc>
          <w:tcPr>
            <w:tcW w:w="4770" w:type="dxa"/>
            <w:vAlign w:val="bottom"/>
          </w:tcPr>
          <w:p w14:paraId="5FA20ACA"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ค่าเผื่อผลขาดทุนจากการลดมูลค่าสินค้าคงเหลือ</w:t>
            </w:r>
          </w:p>
        </w:tc>
        <w:tc>
          <w:tcPr>
            <w:tcW w:w="1080" w:type="dxa"/>
            <w:tcBorders>
              <w:left w:val="nil"/>
            </w:tcBorders>
            <w:vAlign w:val="bottom"/>
          </w:tcPr>
          <w:p w14:paraId="6684C1F8" w14:textId="407A7DE4"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5715CE">
              <w:rPr>
                <w:rFonts w:ascii="Angsana New" w:hAnsi="Angsana New"/>
                <w:sz w:val="28"/>
                <w:szCs w:val="28"/>
              </w:rPr>
              <w:t>515</w:t>
            </w:r>
          </w:p>
        </w:tc>
        <w:tc>
          <w:tcPr>
            <w:tcW w:w="98" w:type="dxa"/>
            <w:vAlign w:val="bottom"/>
          </w:tcPr>
          <w:p w14:paraId="0E123817"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6BFE7A88" w14:textId="48567826"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ED04C3">
              <w:rPr>
                <w:rFonts w:ascii="Angsana New" w:hAnsi="Angsana New"/>
                <w:sz w:val="28"/>
                <w:szCs w:val="28"/>
              </w:rPr>
              <w:t xml:space="preserve"> </w:t>
            </w:r>
            <w:r w:rsidR="005715CE" w:rsidRPr="005715CE">
              <w:rPr>
                <w:rFonts w:ascii="Angsana New" w:hAnsi="Angsana New"/>
                <w:sz w:val="28"/>
                <w:szCs w:val="28"/>
              </w:rPr>
              <w:t>1</w:t>
            </w:r>
            <w:r w:rsidRPr="00ED04C3">
              <w:rPr>
                <w:rFonts w:ascii="Angsana New" w:hAnsi="Angsana New"/>
                <w:sz w:val="28"/>
                <w:szCs w:val="28"/>
              </w:rPr>
              <w:t>,</w:t>
            </w:r>
            <w:r w:rsidR="005715CE" w:rsidRPr="005715CE">
              <w:rPr>
                <w:rFonts w:ascii="Angsana New" w:hAnsi="Angsana New"/>
                <w:sz w:val="28"/>
                <w:szCs w:val="28"/>
              </w:rPr>
              <w:t>082</w:t>
            </w:r>
            <w:r w:rsidRPr="00ED04C3">
              <w:rPr>
                <w:rFonts w:ascii="Angsana New" w:hAnsi="Angsana New"/>
                <w:sz w:val="28"/>
                <w:szCs w:val="28"/>
              </w:rPr>
              <w:t xml:space="preserve"> </w:t>
            </w:r>
          </w:p>
        </w:tc>
        <w:tc>
          <w:tcPr>
            <w:tcW w:w="72" w:type="dxa"/>
            <w:shd w:val="clear" w:color="auto" w:fill="auto"/>
            <w:vAlign w:val="bottom"/>
          </w:tcPr>
          <w:p w14:paraId="1CAFABBE"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1A5C6713"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sidRPr="00ED04C3">
              <w:rPr>
                <w:rFonts w:ascii="Angsana New" w:hAnsi="Angsana New"/>
                <w:sz w:val="28"/>
                <w:szCs w:val="28"/>
              </w:rPr>
              <w:t>-</w:t>
            </w:r>
          </w:p>
        </w:tc>
        <w:tc>
          <w:tcPr>
            <w:tcW w:w="90" w:type="dxa"/>
            <w:shd w:val="clear" w:color="auto" w:fill="auto"/>
            <w:vAlign w:val="bottom"/>
          </w:tcPr>
          <w:p w14:paraId="65EB0F94"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05C18C24" w14:textId="177627C8"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96"/>
              <w:jc w:val="right"/>
              <w:rPr>
                <w:rFonts w:ascii="Angsana New" w:hAnsi="Angsana New"/>
                <w:sz w:val="28"/>
                <w:szCs w:val="28"/>
                <w:cs/>
              </w:rPr>
            </w:pPr>
            <w:r w:rsidRPr="005715CE">
              <w:rPr>
                <w:rFonts w:ascii="Angsana New" w:hAnsi="Angsana New"/>
                <w:sz w:val="28"/>
                <w:szCs w:val="28"/>
              </w:rPr>
              <w:t>1</w:t>
            </w:r>
            <w:r w:rsidR="00ED04C3" w:rsidRPr="00ED04C3">
              <w:rPr>
                <w:rFonts w:ascii="Angsana New" w:hAnsi="Angsana New"/>
                <w:sz w:val="28"/>
                <w:szCs w:val="28"/>
              </w:rPr>
              <w:t>,</w:t>
            </w:r>
            <w:r w:rsidRPr="005715CE">
              <w:rPr>
                <w:rFonts w:ascii="Angsana New" w:hAnsi="Angsana New"/>
                <w:sz w:val="28"/>
                <w:szCs w:val="28"/>
              </w:rPr>
              <w:t>597</w:t>
            </w:r>
          </w:p>
        </w:tc>
      </w:tr>
      <w:tr w:rsidR="00ED04C3" w:rsidRPr="00ED04C3" w14:paraId="5CE1C0D5" w14:textId="77777777" w:rsidTr="003455F6">
        <w:trPr>
          <w:trHeight w:val="17"/>
        </w:trPr>
        <w:tc>
          <w:tcPr>
            <w:tcW w:w="4770" w:type="dxa"/>
            <w:vAlign w:val="bottom"/>
          </w:tcPr>
          <w:p w14:paraId="7F4409FC"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ค่าเผื่อการด้อยค่าของสินทรัพย์</w:t>
            </w:r>
          </w:p>
        </w:tc>
        <w:tc>
          <w:tcPr>
            <w:tcW w:w="1080" w:type="dxa"/>
            <w:tcBorders>
              <w:left w:val="nil"/>
            </w:tcBorders>
            <w:vAlign w:val="bottom"/>
          </w:tcPr>
          <w:p w14:paraId="70400826" w14:textId="11BF2B82"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5715CE">
              <w:rPr>
                <w:rFonts w:ascii="Angsana New" w:hAnsi="Angsana New"/>
                <w:sz w:val="28"/>
                <w:szCs w:val="28"/>
              </w:rPr>
              <w:t>232</w:t>
            </w:r>
          </w:p>
        </w:tc>
        <w:tc>
          <w:tcPr>
            <w:tcW w:w="98" w:type="dxa"/>
            <w:vAlign w:val="bottom"/>
          </w:tcPr>
          <w:p w14:paraId="63858088"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13A0BC72"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80" w:lineRule="exact"/>
              <w:ind w:right="88"/>
              <w:jc w:val="right"/>
              <w:rPr>
                <w:rFonts w:ascii="Angsana New" w:hAnsi="Angsana New"/>
                <w:sz w:val="28"/>
                <w:szCs w:val="28"/>
                <w:cs/>
              </w:rPr>
            </w:pPr>
            <w:r w:rsidRPr="00ED04C3">
              <w:rPr>
                <w:rFonts w:ascii="Angsana New" w:hAnsi="Angsana New"/>
                <w:sz w:val="28"/>
                <w:szCs w:val="28"/>
              </w:rPr>
              <w:t xml:space="preserve"> -   </w:t>
            </w:r>
          </w:p>
        </w:tc>
        <w:tc>
          <w:tcPr>
            <w:tcW w:w="72" w:type="dxa"/>
            <w:shd w:val="clear" w:color="auto" w:fill="auto"/>
            <w:vAlign w:val="bottom"/>
          </w:tcPr>
          <w:p w14:paraId="186A2F7E"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3CACB297"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sidRPr="00ED04C3">
              <w:rPr>
                <w:rFonts w:ascii="Angsana New" w:hAnsi="Angsana New"/>
                <w:sz w:val="28"/>
                <w:szCs w:val="28"/>
              </w:rPr>
              <w:t>-</w:t>
            </w:r>
          </w:p>
        </w:tc>
        <w:tc>
          <w:tcPr>
            <w:tcW w:w="90" w:type="dxa"/>
            <w:shd w:val="clear" w:color="auto" w:fill="auto"/>
            <w:vAlign w:val="bottom"/>
          </w:tcPr>
          <w:p w14:paraId="484C1F13"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2B50FC09" w14:textId="61CF57B8"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96"/>
              <w:jc w:val="right"/>
              <w:rPr>
                <w:rFonts w:ascii="Angsana New" w:hAnsi="Angsana New"/>
                <w:sz w:val="28"/>
                <w:szCs w:val="28"/>
                <w:cs/>
              </w:rPr>
            </w:pPr>
            <w:r w:rsidRPr="005715CE">
              <w:rPr>
                <w:rFonts w:ascii="Angsana New" w:hAnsi="Angsana New"/>
                <w:sz w:val="28"/>
                <w:szCs w:val="28"/>
              </w:rPr>
              <w:t>232</w:t>
            </w:r>
          </w:p>
        </w:tc>
      </w:tr>
      <w:tr w:rsidR="00ED04C3" w:rsidRPr="00ED04C3" w14:paraId="60C387AB" w14:textId="77777777" w:rsidTr="003455F6">
        <w:trPr>
          <w:trHeight w:val="17"/>
        </w:trPr>
        <w:tc>
          <w:tcPr>
            <w:tcW w:w="4770" w:type="dxa"/>
            <w:vAlign w:val="bottom"/>
          </w:tcPr>
          <w:p w14:paraId="5BAF83DE"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cs/>
              </w:rPr>
            </w:pPr>
            <w:r w:rsidRPr="00ED04C3">
              <w:rPr>
                <w:rFonts w:ascii="Angsana New" w:hAnsi="Angsana New"/>
                <w:color w:val="000000"/>
                <w:sz w:val="28"/>
                <w:szCs w:val="28"/>
                <w:cs/>
              </w:rPr>
              <w:t>ผลต่างจากอัตราค่าเสื่อมราคา</w:t>
            </w:r>
          </w:p>
        </w:tc>
        <w:tc>
          <w:tcPr>
            <w:tcW w:w="1080" w:type="dxa"/>
            <w:tcBorders>
              <w:left w:val="nil"/>
            </w:tcBorders>
            <w:vAlign w:val="bottom"/>
          </w:tcPr>
          <w:p w14:paraId="7762C957" w14:textId="5BCF64CF"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rPr>
            </w:pPr>
            <w:r w:rsidRPr="00ED04C3">
              <w:rPr>
                <w:rFonts w:ascii="Angsana New" w:hAnsi="Angsana New"/>
                <w:sz w:val="28"/>
                <w:szCs w:val="28"/>
              </w:rPr>
              <w:t>(</w:t>
            </w:r>
            <w:r w:rsidR="005715CE" w:rsidRPr="005715CE">
              <w:rPr>
                <w:rFonts w:ascii="Angsana New" w:hAnsi="Angsana New"/>
                <w:sz w:val="28"/>
                <w:szCs w:val="28"/>
              </w:rPr>
              <w:t>4</w:t>
            </w:r>
            <w:r w:rsidRPr="00ED04C3">
              <w:rPr>
                <w:rFonts w:ascii="Angsana New" w:hAnsi="Angsana New"/>
                <w:sz w:val="28"/>
                <w:szCs w:val="28"/>
              </w:rPr>
              <w:t>,</w:t>
            </w:r>
            <w:r w:rsidR="005715CE" w:rsidRPr="005715CE">
              <w:rPr>
                <w:rFonts w:ascii="Angsana New" w:hAnsi="Angsana New"/>
                <w:sz w:val="28"/>
                <w:szCs w:val="28"/>
              </w:rPr>
              <w:t>805</w:t>
            </w:r>
            <w:r w:rsidRPr="00ED04C3">
              <w:rPr>
                <w:rFonts w:ascii="Angsana New" w:hAnsi="Angsana New"/>
                <w:sz w:val="28"/>
                <w:szCs w:val="28"/>
              </w:rPr>
              <w:t>)</w:t>
            </w:r>
          </w:p>
        </w:tc>
        <w:tc>
          <w:tcPr>
            <w:tcW w:w="98" w:type="dxa"/>
            <w:vAlign w:val="bottom"/>
          </w:tcPr>
          <w:p w14:paraId="23D30BD0"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7278F21E" w14:textId="50708260"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rPr>
            </w:pPr>
            <w:r w:rsidRPr="00ED04C3">
              <w:rPr>
                <w:rFonts w:ascii="Angsana New" w:hAnsi="Angsana New"/>
                <w:sz w:val="28"/>
                <w:szCs w:val="28"/>
              </w:rPr>
              <w:t xml:space="preserve"> </w:t>
            </w:r>
            <w:r w:rsidR="005715CE" w:rsidRPr="005715CE">
              <w:rPr>
                <w:rFonts w:ascii="Angsana New" w:hAnsi="Angsana New"/>
                <w:sz w:val="28"/>
                <w:szCs w:val="28"/>
              </w:rPr>
              <w:t>1</w:t>
            </w:r>
            <w:r w:rsidRPr="00ED04C3">
              <w:rPr>
                <w:rFonts w:ascii="Angsana New" w:hAnsi="Angsana New"/>
                <w:sz w:val="28"/>
                <w:szCs w:val="28"/>
              </w:rPr>
              <w:t>,</w:t>
            </w:r>
            <w:r w:rsidR="005715CE" w:rsidRPr="005715CE">
              <w:rPr>
                <w:rFonts w:ascii="Angsana New" w:hAnsi="Angsana New"/>
                <w:sz w:val="28"/>
                <w:szCs w:val="28"/>
              </w:rPr>
              <w:t>701</w:t>
            </w:r>
          </w:p>
        </w:tc>
        <w:tc>
          <w:tcPr>
            <w:tcW w:w="72" w:type="dxa"/>
            <w:shd w:val="clear" w:color="auto" w:fill="auto"/>
            <w:vAlign w:val="bottom"/>
          </w:tcPr>
          <w:p w14:paraId="24ED54A6"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3FD51F93"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rPr>
            </w:pPr>
            <w:r w:rsidRPr="00ED04C3">
              <w:rPr>
                <w:rFonts w:ascii="Angsana New" w:hAnsi="Angsana New"/>
                <w:sz w:val="28"/>
                <w:szCs w:val="28"/>
              </w:rPr>
              <w:t>-</w:t>
            </w:r>
          </w:p>
        </w:tc>
        <w:tc>
          <w:tcPr>
            <w:tcW w:w="90" w:type="dxa"/>
            <w:shd w:val="clear" w:color="auto" w:fill="auto"/>
            <w:vAlign w:val="bottom"/>
          </w:tcPr>
          <w:p w14:paraId="6E2917E0"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3985E589" w14:textId="3661AF5A"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96"/>
              <w:jc w:val="right"/>
              <w:rPr>
                <w:rFonts w:ascii="Angsana New" w:hAnsi="Angsana New"/>
                <w:sz w:val="28"/>
                <w:szCs w:val="28"/>
              </w:rPr>
            </w:pPr>
            <w:r w:rsidRPr="00ED04C3">
              <w:rPr>
                <w:rFonts w:ascii="Angsana New" w:hAnsi="Angsana New"/>
                <w:sz w:val="28"/>
                <w:szCs w:val="28"/>
              </w:rPr>
              <w:t>(</w:t>
            </w:r>
            <w:r w:rsidR="005715CE" w:rsidRPr="005715CE">
              <w:rPr>
                <w:rFonts w:ascii="Angsana New" w:hAnsi="Angsana New"/>
                <w:sz w:val="28"/>
                <w:szCs w:val="28"/>
              </w:rPr>
              <w:t>3</w:t>
            </w:r>
            <w:r w:rsidRPr="00ED04C3">
              <w:rPr>
                <w:rFonts w:ascii="Angsana New" w:hAnsi="Angsana New"/>
                <w:sz w:val="28"/>
                <w:szCs w:val="28"/>
              </w:rPr>
              <w:t>,</w:t>
            </w:r>
            <w:r w:rsidR="005715CE" w:rsidRPr="005715CE">
              <w:rPr>
                <w:rFonts w:ascii="Angsana New" w:hAnsi="Angsana New"/>
                <w:sz w:val="28"/>
                <w:szCs w:val="28"/>
              </w:rPr>
              <w:t>104</w:t>
            </w:r>
            <w:r w:rsidRPr="00ED04C3">
              <w:rPr>
                <w:rFonts w:ascii="Angsana New" w:hAnsi="Angsana New"/>
                <w:sz w:val="28"/>
                <w:szCs w:val="28"/>
              </w:rPr>
              <w:t>)</w:t>
            </w:r>
          </w:p>
        </w:tc>
      </w:tr>
      <w:tr w:rsidR="00ED04C3" w:rsidRPr="00ED04C3" w14:paraId="1702ED71" w14:textId="77777777" w:rsidTr="003455F6">
        <w:trPr>
          <w:trHeight w:val="17"/>
        </w:trPr>
        <w:tc>
          <w:tcPr>
            <w:tcW w:w="4770" w:type="dxa"/>
            <w:vAlign w:val="bottom"/>
          </w:tcPr>
          <w:p w14:paraId="48388F3A"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ผลขาดทุนสะสมยกมา</w:t>
            </w:r>
          </w:p>
        </w:tc>
        <w:tc>
          <w:tcPr>
            <w:tcW w:w="1080" w:type="dxa"/>
            <w:tcBorders>
              <w:left w:val="nil"/>
            </w:tcBorders>
            <w:vAlign w:val="bottom"/>
          </w:tcPr>
          <w:p w14:paraId="3CDB7152" w14:textId="51247969"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5715CE">
              <w:rPr>
                <w:rFonts w:ascii="Angsana New" w:hAnsi="Angsana New"/>
                <w:sz w:val="28"/>
                <w:szCs w:val="28"/>
              </w:rPr>
              <w:t>2</w:t>
            </w:r>
            <w:r w:rsidR="00ED04C3" w:rsidRPr="00ED04C3">
              <w:rPr>
                <w:rFonts w:ascii="Angsana New" w:hAnsi="Angsana New"/>
                <w:sz w:val="28"/>
                <w:szCs w:val="28"/>
              </w:rPr>
              <w:t>,</w:t>
            </w:r>
            <w:r w:rsidRPr="005715CE">
              <w:rPr>
                <w:rFonts w:ascii="Angsana New" w:hAnsi="Angsana New"/>
                <w:sz w:val="28"/>
                <w:szCs w:val="28"/>
              </w:rPr>
              <w:t>534</w:t>
            </w:r>
          </w:p>
        </w:tc>
        <w:tc>
          <w:tcPr>
            <w:tcW w:w="98" w:type="dxa"/>
            <w:vAlign w:val="bottom"/>
          </w:tcPr>
          <w:p w14:paraId="49973B0B"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49C0F02F" w14:textId="1EAA6033"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ED04C3">
              <w:rPr>
                <w:rFonts w:ascii="Angsana New" w:hAnsi="Angsana New"/>
                <w:sz w:val="28"/>
                <w:szCs w:val="28"/>
              </w:rPr>
              <w:t>(</w:t>
            </w:r>
            <w:r w:rsidR="005715CE" w:rsidRPr="005715CE">
              <w:rPr>
                <w:rFonts w:ascii="Angsana New" w:hAnsi="Angsana New"/>
                <w:sz w:val="28"/>
                <w:szCs w:val="28"/>
              </w:rPr>
              <w:t>2</w:t>
            </w:r>
            <w:r w:rsidRPr="00ED04C3">
              <w:rPr>
                <w:rFonts w:ascii="Angsana New" w:hAnsi="Angsana New"/>
                <w:sz w:val="28"/>
                <w:szCs w:val="28"/>
              </w:rPr>
              <w:t>,</w:t>
            </w:r>
            <w:r w:rsidR="005715CE" w:rsidRPr="005715CE">
              <w:rPr>
                <w:rFonts w:ascii="Angsana New" w:hAnsi="Angsana New"/>
                <w:sz w:val="28"/>
                <w:szCs w:val="28"/>
              </w:rPr>
              <w:t>534</w:t>
            </w:r>
            <w:r w:rsidRPr="00ED04C3">
              <w:rPr>
                <w:rFonts w:ascii="Angsana New" w:hAnsi="Angsana New"/>
                <w:sz w:val="28"/>
                <w:szCs w:val="28"/>
              </w:rPr>
              <w:t>)</w:t>
            </w:r>
          </w:p>
        </w:tc>
        <w:tc>
          <w:tcPr>
            <w:tcW w:w="72" w:type="dxa"/>
            <w:shd w:val="clear" w:color="auto" w:fill="auto"/>
            <w:vAlign w:val="bottom"/>
          </w:tcPr>
          <w:p w14:paraId="09CB1717"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4F4182EE"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sidRPr="00ED04C3">
              <w:rPr>
                <w:rFonts w:ascii="Angsana New" w:hAnsi="Angsana New"/>
                <w:sz w:val="28"/>
                <w:szCs w:val="28"/>
              </w:rPr>
              <w:t>-</w:t>
            </w:r>
          </w:p>
        </w:tc>
        <w:tc>
          <w:tcPr>
            <w:tcW w:w="90" w:type="dxa"/>
            <w:shd w:val="clear" w:color="auto" w:fill="auto"/>
            <w:vAlign w:val="bottom"/>
          </w:tcPr>
          <w:p w14:paraId="1F48B96F"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43FE8A0D"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sidRPr="00ED04C3">
              <w:rPr>
                <w:rFonts w:ascii="Angsana New" w:hAnsi="Angsana New"/>
                <w:sz w:val="28"/>
                <w:szCs w:val="28"/>
              </w:rPr>
              <w:t>-</w:t>
            </w:r>
          </w:p>
        </w:tc>
      </w:tr>
      <w:tr w:rsidR="00ED04C3" w:rsidRPr="00ED04C3" w14:paraId="4A8155DB" w14:textId="77777777" w:rsidTr="003455F6">
        <w:trPr>
          <w:trHeight w:val="17"/>
        </w:trPr>
        <w:tc>
          <w:tcPr>
            <w:tcW w:w="4770" w:type="dxa"/>
            <w:vAlign w:val="bottom"/>
          </w:tcPr>
          <w:p w14:paraId="665BBDEC"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ภาระผูกพันผลประโยชน์พนักงาน</w:t>
            </w:r>
          </w:p>
        </w:tc>
        <w:tc>
          <w:tcPr>
            <w:tcW w:w="1080" w:type="dxa"/>
            <w:tcBorders>
              <w:left w:val="nil"/>
            </w:tcBorders>
            <w:vAlign w:val="bottom"/>
          </w:tcPr>
          <w:p w14:paraId="6891F793" w14:textId="63D21937"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5715CE">
              <w:rPr>
                <w:rFonts w:ascii="Angsana New" w:hAnsi="Angsana New"/>
                <w:sz w:val="28"/>
                <w:szCs w:val="28"/>
              </w:rPr>
              <w:t>1</w:t>
            </w:r>
            <w:r w:rsidR="00ED04C3" w:rsidRPr="00ED04C3">
              <w:rPr>
                <w:rFonts w:ascii="Angsana New" w:hAnsi="Angsana New"/>
                <w:sz w:val="28"/>
                <w:szCs w:val="28"/>
              </w:rPr>
              <w:t>,</w:t>
            </w:r>
            <w:r w:rsidRPr="005715CE">
              <w:rPr>
                <w:rFonts w:ascii="Angsana New" w:hAnsi="Angsana New"/>
                <w:sz w:val="28"/>
                <w:szCs w:val="28"/>
              </w:rPr>
              <w:t>998</w:t>
            </w:r>
          </w:p>
        </w:tc>
        <w:tc>
          <w:tcPr>
            <w:tcW w:w="98" w:type="dxa"/>
            <w:vAlign w:val="bottom"/>
          </w:tcPr>
          <w:p w14:paraId="42D3B15F"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shd w:val="clear" w:color="auto" w:fill="auto"/>
            <w:vAlign w:val="bottom"/>
          </w:tcPr>
          <w:p w14:paraId="4E4863BA" w14:textId="49B7F90E"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cs/>
              </w:rPr>
            </w:pPr>
            <w:r w:rsidRPr="005715CE">
              <w:rPr>
                <w:rFonts w:ascii="Angsana New" w:hAnsi="Angsana New"/>
                <w:sz w:val="28"/>
                <w:szCs w:val="28"/>
              </w:rPr>
              <w:t>862</w:t>
            </w:r>
          </w:p>
        </w:tc>
        <w:tc>
          <w:tcPr>
            <w:tcW w:w="72" w:type="dxa"/>
            <w:shd w:val="clear" w:color="auto" w:fill="auto"/>
            <w:vAlign w:val="bottom"/>
          </w:tcPr>
          <w:p w14:paraId="4A26A4B8"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478A11FE"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sidRPr="00ED04C3">
              <w:rPr>
                <w:rFonts w:ascii="Angsana New" w:hAnsi="Angsana New"/>
                <w:sz w:val="28"/>
                <w:szCs w:val="28"/>
              </w:rPr>
              <w:t>-</w:t>
            </w:r>
          </w:p>
        </w:tc>
        <w:tc>
          <w:tcPr>
            <w:tcW w:w="90" w:type="dxa"/>
            <w:shd w:val="clear" w:color="auto" w:fill="auto"/>
            <w:vAlign w:val="bottom"/>
          </w:tcPr>
          <w:p w14:paraId="16E10D60"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jc w:val="right"/>
              <w:rPr>
                <w:rFonts w:ascii="Angsana New" w:hAnsi="Angsana New"/>
                <w:sz w:val="28"/>
                <w:szCs w:val="28"/>
              </w:rPr>
            </w:pPr>
          </w:p>
        </w:tc>
        <w:tc>
          <w:tcPr>
            <w:tcW w:w="1080" w:type="dxa"/>
            <w:shd w:val="clear" w:color="auto" w:fill="auto"/>
            <w:vAlign w:val="bottom"/>
          </w:tcPr>
          <w:p w14:paraId="52CAD605" w14:textId="3AA48940" w:rsidR="00ED04C3" w:rsidRPr="00ED04C3" w:rsidRDefault="005715CE"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96"/>
              <w:jc w:val="right"/>
              <w:rPr>
                <w:rFonts w:ascii="Angsana New" w:hAnsi="Angsana New"/>
                <w:sz w:val="28"/>
                <w:szCs w:val="28"/>
                <w:cs/>
              </w:rPr>
            </w:pPr>
            <w:r w:rsidRPr="005715CE">
              <w:rPr>
                <w:rFonts w:ascii="Angsana New" w:hAnsi="Angsana New"/>
                <w:sz w:val="28"/>
                <w:szCs w:val="28"/>
              </w:rPr>
              <w:t>2</w:t>
            </w:r>
            <w:r w:rsidR="00ED04C3" w:rsidRPr="00ED04C3">
              <w:rPr>
                <w:rFonts w:ascii="Angsana New" w:hAnsi="Angsana New"/>
                <w:sz w:val="28"/>
                <w:szCs w:val="28"/>
              </w:rPr>
              <w:t>,</w:t>
            </w:r>
            <w:r w:rsidRPr="005715CE">
              <w:rPr>
                <w:rFonts w:ascii="Angsana New" w:hAnsi="Angsana New"/>
                <w:sz w:val="28"/>
                <w:szCs w:val="28"/>
              </w:rPr>
              <w:t>860</w:t>
            </w:r>
          </w:p>
        </w:tc>
      </w:tr>
      <w:tr w:rsidR="00ED04C3" w:rsidRPr="00ED04C3" w14:paraId="68EEB64C" w14:textId="77777777" w:rsidTr="003455F6">
        <w:trPr>
          <w:trHeight w:val="17"/>
        </w:trPr>
        <w:tc>
          <w:tcPr>
            <w:tcW w:w="4770" w:type="dxa"/>
            <w:vAlign w:val="bottom"/>
          </w:tcPr>
          <w:p w14:paraId="5EC79CCE"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Angsana New" w:hAnsi="Angsana New"/>
                <w:color w:val="000000"/>
                <w:sz w:val="28"/>
                <w:szCs w:val="28"/>
              </w:rPr>
            </w:pPr>
            <w:r w:rsidRPr="00ED04C3">
              <w:rPr>
                <w:rFonts w:ascii="Angsana New" w:hAnsi="Angsana New"/>
                <w:color w:val="000000"/>
                <w:sz w:val="28"/>
                <w:szCs w:val="28"/>
                <w:cs/>
              </w:rPr>
              <w:t>หนี้สินตามสัญญาเช่า</w:t>
            </w:r>
          </w:p>
        </w:tc>
        <w:tc>
          <w:tcPr>
            <w:tcW w:w="1080" w:type="dxa"/>
            <w:vAlign w:val="bottom"/>
          </w:tcPr>
          <w:p w14:paraId="2AD77A68" w14:textId="253A35BA"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rPr>
            </w:pPr>
            <w:r w:rsidRPr="00ED04C3">
              <w:rPr>
                <w:rFonts w:ascii="Angsana New" w:hAnsi="Angsana New"/>
                <w:sz w:val="28"/>
                <w:szCs w:val="28"/>
              </w:rPr>
              <w:t>(</w:t>
            </w:r>
            <w:r w:rsidR="005715CE" w:rsidRPr="005715CE">
              <w:rPr>
                <w:rFonts w:ascii="Angsana New" w:hAnsi="Angsana New"/>
                <w:sz w:val="28"/>
                <w:szCs w:val="28"/>
              </w:rPr>
              <w:t>2</w:t>
            </w:r>
            <w:r w:rsidRPr="00ED04C3">
              <w:rPr>
                <w:rFonts w:ascii="Angsana New" w:hAnsi="Angsana New"/>
                <w:sz w:val="28"/>
                <w:szCs w:val="28"/>
              </w:rPr>
              <w:t>,</w:t>
            </w:r>
            <w:r w:rsidR="005715CE" w:rsidRPr="005715CE">
              <w:rPr>
                <w:rFonts w:ascii="Angsana New" w:hAnsi="Angsana New"/>
                <w:sz w:val="28"/>
                <w:szCs w:val="28"/>
              </w:rPr>
              <w:t>525</w:t>
            </w:r>
            <w:r w:rsidRPr="00ED04C3">
              <w:rPr>
                <w:rFonts w:ascii="Angsana New" w:hAnsi="Angsana New"/>
                <w:sz w:val="28"/>
                <w:szCs w:val="28"/>
              </w:rPr>
              <w:t>)</w:t>
            </w:r>
          </w:p>
        </w:tc>
        <w:tc>
          <w:tcPr>
            <w:tcW w:w="98" w:type="dxa"/>
            <w:vAlign w:val="bottom"/>
          </w:tcPr>
          <w:p w14:paraId="277FAD04"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right"/>
              <w:rPr>
                <w:rFonts w:ascii="Angsana New" w:hAnsi="Angsana New"/>
                <w:sz w:val="28"/>
                <w:szCs w:val="28"/>
              </w:rPr>
            </w:pPr>
          </w:p>
        </w:tc>
        <w:tc>
          <w:tcPr>
            <w:tcW w:w="1072" w:type="dxa"/>
            <w:tcBorders>
              <w:left w:val="nil"/>
              <w:right w:val="nil"/>
            </w:tcBorders>
            <w:shd w:val="clear" w:color="auto" w:fill="auto"/>
            <w:vAlign w:val="bottom"/>
          </w:tcPr>
          <w:p w14:paraId="681D45FF" w14:textId="7FB42028"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rPr>
            </w:pPr>
            <w:r w:rsidRPr="00ED04C3">
              <w:rPr>
                <w:rFonts w:ascii="Angsana New" w:hAnsi="Angsana New"/>
                <w:sz w:val="28"/>
                <w:szCs w:val="28"/>
              </w:rPr>
              <w:t xml:space="preserve"> </w:t>
            </w:r>
            <w:r w:rsidR="005715CE" w:rsidRPr="005715CE">
              <w:rPr>
                <w:rFonts w:ascii="Angsana New" w:hAnsi="Angsana New"/>
                <w:sz w:val="28"/>
                <w:szCs w:val="28"/>
              </w:rPr>
              <w:t>940</w:t>
            </w:r>
          </w:p>
        </w:tc>
        <w:tc>
          <w:tcPr>
            <w:tcW w:w="72" w:type="dxa"/>
            <w:shd w:val="clear" w:color="auto" w:fill="auto"/>
            <w:vAlign w:val="bottom"/>
          </w:tcPr>
          <w:p w14:paraId="461335C8"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jc w:val="right"/>
              <w:rPr>
                <w:rFonts w:ascii="Angsana New" w:hAnsi="Angsana New"/>
                <w:sz w:val="28"/>
                <w:szCs w:val="28"/>
              </w:rPr>
            </w:pPr>
          </w:p>
        </w:tc>
        <w:tc>
          <w:tcPr>
            <w:tcW w:w="1098" w:type="dxa"/>
            <w:shd w:val="clear" w:color="auto" w:fill="auto"/>
            <w:vAlign w:val="bottom"/>
          </w:tcPr>
          <w:p w14:paraId="6A0313F1"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rPr>
            </w:pPr>
            <w:r w:rsidRPr="00ED04C3">
              <w:rPr>
                <w:rFonts w:ascii="Angsana New" w:hAnsi="Angsana New"/>
                <w:sz w:val="28"/>
                <w:szCs w:val="28"/>
              </w:rPr>
              <w:t>-</w:t>
            </w:r>
          </w:p>
        </w:tc>
        <w:tc>
          <w:tcPr>
            <w:tcW w:w="90" w:type="dxa"/>
            <w:shd w:val="clear" w:color="auto" w:fill="auto"/>
            <w:vAlign w:val="bottom"/>
          </w:tcPr>
          <w:p w14:paraId="13210009"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left" w:pos="9450"/>
              </w:tabs>
              <w:spacing w:line="280" w:lineRule="exact"/>
              <w:jc w:val="right"/>
              <w:rPr>
                <w:rFonts w:ascii="Angsana New" w:hAnsi="Angsana New"/>
                <w:sz w:val="28"/>
                <w:szCs w:val="28"/>
              </w:rPr>
            </w:pPr>
          </w:p>
        </w:tc>
        <w:tc>
          <w:tcPr>
            <w:tcW w:w="1080" w:type="dxa"/>
            <w:tcBorders>
              <w:left w:val="nil"/>
              <w:right w:val="nil"/>
            </w:tcBorders>
            <w:shd w:val="clear" w:color="auto" w:fill="auto"/>
            <w:vAlign w:val="bottom"/>
          </w:tcPr>
          <w:p w14:paraId="740B19EE" w14:textId="4C849BE4"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96"/>
              <w:jc w:val="right"/>
              <w:rPr>
                <w:rFonts w:ascii="Angsana New" w:hAnsi="Angsana New"/>
                <w:sz w:val="28"/>
                <w:szCs w:val="28"/>
              </w:rPr>
            </w:pPr>
            <w:r w:rsidRPr="00ED04C3">
              <w:rPr>
                <w:rFonts w:ascii="Angsana New" w:hAnsi="Angsana New"/>
                <w:sz w:val="28"/>
                <w:szCs w:val="28"/>
              </w:rPr>
              <w:t>(</w:t>
            </w:r>
            <w:r w:rsidR="005715CE" w:rsidRPr="005715CE">
              <w:rPr>
                <w:rFonts w:ascii="Angsana New" w:hAnsi="Angsana New"/>
                <w:sz w:val="28"/>
                <w:szCs w:val="28"/>
              </w:rPr>
              <w:t>1</w:t>
            </w:r>
            <w:r w:rsidRPr="00ED04C3">
              <w:rPr>
                <w:rFonts w:ascii="Angsana New" w:hAnsi="Angsana New"/>
                <w:sz w:val="28"/>
                <w:szCs w:val="28"/>
              </w:rPr>
              <w:t>,</w:t>
            </w:r>
            <w:r w:rsidR="005715CE" w:rsidRPr="005715CE">
              <w:rPr>
                <w:rFonts w:ascii="Angsana New" w:hAnsi="Angsana New"/>
                <w:sz w:val="28"/>
                <w:szCs w:val="28"/>
              </w:rPr>
              <w:t>585</w:t>
            </w:r>
            <w:r w:rsidRPr="00ED04C3">
              <w:rPr>
                <w:rFonts w:ascii="Angsana New" w:hAnsi="Angsana New"/>
                <w:sz w:val="28"/>
                <w:szCs w:val="28"/>
              </w:rPr>
              <w:t>)</w:t>
            </w:r>
          </w:p>
        </w:tc>
      </w:tr>
      <w:tr w:rsidR="00ED04C3" w:rsidRPr="00ED04C3" w14:paraId="67607BA6" w14:textId="77777777" w:rsidTr="003455F6">
        <w:trPr>
          <w:trHeight w:val="17"/>
        </w:trPr>
        <w:tc>
          <w:tcPr>
            <w:tcW w:w="4770" w:type="dxa"/>
            <w:vAlign w:val="bottom"/>
          </w:tcPr>
          <w:p w14:paraId="28D45EBF" w14:textId="77777777" w:rsidR="00ED04C3" w:rsidRPr="00ED04C3" w:rsidRDefault="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firstLine="4"/>
              <w:rPr>
                <w:rFonts w:ascii="Angsana New" w:eastAsia="Verdana" w:hAnsi="Angsana New"/>
                <w:spacing w:val="-10"/>
                <w:sz w:val="28"/>
                <w:szCs w:val="28"/>
                <w:lang w:eastAsia="en-GB"/>
              </w:rPr>
            </w:pPr>
          </w:p>
        </w:tc>
        <w:tc>
          <w:tcPr>
            <w:tcW w:w="1080" w:type="dxa"/>
            <w:tcBorders>
              <w:top w:val="single" w:sz="4" w:space="0" w:color="auto"/>
              <w:bottom w:val="double" w:sz="4" w:space="0" w:color="auto"/>
            </w:tcBorders>
            <w:vAlign w:val="bottom"/>
          </w:tcPr>
          <w:p w14:paraId="764396C1"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9"/>
              </w:tabs>
              <w:spacing w:line="280" w:lineRule="exact"/>
              <w:ind w:right="88"/>
              <w:jc w:val="right"/>
              <w:rPr>
                <w:rFonts w:ascii="Angsana New" w:hAnsi="Angsana New"/>
                <w:sz w:val="28"/>
                <w:szCs w:val="28"/>
                <w:cs/>
              </w:rPr>
            </w:pPr>
            <w:r w:rsidRPr="00ED04C3">
              <w:rPr>
                <w:rFonts w:ascii="Angsana New" w:hAnsi="Angsana New"/>
                <w:sz w:val="28"/>
                <w:szCs w:val="28"/>
              </w:rPr>
              <w:t>-</w:t>
            </w:r>
          </w:p>
        </w:tc>
        <w:tc>
          <w:tcPr>
            <w:tcW w:w="98" w:type="dxa"/>
            <w:vAlign w:val="bottom"/>
          </w:tcPr>
          <w:p w14:paraId="19FB745C"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jc w:val="right"/>
              <w:rPr>
                <w:rFonts w:ascii="Angsana New" w:eastAsia="Verdana" w:hAnsi="Angsana New"/>
                <w:sz w:val="28"/>
                <w:szCs w:val="28"/>
              </w:rPr>
            </w:pPr>
          </w:p>
        </w:tc>
        <w:tc>
          <w:tcPr>
            <w:tcW w:w="1072" w:type="dxa"/>
            <w:tcBorders>
              <w:top w:val="single" w:sz="4" w:space="0" w:color="auto"/>
              <w:left w:val="nil"/>
              <w:bottom w:val="double" w:sz="4" w:space="0" w:color="auto"/>
              <w:right w:val="nil"/>
            </w:tcBorders>
            <w:shd w:val="clear" w:color="auto" w:fill="auto"/>
            <w:vAlign w:val="bottom"/>
          </w:tcPr>
          <w:p w14:paraId="5EABA5D7"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80" w:lineRule="exact"/>
              <w:ind w:right="88"/>
              <w:jc w:val="right"/>
              <w:rPr>
                <w:rFonts w:ascii="Angsana New" w:hAnsi="Angsana New"/>
                <w:sz w:val="28"/>
                <w:szCs w:val="28"/>
              </w:rPr>
            </w:pPr>
            <w:r w:rsidRPr="00ED04C3">
              <w:rPr>
                <w:rFonts w:ascii="Angsana New" w:hAnsi="Angsana New"/>
                <w:sz w:val="28"/>
                <w:szCs w:val="28"/>
              </w:rPr>
              <w:t>-</w:t>
            </w:r>
          </w:p>
        </w:tc>
        <w:tc>
          <w:tcPr>
            <w:tcW w:w="72" w:type="dxa"/>
            <w:shd w:val="clear" w:color="auto" w:fill="auto"/>
            <w:vAlign w:val="bottom"/>
          </w:tcPr>
          <w:p w14:paraId="7A0620B0"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jc w:val="right"/>
              <w:rPr>
                <w:rFonts w:ascii="Angsana New" w:hAnsi="Angsana New"/>
                <w:sz w:val="28"/>
                <w:szCs w:val="28"/>
              </w:rPr>
            </w:pPr>
          </w:p>
        </w:tc>
        <w:tc>
          <w:tcPr>
            <w:tcW w:w="1098" w:type="dxa"/>
            <w:tcBorders>
              <w:top w:val="single" w:sz="4" w:space="0" w:color="auto"/>
              <w:bottom w:val="double" w:sz="4" w:space="0" w:color="auto"/>
            </w:tcBorders>
            <w:shd w:val="clear" w:color="auto" w:fill="auto"/>
            <w:vAlign w:val="bottom"/>
          </w:tcPr>
          <w:p w14:paraId="5820FC3E"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89"/>
              <w:jc w:val="right"/>
              <w:rPr>
                <w:rFonts w:ascii="Angsana New" w:hAnsi="Angsana New"/>
                <w:sz w:val="28"/>
                <w:szCs w:val="28"/>
                <w:cs/>
              </w:rPr>
            </w:pPr>
            <w:r w:rsidRPr="00ED04C3">
              <w:rPr>
                <w:rFonts w:ascii="Angsana New" w:hAnsi="Angsana New"/>
                <w:sz w:val="28"/>
                <w:szCs w:val="28"/>
              </w:rPr>
              <w:t>-</w:t>
            </w:r>
          </w:p>
        </w:tc>
        <w:tc>
          <w:tcPr>
            <w:tcW w:w="90" w:type="dxa"/>
            <w:shd w:val="clear" w:color="auto" w:fill="auto"/>
            <w:vAlign w:val="bottom"/>
          </w:tcPr>
          <w:p w14:paraId="0479BD8E"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4D699AB2" w14:textId="77777777" w:rsidR="00ED04C3" w:rsidRPr="00ED04C3" w:rsidRDefault="00ED04C3" w:rsidP="0034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96"/>
              <w:jc w:val="right"/>
              <w:rPr>
                <w:rFonts w:ascii="Angsana New" w:hAnsi="Angsana New"/>
                <w:sz w:val="28"/>
                <w:szCs w:val="28"/>
                <w:cs/>
              </w:rPr>
            </w:pPr>
            <w:r w:rsidRPr="00ED04C3">
              <w:rPr>
                <w:rFonts w:ascii="Angsana New" w:hAnsi="Angsana New"/>
                <w:sz w:val="28"/>
                <w:szCs w:val="28"/>
              </w:rPr>
              <w:t>-</w:t>
            </w:r>
          </w:p>
        </w:tc>
      </w:tr>
    </w:tbl>
    <w:p w14:paraId="44DA9788" w14:textId="246A010B" w:rsidR="00396063" w:rsidRPr="00010708" w:rsidRDefault="00396063" w:rsidP="00396063">
      <w:pPr>
        <w:pStyle w:val="ListParagraph"/>
        <w:spacing w:before="240" w:after="24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ค่าใช้จ่าย</w:t>
      </w:r>
      <w:r w:rsidRPr="00010708">
        <w:rPr>
          <w:rFonts w:asciiTheme="majorBidi" w:hAnsiTheme="majorBidi" w:cstheme="majorBidi"/>
          <w:color w:val="000000"/>
          <w:sz w:val="28"/>
          <w:cs/>
        </w:rPr>
        <w:t xml:space="preserve">ภาษีเงินได้ที่รับรู้ในงบกำไรขาดทุนและกำไรขาดทุนเบ็ดเสร็จอื่นสำหรับปีสิ้นสุดวันที่ </w:t>
      </w:r>
      <w:r w:rsidR="005715CE" w:rsidRPr="005715CE">
        <w:rPr>
          <w:rFonts w:asciiTheme="majorBidi" w:hAnsiTheme="majorBidi" w:cstheme="majorBidi"/>
          <w:color w:val="000000"/>
          <w:sz w:val="28"/>
        </w:rPr>
        <w:t>31</w:t>
      </w:r>
      <w:r w:rsidRPr="00010708">
        <w:rPr>
          <w:rFonts w:asciiTheme="majorBidi" w:hAnsiTheme="majorBidi" w:cstheme="majorBidi"/>
          <w:color w:val="000000"/>
          <w:sz w:val="28"/>
          <w:cs/>
        </w:rPr>
        <w:t xml:space="preserve"> ธันวาคม </w:t>
      </w:r>
      <w:r w:rsidRPr="00010708">
        <w:rPr>
          <w:rFonts w:asciiTheme="majorBidi" w:hAnsiTheme="majorBidi" w:cstheme="majorBidi"/>
          <w:sz w:val="28"/>
          <w:cs/>
        </w:rPr>
        <w:t>มีดังนี้</w:t>
      </w:r>
    </w:p>
    <w:p w14:paraId="485D2D6F" w14:textId="77777777" w:rsidR="00022CBB" w:rsidRPr="00022CBB" w:rsidRDefault="00022CBB" w:rsidP="00022CBB">
      <w:pPr>
        <w:pStyle w:val="ListParagraph"/>
        <w:spacing w:after="0" w:line="240" w:lineRule="auto"/>
        <w:ind w:left="6660" w:right="-29"/>
        <w:contextualSpacing w:val="0"/>
        <w:rPr>
          <w:rFonts w:asciiTheme="majorBidi" w:hAnsiTheme="majorBidi" w:cstheme="majorBidi"/>
          <w:b/>
          <w:bCs/>
          <w:sz w:val="24"/>
          <w:szCs w:val="24"/>
          <w:lang w:val="en-GB"/>
        </w:rPr>
      </w:pPr>
      <w:r w:rsidRPr="00022CBB">
        <w:rPr>
          <w:rFonts w:asciiTheme="majorBidi" w:hAnsiTheme="majorBidi" w:cstheme="majorBidi" w:hint="cs"/>
          <w:b/>
          <w:bCs/>
          <w:sz w:val="24"/>
          <w:szCs w:val="24"/>
          <w:cs/>
          <w:lang w:val="en-GB"/>
        </w:rPr>
        <w:t>พัน</w:t>
      </w:r>
      <w:r w:rsidRPr="00022CBB">
        <w:rPr>
          <w:rFonts w:asciiTheme="majorBidi" w:hAnsiTheme="majorBidi" w:cstheme="majorBidi"/>
          <w:b/>
          <w:bCs/>
          <w:sz w:val="24"/>
          <w:szCs w:val="24"/>
          <w:cs/>
          <w:lang w:val="en-GB"/>
        </w:rPr>
        <w:t>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396063" w:rsidRPr="00CA26BA" w14:paraId="0D6CEA13" w14:textId="77777777">
        <w:trPr>
          <w:cantSplit/>
        </w:trPr>
        <w:tc>
          <w:tcPr>
            <w:tcW w:w="4230" w:type="dxa"/>
          </w:tcPr>
          <w:p w14:paraId="7DB8CF8F" w14:textId="77777777" w:rsidR="00396063" w:rsidRPr="00CA26BA" w:rsidRDefault="00396063">
            <w:pPr>
              <w:autoSpaceDE w:val="0"/>
              <w:autoSpaceDN w:val="0"/>
              <w:spacing w:line="240" w:lineRule="auto"/>
              <w:jc w:val="center"/>
              <w:rPr>
                <w:rFonts w:ascii="Angsana New" w:hAnsi="Angsana New"/>
                <w:bCs/>
                <w:color w:val="000000"/>
                <w:sz w:val="24"/>
                <w:szCs w:val="24"/>
                <w:lang w:eastAsia="ja-JP"/>
              </w:rPr>
            </w:pPr>
          </w:p>
        </w:tc>
        <w:tc>
          <w:tcPr>
            <w:tcW w:w="2265" w:type="dxa"/>
            <w:gridSpan w:val="3"/>
          </w:tcPr>
          <w:p w14:paraId="35FF8C06" w14:textId="77777777" w:rsidR="00396063" w:rsidRPr="00CA26BA" w:rsidRDefault="00396063">
            <w:pPr>
              <w:autoSpaceDE w:val="0"/>
              <w:autoSpaceDN w:val="0"/>
              <w:spacing w:line="240" w:lineRule="auto"/>
              <w:jc w:val="center"/>
              <w:rPr>
                <w:rFonts w:ascii="Angsana New" w:hAnsi="Angsana New"/>
                <w:bCs/>
                <w:color w:val="000000"/>
                <w:sz w:val="24"/>
                <w:szCs w:val="24"/>
                <w:cs/>
                <w:lang w:eastAsia="ja-JP"/>
              </w:rPr>
            </w:pPr>
            <w:r w:rsidRPr="00CA26BA">
              <w:rPr>
                <w:rFonts w:ascii="Angsana New" w:hAnsi="Angsana New" w:hint="cs"/>
                <w:bCs/>
                <w:color w:val="000000"/>
                <w:sz w:val="24"/>
                <w:szCs w:val="24"/>
                <w:cs/>
                <w:lang w:eastAsia="ja-JP"/>
              </w:rPr>
              <w:t>งบการเงินรวม</w:t>
            </w:r>
          </w:p>
        </w:tc>
        <w:tc>
          <w:tcPr>
            <w:tcW w:w="90" w:type="dxa"/>
          </w:tcPr>
          <w:p w14:paraId="27AB8B63" w14:textId="77777777" w:rsidR="00396063" w:rsidRPr="00CA26BA" w:rsidRDefault="00396063">
            <w:pPr>
              <w:autoSpaceDE w:val="0"/>
              <w:autoSpaceDN w:val="0"/>
              <w:spacing w:line="240" w:lineRule="auto"/>
              <w:jc w:val="center"/>
              <w:rPr>
                <w:rFonts w:ascii="Angsana New" w:hAnsi="Angsana New"/>
                <w:bCs/>
                <w:color w:val="000000"/>
                <w:sz w:val="24"/>
                <w:szCs w:val="24"/>
                <w:lang w:eastAsia="ja-JP"/>
              </w:rPr>
            </w:pPr>
          </w:p>
        </w:tc>
        <w:tc>
          <w:tcPr>
            <w:tcW w:w="2235" w:type="dxa"/>
            <w:gridSpan w:val="3"/>
          </w:tcPr>
          <w:p w14:paraId="7B0F1A32" w14:textId="77777777" w:rsidR="00396063" w:rsidRPr="00CA26BA" w:rsidRDefault="00396063">
            <w:pPr>
              <w:autoSpaceDE w:val="0"/>
              <w:autoSpaceDN w:val="0"/>
              <w:spacing w:line="240" w:lineRule="auto"/>
              <w:jc w:val="center"/>
              <w:rPr>
                <w:rFonts w:ascii="Angsana New" w:hAnsi="Angsana New"/>
                <w:bCs/>
                <w:color w:val="000000"/>
                <w:sz w:val="24"/>
                <w:szCs w:val="24"/>
                <w:cs/>
                <w:lang w:eastAsia="ja-JP"/>
              </w:rPr>
            </w:pPr>
            <w:r w:rsidRPr="00CA26BA">
              <w:rPr>
                <w:rFonts w:ascii="Angsana New" w:hAnsi="Angsana New" w:hint="cs"/>
                <w:bCs/>
                <w:color w:val="000000"/>
                <w:sz w:val="24"/>
                <w:szCs w:val="24"/>
                <w:cs/>
                <w:lang w:eastAsia="ja-JP"/>
              </w:rPr>
              <w:t>งบการเงินเฉพาะกิจการ</w:t>
            </w:r>
          </w:p>
        </w:tc>
      </w:tr>
      <w:tr w:rsidR="00396063" w:rsidRPr="00CA26BA" w14:paraId="47CF5070" w14:textId="77777777">
        <w:trPr>
          <w:cantSplit/>
          <w:trHeight w:val="126"/>
        </w:trPr>
        <w:tc>
          <w:tcPr>
            <w:tcW w:w="4230" w:type="dxa"/>
          </w:tcPr>
          <w:p w14:paraId="265CA2C3" w14:textId="77777777" w:rsidR="00396063" w:rsidRPr="00CA26BA" w:rsidRDefault="00396063">
            <w:pPr>
              <w:autoSpaceDE w:val="0"/>
              <w:autoSpaceDN w:val="0"/>
              <w:spacing w:line="240" w:lineRule="auto"/>
              <w:jc w:val="center"/>
              <w:rPr>
                <w:rFonts w:ascii="Angsana New" w:hAnsi="Angsana New"/>
                <w:b/>
                <w:bCs/>
                <w:color w:val="000000"/>
                <w:sz w:val="24"/>
                <w:szCs w:val="24"/>
                <w:lang w:eastAsia="ja-JP"/>
              </w:rPr>
            </w:pPr>
          </w:p>
        </w:tc>
        <w:tc>
          <w:tcPr>
            <w:tcW w:w="1080" w:type="dxa"/>
          </w:tcPr>
          <w:p w14:paraId="4ADCCDBC" w14:textId="2D3B4376" w:rsidR="00396063" w:rsidRPr="00CA26BA" w:rsidRDefault="005715CE">
            <w:pPr>
              <w:autoSpaceDE w:val="0"/>
              <w:autoSpaceDN w:val="0"/>
              <w:spacing w:line="240" w:lineRule="auto"/>
              <w:jc w:val="center"/>
              <w:rPr>
                <w:rFonts w:ascii="Angsana New" w:hAnsi="Angsana New"/>
                <w:b/>
                <w:bCs/>
                <w:color w:val="000000"/>
                <w:sz w:val="24"/>
                <w:szCs w:val="24"/>
                <w:lang w:eastAsia="ja-JP"/>
              </w:rPr>
            </w:pPr>
            <w:r w:rsidRPr="005715CE">
              <w:rPr>
                <w:rFonts w:ascii="Angsana New" w:hAnsi="Angsana New" w:hint="cs"/>
                <w:b/>
                <w:bCs/>
                <w:color w:val="000000"/>
                <w:sz w:val="24"/>
                <w:szCs w:val="24"/>
                <w:lang w:eastAsia="ja-JP"/>
              </w:rPr>
              <w:t>2567</w:t>
            </w:r>
          </w:p>
        </w:tc>
        <w:tc>
          <w:tcPr>
            <w:tcW w:w="90" w:type="dxa"/>
          </w:tcPr>
          <w:p w14:paraId="13CD764C" w14:textId="77777777" w:rsidR="00396063" w:rsidRPr="00CA26BA" w:rsidRDefault="00396063">
            <w:pPr>
              <w:autoSpaceDE w:val="0"/>
              <w:autoSpaceDN w:val="0"/>
              <w:spacing w:line="240" w:lineRule="auto"/>
              <w:jc w:val="center"/>
              <w:rPr>
                <w:rFonts w:ascii="Angsana New" w:hAnsi="Angsana New"/>
                <w:b/>
                <w:bCs/>
                <w:color w:val="000000"/>
                <w:sz w:val="24"/>
                <w:szCs w:val="24"/>
                <w:lang w:eastAsia="ja-JP"/>
              </w:rPr>
            </w:pPr>
          </w:p>
        </w:tc>
        <w:tc>
          <w:tcPr>
            <w:tcW w:w="1095" w:type="dxa"/>
          </w:tcPr>
          <w:p w14:paraId="4C4002A6" w14:textId="06B33D58" w:rsidR="00396063" w:rsidRPr="00CA26BA" w:rsidRDefault="005715CE">
            <w:pPr>
              <w:autoSpaceDE w:val="0"/>
              <w:autoSpaceDN w:val="0"/>
              <w:spacing w:line="240" w:lineRule="auto"/>
              <w:jc w:val="center"/>
              <w:rPr>
                <w:rFonts w:ascii="Angsana New" w:hAnsi="Angsana New"/>
                <w:b/>
                <w:bCs/>
                <w:color w:val="000000"/>
                <w:sz w:val="24"/>
                <w:szCs w:val="24"/>
                <w:cs/>
                <w:lang w:eastAsia="ja-JP"/>
              </w:rPr>
            </w:pPr>
            <w:r w:rsidRPr="005715CE">
              <w:rPr>
                <w:rFonts w:ascii="Angsana New" w:hAnsi="Angsana New" w:hint="cs"/>
                <w:b/>
                <w:bCs/>
                <w:color w:val="000000"/>
                <w:sz w:val="24"/>
                <w:szCs w:val="24"/>
                <w:lang w:eastAsia="ja-JP"/>
              </w:rPr>
              <w:t>2566</w:t>
            </w:r>
          </w:p>
        </w:tc>
        <w:tc>
          <w:tcPr>
            <w:tcW w:w="90" w:type="dxa"/>
          </w:tcPr>
          <w:p w14:paraId="4EB26741" w14:textId="77777777" w:rsidR="00396063" w:rsidRPr="00CA26BA" w:rsidRDefault="00396063">
            <w:pPr>
              <w:autoSpaceDE w:val="0"/>
              <w:autoSpaceDN w:val="0"/>
              <w:spacing w:line="240" w:lineRule="auto"/>
              <w:jc w:val="center"/>
              <w:rPr>
                <w:rFonts w:ascii="Angsana New" w:hAnsi="Angsana New"/>
                <w:b/>
                <w:bCs/>
                <w:color w:val="000000"/>
                <w:sz w:val="24"/>
                <w:szCs w:val="24"/>
                <w:lang w:eastAsia="ja-JP"/>
              </w:rPr>
            </w:pPr>
          </w:p>
        </w:tc>
        <w:tc>
          <w:tcPr>
            <w:tcW w:w="1095" w:type="dxa"/>
          </w:tcPr>
          <w:p w14:paraId="2D30175C" w14:textId="3CECC5C2" w:rsidR="00396063" w:rsidRPr="00CA26BA" w:rsidRDefault="005715CE">
            <w:pPr>
              <w:autoSpaceDE w:val="0"/>
              <w:autoSpaceDN w:val="0"/>
              <w:spacing w:line="240" w:lineRule="auto"/>
              <w:jc w:val="center"/>
              <w:rPr>
                <w:rFonts w:ascii="Angsana New" w:hAnsi="Angsana New"/>
                <w:b/>
                <w:bCs/>
                <w:color w:val="000000"/>
                <w:sz w:val="24"/>
                <w:szCs w:val="24"/>
                <w:lang w:eastAsia="ja-JP"/>
              </w:rPr>
            </w:pPr>
            <w:r w:rsidRPr="005715CE">
              <w:rPr>
                <w:rFonts w:ascii="Angsana New" w:hAnsi="Angsana New" w:hint="cs"/>
                <w:b/>
                <w:bCs/>
                <w:color w:val="000000"/>
                <w:sz w:val="24"/>
                <w:szCs w:val="24"/>
                <w:lang w:eastAsia="ja-JP"/>
              </w:rPr>
              <w:t>2567</w:t>
            </w:r>
          </w:p>
        </w:tc>
        <w:tc>
          <w:tcPr>
            <w:tcW w:w="90" w:type="dxa"/>
          </w:tcPr>
          <w:p w14:paraId="28FCE9BB" w14:textId="77777777" w:rsidR="00396063" w:rsidRPr="00CA26BA" w:rsidRDefault="00396063">
            <w:pPr>
              <w:autoSpaceDE w:val="0"/>
              <w:autoSpaceDN w:val="0"/>
              <w:spacing w:line="240" w:lineRule="auto"/>
              <w:jc w:val="center"/>
              <w:rPr>
                <w:rFonts w:ascii="Angsana New" w:hAnsi="Angsana New"/>
                <w:b/>
                <w:bCs/>
                <w:color w:val="000000"/>
                <w:sz w:val="24"/>
                <w:szCs w:val="24"/>
                <w:lang w:eastAsia="ja-JP"/>
              </w:rPr>
            </w:pPr>
          </w:p>
        </w:tc>
        <w:tc>
          <w:tcPr>
            <w:tcW w:w="1050" w:type="dxa"/>
          </w:tcPr>
          <w:p w14:paraId="099F8573" w14:textId="779FEC52" w:rsidR="00396063" w:rsidRPr="00CA26BA" w:rsidRDefault="005715CE">
            <w:pPr>
              <w:autoSpaceDE w:val="0"/>
              <w:autoSpaceDN w:val="0"/>
              <w:spacing w:line="240" w:lineRule="auto"/>
              <w:jc w:val="center"/>
              <w:rPr>
                <w:rFonts w:ascii="Angsana New" w:hAnsi="Angsana New"/>
                <w:b/>
                <w:bCs/>
                <w:color w:val="000000"/>
                <w:sz w:val="24"/>
                <w:szCs w:val="24"/>
                <w:cs/>
                <w:lang w:eastAsia="ja-JP"/>
              </w:rPr>
            </w:pPr>
            <w:r w:rsidRPr="005715CE">
              <w:rPr>
                <w:rFonts w:ascii="Angsana New" w:hAnsi="Angsana New" w:hint="cs"/>
                <w:b/>
                <w:bCs/>
                <w:color w:val="000000"/>
                <w:sz w:val="24"/>
                <w:szCs w:val="24"/>
                <w:lang w:eastAsia="ja-JP"/>
              </w:rPr>
              <w:t>2566</w:t>
            </w:r>
          </w:p>
        </w:tc>
      </w:tr>
      <w:tr w:rsidR="00ED04C3" w:rsidRPr="00CA26BA" w14:paraId="47DEFDBC" w14:textId="77777777" w:rsidTr="00CA26BA">
        <w:trPr>
          <w:cantSplit/>
          <w:trHeight w:val="252"/>
        </w:trPr>
        <w:tc>
          <w:tcPr>
            <w:tcW w:w="4230" w:type="dxa"/>
          </w:tcPr>
          <w:p w14:paraId="774DB359" w14:textId="77777777" w:rsidR="00ED04C3" w:rsidRPr="00CA26BA"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rPr>
            </w:pPr>
            <w:r w:rsidRPr="00CA26BA">
              <w:rPr>
                <w:rFonts w:ascii="Angsana New" w:hAnsi="Angsana New" w:hint="cs"/>
                <w:color w:val="000000"/>
                <w:sz w:val="24"/>
                <w:szCs w:val="24"/>
                <w:cs/>
              </w:rPr>
              <w:t>ภาษีเงินได้ของงวดปัจจุบัน</w:t>
            </w:r>
          </w:p>
        </w:tc>
        <w:tc>
          <w:tcPr>
            <w:tcW w:w="1080" w:type="dxa"/>
            <w:shd w:val="clear" w:color="auto" w:fill="auto"/>
          </w:tcPr>
          <w:p w14:paraId="7AE6554A" w14:textId="5E6EE384" w:rsidR="00ED04C3" w:rsidRPr="00CA26BA" w:rsidRDefault="00656B6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CA26BA">
              <w:rPr>
                <w:rFonts w:ascii="Angsana New" w:hAnsi="Angsana New" w:hint="cs"/>
                <w:sz w:val="24"/>
                <w:szCs w:val="24"/>
              </w:rPr>
              <w:t>(</w:t>
            </w:r>
            <w:r w:rsidR="005715CE" w:rsidRPr="005715CE">
              <w:rPr>
                <w:rFonts w:ascii="Angsana New" w:hAnsi="Angsana New" w:hint="cs"/>
                <w:sz w:val="24"/>
                <w:szCs w:val="24"/>
              </w:rPr>
              <w:t>2</w:t>
            </w:r>
            <w:r w:rsidRPr="00CA26BA">
              <w:rPr>
                <w:rFonts w:ascii="Angsana New" w:hAnsi="Angsana New" w:hint="cs"/>
                <w:sz w:val="24"/>
                <w:szCs w:val="24"/>
              </w:rPr>
              <w:t>,</w:t>
            </w:r>
            <w:r w:rsidR="005715CE" w:rsidRPr="005715CE">
              <w:rPr>
                <w:rFonts w:ascii="Angsana New" w:hAnsi="Angsana New" w:hint="cs"/>
                <w:sz w:val="24"/>
                <w:szCs w:val="24"/>
              </w:rPr>
              <w:t>2</w:t>
            </w:r>
            <w:r w:rsidR="005F1C4B">
              <w:rPr>
                <w:rFonts w:ascii="Angsana New" w:hAnsi="Angsana New"/>
                <w:sz w:val="24"/>
                <w:szCs w:val="24"/>
              </w:rPr>
              <w:t>08</w:t>
            </w:r>
            <w:r w:rsidRPr="00CA26BA">
              <w:rPr>
                <w:rFonts w:ascii="Angsana New" w:hAnsi="Angsana New" w:hint="cs"/>
                <w:sz w:val="24"/>
                <w:szCs w:val="24"/>
              </w:rPr>
              <w:t>)</w:t>
            </w:r>
          </w:p>
        </w:tc>
        <w:tc>
          <w:tcPr>
            <w:tcW w:w="90" w:type="dxa"/>
            <w:shd w:val="clear" w:color="auto" w:fill="auto"/>
          </w:tcPr>
          <w:p w14:paraId="7162F0BD" w14:textId="77777777" w:rsidR="00ED04C3" w:rsidRPr="00CA26BA" w:rsidRDefault="00ED04C3" w:rsidP="00ED04C3">
            <w:pPr>
              <w:autoSpaceDE w:val="0"/>
              <w:autoSpaceDN w:val="0"/>
              <w:spacing w:line="240" w:lineRule="auto"/>
              <w:rPr>
                <w:rFonts w:ascii="Angsana New" w:hAnsi="Angsana New"/>
                <w:b/>
                <w:color w:val="000000"/>
                <w:sz w:val="24"/>
                <w:szCs w:val="24"/>
                <w:lang w:val="en-GB" w:eastAsia="ja-JP" w:bidi="ar-SA"/>
              </w:rPr>
            </w:pPr>
          </w:p>
        </w:tc>
        <w:tc>
          <w:tcPr>
            <w:tcW w:w="1095" w:type="dxa"/>
            <w:shd w:val="clear" w:color="auto" w:fill="auto"/>
          </w:tcPr>
          <w:p w14:paraId="7BBA8269" w14:textId="18D4F0F7" w:rsidR="00ED04C3" w:rsidRPr="00CA26BA"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CA26BA">
              <w:rPr>
                <w:rFonts w:ascii="Angsana New" w:hAnsi="Angsana New" w:hint="cs"/>
                <w:sz w:val="24"/>
                <w:szCs w:val="24"/>
              </w:rPr>
              <w:t>(</w:t>
            </w:r>
            <w:r w:rsidR="005715CE" w:rsidRPr="005715CE">
              <w:rPr>
                <w:rFonts w:ascii="Angsana New" w:hAnsi="Angsana New" w:hint="cs"/>
                <w:sz w:val="24"/>
                <w:szCs w:val="24"/>
              </w:rPr>
              <w:t>1</w:t>
            </w:r>
            <w:r w:rsidRPr="00CA26BA">
              <w:rPr>
                <w:rFonts w:ascii="Angsana New" w:hAnsi="Angsana New" w:hint="cs"/>
                <w:sz w:val="24"/>
                <w:szCs w:val="24"/>
              </w:rPr>
              <w:t>,</w:t>
            </w:r>
            <w:r w:rsidR="005715CE" w:rsidRPr="005715CE">
              <w:rPr>
                <w:rFonts w:ascii="Angsana New" w:hAnsi="Angsana New" w:hint="cs"/>
                <w:sz w:val="24"/>
                <w:szCs w:val="24"/>
              </w:rPr>
              <w:t>328</w:t>
            </w:r>
            <w:r w:rsidRPr="00CA26BA">
              <w:rPr>
                <w:rFonts w:ascii="Angsana New" w:hAnsi="Angsana New" w:hint="cs"/>
                <w:sz w:val="24"/>
                <w:szCs w:val="24"/>
              </w:rPr>
              <w:t>)</w:t>
            </w:r>
          </w:p>
        </w:tc>
        <w:tc>
          <w:tcPr>
            <w:tcW w:w="90" w:type="dxa"/>
            <w:shd w:val="clear" w:color="auto" w:fill="auto"/>
          </w:tcPr>
          <w:p w14:paraId="3D29EACF" w14:textId="77777777" w:rsidR="00ED04C3" w:rsidRPr="00CA26BA" w:rsidRDefault="00ED04C3" w:rsidP="00ED04C3">
            <w:pPr>
              <w:autoSpaceDE w:val="0"/>
              <w:autoSpaceDN w:val="0"/>
              <w:spacing w:line="240" w:lineRule="auto"/>
              <w:rPr>
                <w:rFonts w:ascii="Angsana New" w:hAnsi="Angsana New"/>
                <w:b/>
                <w:color w:val="000000"/>
                <w:sz w:val="24"/>
                <w:szCs w:val="24"/>
                <w:lang w:val="en-GB" w:eastAsia="ja-JP" w:bidi="ar-SA"/>
              </w:rPr>
            </w:pPr>
          </w:p>
        </w:tc>
        <w:tc>
          <w:tcPr>
            <w:tcW w:w="1095" w:type="dxa"/>
            <w:shd w:val="clear" w:color="auto" w:fill="auto"/>
            <w:vAlign w:val="bottom"/>
          </w:tcPr>
          <w:p w14:paraId="0C21DA00" w14:textId="77777777" w:rsidR="00ED04C3" w:rsidRPr="00CA26BA"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117"/>
              <w:jc w:val="right"/>
              <w:rPr>
                <w:rFonts w:ascii="Angsana New" w:hAnsi="Angsana New"/>
                <w:sz w:val="24"/>
                <w:szCs w:val="24"/>
              </w:rPr>
            </w:pPr>
            <w:r w:rsidRPr="00CA26BA">
              <w:rPr>
                <w:rFonts w:ascii="Angsana New" w:hAnsi="Angsana New" w:hint="cs"/>
                <w:sz w:val="24"/>
                <w:szCs w:val="24"/>
              </w:rPr>
              <w:t>-</w:t>
            </w:r>
          </w:p>
        </w:tc>
        <w:tc>
          <w:tcPr>
            <w:tcW w:w="90" w:type="dxa"/>
            <w:shd w:val="clear" w:color="auto" w:fill="auto"/>
          </w:tcPr>
          <w:p w14:paraId="09B4DA77" w14:textId="77777777" w:rsidR="00ED04C3" w:rsidRPr="00CA26BA" w:rsidRDefault="00ED04C3" w:rsidP="00ED04C3">
            <w:pPr>
              <w:autoSpaceDE w:val="0"/>
              <w:autoSpaceDN w:val="0"/>
              <w:spacing w:line="240" w:lineRule="auto"/>
              <w:rPr>
                <w:rFonts w:ascii="Angsana New" w:hAnsi="Angsana New"/>
                <w:b/>
                <w:color w:val="000000"/>
                <w:sz w:val="24"/>
                <w:szCs w:val="24"/>
                <w:lang w:val="en-GB" w:eastAsia="ja-JP" w:bidi="ar-SA"/>
              </w:rPr>
            </w:pPr>
          </w:p>
        </w:tc>
        <w:tc>
          <w:tcPr>
            <w:tcW w:w="1050" w:type="dxa"/>
            <w:vAlign w:val="bottom"/>
          </w:tcPr>
          <w:p w14:paraId="7A2DBE00" w14:textId="77777777" w:rsidR="00ED04C3" w:rsidRPr="00CA26BA"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sidRPr="00CA26BA">
              <w:rPr>
                <w:rFonts w:ascii="Angsana New" w:hAnsi="Angsana New" w:hint="cs"/>
                <w:sz w:val="24"/>
                <w:szCs w:val="24"/>
              </w:rPr>
              <w:t>-</w:t>
            </w:r>
          </w:p>
        </w:tc>
      </w:tr>
      <w:tr w:rsidR="00ED04C3" w:rsidRPr="00CA26BA" w14:paraId="0DA3C5F2" w14:textId="77777777" w:rsidTr="00CA26BA">
        <w:trPr>
          <w:cantSplit/>
          <w:trHeight w:val="252"/>
        </w:trPr>
        <w:tc>
          <w:tcPr>
            <w:tcW w:w="4230" w:type="dxa"/>
          </w:tcPr>
          <w:p w14:paraId="50B8F953" w14:textId="77777777" w:rsidR="00ED04C3" w:rsidRPr="00CA26BA"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cs/>
              </w:rPr>
            </w:pPr>
            <w:r w:rsidRPr="00CA26BA">
              <w:rPr>
                <w:rFonts w:ascii="Angsana New" w:hAnsi="Angsana New" w:hint="cs"/>
                <w:color w:val="000000"/>
                <w:sz w:val="24"/>
                <w:szCs w:val="24"/>
                <w:cs/>
              </w:rPr>
              <w:t>รายการปรับปรุงภาษีเงินได้รอการตัดบัญชีที่รับรู้ในปีปัจจุบัน</w:t>
            </w:r>
          </w:p>
        </w:tc>
        <w:tc>
          <w:tcPr>
            <w:tcW w:w="1080" w:type="dxa"/>
            <w:tcBorders>
              <w:bottom w:val="single" w:sz="4" w:space="0" w:color="auto"/>
            </w:tcBorders>
            <w:shd w:val="clear" w:color="auto" w:fill="auto"/>
          </w:tcPr>
          <w:p w14:paraId="6341D1CC" w14:textId="357FCD22" w:rsidR="00ED04C3" w:rsidRPr="00CA26BA"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5715CE">
              <w:rPr>
                <w:rFonts w:ascii="Angsana New" w:hAnsi="Angsana New" w:hint="cs"/>
                <w:sz w:val="24"/>
                <w:szCs w:val="24"/>
              </w:rPr>
              <w:t>2</w:t>
            </w:r>
            <w:r w:rsidR="00656B6E" w:rsidRPr="00CA26BA">
              <w:rPr>
                <w:rFonts w:ascii="Angsana New" w:hAnsi="Angsana New" w:hint="cs"/>
                <w:sz w:val="24"/>
                <w:szCs w:val="24"/>
              </w:rPr>
              <w:t>,</w:t>
            </w:r>
            <w:r w:rsidRPr="005715CE">
              <w:rPr>
                <w:rFonts w:ascii="Angsana New" w:hAnsi="Angsana New" w:hint="cs"/>
                <w:sz w:val="24"/>
                <w:szCs w:val="24"/>
              </w:rPr>
              <w:t>971</w:t>
            </w:r>
          </w:p>
        </w:tc>
        <w:tc>
          <w:tcPr>
            <w:tcW w:w="90" w:type="dxa"/>
            <w:shd w:val="clear" w:color="auto" w:fill="auto"/>
          </w:tcPr>
          <w:p w14:paraId="6F1A677B" w14:textId="77777777" w:rsidR="00ED04C3" w:rsidRPr="00CA26BA" w:rsidRDefault="00ED04C3" w:rsidP="00ED04C3">
            <w:pPr>
              <w:autoSpaceDE w:val="0"/>
              <w:autoSpaceDN w:val="0"/>
              <w:spacing w:line="240" w:lineRule="auto"/>
              <w:rPr>
                <w:rFonts w:ascii="Angsana New" w:hAnsi="Angsana New"/>
                <w:b/>
                <w:color w:val="000000"/>
                <w:sz w:val="24"/>
                <w:szCs w:val="24"/>
                <w:lang w:val="en-GB" w:eastAsia="ja-JP" w:bidi="ar-SA"/>
              </w:rPr>
            </w:pPr>
          </w:p>
        </w:tc>
        <w:tc>
          <w:tcPr>
            <w:tcW w:w="1095" w:type="dxa"/>
            <w:tcBorders>
              <w:bottom w:val="single" w:sz="4" w:space="0" w:color="auto"/>
            </w:tcBorders>
            <w:shd w:val="clear" w:color="auto" w:fill="auto"/>
          </w:tcPr>
          <w:p w14:paraId="6300DADC" w14:textId="521C1615" w:rsidR="00ED04C3" w:rsidRPr="00CA26BA"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5715CE">
              <w:rPr>
                <w:rFonts w:ascii="Angsana New" w:hAnsi="Angsana New" w:hint="cs"/>
                <w:sz w:val="24"/>
                <w:szCs w:val="24"/>
              </w:rPr>
              <w:t>4</w:t>
            </w:r>
            <w:r w:rsidR="00ED04C3" w:rsidRPr="00CA26BA">
              <w:rPr>
                <w:rFonts w:ascii="Angsana New" w:hAnsi="Angsana New" w:hint="cs"/>
                <w:sz w:val="24"/>
                <w:szCs w:val="24"/>
              </w:rPr>
              <w:t>,</w:t>
            </w:r>
            <w:r w:rsidRPr="005715CE">
              <w:rPr>
                <w:rFonts w:ascii="Angsana New" w:hAnsi="Angsana New" w:hint="cs"/>
                <w:sz w:val="24"/>
                <w:szCs w:val="24"/>
              </w:rPr>
              <w:t>124</w:t>
            </w:r>
          </w:p>
        </w:tc>
        <w:tc>
          <w:tcPr>
            <w:tcW w:w="90" w:type="dxa"/>
            <w:shd w:val="clear" w:color="auto" w:fill="auto"/>
          </w:tcPr>
          <w:p w14:paraId="32D90975" w14:textId="77777777" w:rsidR="00ED04C3" w:rsidRPr="00CA26BA" w:rsidRDefault="00ED04C3" w:rsidP="00ED04C3">
            <w:pPr>
              <w:autoSpaceDE w:val="0"/>
              <w:autoSpaceDN w:val="0"/>
              <w:spacing w:line="240" w:lineRule="auto"/>
              <w:rPr>
                <w:rFonts w:ascii="Angsana New" w:hAnsi="Angsana New"/>
                <w:b/>
                <w:color w:val="000000"/>
                <w:sz w:val="24"/>
                <w:szCs w:val="24"/>
                <w:lang w:val="en-GB" w:eastAsia="ja-JP" w:bidi="ar-SA"/>
              </w:rPr>
            </w:pPr>
          </w:p>
        </w:tc>
        <w:tc>
          <w:tcPr>
            <w:tcW w:w="1095" w:type="dxa"/>
            <w:tcBorders>
              <w:bottom w:val="single" w:sz="4" w:space="0" w:color="auto"/>
            </w:tcBorders>
            <w:shd w:val="clear" w:color="auto" w:fill="auto"/>
            <w:vAlign w:val="bottom"/>
          </w:tcPr>
          <w:p w14:paraId="4B4C97AF" w14:textId="5966EA7E" w:rsidR="00ED04C3" w:rsidRPr="00CA26BA"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right="117"/>
              <w:jc w:val="right"/>
              <w:rPr>
                <w:rFonts w:ascii="Angsana New" w:hAnsi="Angsana New"/>
                <w:sz w:val="24"/>
                <w:szCs w:val="24"/>
              </w:rPr>
            </w:pPr>
            <w:r w:rsidRPr="005715CE">
              <w:rPr>
                <w:rFonts w:ascii="Angsana New" w:hAnsi="Angsana New" w:hint="cs"/>
                <w:sz w:val="24"/>
                <w:szCs w:val="24"/>
              </w:rPr>
              <w:t>661</w:t>
            </w:r>
          </w:p>
        </w:tc>
        <w:tc>
          <w:tcPr>
            <w:tcW w:w="90" w:type="dxa"/>
            <w:shd w:val="clear" w:color="auto" w:fill="auto"/>
          </w:tcPr>
          <w:p w14:paraId="5463E7AB" w14:textId="77777777" w:rsidR="00ED04C3" w:rsidRPr="00CA26BA" w:rsidRDefault="00ED04C3" w:rsidP="00ED04C3">
            <w:pPr>
              <w:tabs>
                <w:tab w:val="decimal" w:pos="628"/>
              </w:tabs>
              <w:autoSpaceDE w:val="0"/>
              <w:autoSpaceDN w:val="0"/>
              <w:spacing w:line="240" w:lineRule="auto"/>
              <w:rPr>
                <w:rFonts w:ascii="Angsana New" w:hAnsi="Angsana New"/>
                <w:color w:val="000000"/>
                <w:sz w:val="24"/>
                <w:szCs w:val="24"/>
                <w:lang w:eastAsia="ja-JP"/>
              </w:rPr>
            </w:pPr>
          </w:p>
        </w:tc>
        <w:tc>
          <w:tcPr>
            <w:tcW w:w="1050" w:type="dxa"/>
            <w:tcBorders>
              <w:bottom w:val="single" w:sz="4" w:space="0" w:color="auto"/>
            </w:tcBorders>
            <w:vAlign w:val="bottom"/>
          </w:tcPr>
          <w:p w14:paraId="17BB75D2" w14:textId="77777777" w:rsidR="00ED04C3" w:rsidRPr="00CA26BA"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sidRPr="00CA26BA">
              <w:rPr>
                <w:rFonts w:ascii="Angsana New" w:hAnsi="Angsana New" w:hint="cs"/>
                <w:sz w:val="24"/>
                <w:szCs w:val="24"/>
              </w:rPr>
              <w:t>-</w:t>
            </w:r>
          </w:p>
        </w:tc>
      </w:tr>
      <w:tr w:rsidR="00ED04C3" w:rsidRPr="00CA26BA" w14:paraId="3986701E" w14:textId="77777777" w:rsidTr="00CA26BA">
        <w:trPr>
          <w:cantSplit/>
          <w:trHeight w:val="252"/>
        </w:trPr>
        <w:tc>
          <w:tcPr>
            <w:tcW w:w="4230" w:type="dxa"/>
          </w:tcPr>
          <w:p w14:paraId="5EED816B" w14:textId="77777777" w:rsidR="00ED04C3" w:rsidRPr="00CA26BA"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cs/>
              </w:rPr>
            </w:pPr>
            <w:r w:rsidRPr="00CA26BA">
              <w:rPr>
                <w:rFonts w:ascii="Angsana New" w:hAnsi="Angsana New" w:hint="cs"/>
                <w:color w:val="000000"/>
                <w:sz w:val="24"/>
                <w:szCs w:val="24"/>
                <w:cs/>
              </w:rPr>
              <w:t>ค่าใช้จ่ายภาษีเงินได้ที่รับรู้ในปีปัจจุบัน</w:t>
            </w:r>
          </w:p>
        </w:tc>
        <w:tc>
          <w:tcPr>
            <w:tcW w:w="1080" w:type="dxa"/>
            <w:tcBorders>
              <w:top w:val="single" w:sz="4" w:space="0" w:color="auto"/>
              <w:bottom w:val="double" w:sz="4" w:space="0" w:color="auto"/>
            </w:tcBorders>
            <w:shd w:val="clear" w:color="auto" w:fill="auto"/>
          </w:tcPr>
          <w:p w14:paraId="588AE207" w14:textId="6CED9ECE" w:rsidR="00ED04C3" w:rsidRPr="00CA26BA"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5715CE">
              <w:rPr>
                <w:rFonts w:ascii="Angsana New" w:hAnsi="Angsana New" w:hint="cs"/>
                <w:sz w:val="24"/>
                <w:szCs w:val="24"/>
              </w:rPr>
              <w:t>76</w:t>
            </w:r>
            <w:r w:rsidR="005F1C4B">
              <w:rPr>
                <w:rFonts w:ascii="Angsana New" w:hAnsi="Angsana New"/>
                <w:sz w:val="24"/>
                <w:szCs w:val="24"/>
              </w:rPr>
              <w:t>3</w:t>
            </w:r>
          </w:p>
        </w:tc>
        <w:tc>
          <w:tcPr>
            <w:tcW w:w="90" w:type="dxa"/>
            <w:shd w:val="clear" w:color="auto" w:fill="auto"/>
          </w:tcPr>
          <w:p w14:paraId="630DFF8E" w14:textId="77777777" w:rsidR="00ED04C3" w:rsidRPr="00CA26BA" w:rsidRDefault="00ED04C3" w:rsidP="00ED04C3">
            <w:pPr>
              <w:autoSpaceDE w:val="0"/>
              <w:autoSpaceDN w:val="0"/>
              <w:spacing w:line="240" w:lineRule="auto"/>
              <w:rPr>
                <w:rFonts w:ascii="Angsana New" w:hAnsi="Angsana New"/>
                <w:b/>
                <w:color w:val="000000"/>
                <w:sz w:val="24"/>
                <w:szCs w:val="24"/>
                <w:lang w:val="en-GB" w:eastAsia="ja-JP" w:bidi="ar-SA"/>
              </w:rPr>
            </w:pPr>
          </w:p>
        </w:tc>
        <w:tc>
          <w:tcPr>
            <w:tcW w:w="1095" w:type="dxa"/>
            <w:tcBorders>
              <w:top w:val="single" w:sz="4" w:space="0" w:color="auto"/>
              <w:bottom w:val="double" w:sz="4" w:space="0" w:color="auto"/>
            </w:tcBorders>
            <w:shd w:val="clear" w:color="auto" w:fill="auto"/>
          </w:tcPr>
          <w:p w14:paraId="2B11E2B3" w14:textId="64EBF9E0" w:rsidR="00ED04C3" w:rsidRPr="00CA26BA"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5715CE">
              <w:rPr>
                <w:rFonts w:ascii="Angsana New" w:hAnsi="Angsana New" w:hint="cs"/>
                <w:sz w:val="24"/>
                <w:szCs w:val="24"/>
              </w:rPr>
              <w:t>2</w:t>
            </w:r>
            <w:r w:rsidR="00ED04C3" w:rsidRPr="00CA26BA">
              <w:rPr>
                <w:rFonts w:ascii="Angsana New" w:hAnsi="Angsana New" w:hint="cs"/>
                <w:sz w:val="24"/>
                <w:szCs w:val="24"/>
              </w:rPr>
              <w:t>,</w:t>
            </w:r>
            <w:r w:rsidRPr="005715CE">
              <w:rPr>
                <w:rFonts w:ascii="Angsana New" w:hAnsi="Angsana New" w:hint="cs"/>
                <w:sz w:val="24"/>
                <w:szCs w:val="24"/>
              </w:rPr>
              <w:t>796</w:t>
            </w:r>
          </w:p>
        </w:tc>
        <w:tc>
          <w:tcPr>
            <w:tcW w:w="90" w:type="dxa"/>
            <w:shd w:val="clear" w:color="auto" w:fill="auto"/>
          </w:tcPr>
          <w:p w14:paraId="6832A705" w14:textId="77777777" w:rsidR="00ED04C3" w:rsidRPr="00CA26BA" w:rsidRDefault="00ED04C3" w:rsidP="00ED04C3">
            <w:pPr>
              <w:tabs>
                <w:tab w:val="decimal" w:pos="990"/>
              </w:tabs>
              <w:spacing w:line="240" w:lineRule="auto"/>
              <w:jc w:val="thaiDistribute"/>
              <w:rPr>
                <w:rFonts w:ascii="Angsana New" w:hAnsi="Angsana New"/>
                <w:color w:val="000000"/>
                <w:sz w:val="24"/>
                <w:szCs w:val="24"/>
                <w:lang w:eastAsia="ja-JP"/>
              </w:rPr>
            </w:pPr>
          </w:p>
        </w:tc>
        <w:tc>
          <w:tcPr>
            <w:tcW w:w="1095" w:type="dxa"/>
            <w:tcBorders>
              <w:top w:val="single" w:sz="4" w:space="0" w:color="auto"/>
              <w:bottom w:val="double" w:sz="4" w:space="0" w:color="auto"/>
            </w:tcBorders>
            <w:shd w:val="clear" w:color="auto" w:fill="auto"/>
            <w:vAlign w:val="bottom"/>
          </w:tcPr>
          <w:p w14:paraId="7A3E5B48" w14:textId="15EA59FC" w:rsidR="00ED04C3" w:rsidRPr="00CA26BA"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right="117"/>
              <w:jc w:val="right"/>
              <w:rPr>
                <w:rFonts w:ascii="Angsana New" w:hAnsi="Angsana New"/>
                <w:sz w:val="24"/>
                <w:szCs w:val="24"/>
              </w:rPr>
            </w:pPr>
            <w:r w:rsidRPr="005715CE">
              <w:rPr>
                <w:rFonts w:ascii="Angsana New" w:hAnsi="Angsana New" w:hint="cs"/>
                <w:sz w:val="24"/>
                <w:szCs w:val="24"/>
              </w:rPr>
              <w:t>661</w:t>
            </w:r>
          </w:p>
        </w:tc>
        <w:tc>
          <w:tcPr>
            <w:tcW w:w="90" w:type="dxa"/>
            <w:shd w:val="clear" w:color="auto" w:fill="auto"/>
          </w:tcPr>
          <w:p w14:paraId="4540CBA6" w14:textId="77777777" w:rsidR="00ED04C3" w:rsidRPr="00CA26BA" w:rsidRDefault="00ED04C3" w:rsidP="00ED04C3">
            <w:pPr>
              <w:tabs>
                <w:tab w:val="decimal" w:pos="990"/>
              </w:tabs>
              <w:spacing w:line="240" w:lineRule="auto"/>
              <w:jc w:val="thaiDistribute"/>
              <w:rPr>
                <w:rFonts w:ascii="Angsana New" w:hAnsi="Angsana New"/>
                <w:color w:val="000000"/>
                <w:sz w:val="24"/>
                <w:szCs w:val="24"/>
                <w:lang w:eastAsia="ja-JP"/>
              </w:rPr>
            </w:pPr>
          </w:p>
        </w:tc>
        <w:tc>
          <w:tcPr>
            <w:tcW w:w="1050" w:type="dxa"/>
            <w:tcBorders>
              <w:top w:val="single" w:sz="4" w:space="0" w:color="auto"/>
              <w:bottom w:val="double" w:sz="4" w:space="0" w:color="auto"/>
            </w:tcBorders>
            <w:vAlign w:val="bottom"/>
          </w:tcPr>
          <w:p w14:paraId="61D167C2" w14:textId="77777777" w:rsidR="00ED04C3" w:rsidRPr="00CA26BA"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sidRPr="00CA26BA">
              <w:rPr>
                <w:rFonts w:ascii="Angsana New" w:hAnsi="Angsana New" w:hint="cs"/>
                <w:sz w:val="24"/>
                <w:szCs w:val="24"/>
              </w:rPr>
              <w:t>-</w:t>
            </w:r>
          </w:p>
        </w:tc>
      </w:tr>
      <w:tr w:rsidR="00396063" w:rsidRPr="00CA26BA" w14:paraId="7B056ABB" w14:textId="77777777" w:rsidTr="00CA26BA">
        <w:trPr>
          <w:cantSplit/>
          <w:trHeight w:val="252"/>
        </w:trPr>
        <w:tc>
          <w:tcPr>
            <w:tcW w:w="4230" w:type="dxa"/>
          </w:tcPr>
          <w:p w14:paraId="7588054A"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cs/>
              </w:rPr>
            </w:pPr>
          </w:p>
        </w:tc>
        <w:tc>
          <w:tcPr>
            <w:tcW w:w="1080" w:type="dxa"/>
            <w:tcBorders>
              <w:top w:val="double" w:sz="4" w:space="0" w:color="auto"/>
            </w:tcBorders>
            <w:shd w:val="clear" w:color="auto" w:fill="auto"/>
          </w:tcPr>
          <w:p w14:paraId="7E3FD247"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p>
        </w:tc>
        <w:tc>
          <w:tcPr>
            <w:tcW w:w="90" w:type="dxa"/>
            <w:shd w:val="clear" w:color="auto" w:fill="auto"/>
          </w:tcPr>
          <w:p w14:paraId="7172EB4C" w14:textId="77777777" w:rsidR="00396063" w:rsidRPr="00CA26BA" w:rsidRDefault="00396063">
            <w:pPr>
              <w:autoSpaceDE w:val="0"/>
              <w:autoSpaceDN w:val="0"/>
              <w:spacing w:line="240" w:lineRule="auto"/>
              <w:rPr>
                <w:rFonts w:ascii="Angsana New" w:hAnsi="Angsana New"/>
                <w:b/>
                <w:color w:val="000000"/>
                <w:sz w:val="24"/>
                <w:szCs w:val="24"/>
                <w:lang w:val="en-GB" w:eastAsia="ja-JP" w:bidi="ar-SA"/>
              </w:rPr>
            </w:pPr>
          </w:p>
        </w:tc>
        <w:tc>
          <w:tcPr>
            <w:tcW w:w="1095" w:type="dxa"/>
            <w:tcBorders>
              <w:top w:val="double" w:sz="4" w:space="0" w:color="auto"/>
            </w:tcBorders>
            <w:shd w:val="clear" w:color="auto" w:fill="auto"/>
          </w:tcPr>
          <w:p w14:paraId="60B9A60A"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p>
        </w:tc>
        <w:tc>
          <w:tcPr>
            <w:tcW w:w="90" w:type="dxa"/>
            <w:shd w:val="clear" w:color="auto" w:fill="auto"/>
          </w:tcPr>
          <w:p w14:paraId="4D23A8F8"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95" w:type="dxa"/>
            <w:tcBorders>
              <w:top w:val="double" w:sz="4" w:space="0" w:color="auto"/>
            </w:tcBorders>
            <w:shd w:val="clear" w:color="auto" w:fill="auto"/>
            <w:vAlign w:val="bottom"/>
          </w:tcPr>
          <w:p w14:paraId="6C161C0A" w14:textId="77777777" w:rsidR="00396063" w:rsidRPr="00CA26BA"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17"/>
              <w:jc w:val="right"/>
              <w:rPr>
                <w:rFonts w:ascii="Angsana New" w:hAnsi="Angsana New"/>
                <w:sz w:val="24"/>
                <w:szCs w:val="24"/>
              </w:rPr>
            </w:pPr>
          </w:p>
        </w:tc>
        <w:tc>
          <w:tcPr>
            <w:tcW w:w="90" w:type="dxa"/>
            <w:shd w:val="clear" w:color="auto" w:fill="auto"/>
          </w:tcPr>
          <w:p w14:paraId="273EA5B1"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50" w:type="dxa"/>
            <w:tcBorders>
              <w:top w:val="double" w:sz="4" w:space="0" w:color="auto"/>
            </w:tcBorders>
          </w:tcPr>
          <w:p w14:paraId="29674D18" w14:textId="77777777" w:rsidR="00396063" w:rsidRPr="00CA26BA"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90"/>
              </w:tabs>
              <w:spacing w:line="240" w:lineRule="auto"/>
              <w:ind w:right="176"/>
              <w:rPr>
                <w:rFonts w:ascii="Angsana New" w:hAnsi="Angsana New"/>
                <w:sz w:val="24"/>
                <w:szCs w:val="24"/>
              </w:rPr>
            </w:pPr>
          </w:p>
        </w:tc>
      </w:tr>
      <w:tr w:rsidR="00396063" w:rsidRPr="00CA26BA" w14:paraId="0401F1BD" w14:textId="77777777" w:rsidTr="00CA26BA">
        <w:trPr>
          <w:cantSplit/>
          <w:trHeight w:val="252"/>
        </w:trPr>
        <w:tc>
          <w:tcPr>
            <w:tcW w:w="5310" w:type="dxa"/>
            <w:gridSpan w:val="2"/>
            <w:shd w:val="clear" w:color="auto" w:fill="auto"/>
          </w:tcPr>
          <w:p w14:paraId="19DC800C"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sz w:val="24"/>
                <w:szCs w:val="24"/>
              </w:rPr>
            </w:pPr>
            <w:r w:rsidRPr="00CA26BA">
              <w:rPr>
                <w:rFonts w:ascii="Angsana New" w:hAnsi="Angsana New" w:hint="cs"/>
                <w:color w:val="000000"/>
                <w:sz w:val="24"/>
                <w:szCs w:val="24"/>
                <w:cs/>
              </w:rPr>
              <w:t>ภาษีเงินได้ที่เกี่ยวข้องกับส่วนประกอบของกำไรขาดทุนเบ็ดเสร็จอื่น</w:t>
            </w:r>
          </w:p>
        </w:tc>
        <w:tc>
          <w:tcPr>
            <w:tcW w:w="90" w:type="dxa"/>
            <w:shd w:val="clear" w:color="auto" w:fill="auto"/>
          </w:tcPr>
          <w:p w14:paraId="3B29066E" w14:textId="77777777" w:rsidR="00396063" w:rsidRPr="00CA26BA" w:rsidRDefault="00396063">
            <w:pPr>
              <w:autoSpaceDE w:val="0"/>
              <w:autoSpaceDN w:val="0"/>
              <w:spacing w:line="240" w:lineRule="auto"/>
              <w:rPr>
                <w:rFonts w:ascii="Angsana New" w:hAnsi="Angsana New"/>
                <w:b/>
                <w:color w:val="000000"/>
                <w:sz w:val="24"/>
                <w:szCs w:val="24"/>
                <w:lang w:val="en-GB" w:eastAsia="ja-JP" w:bidi="ar-SA"/>
              </w:rPr>
            </w:pPr>
          </w:p>
        </w:tc>
        <w:tc>
          <w:tcPr>
            <w:tcW w:w="1095" w:type="dxa"/>
            <w:shd w:val="clear" w:color="auto" w:fill="auto"/>
          </w:tcPr>
          <w:p w14:paraId="2FE87B09"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p>
        </w:tc>
        <w:tc>
          <w:tcPr>
            <w:tcW w:w="90" w:type="dxa"/>
            <w:shd w:val="clear" w:color="auto" w:fill="auto"/>
          </w:tcPr>
          <w:p w14:paraId="04C4D048"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95" w:type="dxa"/>
            <w:shd w:val="clear" w:color="auto" w:fill="auto"/>
            <w:vAlign w:val="bottom"/>
          </w:tcPr>
          <w:p w14:paraId="0D76FCA0" w14:textId="77777777" w:rsidR="00396063" w:rsidRPr="00CA26BA"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17"/>
              <w:jc w:val="right"/>
              <w:rPr>
                <w:rFonts w:ascii="Angsana New" w:hAnsi="Angsana New"/>
                <w:sz w:val="24"/>
                <w:szCs w:val="24"/>
              </w:rPr>
            </w:pPr>
          </w:p>
        </w:tc>
        <w:tc>
          <w:tcPr>
            <w:tcW w:w="90" w:type="dxa"/>
            <w:shd w:val="clear" w:color="auto" w:fill="auto"/>
            <w:vAlign w:val="bottom"/>
          </w:tcPr>
          <w:p w14:paraId="28C64EE2"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50" w:type="dxa"/>
          </w:tcPr>
          <w:p w14:paraId="5ACCF5E3" w14:textId="77777777" w:rsidR="00396063" w:rsidRPr="00CA26BA"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90"/>
              </w:tabs>
              <w:spacing w:line="240" w:lineRule="auto"/>
              <w:ind w:right="176"/>
              <w:rPr>
                <w:rFonts w:ascii="Angsana New" w:hAnsi="Angsana New"/>
                <w:sz w:val="24"/>
                <w:szCs w:val="24"/>
              </w:rPr>
            </w:pPr>
          </w:p>
        </w:tc>
      </w:tr>
      <w:tr w:rsidR="00ED04C3" w:rsidRPr="00CA26BA" w14:paraId="367BB087" w14:textId="77777777" w:rsidTr="00CA26BA">
        <w:trPr>
          <w:cantSplit/>
          <w:trHeight w:val="252"/>
        </w:trPr>
        <w:tc>
          <w:tcPr>
            <w:tcW w:w="4230" w:type="dxa"/>
          </w:tcPr>
          <w:p w14:paraId="59A3A531" w14:textId="77777777" w:rsidR="00ED04C3" w:rsidRPr="00CA26BA"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cs/>
              </w:rPr>
            </w:pPr>
            <w:r w:rsidRPr="00CA26BA">
              <w:rPr>
                <w:rFonts w:ascii="Angsana New" w:hAnsi="Angsana New" w:hint="cs"/>
                <w:color w:val="000000"/>
                <w:sz w:val="24"/>
                <w:szCs w:val="24"/>
                <w:cs/>
              </w:rPr>
              <w:t>กำไร</w:t>
            </w:r>
            <w:r w:rsidRPr="00CA26BA">
              <w:rPr>
                <w:rFonts w:ascii="Angsana New" w:hAnsi="Angsana New" w:hint="cs"/>
                <w:color w:val="000000"/>
                <w:sz w:val="24"/>
                <w:szCs w:val="24"/>
              </w:rPr>
              <w:t xml:space="preserve"> (</w:t>
            </w:r>
            <w:r w:rsidRPr="00CA26BA">
              <w:rPr>
                <w:rFonts w:ascii="Angsana New" w:hAnsi="Angsana New" w:hint="cs"/>
                <w:color w:val="000000"/>
                <w:sz w:val="24"/>
                <w:szCs w:val="24"/>
                <w:cs/>
              </w:rPr>
              <w:t>ขาดทุน</w:t>
            </w:r>
            <w:r w:rsidRPr="00CA26BA">
              <w:rPr>
                <w:rFonts w:ascii="Angsana New" w:hAnsi="Angsana New" w:hint="cs"/>
                <w:color w:val="000000"/>
                <w:sz w:val="24"/>
                <w:szCs w:val="24"/>
              </w:rPr>
              <w:t xml:space="preserve">) </w:t>
            </w:r>
            <w:r w:rsidRPr="00CA26BA">
              <w:rPr>
                <w:rFonts w:ascii="Angsana New" w:hAnsi="Angsana New" w:hint="cs"/>
                <w:color w:val="000000"/>
                <w:sz w:val="24"/>
                <w:szCs w:val="24"/>
                <w:cs/>
              </w:rPr>
              <w:t>จากการประมาณการตามหลักคณิตศาสตร์ประกันภัย</w:t>
            </w:r>
          </w:p>
        </w:tc>
        <w:tc>
          <w:tcPr>
            <w:tcW w:w="1080" w:type="dxa"/>
            <w:shd w:val="clear" w:color="auto" w:fill="auto"/>
            <w:vAlign w:val="bottom"/>
          </w:tcPr>
          <w:p w14:paraId="76053837" w14:textId="211EF465" w:rsidR="00ED04C3" w:rsidRPr="00CA26BA" w:rsidRDefault="00CA26BA"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Angsana New" w:hAnsi="Angsana New"/>
                <w:sz w:val="24"/>
                <w:szCs w:val="24"/>
              </w:rPr>
            </w:pPr>
            <w:r>
              <w:rPr>
                <w:rFonts w:ascii="Angsana New" w:hAnsi="Angsana New"/>
                <w:sz w:val="24"/>
                <w:szCs w:val="24"/>
              </w:rPr>
              <w:t>(</w:t>
            </w:r>
            <w:r w:rsidR="005715CE" w:rsidRPr="005715CE">
              <w:rPr>
                <w:rFonts w:ascii="Angsana New" w:hAnsi="Angsana New"/>
                <w:sz w:val="24"/>
                <w:szCs w:val="24"/>
              </w:rPr>
              <w:t>1</w:t>
            </w:r>
            <w:r>
              <w:rPr>
                <w:rFonts w:ascii="Angsana New" w:hAnsi="Angsana New"/>
                <w:sz w:val="24"/>
                <w:szCs w:val="24"/>
              </w:rPr>
              <w:t>,</w:t>
            </w:r>
            <w:r w:rsidR="005715CE" w:rsidRPr="005715CE">
              <w:rPr>
                <w:rFonts w:ascii="Angsana New" w:hAnsi="Angsana New"/>
                <w:sz w:val="24"/>
                <w:szCs w:val="24"/>
              </w:rPr>
              <w:t>386</w:t>
            </w:r>
            <w:r>
              <w:rPr>
                <w:rFonts w:ascii="Angsana New" w:hAnsi="Angsana New"/>
                <w:sz w:val="24"/>
                <w:szCs w:val="24"/>
              </w:rPr>
              <w:t>)</w:t>
            </w:r>
          </w:p>
        </w:tc>
        <w:tc>
          <w:tcPr>
            <w:tcW w:w="90" w:type="dxa"/>
            <w:shd w:val="clear" w:color="auto" w:fill="auto"/>
          </w:tcPr>
          <w:p w14:paraId="414A9A01" w14:textId="77777777" w:rsidR="00ED04C3" w:rsidRPr="00CA26BA" w:rsidRDefault="00ED04C3" w:rsidP="00ED04C3">
            <w:pPr>
              <w:autoSpaceDE w:val="0"/>
              <w:autoSpaceDN w:val="0"/>
              <w:spacing w:line="240" w:lineRule="auto"/>
              <w:rPr>
                <w:rFonts w:ascii="Angsana New" w:hAnsi="Angsana New"/>
                <w:sz w:val="24"/>
                <w:szCs w:val="24"/>
              </w:rPr>
            </w:pPr>
          </w:p>
        </w:tc>
        <w:tc>
          <w:tcPr>
            <w:tcW w:w="1095" w:type="dxa"/>
            <w:shd w:val="clear" w:color="auto" w:fill="auto"/>
            <w:vAlign w:val="bottom"/>
          </w:tcPr>
          <w:p w14:paraId="6602F44C" w14:textId="1C737777" w:rsidR="00ED04C3" w:rsidRPr="00CA26BA"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Angsana New" w:hAnsi="Angsana New"/>
                <w:sz w:val="24"/>
                <w:szCs w:val="24"/>
              </w:rPr>
            </w:pPr>
            <w:r w:rsidRPr="00CA26BA">
              <w:rPr>
                <w:rFonts w:ascii="Angsana New" w:hAnsi="Angsana New" w:hint="cs"/>
                <w:sz w:val="24"/>
                <w:szCs w:val="24"/>
              </w:rPr>
              <w:t>(</w:t>
            </w:r>
            <w:r w:rsidR="005715CE" w:rsidRPr="005715CE">
              <w:rPr>
                <w:rFonts w:ascii="Angsana New" w:hAnsi="Angsana New" w:hint="cs"/>
                <w:sz w:val="24"/>
                <w:szCs w:val="24"/>
              </w:rPr>
              <w:t>544</w:t>
            </w:r>
            <w:r w:rsidRPr="00CA26BA">
              <w:rPr>
                <w:rFonts w:ascii="Angsana New" w:hAnsi="Angsana New" w:hint="cs"/>
                <w:sz w:val="24"/>
                <w:szCs w:val="24"/>
              </w:rPr>
              <w:t>)</w:t>
            </w:r>
          </w:p>
        </w:tc>
        <w:tc>
          <w:tcPr>
            <w:tcW w:w="90" w:type="dxa"/>
            <w:shd w:val="clear" w:color="auto" w:fill="auto"/>
          </w:tcPr>
          <w:p w14:paraId="1A6302F2" w14:textId="77777777" w:rsidR="00ED04C3" w:rsidRPr="00CA26BA" w:rsidRDefault="00ED04C3" w:rsidP="00ED04C3">
            <w:pPr>
              <w:tabs>
                <w:tab w:val="decimal" w:pos="990"/>
              </w:tabs>
              <w:spacing w:line="240" w:lineRule="auto"/>
              <w:jc w:val="thaiDistribute"/>
              <w:rPr>
                <w:rFonts w:ascii="Angsana New" w:hAnsi="Angsana New"/>
                <w:color w:val="000000"/>
                <w:sz w:val="24"/>
                <w:szCs w:val="24"/>
                <w:lang w:eastAsia="ja-JP"/>
              </w:rPr>
            </w:pPr>
          </w:p>
        </w:tc>
        <w:tc>
          <w:tcPr>
            <w:tcW w:w="1095" w:type="dxa"/>
            <w:shd w:val="clear" w:color="auto" w:fill="auto"/>
            <w:vAlign w:val="bottom"/>
          </w:tcPr>
          <w:p w14:paraId="6374B0A4" w14:textId="5FD3E1DC" w:rsidR="00ED04C3" w:rsidRPr="00CA26BA" w:rsidRDefault="00CA26BA"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right="117"/>
              <w:jc w:val="right"/>
              <w:rPr>
                <w:rFonts w:ascii="Angsana New" w:hAnsi="Angsana New"/>
                <w:sz w:val="24"/>
                <w:szCs w:val="24"/>
              </w:rPr>
            </w:pPr>
            <w:r>
              <w:rPr>
                <w:rFonts w:ascii="Angsana New" w:hAnsi="Angsana New"/>
                <w:sz w:val="24"/>
                <w:szCs w:val="24"/>
              </w:rPr>
              <w:t>(</w:t>
            </w:r>
            <w:r w:rsidR="005715CE" w:rsidRPr="005715CE">
              <w:rPr>
                <w:rFonts w:ascii="Angsana New" w:hAnsi="Angsana New"/>
                <w:sz w:val="24"/>
                <w:szCs w:val="24"/>
              </w:rPr>
              <w:t>661</w:t>
            </w:r>
            <w:r>
              <w:rPr>
                <w:rFonts w:ascii="Angsana New" w:hAnsi="Angsana New"/>
                <w:sz w:val="24"/>
                <w:szCs w:val="24"/>
              </w:rPr>
              <w:t>)</w:t>
            </w:r>
          </w:p>
        </w:tc>
        <w:tc>
          <w:tcPr>
            <w:tcW w:w="90" w:type="dxa"/>
            <w:shd w:val="clear" w:color="auto" w:fill="auto"/>
          </w:tcPr>
          <w:p w14:paraId="0EA95C4C" w14:textId="77777777" w:rsidR="00ED04C3" w:rsidRPr="00CA26BA" w:rsidRDefault="00ED04C3" w:rsidP="00ED04C3">
            <w:pPr>
              <w:tabs>
                <w:tab w:val="decimal" w:pos="990"/>
              </w:tabs>
              <w:spacing w:line="240" w:lineRule="auto"/>
              <w:jc w:val="thaiDistribute"/>
              <w:rPr>
                <w:rFonts w:ascii="Angsana New" w:hAnsi="Angsana New"/>
                <w:color w:val="000000"/>
                <w:sz w:val="24"/>
                <w:szCs w:val="24"/>
                <w:lang w:eastAsia="ja-JP"/>
              </w:rPr>
            </w:pPr>
          </w:p>
        </w:tc>
        <w:tc>
          <w:tcPr>
            <w:tcW w:w="1050" w:type="dxa"/>
            <w:vAlign w:val="bottom"/>
          </w:tcPr>
          <w:p w14:paraId="1246857C" w14:textId="77777777" w:rsidR="00ED04C3" w:rsidRPr="00CA26BA"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sidRPr="00CA26BA">
              <w:rPr>
                <w:rFonts w:ascii="Angsana New" w:hAnsi="Angsana New" w:hint="cs"/>
                <w:sz w:val="24"/>
                <w:szCs w:val="24"/>
              </w:rPr>
              <w:t>-</w:t>
            </w:r>
          </w:p>
        </w:tc>
      </w:tr>
    </w:tbl>
    <w:p w14:paraId="422FF3A6" w14:textId="1299C018" w:rsidR="00396063" w:rsidRPr="00010708" w:rsidRDefault="00396063" w:rsidP="00396063">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ณ วันที่ </w:t>
      </w:r>
      <w:r w:rsidR="005715CE" w:rsidRPr="005715CE">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5715CE" w:rsidRPr="005715CE">
        <w:rPr>
          <w:rFonts w:asciiTheme="majorBidi" w:hAnsiTheme="majorBidi" w:cstheme="majorBidi"/>
          <w:sz w:val="28"/>
        </w:rPr>
        <w:t>2567</w:t>
      </w:r>
      <w:r w:rsidRPr="00010708">
        <w:rPr>
          <w:rFonts w:asciiTheme="majorBidi" w:hAnsiTheme="majorBidi" w:cstheme="majorBidi"/>
          <w:sz w:val="28"/>
        </w:rPr>
        <w:t xml:space="preserve"> </w:t>
      </w:r>
      <w:r w:rsidRPr="00010708">
        <w:rPr>
          <w:rFonts w:asciiTheme="majorBidi" w:hAnsiTheme="majorBidi" w:cstheme="majorBidi"/>
          <w:sz w:val="28"/>
          <w:cs/>
        </w:rPr>
        <w:t xml:space="preserve">และ </w:t>
      </w:r>
      <w:r w:rsidR="005715CE" w:rsidRPr="005715CE">
        <w:rPr>
          <w:rFonts w:asciiTheme="majorBidi" w:hAnsiTheme="majorBidi" w:cstheme="majorBidi"/>
          <w:sz w:val="28"/>
        </w:rPr>
        <w:t>2566</w:t>
      </w:r>
      <w:r w:rsidRPr="00010708">
        <w:rPr>
          <w:rFonts w:asciiTheme="majorBidi" w:hAnsiTheme="majorBidi" w:cstheme="majorBidi"/>
          <w:sz w:val="28"/>
        </w:rPr>
        <w:t xml:space="preserve"> </w:t>
      </w:r>
      <w:r>
        <w:rPr>
          <w:rFonts w:asciiTheme="majorBidi" w:hAnsiTheme="majorBidi" w:cstheme="majorBidi" w:hint="cs"/>
          <w:sz w:val="28"/>
          <w:cs/>
        </w:rPr>
        <w:t>กลุ่ม</w:t>
      </w:r>
      <w:r w:rsidRPr="00010708">
        <w:rPr>
          <w:rFonts w:asciiTheme="majorBidi" w:hAnsiTheme="majorBidi" w:cstheme="majorBidi"/>
          <w:sz w:val="28"/>
          <w:cs/>
        </w:rPr>
        <w:t>บริษัทมีจำนวนผลแตกต่างชั่วคราวและยอดขาดทุนยกไปที่มิได้รับรู้เป็นสินทรัพย์ภาษีเงินได้รอการตัดบัญชีในงบการเงินมีรายละเอียดดังนี้</w:t>
      </w:r>
    </w:p>
    <w:p w14:paraId="0F35EA87" w14:textId="77777777" w:rsidR="00022CBB" w:rsidRPr="00022CBB" w:rsidRDefault="00022CBB" w:rsidP="00022CBB">
      <w:pPr>
        <w:pStyle w:val="ListParagraph"/>
        <w:spacing w:after="0" w:line="240" w:lineRule="auto"/>
        <w:ind w:left="6660" w:right="-29"/>
        <w:contextualSpacing w:val="0"/>
        <w:rPr>
          <w:rFonts w:asciiTheme="majorBidi" w:hAnsiTheme="majorBidi" w:cstheme="majorBidi"/>
          <w:b/>
          <w:bCs/>
          <w:sz w:val="24"/>
          <w:szCs w:val="24"/>
          <w:lang w:val="en-GB"/>
        </w:rPr>
      </w:pPr>
      <w:r w:rsidRPr="00022CBB">
        <w:rPr>
          <w:rFonts w:asciiTheme="majorBidi" w:hAnsiTheme="majorBidi" w:cstheme="majorBidi" w:hint="cs"/>
          <w:b/>
          <w:bCs/>
          <w:sz w:val="24"/>
          <w:szCs w:val="24"/>
          <w:cs/>
          <w:lang w:val="en-GB"/>
        </w:rPr>
        <w:lastRenderedPageBreak/>
        <w:t>พัน</w:t>
      </w:r>
      <w:r w:rsidRPr="00022CBB">
        <w:rPr>
          <w:rFonts w:asciiTheme="majorBidi" w:hAnsiTheme="majorBidi" w:cstheme="majorBidi"/>
          <w:b/>
          <w:bCs/>
          <w:sz w:val="24"/>
          <w:szCs w:val="24"/>
          <w:cs/>
          <w:lang w:val="en-GB"/>
        </w:rPr>
        <w:t>บาท</w:t>
      </w:r>
    </w:p>
    <w:tbl>
      <w:tblPr>
        <w:tblW w:w="8820" w:type="dxa"/>
        <w:tblInd w:w="450" w:type="dxa"/>
        <w:tblLayout w:type="fixed"/>
        <w:tblCellMar>
          <w:left w:w="0" w:type="dxa"/>
          <w:right w:w="0" w:type="dxa"/>
        </w:tblCellMar>
        <w:tblLook w:val="01E0" w:firstRow="1" w:lastRow="1" w:firstColumn="1" w:lastColumn="1" w:noHBand="0" w:noVBand="0"/>
      </w:tblPr>
      <w:tblGrid>
        <w:gridCol w:w="4230"/>
        <w:gridCol w:w="1080"/>
        <w:gridCol w:w="90"/>
        <w:gridCol w:w="1080"/>
        <w:gridCol w:w="120"/>
        <w:gridCol w:w="1050"/>
        <w:gridCol w:w="120"/>
        <w:gridCol w:w="1050"/>
      </w:tblGrid>
      <w:tr w:rsidR="00396063" w:rsidRPr="00010708" w14:paraId="33407ECB" w14:textId="77777777">
        <w:trPr>
          <w:tblHeader/>
        </w:trPr>
        <w:tc>
          <w:tcPr>
            <w:tcW w:w="4230" w:type="dxa"/>
          </w:tcPr>
          <w:p w14:paraId="3C7E1978"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2250" w:type="dxa"/>
            <w:gridSpan w:val="3"/>
          </w:tcPr>
          <w:p w14:paraId="4CA3D561"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443DBA56"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2220" w:type="dxa"/>
            <w:gridSpan w:val="3"/>
          </w:tcPr>
          <w:p w14:paraId="0F2255C1"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ED04C3" w:rsidRPr="00010708" w14:paraId="41B9725E" w14:textId="77777777">
        <w:trPr>
          <w:tblHeader/>
        </w:trPr>
        <w:tc>
          <w:tcPr>
            <w:tcW w:w="4230" w:type="dxa"/>
          </w:tcPr>
          <w:p w14:paraId="4C4CF5A1"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1080" w:type="dxa"/>
          </w:tcPr>
          <w:p w14:paraId="3F78110F" w14:textId="3A85D767"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lang w:val="en-GB"/>
              </w:rPr>
            </w:pPr>
            <w:r w:rsidRPr="005715CE">
              <w:rPr>
                <w:rFonts w:asciiTheme="majorBidi" w:hAnsiTheme="majorBidi" w:cstheme="majorBidi"/>
                <w:b/>
                <w:bCs/>
                <w:color w:val="000000"/>
                <w:sz w:val="24"/>
                <w:szCs w:val="24"/>
                <w:lang w:eastAsia="ja-JP"/>
              </w:rPr>
              <w:t>2567</w:t>
            </w:r>
          </w:p>
        </w:tc>
        <w:tc>
          <w:tcPr>
            <w:tcW w:w="90" w:type="dxa"/>
          </w:tcPr>
          <w:p w14:paraId="7C3331AE"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80" w:type="dxa"/>
          </w:tcPr>
          <w:p w14:paraId="5305DA1E" w14:textId="3937C3B5"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5715CE">
              <w:rPr>
                <w:rFonts w:asciiTheme="majorBidi" w:hAnsiTheme="majorBidi" w:cstheme="majorBidi"/>
                <w:b/>
                <w:bCs/>
                <w:color w:val="000000"/>
                <w:sz w:val="24"/>
                <w:szCs w:val="24"/>
                <w:lang w:eastAsia="ja-JP"/>
              </w:rPr>
              <w:t>2566</w:t>
            </w:r>
          </w:p>
        </w:tc>
        <w:tc>
          <w:tcPr>
            <w:tcW w:w="120" w:type="dxa"/>
          </w:tcPr>
          <w:p w14:paraId="228D9F1F"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2E1E2328" w14:textId="531B089D"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5715CE">
              <w:rPr>
                <w:rFonts w:asciiTheme="majorBidi" w:hAnsiTheme="majorBidi" w:cstheme="majorBidi"/>
                <w:b/>
                <w:bCs/>
                <w:color w:val="000000"/>
                <w:sz w:val="24"/>
                <w:szCs w:val="24"/>
                <w:lang w:eastAsia="ja-JP"/>
              </w:rPr>
              <w:t>2567</w:t>
            </w:r>
          </w:p>
        </w:tc>
        <w:tc>
          <w:tcPr>
            <w:tcW w:w="120" w:type="dxa"/>
          </w:tcPr>
          <w:p w14:paraId="55378687"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4E30D072" w14:textId="78AD11CF"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5715CE">
              <w:rPr>
                <w:rFonts w:asciiTheme="majorBidi" w:hAnsiTheme="majorBidi" w:cstheme="majorBidi"/>
                <w:b/>
                <w:bCs/>
                <w:color w:val="000000"/>
                <w:sz w:val="24"/>
                <w:szCs w:val="24"/>
                <w:lang w:eastAsia="ja-JP"/>
              </w:rPr>
              <w:t>2566</w:t>
            </w:r>
          </w:p>
        </w:tc>
      </w:tr>
      <w:tr w:rsidR="00ED04C3" w:rsidRPr="00010708" w14:paraId="1FFB5D5C" w14:textId="77777777" w:rsidTr="007A264B">
        <w:trPr>
          <w:trHeight w:val="20"/>
        </w:trPr>
        <w:tc>
          <w:tcPr>
            <w:tcW w:w="4230" w:type="dxa"/>
          </w:tcPr>
          <w:p w14:paraId="02654889"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ผลแตกต่างชั่วคราว</w:t>
            </w:r>
          </w:p>
        </w:tc>
        <w:tc>
          <w:tcPr>
            <w:tcW w:w="1080" w:type="dxa"/>
            <w:shd w:val="clear" w:color="auto" w:fill="auto"/>
          </w:tcPr>
          <w:p w14:paraId="029C4EB8" w14:textId="34D1E76A"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2</w:t>
            </w:r>
            <w:r w:rsidR="00E22613" w:rsidRPr="007A264B">
              <w:rPr>
                <w:rFonts w:asciiTheme="majorBidi" w:hAnsiTheme="majorBidi" w:cstheme="majorBidi"/>
                <w:sz w:val="24"/>
                <w:szCs w:val="24"/>
              </w:rPr>
              <w:t>,</w:t>
            </w:r>
            <w:r w:rsidRPr="007A264B">
              <w:rPr>
                <w:rFonts w:asciiTheme="majorBidi" w:hAnsiTheme="majorBidi" w:cstheme="majorBidi"/>
                <w:sz w:val="24"/>
                <w:szCs w:val="24"/>
              </w:rPr>
              <w:t>653</w:t>
            </w:r>
          </w:p>
        </w:tc>
        <w:tc>
          <w:tcPr>
            <w:tcW w:w="90" w:type="dxa"/>
            <w:shd w:val="clear" w:color="auto" w:fill="auto"/>
            <w:vAlign w:val="bottom"/>
          </w:tcPr>
          <w:p w14:paraId="41849CFF" w14:textId="77777777"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shd w:val="clear" w:color="auto" w:fill="auto"/>
          </w:tcPr>
          <w:p w14:paraId="1787BD4C" w14:textId="52200719"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3</w:t>
            </w:r>
            <w:r w:rsidR="00ED04C3" w:rsidRPr="007A264B">
              <w:rPr>
                <w:rFonts w:asciiTheme="majorBidi" w:hAnsiTheme="majorBidi" w:cstheme="majorBidi"/>
                <w:sz w:val="24"/>
                <w:szCs w:val="24"/>
              </w:rPr>
              <w:t>,</w:t>
            </w:r>
            <w:r w:rsidRPr="007A264B">
              <w:rPr>
                <w:rFonts w:asciiTheme="majorBidi" w:hAnsiTheme="majorBidi" w:cstheme="majorBidi"/>
                <w:sz w:val="24"/>
                <w:szCs w:val="24"/>
              </w:rPr>
              <w:t>360</w:t>
            </w:r>
          </w:p>
        </w:tc>
        <w:tc>
          <w:tcPr>
            <w:tcW w:w="120" w:type="dxa"/>
            <w:shd w:val="clear" w:color="auto" w:fill="auto"/>
            <w:vAlign w:val="bottom"/>
          </w:tcPr>
          <w:p w14:paraId="4D75D690" w14:textId="77777777"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shd w:val="clear" w:color="auto" w:fill="auto"/>
          </w:tcPr>
          <w:p w14:paraId="3CB536DE" w14:textId="3718A7D7" w:rsidR="00ED04C3" w:rsidRPr="007A264B" w:rsidRDefault="00E22613" w:rsidP="00E22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sidRPr="007A264B">
              <w:rPr>
                <w:rFonts w:asciiTheme="majorBidi" w:hAnsiTheme="majorBidi" w:cstheme="majorBidi"/>
                <w:sz w:val="24"/>
                <w:szCs w:val="24"/>
              </w:rPr>
              <w:t>-</w:t>
            </w:r>
          </w:p>
        </w:tc>
        <w:tc>
          <w:tcPr>
            <w:tcW w:w="120" w:type="dxa"/>
            <w:shd w:val="clear" w:color="auto" w:fill="auto"/>
            <w:vAlign w:val="bottom"/>
          </w:tcPr>
          <w:p w14:paraId="0F06B359" w14:textId="77777777"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shd w:val="clear" w:color="auto" w:fill="auto"/>
          </w:tcPr>
          <w:p w14:paraId="0F1B28DD" w14:textId="48B39EBB"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sidRPr="007A264B">
              <w:rPr>
                <w:rFonts w:asciiTheme="majorBidi" w:hAnsiTheme="majorBidi" w:cstheme="majorBidi"/>
                <w:sz w:val="24"/>
                <w:szCs w:val="24"/>
              </w:rPr>
              <w:t xml:space="preserve"> -</w:t>
            </w:r>
          </w:p>
        </w:tc>
      </w:tr>
      <w:tr w:rsidR="00ED04C3" w:rsidRPr="00010708" w14:paraId="6194E81D" w14:textId="77777777" w:rsidTr="007A264B">
        <w:trPr>
          <w:trHeight w:val="20"/>
        </w:trPr>
        <w:tc>
          <w:tcPr>
            <w:tcW w:w="4230" w:type="dxa"/>
          </w:tcPr>
          <w:p w14:paraId="0939594F"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ขาดทุนทางภาษีที่ยังไม่ได้ใช้</w:t>
            </w:r>
          </w:p>
        </w:tc>
        <w:tc>
          <w:tcPr>
            <w:tcW w:w="1080" w:type="dxa"/>
            <w:tcBorders>
              <w:bottom w:val="single" w:sz="4" w:space="0" w:color="auto"/>
            </w:tcBorders>
            <w:shd w:val="clear" w:color="auto" w:fill="auto"/>
          </w:tcPr>
          <w:p w14:paraId="7823D8BA" w14:textId="03C5DBD4"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812</w:t>
            </w:r>
            <w:r w:rsidR="00E22613" w:rsidRPr="007A264B">
              <w:rPr>
                <w:rFonts w:asciiTheme="majorBidi" w:hAnsiTheme="majorBidi" w:cstheme="majorBidi"/>
                <w:sz w:val="24"/>
                <w:szCs w:val="24"/>
              </w:rPr>
              <w:t>,</w:t>
            </w:r>
            <w:r w:rsidRPr="007A264B">
              <w:rPr>
                <w:rFonts w:asciiTheme="majorBidi" w:hAnsiTheme="majorBidi" w:cstheme="majorBidi"/>
                <w:sz w:val="24"/>
                <w:szCs w:val="24"/>
              </w:rPr>
              <w:t>826</w:t>
            </w:r>
          </w:p>
        </w:tc>
        <w:tc>
          <w:tcPr>
            <w:tcW w:w="90" w:type="dxa"/>
            <w:shd w:val="clear" w:color="auto" w:fill="auto"/>
            <w:vAlign w:val="bottom"/>
          </w:tcPr>
          <w:p w14:paraId="123E5E25" w14:textId="77777777"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7DAE6D9B" w14:textId="7007538A"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575</w:t>
            </w:r>
            <w:r w:rsidR="00ED04C3" w:rsidRPr="007A264B">
              <w:rPr>
                <w:rFonts w:asciiTheme="majorBidi" w:hAnsiTheme="majorBidi" w:cstheme="majorBidi"/>
                <w:sz w:val="24"/>
                <w:szCs w:val="24"/>
              </w:rPr>
              <w:t>,</w:t>
            </w:r>
            <w:r w:rsidRPr="007A264B">
              <w:rPr>
                <w:rFonts w:asciiTheme="majorBidi" w:hAnsiTheme="majorBidi" w:cstheme="majorBidi"/>
                <w:sz w:val="24"/>
                <w:szCs w:val="24"/>
              </w:rPr>
              <w:t>499</w:t>
            </w:r>
          </w:p>
        </w:tc>
        <w:tc>
          <w:tcPr>
            <w:tcW w:w="120" w:type="dxa"/>
            <w:shd w:val="clear" w:color="auto" w:fill="auto"/>
            <w:vAlign w:val="bottom"/>
          </w:tcPr>
          <w:p w14:paraId="27AFCE0B" w14:textId="77777777"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1E8043DB" w14:textId="47EBC64F" w:rsidR="00ED04C3" w:rsidRPr="007A264B" w:rsidRDefault="00E2261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sidRPr="007A264B">
              <w:rPr>
                <w:rFonts w:asciiTheme="majorBidi" w:hAnsiTheme="majorBidi" w:cstheme="majorBidi"/>
                <w:sz w:val="24"/>
                <w:szCs w:val="24"/>
              </w:rPr>
              <w:t>-</w:t>
            </w:r>
          </w:p>
        </w:tc>
        <w:tc>
          <w:tcPr>
            <w:tcW w:w="120" w:type="dxa"/>
            <w:shd w:val="clear" w:color="auto" w:fill="auto"/>
            <w:vAlign w:val="bottom"/>
          </w:tcPr>
          <w:p w14:paraId="39B7E374" w14:textId="77777777"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5E9DAA23" w14:textId="3E7C553B"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132</w:t>
            </w:r>
            <w:r w:rsidR="00ED04C3" w:rsidRPr="007A264B">
              <w:rPr>
                <w:rFonts w:asciiTheme="majorBidi" w:hAnsiTheme="majorBidi" w:cstheme="majorBidi"/>
                <w:sz w:val="24"/>
                <w:szCs w:val="24"/>
              </w:rPr>
              <w:t>,</w:t>
            </w:r>
            <w:r w:rsidRPr="007A264B">
              <w:rPr>
                <w:rFonts w:asciiTheme="majorBidi" w:hAnsiTheme="majorBidi" w:cstheme="majorBidi"/>
                <w:sz w:val="24"/>
                <w:szCs w:val="24"/>
              </w:rPr>
              <w:t>659</w:t>
            </w:r>
          </w:p>
        </w:tc>
      </w:tr>
      <w:tr w:rsidR="00ED04C3" w:rsidRPr="00010708" w14:paraId="7C92EE0F" w14:textId="77777777" w:rsidTr="007A264B">
        <w:trPr>
          <w:trHeight w:val="20"/>
        </w:trPr>
        <w:tc>
          <w:tcPr>
            <w:tcW w:w="4230" w:type="dxa"/>
          </w:tcPr>
          <w:p w14:paraId="289993DA"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26C9DA94" w14:textId="70FFE931"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815</w:t>
            </w:r>
            <w:r w:rsidR="00E22613" w:rsidRPr="007A264B">
              <w:rPr>
                <w:rFonts w:asciiTheme="majorBidi" w:hAnsiTheme="majorBidi" w:cstheme="majorBidi"/>
                <w:sz w:val="24"/>
                <w:szCs w:val="24"/>
              </w:rPr>
              <w:t>,</w:t>
            </w:r>
            <w:r w:rsidRPr="007A264B">
              <w:rPr>
                <w:rFonts w:asciiTheme="majorBidi" w:hAnsiTheme="majorBidi" w:cstheme="majorBidi"/>
                <w:sz w:val="24"/>
                <w:szCs w:val="24"/>
              </w:rPr>
              <w:t>479</w:t>
            </w:r>
          </w:p>
        </w:tc>
        <w:tc>
          <w:tcPr>
            <w:tcW w:w="90" w:type="dxa"/>
            <w:shd w:val="clear" w:color="auto" w:fill="auto"/>
            <w:vAlign w:val="bottom"/>
          </w:tcPr>
          <w:p w14:paraId="28D32513" w14:textId="77777777" w:rsidR="00ED04C3" w:rsidRPr="007A264B"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4742246A" w14:textId="74294FE8"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578</w:t>
            </w:r>
            <w:r w:rsidR="00ED04C3" w:rsidRPr="007A264B">
              <w:rPr>
                <w:rFonts w:asciiTheme="majorBidi" w:hAnsiTheme="majorBidi" w:cstheme="majorBidi"/>
                <w:sz w:val="24"/>
                <w:szCs w:val="24"/>
              </w:rPr>
              <w:t>,</w:t>
            </w:r>
            <w:r w:rsidRPr="007A264B">
              <w:rPr>
                <w:rFonts w:asciiTheme="majorBidi" w:hAnsiTheme="majorBidi" w:cstheme="majorBidi"/>
                <w:sz w:val="24"/>
                <w:szCs w:val="24"/>
              </w:rPr>
              <w:t>859</w:t>
            </w:r>
          </w:p>
        </w:tc>
        <w:tc>
          <w:tcPr>
            <w:tcW w:w="120" w:type="dxa"/>
            <w:shd w:val="clear" w:color="auto" w:fill="auto"/>
            <w:vAlign w:val="bottom"/>
          </w:tcPr>
          <w:p w14:paraId="4F7BE088" w14:textId="77777777" w:rsidR="00ED04C3" w:rsidRPr="007A264B" w:rsidRDefault="00ED04C3" w:rsidP="00ED04C3">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5E619C11" w14:textId="3B23B16C" w:rsidR="00ED04C3" w:rsidRPr="007A264B" w:rsidRDefault="00E2261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sidRPr="007A264B">
              <w:rPr>
                <w:rFonts w:asciiTheme="majorBidi" w:hAnsiTheme="majorBidi" w:cstheme="majorBidi"/>
                <w:sz w:val="24"/>
                <w:szCs w:val="24"/>
              </w:rPr>
              <w:t>-</w:t>
            </w:r>
          </w:p>
        </w:tc>
        <w:tc>
          <w:tcPr>
            <w:tcW w:w="120" w:type="dxa"/>
            <w:shd w:val="clear" w:color="auto" w:fill="auto"/>
            <w:vAlign w:val="bottom"/>
          </w:tcPr>
          <w:p w14:paraId="61AD3022" w14:textId="77777777" w:rsidR="00ED04C3" w:rsidRPr="007A264B" w:rsidRDefault="00ED04C3" w:rsidP="00ED04C3">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4C1C8123" w14:textId="338AED74" w:rsidR="00ED04C3" w:rsidRPr="007A264B"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132</w:t>
            </w:r>
            <w:r w:rsidR="00ED04C3" w:rsidRPr="007A264B">
              <w:rPr>
                <w:rFonts w:asciiTheme="majorBidi" w:hAnsiTheme="majorBidi" w:cstheme="majorBidi"/>
                <w:sz w:val="24"/>
                <w:szCs w:val="24"/>
              </w:rPr>
              <w:t>,</w:t>
            </w:r>
            <w:r w:rsidRPr="007A264B">
              <w:rPr>
                <w:rFonts w:asciiTheme="majorBidi" w:hAnsiTheme="majorBidi" w:cstheme="majorBidi"/>
                <w:sz w:val="24"/>
                <w:szCs w:val="24"/>
              </w:rPr>
              <w:t>659</w:t>
            </w:r>
          </w:p>
        </w:tc>
      </w:tr>
    </w:tbl>
    <w:p w14:paraId="2BC3A731" w14:textId="77777777" w:rsidR="00396063" w:rsidRPr="00010708" w:rsidRDefault="00396063" w:rsidP="00396063">
      <w:pPr>
        <w:pStyle w:val="ListParagraph"/>
        <w:spacing w:before="240" w:after="0" w:line="240" w:lineRule="auto"/>
        <w:ind w:left="547"/>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อย่างไรก็ตาม </w:t>
      </w:r>
      <w:r>
        <w:rPr>
          <w:rFonts w:asciiTheme="majorBidi" w:hAnsiTheme="majorBidi" w:cstheme="majorBidi" w:hint="cs"/>
          <w:sz w:val="28"/>
          <w:cs/>
        </w:rPr>
        <w:t>กลุ่ม</w:t>
      </w:r>
      <w:r w:rsidRPr="00010708">
        <w:rPr>
          <w:rFonts w:asciiTheme="majorBidi" w:hAnsiTheme="majorBidi" w:cstheme="majorBidi"/>
          <w:sz w:val="28"/>
          <w:cs/>
        </w:rPr>
        <w:t>บริษัทยังมิได้รับรู้สินทรัพย์ภาษีเงินได้รอการตัดบัญชีที่เกิดจากรายการดังกล่าว เนื่องจากยังมีความไม่แน่นอนว่าบริษัทจะมีกำไรทางภาษีเพียงพอที่จะใช้ประโยชน์ทางภาษีดังกล่าว</w:t>
      </w:r>
    </w:p>
    <w:p w14:paraId="572362D6" w14:textId="1133BAB6" w:rsidR="00396063" w:rsidRPr="00010708" w:rsidRDefault="00396063" w:rsidP="00396063">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ค่าใช้จ่ายภาษีเงินได้สำหรับปีสิ้นสุดวันที่ </w:t>
      </w:r>
      <w:r w:rsidR="005715CE" w:rsidRPr="005715CE">
        <w:rPr>
          <w:rFonts w:asciiTheme="majorBidi" w:hAnsiTheme="majorBidi" w:cstheme="majorBidi"/>
          <w:sz w:val="28"/>
        </w:rPr>
        <w:t>31</w:t>
      </w:r>
      <w:r w:rsidRPr="00010708">
        <w:rPr>
          <w:rFonts w:asciiTheme="majorBidi" w:hAnsiTheme="majorBidi" w:cstheme="majorBidi"/>
          <w:sz w:val="28"/>
          <w:cs/>
        </w:rPr>
        <w:t xml:space="preserve"> ธันวาคม สามารถกระทบยอดกับกำไรทางบัญชีได้ ดังนี้</w:t>
      </w:r>
    </w:p>
    <w:p w14:paraId="0E03E294" w14:textId="77777777" w:rsidR="00022CBB" w:rsidRPr="00022CBB" w:rsidRDefault="00022CBB" w:rsidP="00022CBB">
      <w:pPr>
        <w:pStyle w:val="ListParagraph"/>
        <w:spacing w:after="0" w:line="240" w:lineRule="auto"/>
        <w:ind w:left="6660" w:right="-29"/>
        <w:contextualSpacing w:val="0"/>
        <w:rPr>
          <w:rFonts w:asciiTheme="majorBidi" w:hAnsiTheme="majorBidi" w:cstheme="majorBidi"/>
          <w:b/>
          <w:bCs/>
          <w:sz w:val="24"/>
          <w:szCs w:val="24"/>
          <w:lang w:val="en-GB"/>
        </w:rPr>
      </w:pPr>
      <w:r w:rsidRPr="00022CBB">
        <w:rPr>
          <w:rFonts w:asciiTheme="majorBidi" w:hAnsiTheme="majorBidi" w:cstheme="majorBidi" w:hint="cs"/>
          <w:b/>
          <w:bCs/>
          <w:sz w:val="24"/>
          <w:szCs w:val="24"/>
          <w:cs/>
          <w:lang w:val="en-GB"/>
        </w:rPr>
        <w:t>พัน</w:t>
      </w:r>
      <w:r w:rsidRPr="00022CBB">
        <w:rPr>
          <w:rFonts w:asciiTheme="majorBidi" w:hAnsiTheme="majorBidi" w:cstheme="majorBidi"/>
          <w:b/>
          <w:bCs/>
          <w:sz w:val="24"/>
          <w:szCs w:val="24"/>
          <w:cs/>
          <w:lang w:val="en-GB"/>
        </w:rPr>
        <w:t>บาท</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25"/>
        <w:gridCol w:w="90"/>
        <w:gridCol w:w="1065"/>
        <w:gridCol w:w="90"/>
        <w:gridCol w:w="1110"/>
        <w:gridCol w:w="120"/>
        <w:gridCol w:w="1080"/>
      </w:tblGrid>
      <w:tr w:rsidR="00396063" w:rsidRPr="00010708" w14:paraId="2D8FC50F" w14:textId="77777777">
        <w:trPr>
          <w:cantSplit/>
        </w:trPr>
        <w:tc>
          <w:tcPr>
            <w:tcW w:w="4230" w:type="dxa"/>
          </w:tcPr>
          <w:p w14:paraId="50E80F3A" w14:textId="77777777" w:rsidR="00396063" w:rsidRPr="00010708" w:rsidRDefault="00396063">
            <w:pPr>
              <w:spacing w:line="240" w:lineRule="auto"/>
              <w:ind w:left="114"/>
              <w:jc w:val="center"/>
              <w:rPr>
                <w:rFonts w:asciiTheme="majorBidi" w:hAnsiTheme="majorBidi" w:cstheme="majorBidi"/>
                <w:sz w:val="24"/>
                <w:szCs w:val="24"/>
              </w:rPr>
            </w:pPr>
          </w:p>
        </w:tc>
        <w:tc>
          <w:tcPr>
            <w:tcW w:w="2280" w:type="dxa"/>
            <w:gridSpan w:val="3"/>
          </w:tcPr>
          <w:p w14:paraId="719D0267"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90" w:type="dxa"/>
          </w:tcPr>
          <w:p w14:paraId="2F721D8F" w14:textId="77777777" w:rsidR="00396063" w:rsidRPr="00010708" w:rsidRDefault="00396063">
            <w:pPr>
              <w:spacing w:line="240" w:lineRule="auto"/>
              <w:jc w:val="center"/>
              <w:rPr>
                <w:rFonts w:asciiTheme="majorBidi" w:hAnsiTheme="majorBidi" w:cstheme="majorBidi"/>
                <w:b/>
                <w:bCs/>
                <w:sz w:val="24"/>
                <w:szCs w:val="24"/>
              </w:rPr>
            </w:pPr>
          </w:p>
        </w:tc>
        <w:tc>
          <w:tcPr>
            <w:tcW w:w="2310" w:type="dxa"/>
            <w:gridSpan w:val="3"/>
          </w:tcPr>
          <w:p w14:paraId="47E4BF68"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ED04C3" w:rsidRPr="00010708" w14:paraId="64CD3E69" w14:textId="77777777">
        <w:trPr>
          <w:cantSplit/>
        </w:trPr>
        <w:tc>
          <w:tcPr>
            <w:tcW w:w="4230" w:type="dxa"/>
          </w:tcPr>
          <w:p w14:paraId="7F87A6D7" w14:textId="77777777" w:rsidR="00ED04C3" w:rsidRPr="00010708" w:rsidRDefault="00ED04C3" w:rsidP="00ED04C3">
            <w:pPr>
              <w:spacing w:line="240" w:lineRule="auto"/>
              <w:ind w:left="114"/>
              <w:jc w:val="center"/>
              <w:rPr>
                <w:rFonts w:asciiTheme="majorBidi" w:hAnsiTheme="majorBidi" w:cstheme="majorBidi"/>
                <w:sz w:val="24"/>
                <w:szCs w:val="24"/>
              </w:rPr>
            </w:pPr>
          </w:p>
        </w:tc>
        <w:tc>
          <w:tcPr>
            <w:tcW w:w="1125" w:type="dxa"/>
          </w:tcPr>
          <w:p w14:paraId="12187082" w14:textId="59347D1C"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5715CE">
              <w:rPr>
                <w:rFonts w:asciiTheme="majorBidi" w:hAnsiTheme="majorBidi" w:cstheme="majorBidi"/>
                <w:b/>
                <w:bCs/>
                <w:color w:val="000000"/>
                <w:sz w:val="24"/>
                <w:szCs w:val="24"/>
                <w:lang w:eastAsia="ja-JP"/>
              </w:rPr>
              <w:t>2567</w:t>
            </w:r>
          </w:p>
        </w:tc>
        <w:tc>
          <w:tcPr>
            <w:tcW w:w="90" w:type="dxa"/>
          </w:tcPr>
          <w:p w14:paraId="4EA0DC01"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65" w:type="dxa"/>
          </w:tcPr>
          <w:p w14:paraId="0C24F5B9" w14:textId="60F98E63"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sidRPr="005715CE">
              <w:rPr>
                <w:rFonts w:asciiTheme="majorBidi" w:hAnsiTheme="majorBidi" w:cstheme="majorBidi"/>
                <w:b/>
                <w:bCs/>
                <w:color w:val="000000"/>
                <w:sz w:val="24"/>
                <w:szCs w:val="24"/>
                <w:lang w:eastAsia="ja-JP"/>
              </w:rPr>
              <w:t>2566</w:t>
            </w:r>
          </w:p>
        </w:tc>
        <w:tc>
          <w:tcPr>
            <w:tcW w:w="90" w:type="dxa"/>
          </w:tcPr>
          <w:p w14:paraId="00F36824" w14:textId="77777777" w:rsidR="00ED04C3" w:rsidRPr="00010708" w:rsidRDefault="00ED04C3" w:rsidP="00ED04C3">
            <w:pPr>
              <w:spacing w:line="240" w:lineRule="auto"/>
              <w:jc w:val="center"/>
              <w:rPr>
                <w:rFonts w:asciiTheme="majorBidi" w:hAnsiTheme="majorBidi" w:cstheme="majorBidi"/>
                <w:b/>
                <w:bCs/>
                <w:sz w:val="24"/>
                <w:szCs w:val="24"/>
              </w:rPr>
            </w:pPr>
          </w:p>
        </w:tc>
        <w:tc>
          <w:tcPr>
            <w:tcW w:w="1110" w:type="dxa"/>
          </w:tcPr>
          <w:p w14:paraId="14EEEDD2" w14:textId="082C273F"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5715CE">
              <w:rPr>
                <w:rFonts w:asciiTheme="majorBidi" w:hAnsiTheme="majorBidi" w:cstheme="majorBidi"/>
                <w:b/>
                <w:bCs/>
                <w:color w:val="000000"/>
                <w:sz w:val="24"/>
                <w:szCs w:val="24"/>
                <w:lang w:eastAsia="ja-JP"/>
              </w:rPr>
              <w:t>2567</w:t>
            </w:r>
          </w:p>
        </w:tc>
        <w:tc>
          <w:tcPr>
            <w:tcW w:w="120" w:type="dxa"/>
          </w:tcPr>
          <w:p w14:paraId="2D26425F"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80" w:type="dxa"/>
          </w:tcPr>
          <w:p w14:paraId="2FCCF484" w14:textId="6118A18D"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sidRPr="005715CE">
              <w:rPr>
                <w:rFonts w:asciiTheme="majorBidi" w:hAnsiTheme="majorBidi" w:cstheme="majorBidi"/>
                <w:b/>
                <w:bCs/>
                <w:color w:val="000000"/>
                <w:sz w:val="24"/>
                <w:szCs w:val="24"/>
                <w:lang w:eastAsia="ja-JP"/>
              </w:rPr>
              <w:t>2566</w:t>
            </w:r>
          </w:p>
        </w:tc>
      </w:tr>
      <w:tr w:rsidR="00ED04C3" w:rsidRPr="00010708" w14:paraId="612BCD60" w14:textId="77777777">
        <w:trPr>
          <w:cantSplit/>
        </w:trPr>
        <w:tc>
          <w:tcPr>
            <w:tcW w:w="4230" w:type="dxa"/>
          </w:tcPr>
          <w:p w14:paraId="30E02B28" w14:textId="53674808"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ขาดทุนก่อนภาษี</w:t>
            </w:r>
          </w:p>
        </w:tc>
        <w:tc>
          <w:tcPr>
            <w:tcW w:w="1125" w:type="dxa"/>
            <w:shd w:val="clear" w:color="auto" w:fill="auto"/>
          </w:tcPr>
          <w:p w14:paraId="22E479FF" w14:textId="5A564E03" w:rsidR="00ED04C3" w:rsidRPr="00010708" w:rsidRDefault="00CA26BA"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Pr>
                <w:rFonts w:asciiTheme="majorBidi" w:hAnsiTheme="majorBidi" w:cstheme="majorBidi"/>
                <w:sz w:val="24"/>
                <w:szCs w:val="24"/>
              </w:rPr>
              <w:t>(</w:t>
            </w:r>
            <w:r w:rsidR="005715CE" w:rsidRPr="005715CE">
              <w:rPr>
                <w:rFonts w:asciiTheme="majorBidi" w:hAnsiTheme="majorBidi" w:cstheme="majorBidi"/>
                <w:sz w:val="24"/>
                <w:szCs w:val="24"/>
              </w:rPr>
              <w:t>329</w:t>
            </w:r>
            <w:r>
              <w:rPr>
                <w:rFonts w:asciiTheme="majorBidi" w:hAnsiTheme="majorBidi" w:cstheme="majorBidi"/>
                <w:sz w:val="24"/>
                <w:szCs w:val="24"/>
              </w:rPr>
              <w:t>,</w:t>
            </w:r>
            <w:r w:rsidR="005715CE" w:rsidRPr="005715CE">
              <w:rPr>
                <w:rFonts w:asciiTheme="majorBidi" w:hAnsiTheme="majorBidi" w:cstheme="majorBidi"/>
                <w:sz w:val="24"/>
                <w:szCs w:val="24"/>
              </w:rPr>
              <w:t>942</w:t>
            </w:r>
            <w:r>
              <w:rPr>
                <w:rFonts w:asciiTheme="majorBidi" w:hAnsiTheme="majorBidi" w:cstheme="majorBidi"/>
                <w:sz w:val="24"/>
                <w:szCs w:val="24"/>
              </w:rPr>
              <w:t>)</w:t>
            </w:r>
          </w:p>
        </w:tc>
        <w:tc>
          <w:tcPr>
            <w:tcW w:w="90" w:type="dxa"/>
            <w:shd w:val="clear" w:color="auto" w:fill="auto"/>
            <w:vAlign w:val="bottom"/>
          </w:tcPr>
          <w:p w14:paraId="3228E4A9" w14:textId="77777777" w:rsidR="00ED04C3" w:rsidRPr="00010708" w:rsidRDefault="00ED04C3" w:rsidP="00ED04C3">
            <w:pPr>
              <w:spacing w:line="240" w:lineRule="auto"/>
              <w:ind w:left="-64" w:right="1"/>
              <w:jc w:val="right"/>
              <w:rPr>
                <w:rFonts w:asciiTheme="majorBidi" w:hAnsiTheme="majorBidi" w:cstheme="majorBidi"/>
                <w:sz w:val="24"/>
                <w:szCs w:val="24"/>
              </w:rPr>
            </w:pPr>
          </w:p>
        </w:tc>
        <w:tc>
          <w:tcPr>
            <w:tcW w:w="1065" w:type="dxa"/>
            <w:shd w:val="clear" w:color="auto" w:fill="auto"/>
          </w:tcPr>
          <w:p w14:paraId="65D8E3A3" w14:textId="3EFB5336" w:rsidR="00ED04C3" w:rsidRPr="00010708"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sidRPr="00F00017">
              <w:rPr>
                <w:rFonts w:asciiTheme="majorBidi" w:hAnsiTheme="majorBidi" w:cstheme="majorBidi"/>
                <w:sz w:val="24"/>
                <w:szCs w:val="24"/>
              </w:rPr>
              <w:t>(</w:t>
            </w:r>
            <w:r w:rsidR="005715CE" w:rsidRPr="005715CE">
              <w:rPr>
                <w:rFonts w:asciiTheme="majorBidi" w:hAnsiTheme="majorBidi" w:cstheme="majorBidi"/>
                <w:sz w:val="24"/>
                <w:szCs w:val="24"/>
              </w:rPr>
              <w:t>409</w:t>
            </w:r>
            <w:r w:rsidRPr="00F00017">
              <w:rPr>
                <w:rFonts w:asciiTheme="majorBidi" w:hAnsiTheme="majorBidi" w:cstheme="majorBidi"/>
                <w:sz w:val="24"/>
                <w:szCs w:val="24"/>
              </w:rPr>
              <w:t>,</w:t>
            </w:r>
            <w:r w:rsidR="005715CE" w:rsidRPr="005715CE">
              <w:rPr>
                <w:rFonts w:asciiTheme="majorBidi" w:hAnsiTheme="majorBidi" w:cstheme="majorBidi"/>
                <w:sz w:val="24"/>
                <w:szCs w:val="24"/>
              </w:rPr>
              <w:t>657</w:t>
            </w:r>
            <w:r w:rsidRPr="00F00017">
              <w:rPr>
                <w:rFonts w:asciiTheme="majorBidi" w:hAnsiTheme="majorBidi" w:cstheme="majorBidi"/>
                <w:sz w:val="24"/>
                <w:szCs w:val="24"/>
              </w:rPr>
              <w:t>)</w:t>
            </w:r>
          </w:p>
        </w:tc>
        <w:tc>
          <w:tcPr>
            <w:tcW w:w="90" w:type="dxa"/>
            <w:tcBorders>
              <w:left w:val="nil"/>
            </w:tcBorders>
            <w:shd w:val="clear" w:color="auto" w:fill="auto"/>
            <w:vAlign w:val="bottom"/>
          </w:tcPr>
          <w:p w14:paraId="4CA1BF8D" w14:textId="77777777" w:rsidR="00ED04C3" w:rsidRPr="00010708" w:rsidRDefault="00ED04C3" w:rsidP="00ED04C3">
            <w:pPr>
              <w:spacing w:line="240" w:lineRule="auto"/>
              <w:ind w:left="-64" w:right="1"/>
              <w:jc w:val="right"/>
              <w:rPr>
                <w:rFonts w:asciiTheme="majorBidi" w:hAnsiTheme="majorBidi" w:cstheme="majorBidi"/>
                <w:sz w:val="24"/>
                <w:szCs w:val="24"/>
              </w:rPr>
            </w:pPr>
          </w:p>
        </w:tc>
        <w:tc>
          <w:tcPr>
            <w:tcW w:w="1110" w:type="dxa"/>
            <w:shd w:val="clear" w:color="auto" w:fill="auto"/>
          </w:tcPr>
          <w:p w14:paraId="743E6E2B" w14:textId="569B1E57" w:rsidR="00ED04C3" w:rsidRPr="00010708" w:rsidRDefault="00863E92"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863E92">
              <w:rPr>
                <w:rFonts w:asciiTheme="majorBidi" w:hAnsiTheme="majorBidi" w:cstheme="majorBidi"/>
                <w:sz w:val="24"/>
                <w:szCs w:val="24"/>
              </w:rPr>
              <w:t>(</w:t>
            </w:r>
            <w:r w:rsidR="005715CE" w:rsidRPr="005715CE">
              <w:rPr>
                <w:rFonts w:asciiTheme="majorBidi" w:hAnsiTheme="majorBidi" w:cstheme="majorBidi"/>
                <w:sz w:val="24"/>
                <w:szCs w:val="24"/>
              </w:rPr>
              <w:t>263</w:t>
            </w:r>
            <w:r w:rsidR="008C6F58">
              <w:rPr>
                <w:rFonts w:asciiTheme="majorBidi" w:hAnsiTheme="majorBidi" w:cstheme="majorBidi"/>
                <w:sz w:val="24"/>
                <w:szCs w:val="24"/>
              </w:rPr>
              <w:t>,</w:t>
            </w:r>
            <w:r w:rsidR="005715CE" w:rsidRPr="005715CE">
              <w:rPr>
                <w:rFonts w:asciiTheme="majorBidi" w:hAnsiTheme="majorBidi" w:cstheme="majorBidi"/>
                <w:sz w:val="24"/>
                <w:szCs w:val="24"/>
              </w:rPr>
              <w:t>595</w:t>
            </w:r>
            <w:r w:rsidRPr="00863E92">
              <w:rPr>
                <w:rFonts w:asciiTheme="majorBidi" w:hAnsiTheme="majorBidi" w:cstheme="majorBidi"/>
                <w:sz w:val="24"/>
                <w:szCs w:val="24"/>
              </w:rPr>
              <w:t>)</w:t>
            </w:r>
          </w:p>
        </w:tc>
        <w:tc>
          <w:tcPr>
            <w:tcW w:w="120" w:type="dxa"/>
            <w:vAlign w:val="bottom"/>
          </w:tcPr>
          <w:p w14:paraId="1A1561AF" w14:textId="77777777" w:rsidR="00ED04C3" w:rsidRPr="00010708" w:rsidRDefault="00ED04C3" w:rsidP="00ED04C3">
            <w:pPr>
              <w:spacing w:line="240" w:lineRule="auto"/>
              <w:ind w:left="-64" w:right="1"/>
              <w:jc w:val="right"/>
              <w:rPr>
                <w:rFonts w:asciiTheme="majorBidi" w:hAnsiTheme="majorBidi" w:cstheme="majorBidi"/>
                <w:sz w:val="24"/>
                <w:szCs w:val="24"/>
              </w:rPr>
            </w:pPr>
          </w:p>
        </w:tc>
        <w:tc>
          <w:tcPr>
            <w:tcW w:w="1080" w:type="dxa"/>
          </w:tcPr>
          <w:p w14:paraId="41512601" w14:textId="77F04B22"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43328F">
              <w:rPr>
                <w:rFonts w:asciiTheme="majorBidi" w:hAnsiTheme="majorBidi" w:cstheme="majorBidi"/>
                <w:sz w:val="24"/>
                <w:szCs w:val="24"/>
              </w:rPr>
              <w:t>(</w:t>
            </w:r>
            <w:r w:rsidR="005715CE" w:rsidRPr="005715CE">
              <w:rPr>
                <w:rFonts w:asciiTheme="majorBidi" w:hAnsiTheme="majorBidi" w:cstheme="majorBidi"/>
                <w:sz w:val="24"/>
                <w:szCs w:val="24"/>
              </w:rPr>
              <w:t>881</w:t>
            </w:r>
            <w:r w:rsidRPr="0043328F">
              <w:rPr>
                <w:rFonts w:asciiTheme="majorBidi" w:hAnsiTheme="majorBidi" w:cstheme="majorBidi"/>
                <w:sz w:val="24"/>
                <w:szCs w:val="24"/>
              </w:rPr>
              <w:t>,</w:t>
            </w:r>
            <w:r w:rsidR="005715CE" w:rsidRPr="005715CE">
              <w:rPr>
                <w:rFonts w:asciiTheme="majorBidi" w:hAnsiTheme="majorBidi" w:cstheme="majorBidi"/>
                <w:sz w:val="24"/>
                <w:szCs w:val="24"/>
              </w:rPr>
              <w:t>078</w:t>
            </w:r>
            <w:r w:rsidRPr="0043328F">
              <w:rPr>
                <w:rFonts w:asciiTheme="majorBidi" w:hAnsiTheme="majorBidi" w:cstheme="majorBidi"/>
                <w:sz w:val="24"/>
                <w:szCs w:val="24"/>
              </w:rPr>
              <w:t>)</w:t>
            </w:r>
          </w:p>
        </w:tc>
      </w:tr>
      <w:tr w:rsidR="00ED04C3" w:rsidRPr="00010708" w14:paraId="2FBB1AD7" w14:textId="77777777">
        <w:trPr>
          <w:cantSplit/>
        </w:trPr>
        <w:tc>
          <w:tcPr>
            <w:tcW w:w="4230" w:type="dxa"/>
          </w:tcPr>
          <w:p w14:paraId="6872D3FC"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lang w:val="en-GB"/>
              </w:rPr>
            </w:pPr>
            <w:r w:rsidRPr="00010708">
              <w:rPr>
                <w:rFonts w:asciiTheme="majorBidi" w:hAnsiTheme="majorBidi" w:cstheme="majorBidi"/>
                <w:spacing w:val="-6"/>
                <w:sz w:val="24"/>
                <w:szCs w:val="24"/>
                <w:cs/>
              </w:rPr>
              <w:t>อัตราภาษี</w:t>
            </w:r>
            <w:r w:rsidRPr="00010708">
              <w:rPr>
                <w:rFonts w:asciiTheme="majorBidi" w:hAnsiTheme="majorBidi" w:cstheme="majorBidi"/>
                <w:spacing w:val="-6"/>
                <w:sz w:val="24"/>
                <w:szCs w:val="24"/>
              </w:rPr>
              <w:t xml:space="preserve"> (</w:t>
            </w:r>
            <w:r w:rsidRPr="00010708">
              <w:rPr>
                <w:rFonts w:asciiTheme="majorBidi" w:hAnsiTheme="majorBidi" w:cstheme="majorBidi"/>
                <w:spacing w:val="-6"/>
                <w:sz w:val="24"/>
                <w:szCs w:val="24"/>
                <w:cs/>
              </w:rPr>
              <w:t>ร้อยละ</w:t>
            </w:r>
            <w:r w:rsidRPr="00010708">
              <w:rPr>
                <w:rFonts w:asciiTheme="majorBidi" w:hAnsiTheme="majorBidi" w:cstheme="majorBidi"/>
                <w:spacing w:val="-6"/>
                <w:sz w:val="24"/>
                <w:szCs w:val="24"/>
              </w:rPr>
              <w:t>)</w:t>
            </w:r>
          </w:p>
        </w:tc>
        <w:tc>
          <w:tcPr>
            <w:tcW w:w="1125" w:type="dxa"/>
            <w:tcBorders>
              <w:bottom w:val="single" w:sz="4" w:space="0" w:color="auto"/>
            </w:tcBorders>
            <w:shd w:val="clear" w:color="auto" w:fill="auto"/>
          </w:tcPr>
          <w:p w14:paraId="183B4AE8" w14:textId="26B3A6C1"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30"/>
              <w:rPr>
                <w:rFonts w:asciiTheme="majorBidi" w:hAnsiTheme="majorBidi" w:cstheme="majorBidi"/>
                <w:sz w:val="24"/>
                <w:szCs w:val="24"/>
              </w:rPr>
            </w:pPr>
            <w:r w:rsidRPr="005715CE">
              <w:rPr>
                <w:rFonts w:asciiTheme="majorBidi" w:hAnsiTheme="majorBidi" w:cstheme="majorBidi"/>
                <w:sz w:val="24"/>
                <w:szCs w:val="24"/>
              </w:rPr>
              <w:t>20</w:t>
            </w:r>
            <w:r w:rsidR="006D5840">
              <w:rPr>
                <w:rFonts w:asciiTheme="majorBidi" w:hAnsiTheme="majorBidi" w:cstheme="majorBidi"/>
                <w:sz w:val="24"/>
                <w:szCs w:val="24"/>
              </w:rPr>
              <w:t>%</w:t>
            </w:r>
          </w:p>
        </w:tc>
        <w:tc>
          <w:tcPr>
            <w:tcW w:w="90" w:type="dxa"/>
            <w:shd w:val="clear" w:color="auto" w:fill="auto"/>
            <w:vAlign w:val="bottom"/>
          </w:tcPr>
          <w:p w14:paraId="35B57063"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065" w:type="dxa"/>
            <w:tcBorders>
              <w:bottom w:val="single" w:sz="4" w:space="0" w:color="auto"/>
            </w:tcBorders>
            <w:shd w:val="clear" w:color="auto" w:fill="auto"/>
          </w:tcPr>
          <w:p w14:paraId="0CA55218" w14:textId="077A1462"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34"/>
              <w:rPr>
                <w:rFonts w:asciiTheme="majorBidi" w:hAnsiTheme="majorBidi" w:cstheme="majorBidi"/>
                <w:sz w:val="24"/>
                <w:szCs w:val="24"/>
              </w:rPr>
            </w:pPr>
            <w:r w:rsidRPr="005715CE">
              <w:rPr>
                <w:rFonts w:asciiTheme="majorBidi" w:hAnsiTheme="majorBidi" w:cstheme="majorBidi"/>
                <w:sz w:val="24"/>
                <w:szCs w:val="24"/>
              </w:rPr>
              <w:t>20</w:t>
            </w:r>
            <w:r w:rsidR="00ED04C3" w:rsidRPr="00CE4998">
              <w:rPr>
                <w:rFonts w:asciiTheme="majorBidi" w:hAnsiTheme="majorBidi" w:cstheme="majorBidi"/>
                <w:sz w:val="24"/>
                <w:szCs w:val="24"/>
              </w:rPr>
              <w:t>%</w:t>
            </w:r>
          </w:p>
        </w:tc>
        <w:tc>
          <w:tcPr>
            <w:tcW w:w="90" w:type="dxa"/>
            <w:tcBorders>
              <w:left w:val="nil"/>
            </w:tcBorders>
            <w:shd w:val="clear" w:color="auto" w:fill="auto"/>
            <w:vAlign w:val="bottom"/>
          </w:tcPr>
          <w:p w14:paraId="3D4B2B2D"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110" w:type="dxa"/>
            <w:tcBorders>
              <w:bottom w:val="single" w:sz="4" w:space="0" w:color="auto"/>
            </w:tcBorders>
            <w:shd w:val="clear" w:color="auto" w:fill="auto"/>
          </w:tcPr>
          <w:p w14:paraId="07C429A1" w14:textId="6EF0EBD8"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144"/>
              <w:rPr>
                <w:rFonts w:asciiTheme="majorBidi" w:hAnsiTheme="majorBidi" w:cstheme="majorBidi"/>
                <w:sz w:val="24"/>
                <w:szCs w:val="24"/>
              </w:rPr>
            </w:pPr>
            <w:r w:rsidRPr="005715CE">
              <w:rPr>
                <w:rFonts w:asciiTheme="majorBidi" w:hAnsiTheme="majorBidi" w:cstheme="majorBidi"/>
                <w:sz w:val="24"/>
                <w:szCs w:val="24"/>
              </w:rPr>
              <w:t>20</w:t>
            </w:r>
            <w:r w:rsidR="00863E92" w:rsidRPr="00CE4998">
              <w:rPr>
                <w:rFonts w:asciiTheme="majorBidi" w:hAnsiTheme="majorBidi" w:cstheme="majorBidi"/>
                <w:sz w:val="24"/>
                <w:szCs w:val="24"/>
              </w:rPr>
              <w:t>%</w:t>
            </w:r>
          </w:p>
        </w:tc>
        <w:tc>
          <w:tcPr>
            <w:tcW w:w="120" w:type="dxa"/>
            <w:vAlign w:val="bottom"/>
          </w:tcPr>
          <w:p w14:paraId="0B7DB585"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080" w:type="dxa"/>
            <w:tcBorders>
              <w:bottom w:val="single" w:sz="4" w:space="0" w:color="auto"/>
            </w:tcBorders>
          </w:tcPr>
          <w:p w14:paraId="70A97359" w14:textId="7FA875FE"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heme="majorBidi" w:hAnsiTheme="majorBidi" w:cstheme="majorBidi"/>
                <w:sz w:val="24"/>
                <w:szCs w:val="24"/>
              </w:rPr>
            </w:pPr>
            <w:r w:rsidRPr="005715CE">
              <w:rPr>
                <w:rFonts w:asciiTheme="majorBidi" w:hAnsiTheme="majorBidi" w:cstheme="majorBidi"/>
                <w:sz w:val="24"/>
                <w:szCs w:val="24"/>
              </w:rPr>
              <w:t>20</w:t>
            </w:r>
            <w:r w:rsidR="00ED04C3" w:rsidRPr="00CE4998">
              <w:rPr>
                <w:rFonts w:asciiTheme="majorBidi" w:hAnsiTheme="majorBidi" w:cstheme="majorBidi"/>
                <w:sz w:val="24"/>
                <w:szCs w:val="24"/>
              </w:rPr>
              <w:t>%</w:t>
            </w:r>
          </w:p>
        </w:tc>
      </w:tr>
      <w:tr w:rsidR="00ED04C3" w:rsidRPr="00010708" w14:paraId="101C3D42" w14:textId="77777777">
        <w:trPr>
          <w:cantSplit/>
        </w:trPr>
        <w:tc>
          <w:tcPr>
            <w:tcW w:w="4230" w:type="dxa"/>
          </w:tcPr>
          <w:p w14:paraId="3801672C"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ภาษีคำนวณจากอัตราภาษี</w:t>
            </w:r>
          </w:p>
        </w:tc>
        <w:tc>
          <w:tcPr>
            <w:tcW w:w="1125" w:type="dxa"/>
            <w:tcBorders>
              <w:top w:val="single" w:sz="4" w:space="0" w:color="auto"/>
            </w:tcBorders>
            <w:shd w:val="clear" w:color="auto" w:fill="auto"/>
          </w:tcPr>
          <w:p w14:paraId="28DFDE40" w14:textId="33D718B0" w:rsidR="00ED04C3" w:rsidRPr="00010708" w:rsidRDefault="003D3629"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Pr>
                <w:rFonts w:asciiTheme="majorBidi" w:hAnsiTheme="majorBidi" w:cstheme="majorBidi"/>
                <w:sz w:val="24"/>
                <w:szCs w:val="24"/>
              </w:rPr>
              <w:t>(</w:t>
            </w:r>
            <w:r w:rsidR="005715CE" w:rsidRPr="005715CE">
              <w:rPr>
                <w:rFonts w:asciiTheme="majorBidi" w:hAnsiTheme="majorBidi" w:cstheme="majorBidi"/>
                <w:sz w:val="24"/>
                <w:szCs w:val="24"/>
              </w:rPr>
              <w:t>65</w:t>
            </w:r>
            <w:r>
              <w:rPr>
                <w:rFonts w:asciiTheme="majorBidi" w:hAnsiTheme="majorBidi" w:cstheme="majorBidi"/>
                <w:sz w:val="24"/>
                <w:szCs w:val="24"/>
              </w:rPr>
              <w:t>,</w:t>
            </w:r>
            <w:r w:rsidR="005715CE" w:rsidRPr="005715CE">
              <w:rPr>
                <w:rFonts w:asciiTheme="majorBidi" w:hAnsiTheme="majorBidi" w:cstheme="majorBidi"/>
                <w:sz w:val="24"/>
                <w:szCs w:val="24"/>
              </w:rPr>
              <w:t>988</w:t>
            </w:r>
            <w:r>
              <w:rPr>
                <w:rFonts w:asciiTheme="majorBidi" w:hAnsiTheme="majorBidi" w:cstheme="majorBidi"/>
                <w:sz w:val="24"/>
                <w:szCs w:val="24"/>
              </w:rPr>
              <w:t>)</w:t>
            </w:r>
          </w:p>
        </w:tc>
        <w:tc>
          <w:tcPr>
            <w:tcW w:w="90" w:type="dxa"/>
            <w:shd w:val="clear" w:color="auto" w:fill="auto"/>
            <w:vAlign w:val="bottom"/>
          </w:tcPr>
          <w:p w14:paraId="2F5DF9DE" w14:textId="77777777" w:rsidR="00ED04C3" w:rsidRPr="00010708" w:rsidRDefault="00ED04C3" w:rsidP="00ED04C3">
            <w:pPr>
              <w:spacing w:line="240" w:lineRule="auto"/>
              <w:ind w:right="106"/>
              <w:jc w:val="right"/>
              <w:rPr>
                <w:rFonts w:asciiTheme="majorBidi" w:hAnsiTheme="majorBidi" w:cstheme="majorBidi"/>
                <w:sz w:val="24"/>
                <w:szCs w:val="24"/>
                <w:lang w:val="en-GB"/>
              </w:rPr>
            </w:pPr>
          </w:p>
        </w:tc>
        <w:tc>
          <w:tcPr>
            <w:tcW w:w="1065" w:type="dxa"/>
            <w:tcBorders>
              <w:top w:val="single" w:sz="4" w:space="0" w:color="auto"/>
            </w:tcBorders>
            <w:shd w:val="clear" w:color="auto" w:fill="auto"/>
          </w:tcPr>
          <w:p w14:paraId="43479177" w14:textId="32C2393E" w:rsidR="00ED04C3" w:rsidRPr="00010708"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sidRPr="004836B9">
              <w:rPr>
                <w:rFonts w:asciiTheme="majorBidi" w:hAnsiTheme="majorBidi" w:cstheme="majorBidi"/>
                <w:sz w:val="24"/>
                <w:szCs w:val="24"/>
              </w:rPr>
              <w:t>(</w:t>
            </w:r>
            <w:r w:rsidR="005715CE" w:rsidRPr="005715CE">
              <w:rPr>
                <w:rFonts w:asciiTheme="majorBidi" w:hAnsiTheme="majorBidi" w:cstheme="majorBidi"/>
                <w:sz w:val="24"/>
                <w:szCs w:val="24"/>
              </w:rPr>
              <w:t>81</w:t>
            </w:r>
            <w:r w:rsidRPr="004836B9">
              <w:rPr>
                <w:rFonts w:asciiTheme="majorBidi" w:hAnsiTheme="majorBidi" w:cstheme="majorBidi"/>
                <w:sz w:val="24"/>
                <w:szCs w:val="24"/>
              </w:rPr>
              <w:t>,</w:t>
            </w:r>
            <w:r w:rsidR="005715CE" w:rsidRPr="005715CE">
              <w:rPr>
                <w:rFonts w:asciiTheme="majorBidi" w:hAnsiTheme="majorBidi" w:cstheme="majorBidi"/>
                <w:sz w:val="24"/>
                <w:szCs w:val="24"/>
              </w:rPr>
              <w:t>931</w:t>
            </w:r>
            <w:r w:rsidRPr="004836B9">
              <w:rPr>
                <w:rFonts w:asciiTheme="majorBidi" w:hAnsiTheme="majorBidi" w:cstheme="majorBidi"/>
                <w:sz w:val="24"/>
                <w:szCs w:val="24"/>
              </w:rPr>
              <w:t>)</w:t>
            </w:r>
          </w:p>
        </w:tc>
        <w:tc>
          <w:tcPr>
            <w:tcW w:w="90" w:type="dxa"/>
            <w:tcBorders>
              <w:left w:val="nil"/>
            </w:tcBorders>
            <w:shd w:val="clear" w:color="auto" w:fill="auto"/>
            <w:vAlign w:val="bottom"/>
          </w:tcPr>
          <w:p w14:paraId="2BA45793"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110" w:type="dxa"/>
            <w:tcBorders>
              <w:top w:val="single" w:sz="4" w:space="0" w:color="auto"/>
            </w:tcBorders>
            <w:shd w:val="clear" w:color="auto" w:fill="auto"/>
          </w:tcPr>
          <w:p w14:paraId="5AC077F8" w14:textId="00485F84" w:rsidR="00ED04C3" w:rsidRPr="00010708" w:rsidRDefault="00863E92"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863E92">
              <w:rPr>
                <w:rFonts w:asciiTheme="majorBidi" w:hAnsiTheme="majorBidi" w:cstheme="majorBidi"/>
                <w:sz w:val="24"/>
                <w:szCs w:val="24"/>
              </w:rPr>
              <w:t>(</w:t>
            </w:r>
            <w:r w:rsidR="005715CE" w:rsidRPr="005715CE">
              <w:rPr>
                <w:rFonts w:asciiTheme="majorBidi" w:hAnsiTheme="majorBidi" w:cstheme="majorBidi"/>
                <w:sz w:val="24"/>
                <w:szCs w:val="24"/>
              </w:rPr>
              <w:t>52</w:t>
            </w:r>
            <w:r w:rsidR="00CA26BA">
              <w:rPr>
                <w:rFonts w:asciiTheme="majorBidi" w:hAnsiTheme="majorBidi" w:cstheme="majorBidi"/>
                <w:sz w:val="24"/>
                <w:szCs w:val="24"/>
              </w:rPr>
              <w:t>,</w:t>
            </w:r>
            <w:r w:rsidR="005715CE" w:rsidRPr="005715CE">
              <w:rPr>
                <w:rFonts w:asciiTheme="majorBidi" w:hAnsiTheme="majorBidi" w:cstheme="majorBidi"/>
                <w:sz w:val="24"/>
                <w:szCs w:val="24"/>
              </w:rPr>
              <w:t>719</w:t>
            </w:r>
            <w:r w:rsidRPr="00863E92">
              <w:rPr>
                <w:rFonts w:asciiTheme="majorBidi" w:hAnsiTheme="majorBidi" w:cstheme="majorBidi"/>
                <w:sz w:val="24"/>
                <w:szCs w:val="24"/>
              </w:rPr>
              <w:t>)</w:t>
            </w:r>
          </w:p>
        </w:tc>
        <w:tc>
          <w:tcPr>
            <w:tcW w:w="120" w:type="dxa"/>
            <w:vAlign w:val="bottom"/>
          </w:tcPr>
          <w:p w14:paraId="24C74F92"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080" w:type="dxa"/>
            <w:tcBorders>
              <w:top w:val="single" w:sz="4" w:space="0" w:color="auto"/>
            </w:tcBorders>
          </w:tcPr>
          <w:p w14:paraId="0D444BCA" w14:textId="65C2BF56"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6F57E9">
              <w:rPr>
                <w:rFonts w:asciiTheme="majorBidi" w:hAnsiTheme="majorBidi" w:cstheme="majorBidi"/>
                <w:sz w:val="24"/>
                <w:szCs w:val="24"/>
              </w:rPr>
              <w:t>(</w:t>
            </w:r>
            <w:r w:rsidR="005715CE" w:rsidRPr="005715CE">
              <w:rPr>
                <w:rFonts w:asciiTheme="majorBidi" w:hAnsiTheme="majorBidi" w:cstheme="majorBidi"/>
                <w:sz w:val="24"/>
                <w:szCs w:val="24"/>
              </w:rPr>
              <w:t>176</w:t>
            </w:r>
            <w:r w:rsidRPr="006F57E9">
              <w:rPr>
                <w:rFonts w:asciiTheme="majorBidi" w:hAnsiTheme="majorBidi" w:cstheme="majorBidi"/>
                <w:sz w:val="24"/>
                <w:szCs w:val="24"/>
              </w:rPr>
              <w:t>,</w:t>
            </w:r>
            <w:r w:rsidR="005715CE" w:rsidRPr="005715CE">
              <w:rPr>
                <w:rFonts w:asciiTheme="majorBidi" w:hAnsiTheme="majorBidi" w:cstheme="majorBidi"/>
                <w:sz w:val="24"/>
                <w:szCs w:val="24"/>
              </w:rPr>
              <w:t>215</w:t>
            </w:r>
            <w:r w:rsidRPr="006F57E9">
              <w:rPr>
                <w:rFonts w:asciiTheme="majorBidi" w:hAnsiTheme="majorBidi" w:cstheme="majorBidi"/>
                <w:sz w:val="24"/>
                <w:szCs w:val="24"/>
              </w:rPr>
              <w:t>)</w:t>
            </w:r>
          </w:p>
        </w:tc>
      </w:tr>
      <w:tr w:rsidR="00ED04C3" w:rsidRPr="00010708" w14:paraId="30F694B3" w14:textId="77777777">
        <w:trPr>
          <w:cantSplit/>
        </w:trPr>
        <w:tc>
          <w:tcPr>
            <w:tcW w:w="4230" w:type="dxa"/>
          </w:tcPr>
          <w:p w14:paraId="2666BB49"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z w:val="24"/>
                <w:szCs w:val="24"/>
                <w:cs/>
              </w:rPr>
            </w:pPr>
            <w:r w:rsidRPr="00010708">
              <w:rPr>
                <w:rFonts w:asciiTheme="majorBidi" w:hAnsiTheme="majorBidi" w:cstheme="majorBidi"/>
                <w:spacing w:val="-6"/>
                <w:sz w:val="24"/>
                <w:szCs w:val="24"/>
                <w:cs/>
              </w:rPr>
              <w:t>ปรับปรุงด้วย</w:t>
            </w:r>
            <w:r w:rsidRPr="00010708">
              <w:rPr>
                <w:rFonts w:asciiTheme="majorBidi" w:hAnsiTheme="majorBidi" w:cstheme="majorBidi"/>
                <w:spacing w:val="-6"/>
                <w:sz w:val="24"/>
                <w:szCs w:val="24"/>
              </w:rPr>
              <w:t xml:space="preserve"> :</w:t>
            </w:r>
          </w:p>
        </w:tc>
        <w:tc>
          <w:tcPr>
            <w:tcW w:w="1125" w:type="dxa"/>
            <w:shd w:val="clear" w:color="auto" w:fill="auto"/>
          </w:tcPr>
          <w:p w14:paraId="4E2B9CBC" w14:textId="77777777" w:rsidR="00ED04C3" w:rsidRPr="00010708"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p>
        </w:tc>
        <w:tc>
          <w:tcPr>
            <w:tcW w:w="90" w:type="dxa"/>
            <w:shd w:val="clear" w:color="auto" w:fill="auto"/>
            <w:vAlign w:val="bottom"/>
          </w:tcPr>
          <w:p w14:paraId="7A28C17E" w14:textId="77777777" w:rsidR="00ED04C3" w:rsidRPr="00010708" w:rsidRDefault="00ED04C3" w:rsidP="00ED04C3">
            <w:pPr>
              <w:spacing w:line="240" w:lineRule="auto"/>
              <w:ind w:right="106"/>
              <w:jc w:val="right"/>
              <w:rPr>
                <w:rFonts w:asciiTheme="majorBidi" w:hAnsiTheme="majorBidi" w:cstheme="majorBidi"/>
                <w:sz w:val="24"/>
                <w:szCs w:val="24"/>
                <w:lang w:val="en-GB"/>
              </w:rPr>
            </w:pPr>
          </w:p>
        </w:tc>
        <w:tc>
          <w:tcPr>
            <w:tcW w:w="1065" w:type="dxa"/>
            <w:shd w:val="clear" w:color="auto" w:fill="auto"/>
          </w:tcPr>
          <w:p w14:paraId="0893FFE1" w14:textId="77777777" w:rsidR="00ED04C3" w:rsidRPr="00010708"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p>
        </w:tc>
        <w:tc>
          <w:tcPr>
            <w:tcW w:w="90" w:type="dxa"/>
            <w:tcBorders>
              <w:left w:val="nil"/>
            </w:tcBorders>
            <w:shd w:val="clear" w:color="auto" w:fill="auto"/>
            <w:vAlign w:val="bottom"/>
          </w:tcPr>
          <w:p w14:paraId="30CC0D04"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110" w:type="dxa"/>
            <w:shd w:val="clear" w:color="auto" w:fill="auto"/>
          </w:tcPr>
          <w:p w14:paraId="1F1C27B9"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120" w:type="dxa"/>
            <w:vAlign w:val="bottom"/>
          </w:tcPr>
          <w:p w14:paraId="162CB2CF"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080" w:type="dxa"/>
          </w:tcPr>
          <w:p w14:paraId="4BD4776E"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ED04C3" w:rsidRPr="00010708" w14:paraId="37C609A6" w14:textId="77777777">
        <w:trPr>
          <w:cantSplit/>
        </w:trPr>
        <w:tc>
          <w:tcPr>
            <w:tcW w:w="4230" w:type="dxa"/>
          </w:tcPr>
          <w:p w14:paraId="7EB3536B"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ผลกระทบจากรายการที่ไม่ถือเป็นรายได้และค่าใช้จ่ายทางภาษี</w:t>
            </w:r>
          </w:p>
        </w:tc>
        <w:tc>
          <w:tcPr>
            <w:tcW w:w="1125" w:type="dxa"/>
            <w:shd w:val="clear" w:color="auto" w:fill="auto"/>
          </w:tcPr>
          <w:p w14:paraId="40941925" w14:textId="4D4D3439"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sidRPr="005715CE">
              <w:rPr>
                <w:rFonts w:asciiTheme="majorBidi" w:hAnsiTheme="majorBidi" w:cstheme="majorBidi"/>
                <w:sz w:val="24"/>
                <w:szCs w:val="24"/>
              </w:rPr>
              <w:t>69</w:t>
            </w:r>
            <w:r w:rsidR="00CA26BA">
              <w:rPr>
                <w:rFonts w:asciiTheme="majorBidi" w:hAnsiTheme="majorBidi" w:cstheme="majorBidi"/>
                <w:sz w:val="24"/>
                <w:szCs w:val="24"/>
              </w:rPr>
              <w:t>,</w:t>
            </w:r>
            <w:r w:rsidRPr="005715CE">
              <w:rPr>
                <w:rFonts w:asciiTheme="majorBidi" w:hAnsiTheme="majorBidi" w:cstheme="majorBidi"/>
                <w:sz w:val="24"/>
                <w:szCs w:val="24"/>
              </w:rPr>
              <w:t>722</w:t>
            </w:r>
          </w:p>
        </w:tc>
        <w:tc>
          <w:tcPr>
            <w:tcW w:w="90" w:type="dxa"/>
            <w:shd w:val="clear" w:color="auto" w:fill="auto"/>
            <w:vAlign w:val="bottom"/>
          </w:tcPr>
          <w:p w14:paraId="0C95823A" w14:textId="77777777" w:rsidR="00ED04C3" w:rsidRPr="00010708" w:rsidRDefault="00ED04C3" w:rsidP="00ED04C3">
            <w:pPr>
              <w:spacing w:line="240" w:lineRule="auto"/>
              <w:ind w:right="106"/>
              <w:jc w:val="right"/>
              <w:rPr>
                <w:rFonts w:asciiTheme="majorBidi" w:hAnsiTheme="majorBidi" w:cstheme="majorBidi"/>
                <w:sz w:val="24"/>
                <w:szCs w:val="24"/>
                <w:lang w:val="en-GB"/>
              </w:rPr>
            </w:pPr>
          </w:p>
        </w:tc>
        <w:tc>
          <w:tcPr>
            <w:tcW w:w="1065" w:type="dxa"/>
            <w:shd w:val="clear" w:color="auto" w:fill="auto"/>
          </w:tcPr>
          <w:p w14:paraId="5EB1A01E" w14:textId="2EC77E20"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sidRPr="005715CE">
              <w:rPr>
                <w:rFonts w:asciiTheme="majorBidi" w:hAnsiTheme="majorBidi" w:cstheme="majorBidi"/>
                <w:sz w:val="24"/>
                <w:szCs w:val="24"/>
              </w:rPr>
              <w:t>88</w:t>
            </w:r>
            <w:r w:rsidR="00ED04C3" w:rsidRPr="00B93889">
              <w:rPr>
                <w:rFonts w:asciiTheme="majorBidi" w:hAnsiTheme="majorBidi" w:cstheme="majorBidi"/>
                <w:sz w:val="24"/>
                <w:szCs w:val="24"/>
              </w:rPr>
              <w:t>,</w:t>
            </w:r>
            <w:r w:rsidRPr="005715CE">
              <w:rPr>
                <w:rFonts w:asciiTheme="majorBidi" w:hAnsiTheme="majorBidi" w:cstheme="majorBidi"/>
                <w:sz w:val="24"/>
                <w:szCs w:val="24"/>
              </w:rPr>
              <w:t>853</w:t>
            </w:r>
          </w:p>
        </w:tc>
        <w:tc>
          <w:tcPr>
            <w:tcW w:w="90" w:type="dxa"/>
            <w:tcBorders>
              <w:left w:val="nil"/>
            </w:tcBorders>
            <w:shd w:val="clear" w:color="auto" w:fill="auto"/>
            <w:vAlign w:val="bottom"/>
          </w:tcPr>
          <w:p w14:paraId="5F588FD0"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shd w:val="clear" w:color="auto" w:fill="auto"/>
          </w:tcPr>
          <w:p w14:paraId="6392147F" w14:textId="1E3F17D3"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5715CE">
              <w:rPr>
                <w:rFonts w:asciiTheme="majorBidi" w:hAnsiTheme="majorBidi" w:cstheme="majorBidi"/>
                <w:sz w:val="24"/>
                <w:szCs w:val="24"/>
              </w:rPr>
              <w:t>52</w:t>
            </w:r>
            <w:r w:rsidR="00FF02C1">
              <w:rPr>
                <w:rFonts w:asciiTheme="majorBidi" w:hAnsiTheme="majorBidi" w:cstheme="majorBidi"/>
                <w:sz w:val="24"/>
                <w:szCs w:val="24"/>
              </w:rPr>
              <w:t>,</w:t>
            </w:r>
            <w:r w:rsidRPr="005715CE">
              <w:rPr>
                <w:rFonts w:asciiTheme="majorBidi" w:hAnsiTheme="majorBidi" w:cstheme="majorBidi"/>
                <w:sz w:val="24"/>
                <w:szCs w:val="24"/>
              </w:rPr>
              <w:t>719</w:t>
            </w:r>
          </w:p>
        </w:tc>
        <w:tc>
          <w:tcPr>
            <w:tcW w:w="120" w:type="dxa"/>
            <w:vAlign w:val="bottom"/>
          </w:tcPr>
          <w:p w14:paraId="76294897"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tcPr>
          <w:p w14:paraId="28D2BDBF" w14:textId="4B165510" w:rsidR="00ED04C3" w:rsidRPr="00010708" w:rsidRDefault="005715CE"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5715CE">
              <w:rPr>
                <w:rFonts w:asciiTheme="majorBidi" w:hAnsiTheme="majorBidi" w:cstheme="majorBidi"/>
                <w:sz w:val="24"/>
                <w:szCs w:val="24"/>
              </w:rPr>
              <w:t>176</w:t>
            </w:r>
            <w:r w:rsidR="00ED04C3" w:rsidRPr="006F57E9">
              <w:rPr>
                <w:rFonts w:asciiTheme="majorBidi" w:hAnsiTheme="majorBidi" w:cstheme="majorBidi"/>
                <w:sz w:val="24"/>
                <w:szCs w:val="24"/>
              </w:rPr>
              <w:t>,</w:t>
            </w:r>
            <w:r w:rsidRPr="005715CE">
              <w:rPr>
                <w:rFonts w:asciiTheme="majorBidi" w:hAnsiTheme="majorBidi" w:cstheme="majorBidi"/>
                <w:sz w:val="24"/>
                <w:szCs w:val="24"/>
              </w:rPr>
              <w:t>215</w:t>
            </w:r>
          </w:p>
        </w:tc>
      </w:tr>
      <w:tr w:rsidR="00ED04C3" w:rsidRPr="00010708" w14:paraId="4B838B7D" w14:textId="77777777" w:rsidTr="00CA26BA">
        <w:trPr>
          <w:cantSplit/>
        </w:trPr>
        <w:tc>
          <w:tcPr>
            <w:tcW w:w="4230" w:type="dxa"/>
          </w:tcPr>
          <w:p w14:paraId="436D0729"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ผลประโยชน์ (ค่าใช้จ่าย) ภาษีเงินได้ที่เกี่ยวข้องกับผลแตกต่างที่รับรู้เมื่อเริ่มแรกและกลับรายการ</w:t>
            </w:r>
          </w:p>
        </w:tc>
        <w:tc>
          <w:tcPr>
            <w:tcW w:w="1125" w:type="dxa"/>
            <w:tcBorders>
              <w:bottom w:val="single" w:sz="4" w:space="0" w:color="auto"/>
            </w:tcBorders>
            <w:shd w:val="clear" w:color="auto" w:fill="auto"/>
            <w:vAlign w:val="bottom"/>
          </w:tcPr>
          <w:p w14:paraId="6BD07439" w14:textId="0BAA935A" w:rsidR="00ED04C3" w:rsidRPr="00010708" w:rsidRDefault="00CA26BA"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jc w:val="right"/>
              <w:rPr>
                <w:rFonts w:asciiTheme="majorBidi" w:hAnsiTheme="majorBidi" w:cstheme="majorBidi"/>
                <w:sz w:val="24"/>
                <w:szCs w:val="24"/>
              </w:rPr>
            </w:pPr>
            <w:r>
              <w:rPr>
                <w:rFonts w:asciiTheme="majorBidi" w:hAnsiTheme="majorBidi" w:cstheme="majorBidi"/>
                <w:sz w:val="24"/>
                <w:szCs w:val="24"/>
              </w:rPr>
              <w:t>(</w:t>
            </w:r>
            <w:r w:rsidR="005715CE" w:rsidRPr="005715CE">
              <w:rPr>
                <w:rFonts w:asciiTheme="majorBidi" w:hAnsiTheme="majorBidi" w:cstheme="majorBidi"/>
                <w:sz w:val="24"/>
                <w:szCs w:val="24"/>
              </w:rPr>
              <w:t>2</w:t>
            </w:r>
            <w:r>
              <w:rPr>
                <w:rFonts w:asciiTheme="majorBidi" w:hAnsiTheme="majorBidi" w:cstheme="majorBidi"/>
                <w:sz w:val="24"/>
                <w:szCs w:val="24"/>
              </w:rPr>
              <w:t>,</w:t>
            </w:r>
            <w:r w:rsidR="005715CE" w:rsidRPr="005715CE">
              <w:rPr>
                <w:rFonts w:asciiTheme="majorBidi" w:hAnsiTheme="majorBidi" w:cstheme="majorBidi"/>
                <w:sz w:val="24"/>
                <w:szCs w:val="24"/>
              </w:rPr>
              <w:t>971</w:t>
            </w:r>
            <w:r>
              <w:rPr>
                <w:rFonts w:asciiTheme="majorBidi" w:hAnsiTheme="majorBidi" w:cstheme="majorBidi"/>
                <w:sz w:val="24"/>
                <w:szCs w:val="24"/>
              </w:rPr>
              <w:t>)</w:t>
            </w:r>
          </w:p>
        </w:tc>
        <w:tc>
          <w:tcPr>
            <w:tcW w:w="90" w:type="dxa"/>
            <w:shd w:val="clear" w:color="auto" w:fill="auto"/>
            <w:vAlign w:val="bottom"/>
          </w:tcPr>
          <w:p w14:paraId="3707A505" w14:textId="77777777" w:rsidR="00ED04C3" w:rsidRPr="00010708" w:rsidRDefault="00ED04C3" w:rsidP="00ED04C3">
            <w:pPr>
              <w:spacing w:line="240" w:lineRule="auto"/>
              <w:ind w:right="106"/>
              <w:jc w:val="right"/>
              <w:rPr>
                <w:rFonts w:asciiTheme="majorBidi" w:hAnsiTheme="majorBidi" w:cstheme="majorBidi"/>
                <w:sz w:val="24"/>
                <w:szCs w:val="24"/>
                <w:lang w:val="en-GB"/>
              </w:rPr>
            </w:pPr>
          </w:p>
        </w:tc>
        <w:tc>
          <w:tcPr>
            <w:tcW w:w="1065" w:type="dxa"/>
            <w:tcBorders>
              <w:bottom w:val="single" w:sz="4" w:space="0" w:color="auto"/>
            </w:tcBorders>
            <w:shd w:val="clear" w:color="auto" w:fill="auto"/>
          </w:tcPr>
          <w:p w14:paraId="583F38BC" w14:textId="77777777" w:rsidR="00ED04C3"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p>
          <w:p w14:paraId="678A2D1E" w14:textId="4B68D756" w:rsidR="00ED04C3" w:rsidRPr="00010708" w:rsidRDefault="00ED04C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sidRPr="006A1E78">
              <w:rPr>
                <w:rFonts w:asciiTheme="majorBidi" w:hAnsiTheme="majorBidi" w:cstheme="majorBidi"/>
                <w:sz w:val="24"/>
                <w:szCs w:val="24"/>
              </w:rPr>
              <w:t>(</w:t>
            </w:r>
            <w:r w:rsidR="005715CE" w:rsidRPr="005715CE">
              <w:rPr>
                <w:rFonts w:asciiTheme="majorBidi" w:hAnsiTheme="majorBidi" w:cstheme="majorBidi"/>
                <w:sz w:val="24"/>
                <w:szCs w:val="24"/>
              </w:rPr>
              <w:t>4</w:t>
            </w:r>
            <w:r w:rsidRPr="006A1E78">
              <w:rPr>
                <w:rFonts w:asciiTheme="majorBidi" w:hAnsiTheme="majorBidi" w:cstheme="majorBidi"/>
                <w:sz w:val="24"/>
                <w:szCs w:val="24"/>
              </w:rPr>
              <w:t>,</w:t>
            </w:r>
            <w:r w:rsidR="005715CE" w:rsidRPr="005715CE">
              <w:rPr>
                <w:rFonts w:asciiTheme="majorBidi" w:hAnsiTheme="majorBidi" w:cstheme="majorBidi"/>
                <w:sz w:val="24"/>
                <w:szCs w:val="24"/>
              </w:rPr>
              <w:t>125</w:t>
            </w:r>
            <w:r w:rsidRPr="006A1E78">
              <w:rPr>
                <w:rFonts w:asciiTheme="majorBidi" w:hAnsiTheme="majorBidi" w:cstheme="majorBidi"/>
                <w:sz w:val="24"/>
                <w:szCs w:val="24"/>
              </w:rPr>
              <w:t>)</w:t>
            </w:r>
          </w:p>
        </w:tc>
        <w:tc>
          <w:tcPr>
            <w:tcW w:w="90" w:type="dxa"/>
            <w:tcBorders>
              <w:left w:val="nil"/>
            </w:tcBorders>
            <w:shd w:val="clear" w:color="auto" w:fill="auto"/>
            <w:vAlign w:val="bottom"/>
          </w:tcPr>
          <w:p w14:paraId="3AF1BD47"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tcBorders>
              <w:bottom w:val="single" w:sz="4" w:space="0" w:color="auto"/>
            </w:tcBorders>
            <w:shd w:val="clear" w:color="auto" w:fill="auto"/>
          </w:tcPr>
          <w:p w14:paraId="009F8B3F" w14:textId="77777777" w:rsidR="00863E92" w:rsidRDefault="00863E92" w:rsidP="00863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p>
          <w:p w14:paraId="3130566F" w14:textId="03ADA829" w:rsidR="00ED04C3" w:rsidRPr="00010708" w:rsidRDefault="00863E92"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120" w:type="dxa"/>
            <w:vAlign w:val="bottom"/>
          </w:tcPr>
          <w:p w14:paraId="26709B85"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tcBorders>
              <w:bottom w:val="single" w:sz="4" w:space="0" w:color="auto"/>
            </w:tcBorders>
          </w:tcPr>
          <w:p w14:paraId="0FACBE8E" w14:textId="77777777" w:rsidR="00ED04C3"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heme="majorBidi" w:hAnsiTheme="majorBidi" w:cstheme="majorBidi"/>
                <w:sz w:val="24"/>
                <w:szCs w:val="24"/>
              </w:rPr>
            </w:pPr>
          </w:p>
          <w:p w14:paraId="469E8C92" w14:textId="7117124B"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r>
      <w:tr w:rsidR="00ED04C3" w:rsidRPr="00010708" w14:paraId="21DE3047" w14:textId="77777777">
        <w:trPr>
          <w:cantSplit/>
          <w:trHeight w:val="280"/>
        </w:trPr>
        <w:tc>
          <w:tcPr>
            <w:tcW w:w="4230" w:type="dxa"/>
          </w:tcPr>
          <w:p w14:paraId="108B1B12" w14:textId="77777777"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rPr>
            </w:pPr>
            <w:r w:rsidRPr="00010708">
              <w:rPr>
                <w:rFonts w:asciiTheme="majorBidi" w:hAnsiTheme="majorBidi" w:cstheme="majorBidi"/>
                <w:spacing w:val="-6"/>
                <w:sz w:val="24"/>
                <w:szCs w:val="24"/>
                <w:cs/>
              </w:rPr>
              <w:t>ค่าใช้จ่าย (</w:t>
            </w:r>
            <w:r>
              <w:rPr>
                <w:rFonts w:asciiTheme="majorBidi" w:hAnsiTheme="majorBidi" w:cstheme="majorBidi" w:hint="cs"/>
                <w:spacing w:val="-6"/>
                <w:sz w:val="24"/>
                <w:szCs w:val="24"/>
                <w:cs/>
              </w:rPr>
              <w:t>รายได้</w:t>
            </w:r>
            <w:r w:rsidRPr="00010708">
              <w:rPr>
                <w:rFonts w:asciiTheme="majorBidi" w:hAnsiTheme="majorBidi" w:cstheme="majorBidi"/>
                <w:spacing w:val="-6"/>
                <w:sz w:val="24"/>
                <w:szCs w:val="24"/>
                <w:cs/>
              </w:rPr>
              <w:t>) ทางภาษีเงินได้</w:t>
            </w:r>
          </w:p>
        </w:tc>
        <w:tc>
          <w:tcPr>
            <w:tcW w:w="1125" w:type="dxa"/>
            <w:tcBorders>
              <w:top w:val="single" w:sz="4" w:space="0" w:color="auto"/>
              <w:bottom w:val="double" w:sz="4" w:space="0" w:color="auto"/>
            </w:tcBorders>
            <w:shd w:val="clear" w:color="auto" w:fill="auto"/>
          </w:tcPr>
          <w:p w14:paraId="439A4127" w14:textId="5A522B13"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sidRPr="005715CE">
              <w:rPr>
                <w:rFonts w:asciiTheme="majorBidi" w:hAnsiTheme="majorBidi" w:cstheme="majorBidi"/>
                <w:sz w:val="24"/>
                <w:szCs w:val="24"/>
              </w:rPr>
              <w:t>76</w:t>
            </w:r>
            <w:r w:rsidR="005F1C4B">
              <w:rPr>
                <w:rFonts w:asciiTheme="majorBidi" w:hAnsiTheme="majorBidi" w:cstheme="majorBidi"/>
                <w:sz w:val="24"/>
                <w:szCs w:val="24"/>
              </w:rPr>
              <w:t>3</w:t>
            </w:r>
          </w:p>
        </w:tc>
        <w:tc>
          <w:tcPr>
            <w:tcW w:w="90" w:type="dxa"/>
            <w:shd w:val="clear" w:color="auto" w:fill="auto"/>
            <w:vAlign w:val="bottom"/>
          </w:tcPr>
          <w:p w14:paraId="0FC2572D" w14:textId="77777777" w:rsidR="00ED04C3" w:rsidRPr="00010708" w:rsidRDefault="00ED04C3" w:rsidP="00ED04C3">
            <w:pPr>
              <w:spacing w:line="240" w:lineRule="auto"/>
              <w:ind w:right="106"/>
              <w:jc w:val="right"/>
              <w:rPr>
                <w:rFonts w:asciiTheme="majorBidi" w:hAnsiTheme="majorBidi" w:cstheme="majorBidi"/>
                <w:sz w:val="24"/>
                <w:szCs w:val="24"/>
                <w:lang w:val="en-GB" w:eastAsia="en-GB"/>
              </w:rPr>
            </w:pPr>
          </w:p>
        </w:tc>
        <w:tc>
          <w:tcPr>
            <w:tcW w:w="1065" w:type="dxa"/>
            <w:tcBorders>
              <w:top w:val="single" w:sz="4" w:space="0" w:color="auto"/>
              <w:bottom w:val="double" w:sz="4" w:space="0" w:color="auto"/>
            </w:tcBorders>
            <w:shd w:val="clear" w:color="auto" w:fill="auto"/>
          </w:tcPr>
          <w:p w14:paraId="2D97234E" w14:textId="1CA6B396" w:rsidR="00ED04C3" w:rsidRPr="00010708" w:rsidRDefault="005715CE"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sidRPr="005715CE">
              <w:rPr>
                <w:rFonts w:asciiTheme="majorBidi" w:hAnsiTheme="majorBidi" w:cstheme="majorBidi"/>
                <w:sz w:val="24"/>
                <w:szCs w:val="24"/>
              </w:rPr>
              <w:t>2</w:t>
            </w:r>
            <w:r w:rsidR="00ED04C3" w:rsidRPr="006A1E78">
              <w:rPr>
                <w:rFonts w:asciiTheme="majorBidi" w:hAnsiTheme="majorBidi" w:cstheme="majorBidi"/>
                <w:sz w:val="24"/>
                <w:szCs w:val="24"/>
              </w:rPr>
              <w:t>,</w:t>
            </w:r>
            <w:r w:rsidRPr="005715CE">
              <w:rPr>
                <w:rFonts w:asciiTheme="majorBidi" w:hAnsiTheme="majorBidi" w:cstheme="majorBidi"/>
                <w:sz w:val="24"/>
                <w:szCs w:val="24"/>
              </w:rPr>
              <w:t>796</w:t>
            </w:r>
          </w:p>
        </w:tc>
        <w:tc>
          <w:tcPr>
            <w:tcW w:w="90" w:type="dxa"/>
            <w:tcBorders>
              <w:left w:val="nil"/>
            </w:tcBorders>
            <w:shd w:val="clear" w:color="auto" w:fill="auto"/>
            <w:vAlign w:val="bottom"/>
          </w:tcPr>
          <w:p w14:paraId="1A322587" w14:textId="77777777" w:rsidR="00ED04C3" w:rsidRPr="00010708" w:rsidRDefault="00ED04C3" w:rsidP="00ED04C3">
            <w:pPr>
              <w:spacing w:line="240" w:lineRule="auto"/>
              <w:ind w:right="106"/>
              <w:jc w:val="right"/>
              <w:rPr>
                <w:rFonts w:asciiTheme="majorBidi" w:hAnsiTheme="majorBidi" w:cstheme="majorBidi"/>
                <w:sz w:val="24"/>
                <w:szCs w:val="24"/>
              </w:rPr>
            </w:pPr>
          </w:p>
        </w:tc>
        <w:tc>
          <w:tcPr>
            <w:tcW w:w="1110" w:type="dxa"/>
            <w:tcBorders>
              <w:top w:val="single" w:sz="4" w:space="0" w:color="auto"/>
              <w:bottom w:val="double" w:sz="4" w:space="0" w:color="auto"/>
            </w:tcBorders>
            <w:shd w:val="clear" w:color="auto" w:fill="auto"/>
          </w:tcPr>
          <w:p w14:paraId="10D67CBE" w14:textId="3818F02F" w:rsidR="00ED04C3" w:rsidRPr="00010708" w:rsidRDefault="00863E92"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120" w:type="dxa"/>
            <w:vAlign w:val="bottom"/>
          </w:tcPr>
          <w:p w14:paraId="0F7C508E" w14:textId="77777777" w:rsidR="00ED04C3" w:rsidRPr="00010708" w:rsidRDefault="00ED04C3" w:rsidP="00ED04C3">
            <w:pPr>
              <w:spacing w:line="240" w:lineRule="auto"/>
              <w:ind w:right="106"/>
              <w:jc w:val="right"/>
              <w:rPr>
                <w:rFonts w:asciiTheme="majorBidi" w:hAnsiTheme="majorBidi" w:cstheme="majorBidi"/>
                <w:sz w:val="24"/>
                <w:szCs w:val="24"/>
                <w:cs/>
              </w:rPr>
            </w:pPr>
          </w:p>
        </w:tc>
        <w:tc>
          <w:tcPr>
            <w:tcW w:w="1080" w:type="dxa"/>
            <w:tcBorders>
              <w:top w:val="single" w:sz="4" w:space="0" w:color="auto"/>
              <w:bottom w:val="double" w:sz="4" w:space="0" w:color="auto"/>
            </w:tcBorders>
          </w:tcPr>
          <w:p w14:paraId="2F2B0EA9" w14:textId="4AE0554A" w:rsidR="00ED04C3" w:rsidRPr="00010708" w:rsidRDefault="00ED04C3" w:rsidP="00ED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r>
    </w:tbl>
    <w:p w14:paraId="63EEE730" w14:textId="77777777" w:rsidR="00396063" w:rsidRPr="000609CF" w:rsidRDefault="00396063"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cs/>
        </w:rPr>
      </w:pPr>
      <w:r w:rsidRPr="000609CF">
        <w:rPr>
          <w:rFonts w:ascii="Angsana New" w:hAnsi="Angsana New"/>
          <w:b/>
          <w:bCs/>
          <w:sz w:val="28"/>
          <w:szCs w:val="28"/>
          <w:cs/>
        </w:rPr>
        <w:t>เงินกองทุนสำรองเลี้ยงชีพ</w:t>
      </w:r>
    </w:p>
    <w:p w14:paraId="5F27FCA5" w14:textId="0B751D9A" w:rsidR="0050516F" w:rsidRDefault="00396063" w:rsidP="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lang w:val="en-GB"/>
        </w:rPr>
      </w:pPr>
      <w:r>
        <w:rPr>
          <w:rFonts w:asciiTheme="majorBidi" w:hAnsiTheme="majorBidi" w:cstheme="majorBidi" w:hint="cs"/>
          <w:sz w:val="28"/>
          <w:szCs w:val="28"/>
          <w:cs/>
          <w:lang w:val="en-GB"/>
        </w:rPr>
        <w:t>กลุ่ม</w:t>
      </w:r>
      <w:r w:rsidRPr="00010708">
        <w:rPr>
          <w:rFonts w:asciiTheme="majorBidi" w:hAnsiTheme="majorBidi" w:cstheme="majorBidi"/>
          <w:sz w:val="28"/>
          <w:szCs w:val="28"/>
          <w:cs/>
          <w:lang w:val="en-GB"/>
        </w:rPr>
        <w:t>บริษัทและพนักงาน</w:t>
      </w:r>
      <w:r>
        <w:rPr>
          <w:rFonts w:asciiTheme="majorBidi" w:hAnsiTheme="majorBidi" w:cstheme="majorBidi" w:hint="cs"/>
          <w:sz w:val="28"/>
          <w:szCs w:val="28"/>
          <w:cs/>
          <w:lang w:val="en-GB"/>
        </w:rPr>
        <w:t>ของกลุ่มบริษัท</w:t>
      </w:r>
      <w:r w:rsidRPr="00010708">
        <w:rPr>
          <w:rFonts w:asciiTheme="majorBidi" w:hAnsiTheme="majorBidi" w:cstheme="majorBidi"/>
          <w:sz w:val="28"/>
          <w:szCs w:val="28"/>
          <w:cs/>
          <w:lang w:val="en-GB"/>
        </w:rPr>
        <w:t xml:space="preserve">ได้ร่วมกันจัดตั้งกองทุนสำรองเลี้ยงชีพขึ้นตามพระราชบัญญัติกองทุนสำรองเลี้ยงชีพ พ.ศ. </w:t>
      </w:r>
      <w:r w:rsidR="005715CE" w:rsidRPr="005715CE">
        <w:rPr>
          <w:rFonts w:asciiTheme="majorBidi" w:hAnsiTheme="majorBidi" w:cstheme="majorBidi"/>
          <w:sz w:val="28"/>
          <w:szCs w:val="28"/>
        </w:rPr>
        <w:t>2530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โดยกลุ่มบริษัทและพนักงานจะจ่ายสมทบเข้ากองทุนเป็นรายเดือนในอัตราร้อยละ</w:t>
      </w:r>
      <w:r w:rsidRPr="00010708">
        <w:rPr>
          <w:rFonts w:asciiTheme="majorBidi" w:hAnsiTheme="majorBidi" w:cstheme="majorBidi"/>
          <w:sz w:val="28"/>
          <w:szCs w:val="28"/>
          <w:lang w:val="en-GB"/>
        </w:rPr>
        <w:t xml:space="preserve"> </w:t>
      </w:r>
      <w:r w:rsidR="005715CE" w:rsidRPr="005715CE">
        <w:rPr>
          <w:rFonts w:asciiTheme="majorBidi" w:hAnsiTheme="majorBidi" w:cstheme="majorBidi"/>
          <w:sz w:val="28"/>
          <w:szCs w:val="28"/>
        </w:rPr>
        <w:t>3</w:t>
      </w:r>
      <w:r w:rsidRPr="00010708">
        <w:rPr>
          <w:rFonts w:asciiTheme="majorBidi" w:hAnsiTheme="majorBidi" w:cstheme="majorBidi"/>
          <w:sz w:val="28"/>
          <w:szCs w:val="28"/>
          <w:lang w:val="en-GB"/>
        </w:rPr>
        <w:t>.</w:t>
      </w:r>
      <w:r w:rsidR="005715CE" w:rsidRPr="005715CE">
        <w:rPr>
          <w:rFonts w:asciiTheme="majorBidi" w:hAnsiTheme="majorBidi" w:cstheme="majorBidi"/>
          <w:sz w:val="28"/>
          <w:szCs w:val="28"/>
        </w:rPr>
        <w:t>00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rPr>
        <w:t>-</w:t>
      </w:r>
      <w:r w:rsidRPr="00010708">
        <w:rPr>
          <w:rFonts w:asciiTheme="majorBidi" w:hAnsiTheme="majorBidi" w:cstheme="majorBidi"/>
          <w:sz w:val="28"/>
          <w:szCs w:val="28"/>
          <w:lang w:val="en-GB"/>
        </w:rPr>
        <w:t xml:space="preserve"> </w:t>
      </w:r>
      <w:r w:rsidR="005715CE" w:rsidRPr="005715CE">
        <w:rPr>
          <w:rFonts w:asciiTheme="majorBidi" w:hAnsiTheme="majorBidi" w:cstheme="majorBidi"/>
          <w:sz w:val="28"/>
          <w:szCs w:val="28"/>
        </w:rPr>
        <w:t>5</w:t>
      </w:r>
      <w:r w:rsidRPr="00010708">
        <w:rPr>
          <w:rFonts w:asciiTheme="majorBidi" w:hAnsiTheme="majorBidi" w:cstheme="majorBidi"/>
          <w:sz w:val="28"/>
          <w:szCs w:val="28"/>
          <w:lang w:val="en-GB"/>
        </w:rPr>
        <w:t>.</w:t>
      </w:r>
      <w:r w:rsidR="005715CE" w:rsidRPr="005715CE">
        <w:rPr>
          <w:rFonts w:asciiTheme="majorBidi" w:hAnsiTheme="majorBidi" w:cstheme="majorBidi"/>
          <w:sz w:val="28"/>
          <w:szCs w:val="28"/>
        </w:rPr>
        <w:t>00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ของเงินเดือน กองทุนสำรองเลี้ยงชีพนี้บริหารโดยบริษัทหลักทรัพย์จัดการ</w:t>
      </w:r>
      <w:r w:rsidRPr="00010708">
        <w:rPr>
          <w:rFonts w:asciiTheme="majorBidi" w:hAnsiTheme="majorBidi" w:cstheme="majorBidi"/>
          <w:sz w:val="28"/>
          <w:szCs w:val="28"/>
          <w:cs/>
        </w:rPr>
        <w:t>กองทุนสำรองเลี้ยงชีพ</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เค มาสเตอร์ พูล ฟันด์</w:t>
      </w:r>
      <w:r>
        <w:rPr>
          <w:rFonts w:asciiTheme="majorBidi" w:hAnsiTheme="majorBidi" w:cstheme="majorBidi"/>
          <w:sz w:val="28"/>
          <w:szCs w:val="28"/>
        </w:rPr>
        <w:t xml:space="preserve"> </w:t>
      </w:r>
      <w:r w:rsidRPr="00010708">
        <w:rPr>
          <w:rFonts w:asciiTheme="majorBidi" w:hAnsiTheme="majorBidi" w:cstheme="majorBidi"/>
          <w:sz w:val="28"/>
          <w:szCs w:val="28"/>
          <w:cs/>
        </w:rPr>
        <w:t>และกองทุนสำรองเลี้ยงชีพทิสโก้</w:t>
      </w:r>
      <w:r w:rsidRPr="00010708">
        <w:rPr>
          <w:rFonts w:asciiTheme="majorBidi" w:hAnsiTheme="majorBidi" w:cstheme="majorBidi"/>
          <w:sz w:val="28"/>
          <w:szCs w:val="28"/>
        </w:rPr>
        <w:t xml:space="preserve"> </w:t>
      </w:r>
      <w:r w:rsidRPr="00010708">
        <w:rPr>
          <w:rFonts w:asciiTheme="majorBidi" w:hAnsiTheme="majorBidi" w:cstheme="majorBidi"/>
          <w:sz w:val="28"/>
          <w:szCs w:val="28"/>
          <w:cs/>
          <w:lang w:val="en-GB"/>
        </w:rPr>
        <w:t xml:space="preserve">ทั้งนี้ พนักงานที่เป็นสมาชิกของกองทุนฯ จะได้รับคืนเงินที่จ่ายสมทบ และส่วนของกลุ่มบริษัทเมื่อพนักงานลาออกจากงานตามระเบียบว่าด้วยกองทุน ในระหว่างปี </w:t>
      </w:r>
      <w:r w:rsidR="005715CE" w:rsidRPr="005715CE">
        <w:rPr>
          <w:rFonts w:asciiTheme="majorBidi" w:hAnsiTheme="majorBidi" w:cstheme="majorBidi"/>
          <w:sz w:val="28"/>
          <w:szCs w:val="28"/>
        </w:rPr>
        <w:t>2567</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และ</w:t>
      </w:r>
      <w:r w:rsidRPr="00010708">
        <w:rPr>
          <w:rFonts w:asciiTheme="majorBidi" w:hAnsiTheme="majorBidi" w:cstheme="majorBidi"/>
          <w:sz w:val="28"/>
          <w:szCs w:val="28"/>
          <w:lang w:val="en-GB"/>
        </w:rPr>
        <w:t xml:space="preserve"> </w:t>
      </w:r>
      <w:r w:rsidR="005715CE" w:rsidRPr="005715CE">
        <w:rPr>
          <w:rFonts w:asciiTheme="majorBidi" w:hAnsiTheme="majorBidi" w:cstheme="majorBidi"/>
          <w:sz w:val="28"/>
          <w:szCs w:val="28"/>
        </w:rPr>
        <w:t>2566</w:t>
      </w:r>
      <w:r w:rsidRPr="00010708">
        <w:rPr>
          <w:rFonts w:asciiTheme="majorBidi" w:hAnsiTheme="majorBidi" w:cstheme="majorBidi"/>
          <w:sz w:val="28"/>
          <w:szCs w:val="28"/>
          <w:cs/>
          <w:lang w:val="en-GB"/>
        </w:rPr>
        <w:t xml:space="preserve"> กลุ่มบริษัทได้จ่ายเงินสมทบกองทุนเป็นจำนวน</w:t>
      </w:r>
      <w:r w:rsidRPr="00C77C2E">
        <w:rPr>
          <w:rFonts w:asciiTheme="majorBidi" w:hAnsiTheme="majorBidi" w:cstheme="majorBidi"/>
          <w:sz w:val="28"/>
          <w:szCs w:val="28"/>
          <w:cs/>
          <w:lang w:val="en-GB"/>
        </w:rPr>
        <w:t>เงิน</w:t>
      </w:r>
      <w:r w:rsidRPr="00C77C2E">
        <w:rPr>
          <w:rFonts w:asciiTheme="majorBidi" w:hAnsiTheme="majorBidi" w:cstheme="majorBidi"/>
          <w:sz w:val="28"/>
          <w:szCs w:val="28"/>
          <w:lang w:val="en-GB"/>
        </w:rPr>
        <w:t xml:space="preserve"> </w:t>
      </w:r>
      <w:r w:rsidR="005715CE" w:rsidRPr="005715CE">
        <w:rPr>
          <w:rFonts w:asciiTheme="majorBidi" w:hAnsiTheme="majorBidi" w:cstheme="majorBidi"/>
          <w:sz w:val="28"/>
          <w:szCs w:val="28"/>
        </w:rPr>
        <w:t>3</w:t>
      </w:r>
      <w:r w:rsidR="0078141F">
        <w:rPr>
          <w:rFonts w:asciiTheme="majorBidi" w:hAnsiTheme="majorBidi" w:cstheme="majorBidi"/>
          <w:sz w:val="28"/>
          <w:szCs w:val="28"/>
        </w:rPr>
        <w:t>.</w:t>
      </w:r>
      <w:r w:rsidR="005715CE" w:rsidRPr="005715CE">
        <w:rPr>
          <w:rFonts w:asciiTheme="majorBidi" w:hAnsiTheme="majorBidi" w:cstheme="majorBidi"/>
          <w:sz w:val="28"/>
          <w:szCs w:val="28"/>
        </w:rPr>
        <w:t>32</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ล้านบาท และ </w:t>
      </w:r>
      <w:r w:rsidR="005715CE" w:rsidRPr="005715CE">
        <w:rPr>
          <w:rFonts w:asciiTheme="majorBidi" w:hAnsiTheme="majorBidi" w:cstheme="majorBidi"/>
          <w:sz w:val="28"/>
          <w:szCs w:val="28"/>
        </w:rPr>
        <w:t>4</w:t>
      </w:r>
      <w:r w:rsidR="00022CBB">
        <w:rPr>
          <w:rFonts w:asciiTheme="majorBidi" w:hAnsiTheme="majorBidi" w:cstheme="majorBidi"/>
          <w:sz w:val="28"/>
          <w:szCs w:val="28"/>
          <w:lang w:val="en-GB"/>
        </w:rPr>
        <w:t>.</w:t>
      </w:r>
      <w:r w:rsidR="005715CE" w:rsidRPr="005715CE">
        <w:rPr>
          <w:rFonts w:asciiTheme="majorBidi" w:hAnsiTheme="majorBidi" w:cstheme="majorBidi"/>
          <w:sz w:val="28"/>
          <w:szCs w:val="28"/>
        </w:rPr>
        <w:t>21</w:t>
      </w:r>
      <w:r w:rsidR="00022CBB">
        <w:rPr>
          <w:rFonts w:asciiTheme="majorBidi" w:hAnsiTheme="majorBidi" w:cstheme="majorBidi"/>
          <w:sz w:val="28"/>
          <w:szCs w:val="28"/>
        </w:rPr>
        <w:t xml:space="preserve"> </w:t>
      </w:r>
      <w:r w:rsidRPr="0013740A">
        <w:rPr>
          <w:rFonts w:asciiTheme="majorBidi" w:hAnsiTheme="majorBidi" w:cstheme="majorBidi"/>
          <w:sz w:val="28"/>
          <w:szCs w:val="28"/>
          <w:cs/>
          <w:lang w:val="en-GB"/>
        </w:rPr>
        <w:t xml:space="preserve">ล้านบาท ตามลำดับ </w:t>
      </w:r>
      <w:r w:rsidRPr="0013740A">
        <w:rPr>
          <w:rFonts w:asciiTheme="majorBidi" w:hAnsiTheme="majorBidi" w:cstheme="majorBidi"/>
          <w:sz w:val="28"/>
          <w:szCs w:val="28"/>
          <w:lang w:val="en-GB"/>
        </w:rPr>
        <w:t>(</w:t>
      </w:r>
      <w:r w:rsidRPr="0013740A">
        <w:rPr>
          <w:rFonts w:asciiTheme="majorBidi" w:hAnsiTheme="majorBidi" w:cstheme="majorBidi"/>
          <w:sz w:val="28"/>
          <w:szCs w:val="28"/>
          <w:cs/>
          <w:lang w:val="en-GB"/>
        </w:rPr>
        <w:t>งบการเงินเฉพาะกิจการ</w:t>
      </w:r>
      <w:r w:rsidRPr="0013740A">
        <w:rPr>
          <w:rFonts w:asciiTheme="majorBidi" w:hAnsiTheme="majorBidi" w:cstheme="majorBidi"/>
          <w:sz w:val="28"/>
          <w:szCs w:val="28"/>
          <w:lang w:val="en-GB"/>
        </w:rPr>
        <w:t>:</w:t>
      </w:r>
      <w:r w:rsidR="005715CE" w:rsidRPr="005715CE">
        <w:rPr>
          <w:rFonts w:asciiTheme="majorBidi" w:hAnsiTheme="majorBidi" w:cstheme="majorBidi"/>
          <w:sz w:val="28"/>
          <w:szCs w:val="28"/>
        </w:rPr>
        <w:t>1</w:t>
      </w:r>
      <w:r w:rsidR="00385F5D">
        <w:rPr>
          <w:rFonts w:asciiTheme="majorBidi" w:hAnsiTheme="majorBidi" w:cstheme="majorBidi"/>
          <w:sz w:val="28"/>
          <w:szCs w:val="28"/>
          <w:lang w:val="en-GB"/>
        </w:rPr>
        <w:t>.</w:t>
      </w:r>
      <w:r w:rsidR="005715CE" w:rsidRPr="005715CE">
        <w:rPr>
          <w:rFonts w:asciiTheme="majorBidi" w:hAnsiTheme="majorBidi" w:cstheme="majorBidi"/>
          <w:sz w:val="28"/>
          <w:szCs w:val="28"/>
        </w:rPr>
        <w:t>97</w:t>
      </w:r>
      <w:r w:rsidRPr="0013740A">
        <w:rPr>
          <w:rFonts w:asciiTheme="majorBidi" w:hAnsiTheme="majorBidi" w:cstheme="majorBidi"/>
          <w:sz w:val="28"/>
          <w:szCs w:val="28"/>
          <w:lang w:val="en-GB"/>
        </w:rPr>
        <w:t xml:space="preserve"> </w:t>
      </w:r>
      <w:r w:rsidRPr="0013740A">
        <w:rPr>
          <w:rFonts w:asciiTheme="majorBidi" w:hAnsiTheme="majorBidi" w:cstheme="majorBidi"/>
          <w:sz w:val="28"/>
          <w:szCs w:val="28"/>
          <w:cs/>
          <w:lang w:val="en-GB"/>
        </w:rPr>
        <w:t xml:space="preserve">ล้านบาท และ </w:t>
      </w:r>
      <w:r w:rsidR="005715CE" w:rsidRPr="005715CE">
        <w:rPr>
          <w:rFonts w:asciiTheme="majorBidi" w:hAnsiTheme="majorBidi" w:cstheme="majorBidi"/>
          <w:sz w:val="28"/>
          <w:szCs w:val="28"/>
        </w:rPr>
        <w:t>1</w:t>
      </w:r>
      <w:r w:rsidR="00022CBB">
        <w:rPr>
          <w:rFonts w:asciiTheme="majorBidi" w:hAnsiTheme="majorBidi" w:cstheme="majorBidi"/>
          <w:sz w:val="28"/>
          <w:szCs w:val="28"/>
          <w:lang w:val="en-GB"/>
        </w:rPr>
        <w:t>.</w:t>
      </w:r>
      <w:r w:rsidR="005715CE" w:rsidRPr="005715CE">
        <w:rPr>
          <w:rFonts w:asciiTheme="majorBidi" w:hAnsiTheme="majorBidi" w:cstheme="majorBidi"/>
          <w:sz w:val="28"/>
          <w:szCs w:val="28"/>
        </w:rPr>
        <w:t>90</w:t>
      </w:r>
      <w:r w:rsidR="00022CBB" w:rsidRPr="0013740A">
        <w:rPr>
          <w:rFonts w:asciiTheme="majorBidi" w:hAnsiTheme="majorBidi" w:cstheme="majorBidi"/>
          <w:sz w:val="28"/>
          <w:szCs w:val="28"/>
          <w:lang w:val="en-GB"/>
        </w:rPr>
        <w:t xml:space="preserve"> </w:t>
      </w:r>
      <w:r w:rsidRPr="0013740A">
        <w:rPr>
          <w:rFonts w:asciiTheme="majorBidi" w:hAnsiTheme="majorBidi" w:cstheme="majorBidi"/>
          <w:sz w:val="28"/>
          <w:szCs w:val="28"/>
          <w:cs/>
          <w:lang w:val="en-GB"/>
        </w:rPr>
        <w:t>ล้านบาท ตามลำดับ</w:t>
      </w:r>
      <w:r w:rsidRPr="0013740A">
        <w:rPr>
          <w:rFonts w:asciiTheme="majorBidi" w:hAnsiTheme="majorBidi" w:cstheme="majorBidi"/>
          <w:sz w:val="28"/>
          <w:szCs w:val="28"/>
          <w:lang w:val="en-GB"/>
        </w:rPr>
        <w:t>)</w:t>
      </w:r>
    </w:p>
    <w:p w14:paraId="7D331E12" w14:textId="77777777" w:rsidR="0050516F" w:rsidRDefault="00505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rPr>
      </w:pPr>
      <w:r>
        <w:rPr>
          <w:rFonts w:asciiTheme="majorBidi" w:hAnsiTheme="majorBidi" w:cstheme="majorBidi"/>
          <w:sz w:val="28"/>
          <w:szCs w:val="28"/>
          <w:lang w:val="en-GB"/>
        </w:rPr>
        <w:br w:type="page"/>
      </w:r>
    </w:p>
    <w:p w14:paraId="25BC5542" w14:textId="26576ADD" w:rsidR="00B77499" w:rsidRPr="000609CF" w:rsidRDefault="00877B24"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hint="cs"/>
          <w:b/>
          <w:bCs/>
          <w:sz w:val="28"/>
          <w:szCs w:val="28"/>
          <w:cs/>
        </w:rPr>
        <w:lastRenderedPageBreak/>
        <w:t>ขาดทุน</w:t>
      </w:r>
      <w:r w:rsidR="00B77499" w:rsidRPr="000609CF">
        <w:rPr>
          <w:rFonts w:ascii="Angsana New" w:hAnsi="Angsana New"/>
          <w:b/>
          <w:bCs/>
          <w:sz w:val="28"/>
          <w:szCs w:val="28"/>
          <w:cs/>
        </w:rPr>
        <w:t>ต่อหุ้น</w:t>
      </w:r>
    </w:p>
    <w:p w14:paraId="24073609" w14:textId="37251050" w:rsidR="00715664" w:rsidRDefault="00261073" w:rsidP="009D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8"/>
          <w:szCs w:val="28"/>
        </w:rPr>
      </w:pPr>
      <w:r w:rsidRPr="00261073">
        <w:rPr>
          <w:rFonts w:ascii="Angsana New" w:hAnsi="Angsana New"/>
          <w:sz w:val="28"/>
          <w:szCs w:val="28"/>
          <w:cs/>
        </w:rPr>
        <w:t>ในการคำนวณขาดทุนต่อหุ้นปรับลด จำนวนหุ้นสามัญถัวเฉลี่ยได้ปรับปรุงด้วยจำนวนหุ้นสามัญเทียบเท่าปรับลด โดยถือว่าหุ้นสามัญเทียบเท่าปรับลดได้แปลงเป็นหุ้นสามัญทั้งหมด</w:t>
      </w:r>
    </w:p>
    <w:p w14:paraId="53510CF6" w14:textId="72B57530" w:rsidR="004B3488" w:rsidRDefault="00AE6276" w:rsidP="0081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firstLine="90"/>
        <w:jc w:val="thaiDistribute"/>
        <w:rPr>
          <w:rFonts w:ascii="Angsana New" w:hAnsi="Angsana New"/>
          <w:sz w:val="28"/>
          <w:szCs w:val="28"/>
        </w:rPr>
      </w:pPr>
      <w:r w:rsidRPr="00AE6276">
        <w:rPr>
          <w:rFonts w:ascii="Angsana New" w:hAnsi="Angsana New"/>
          <w:sz w:val="28"/>
          <w:szCs w:val="28"/>
          <w:cs/>
        </w:rPr>
        <w:t xml:space="preserve">ขาดทุนต่อหุ้นขั้นพื้นฐานสำหรับปีสิ้นสุดวันที่ </w:t>
      </w:r>
      <w:r w:rsidR="005715CE" w:rsidRPr="005715CE">
        <w:rPr>
          <w:rFonts w:ascii="Angsana New" w:hAnsi="Angsana New"/>
          <w:sz w:val="28"/>
          <w:szCs w:val="28"/>
        </w:rPr>
        <w:t>31</w:t>
      </w:r>
      <w:r w:rsidRPr="00AE6276">
        <w:rPr>
          <w:rFonts w:ascii="Angsana New" w:hAnsi="Angsana New"/>
          <w:sz w:val="28"/>
          <w:szCs w:val="28"/>
          <w:cs/>
        </w:rPr>
        <w:t xml:space="preserve"> ธันวาคม มีรายละเอียดดังนี้</w:t>
      </w:r>
    </w:p>
    <w:tbl>
      <w:tblPr>
        <w:tblW w:w="4754" w:type="pct"/>
        <w:tblInd w:w="570" w:type="dxa"/>
        <w:tblLayout w:type="fixed"/>
        <w:tblCellMar>
          <w:left w:w="0" w:type="dxa"/>
          <w:right w:w="0" w:type="dxa"/>
        </w:tblCellMar>
        <w:tblLook w:val="04A0" w:firstRow="1" w:lastRow="0" w:firstColumn="1" w:lastColumn="0" w:noHBand="0" w:noVBand="1"/>
      </w:tblPr>
      <w:tblGrid>
        <w:gridCol w:w="4200"/>
        <w:gridCol w:w="1079"/>
        <w:gridCol w:w="91"/>
        <w:gridCol w:w="1081"/>
        <w:gridCol w:w="97"/>
        <w:gridCol w:w="1074"/>
        <w:gridCol w:w="90"/>
        <w:gridCol w:w="1078"/>
      </w:tblGrid>
      <w:tr w:rsidR="00C15E8F" w:rsidRPr="00C15E8F" w14:paraId="54C514E8" w14:textId="77777777">
        <w:trPr>
          <w:tblHeader/>
        </w:trPr>
        <w:tc>
          <w:tcPr>
            <w:tcW w:w="2389" w:type="pct"/>
          </w:tcPr>
          <w:p w14:paraId="3090AE39" w14:textId="77777777" w:rsidR="00C15E8F" w:rsidRPr="00C15E8F" w:rsidRDefault="00C15E8F" w:rsidP="00C15E8F">
            <w:pPr>
              <w:tabs>
                <w:tab w:val="left" w:pos="162"/>
              </w:tabs>
              <w:spacing w:line="240" w:lineRule="auto"/>
              <w:ind w:left="-122" w:right="-1008" w:firstLine="122"/>
              <w:rPr>
                <w:rFonts w:ascii="Angsana New" w:hAnsi="Angsana New"/>
                <w:b/>
                <w:bCs/>
                <w:sz w:val="24"/>
                <w:szCs w:val="24"/>
              </w:rPr>
            </w:pPr>
          </w:p>
        </w:tc>
        <w:tc>
          <w:tcPr>
            <w:tcW w:w="1280" w:type="pct"/>
            <w:gridSpan w:val="3"/>
          </w:tcPr>
          <w:p w14:paraId="39787EAC" w14:textId="77777777" w:rsidR="00C15E8F" w:rsidRPr="00C15E8F" w:rsidRDefault="00C15E8F"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C15E8F">
              <w:rPr>
                <w:rFonts w:ascii="Angsana New" w:hAnsi="Angsana New"/>
                <w:b/>
                <w:bCs/>
                <w:sz w:val="24"/>
                <w:szCs w:val="24"/>
                <w:cs/>
              </w:rPr>
              <w:t>งบการเงินรวม</w:t>
            </w:r>
          </w:p>
        </w:tc>
        <w:tc>
          <w:tcPr>
            <w:tcW w:w="55" w:type="pct"/>
          </w:tcPr>
          <w:p w14:paraId="5EA06EA4" w14:textId="77777777" w:rsidR="00C15E8F" w:rsidRPr="00C15E8F" w:rsidRDefault="00C15E8F" w:rsidP="00C15E8F">
            <w:pPr>
              <w:tabs>
                <w:tab w:val="decimal" w:pos="-11205"/>
                <w:tab w:val="decimal" w:pos="808"/>
              </w:tabs>
              <w:spacing w:line="240" w:lineRule="auto"/>
              <w:ind w:right="96"/>
              <w:jc w:val="center"/>
              <w:rPr>
                <w:rFonts w:ascii="Angsana New" w:hAnsi="Angsana New"/>
                <w:b/>
                <w:bCs/>
                <w:sz w:val="24"/>
                <w:szCs w:val="24"/>
              </w:rPr>
            </w:pPr>
          </w:p>
        </w:tc>
        <w:tc>
          <w:tcPr>
            <w:tcW w:w="1275" w:type="pct"/>
            <w:gridSpan w:val="3"/>
          </w:tcPr>
          <w:p w14:paraId="4BC16178" w14:textId="77777777" w:rsidR="00C15E8F" w:rsidRPr="00C15E8F" w:rsidRDefault="00C15E8F"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C15E8F">
              <w:rPr>
                <w:rFonts w:ascii="Angsana New" w:hAnsi="Angsana New"/>
                <w:b/>
                <w:bCs/>
                <w:sz w:val="24"/>
                <w:szCs w:val="24"/>
                <w:cs/>
              </w:rPr>
              <w:t xml:space="preserve">งบการเงินเฉพาะกิจการ  </w:t>
            </w:r>
          </w:p>
        </w:tc>
      </w:tr>
      <w:tr w:rsidR="00C15E8F" w:rsidRPr="00C15E8F" w14:paraId="09A77870" w14:textId="77777777">
        <w:trPr>
          <w:tblHeader/>
        </w:trPr>
        <w:tc>
          <w:tcPr>
            <w:tcW w:w="2389" w:type="pct"/>
          </w:tcPr>
          <w:p w14:paraId="27BFD9BB" w14:textId="77777777" w:rsidR="00C15E8F" w:rsidRPr="00C15E8F" w:rsidRDefault="00C15E8F" w:rsidP="00C15E8F">
            <w:pPr>
              <w:tabs>
                <w:tab w:val="left" w:pos="162"/>
              </w:tabs>
              <w:spacing w:line="240" w:lineRule="auto"/>
              <w:ind w:left="-122" w:right="-1008" w:firstLine="122"/>
              <w:rPr>
                <w:rFonts w:ascii="Angsana New" w:hAnsi="Angsana New"/>
                <w:b/>
                <w:bCs/>
                <w:sz w:val="24"/>
                <w:szCs w:val="24"/>
              </w:rPr>
            </w:pPr>
          </w:p>
        </w:tc>
        <w:tc>
          <w:tcPr>
            <w:tcW w:w="614" w:type="pct"/>
            <w:hideMark/>
          </w:tcPr>
          <w:p w14:paraId="06109F6C" w14:textId="42240A9E" w:rsidR="00C15E8F" w:rsidRPr="00C15E8F" w:rsidRDefault="005715CE"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5715CE">
              <w:rPr>
                <w:rFonts w:ascii="Angsana New" w:hAnsi="Angsana New"/>
                <w:b/>
                <w:bCs/>
                <w:sz w:val="24"/>
                <w:szCs w:val="24"/>
              </w:rPr>
              <w:t>2567</w:t>
            </w:r>
          </w:p>
        </w:tc>
        <w:tc>
          <w:tcPr>
            <w:tcW w:w="52" w:type="pct"/>
          </w:tcPr>
          <w:p w14:paraId="46C0A676" w14:textId="77777777" w:rsidR="00C15E8F" w:rsidRPr="00C15E8F" w:rsidRDefault="00C15E8F" w:rsidP="00C15E8F">
            <w:pPr>
              <w:tabs>
                <w:tab w:val="decimal" w:pos="-11205"/>
                <w:tab w:val="decimal" w:pos="808"/>
              </w:tabs>
              <w:spacing w:line="240" w:lineRule="auto"/>
              <w:ind w:right="96"/>
              <w:jc w:val="center"/>
              <w:rPr>
                <w:rFonts w:ascii="Angsana New" w:hAnsi="Angsana New"/>
                <w:b/>
                <w:bCs/>
                <w:sz w:val="24"/>
                <w:szCs w:val="24"/>
              </w:rPr>
            </w:pPr>
          </w:p>
        </w:tc>
        <w:tc>
          <w:tcPr>
            <w:tcW w:w="615" w:type="pct"/>
            <w:hideMark/>
          </w:tcPr>
          <w:p w14:paraId="67BEC77E" w14:textId="4DB9498A" w:rsidR="00C15E8F" w:rsidRPr="00C15E8F" w:rsidRDefault="005715CE"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5715CE">
              <w:rPr>
                <w:rFonts w:ascii="Angsana New" w:hAnsi="Angsana New"/>
                <w:b/>
                <w:bCs/>
                <w:sz w:val="24"/>
                <w:szCs w:val="24"/>
              </w:rPr>
              <w:t>2566</w:t>
            </w:r>
          </w:p>
        </w:tc>
        <w:tc>
          <w:tcPr>
            <w:tcW w:w="55" w:type="pct"/>
          </w:tcPr>
          <w:p w14:paraId="1CF829AE" w14:textId="77777777" w:rsidR="00C15E8F" w:rsidRPr="00C15E8F" w:rsidRDefault="00C15E8F" w:rsidP="00C15E8F">
            <w:pPr>
              <w:tabs>
                <w:tab w:val="decimal" w:pos="-11205"/>
                <w:tab w:val="decimal" w:pos="808"/>
              </w:tabs>
              <w:spacing w:line="240" w:lineRule="auto"/>
              <w:ind w:right="96"/>
              <w:jc w:val="center"/>
              <w:rPr>
                <w:rFonts w:ascii="Angsana New" w:hAnsi="Angsana New"/>
                <w:b/>
                <w:bCs/>
                <w:sz w:val="24"/>
                <w:szCs w:val="24"/>
              </w:rPr>
            </w:pPr>
          </w:p>
        </w:tc>
        <w:tc>
          <w:tcPr>
            <w:tcW w:w="611" w:type="pct"/>
            <w:hideMark/>
          </w:tcPr>
          <w:p w14:paraId="7763CA2E" w14:textId="63F327BF" w:rsidR="00C15E8F" w:rsidRPr="00C15E8F" w:rsidRDefault="005715CE"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5715CE">
              <w:rPr>
                <w:rFonts w:ascii="Angsana New" w:hAnsi="Angsana New"/>
                <w:b/>
                <w:bCs/>
                <w:sz w:val="24"/>
                <w:szCs w:val="24"/>
              </w:rPr>
              <w:t>2567</w:t>
            </w:r>
          </w:p>
        </w:tc>
        <w:tc>
          <w:tcPr>
            <w:tcW w:w="51" w:type="pct"/>
          </w:tcPr>
          <w:p w14:paraId="4A503BF9" w14:textId="77777777" w:rsidR="00C15E8F" w:rsidRPr="00C15E8F" w:rsidRDefault="00C15E8F" w:rsidP="00C15E8F">
            <w:pPr>
              <w:tabs>
                <w:tab w:val="decimal" w:pos="-11205"/>
                <w:tab w:val="decimal" w:pos="808"/>
              </w:tabs>
              <w:spacing w:line="240" w:lineRule="auto"/>
              <w:ind w:right="96"/>
              <w:jc w:val="center"/>
              <w:rPr>
                <w:rFonts w:ascii="Angsana New" w:hAnsi="Angsana New"/>
                <w:b/>
                <w:bCs/>
                <w:sz w:val="24"/>
                <w:szCs w:val="24"/>
              </w:rPr>
            </w:pPr>
          </w:p>
        </w:tc>
        <w:tc>
          <w:tcPr>
            <w:tcW w:w="613" w:type="pct"/>
            <w:hideMark/>
          </w:tcPr>
          <w:p w14:paraId="0319A3A4" w14:textId="77592DEA" w:rsidR="00C15E8F" w:rsidRPr="00C15E8F" w:rsidRDefault="005715CE"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5715CE">
              <w:rPr>
                <w:rFonts w:ascii="Angsana New" w:hAnsi="Angsana New"/>
                <w:b/>
                <w:bCs/>
                <w:sz w:val="24"/>
                <w:szCs w:val="24"/>
              </w:rPr>
              <w:t>2566</w:t>
            </w:r>
          </w:p>
        </w:tc>
      </w:tr>
      <w:tr w:rsidR="00C15E8F" w:rsidRPr="00C15E8F" w14:paraId="00CE8B9B" w14:textId="77777777">
        <w:tc>
          <w:tcPr>
            <w:tcW w:w="2389" w:type="pct"/>
          </w:tcPr>
          <w:p w14:paraId="78C41A75" w14:textId="77777777" w:rsidR="00C15E8F" w:rsidRPr="00C15E8F" w:rsidRDefault="00C15E8F" w:rsidP="00C15E8F">
            <w:pPr>
              <w:tabs>
                <w:tab w:val="left" w:pos="162"/>
              </w:tabs>
              <w:spacing w:line="240" w:lineRule="auto"/>
              <w:ind w:left="-115" w:right="-1008" w:firstLine="115"/>
              <w:rPr>
                <w:rFonts w:ascii="Angsana New" w:hAnsi="Angsana New"/>
                <w:b/>
                <w:bCs/>
                <w:sz w:val="24"/>
                <w:szCs w:val="24"/>
                <w:u w:val="single"/>
                <w:cs/>
                <w:lang w:val="en-GB"/>
              </w:rPr>
            </w:pPr>
            <w:r w:rsidRPr="00C15E8F">
              <w:rPr>
                <w:rFonts w:ascii="Angsana New" w:hAnsi="Angsana New"/>
                <w:b/>
                <w:bCs/>
                <w:sz w:val="24"/>
                <w:szCs w:val="24"/>
                <w:u w:val="single"/>
                <w:cs/>
                <w:lang w:val="en-GB"/>
              </w:rPr>
              <w:t>ขาดทุนต่อหุ้นขั้นพื้นฐาน</w:t>
            </w:r>
          </w:p>
        </w:tc>
        <w:tc>
          <w:tcPr>
            <w:tcW w:w="614" w:type="pct"/>
          </w:tcPr>
          <w:p w14:paraId="1637ED10" w14:textId="77777777" w:rsidR="00C15E8F" w:rsidRPr="00C15E8F" w:rsidRDefault="00C15E8F" w:rsidP="00C1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2" w:type="pct"/>
          </w:tcPr>
          <w:p w14:paraId="7A8E3F06" w14:textId="77777777" w:rsidR="00C15E8F" w:rsidRPr="00C15E8F" w:rsidRDefault="00C15E8F" w:rsidP="00C1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b/>
                <w:bCs/>
                <w:sz w:val="24"/>
                <w:szCs w:val="24"/>
                <w:u w:val="single"/>
              </w:rPr>
            </w:pPr>
          </w:p>
        </w:tc>
        <w:tc>
          <w:tcPr>
            <w:tcW w:w="615" w:type="pct"/>
          </w:tcPr>
          <w:p w14:paraId="3E14BC92" w14:textId="77777777" w:rsidR="00C15E8F" w:rsidRPr="00C15E8F" w:rsidRDefault="00C15E8F" w:rsidP="00C1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5" w:type="pct"/>
          </w:tcPr>
          <w:p w14:paraId="3C92FC63" w14:textId="77777777" w:rsidR="00C15E8F" w:rsidRPr="00C15E8F" w:rsidRDefault="00C15E8F" w:rsidP="00C1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11" w:type="pct"/>
          </w:tcPr>
          <w:p w14:paraId="6DE94983" w14:textId="77777777" w:rsidR="00C15E8F" w:rsidRPr="00C15E8F" w:rsidRDefault="00C15E8F" w:rsidP="00C1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29B627D8" w14:textId="77777777" w:rsidR="00C15E8F" w:rsidRPr="00C15E8F" w:rsidRDefault="00C15E8F" w:rsidP="00C1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b/>
                <w:bCs/>
                <w:sz w:val="24"/>
                <w:szCs w:val="24"/>
                <w:u w:val="single"/>
              </w:rPr>
            </w:pPr>
          </w:p>
        </w:tc>
        <w:tc>
          <w:tcPr>
            <w:tcW w:w="613" w:type="pct"/>
          </w:tcPr>
          <w:p w14:paraId="4C2349AF" w14:textId="77777777" w:rsidR="00C15E8F" w:rsidRPr="00C15E8F" w:rsidRDefault="00C15E8F" w:rsidP="00C1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r>
      <w:tr w:rsidR="00422E8D" w:rsidRPr="00C15E8F" w14:paraId="0CACC2C9" w14:textId="77777777" w:rsidTr="005377F3">
        <w:tc>
          <w:tcPr>
            <w:tcW w:w="2389" w:type="pct"/>
          </w:tcPr>
          <w:p w14:paraId="0ECE624C" w14:textId="77777777" w:rsidR="00422E8D" w:rsidRPr="00C15E8F" w:rsidRDefault="00422E8D" w:rsidP="00422E8D">
            <w:pPr>
              <w:tabs>
                <w:tab w:val="left" w:pos="162"/>
              </w:tabs>
              <w:spacing w:line="240" w:lineRule="auto"/>
              <w:ind w:left="-122" w:right="-1008" w:firstLine="122"/>
              <w:rPr>
                <w:rFonts w:ascii="Angsana New" w:hAnsi="Angsana New"/>
                <w:b/>
                <w:bCs/>
                <w:sz w:val="24"/>
                <w:szCs w:val="24"/>
                <w:u w:val="single"/>
                <w:cs/>
                <w:lang w:val="en-GB"/>
              </w:rPr>
            </w:pPr>
            <w:r w:rsidRPr="00C15E8F">
              <w:rPr>
                <w:rFonts w:ascii="Angsana New" w:hAnsi="Angsana New"/>
                <w:sz w:val="24"/>
                <w:szCs w:val="24"/>
                <w:cs/>
                <w:lang w:val="en-GB"/>
              </w:rPr>
              <w:t>ขาดทุนจากการดำเนินงานต่อเนื่อง</w:t>
            </w:r>
          </w:p>
        </w:tc>
        <w:tc>
          <w:tcPr>
            <w:tcW w:w="614" w:type="pct"/>
            <w:shd w:val="clear" w:color="auto" w:fill="auto"/>
            <w:vAlign w:val="bottom"/>
          </w:tcPr>
          <w:p w14:paraId="1E9DBECD" w14:textId="61C6311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rPr>
            </w:pPr>
            <w:r w:rsidRPr="00C15E8F">
              <w:rPr>
                <w:rFonts w:ascii="Angsana New" w:hAnsi="Angsana New"/>
                <w:sz w:val="24"/>
                <w:szCs w:val="24"/>
                <w:cs/>
                <w:lang w:val="en-GB"/>
              </w:rPr>
              <w:t>(</w:t>
            </w:r>
            <w:r w:rsidR="005715CE" w:rsidRPr="005715CE">
              <w:rPr>
                <w:rFonts w:ascii="Angsana New" w:hAnsi="Angsana New"/>
                <w:sz w:val="24"/>
                <w:szCs w:val="24"/>
              </w:rPr>
              <w:t>332</w:t>
            </w:r>
            <w:r w:rsidR="005377F3">
              <w:rPr>
                <w:rFonts w:ascii="Angsana New" w:hAnsi="Angsana New"/>
                <w:sz w:val="24"/>
                <w:szCs w:val="24"/>
              </w:rPr>
              <w:t>,</w:t>
            </w:r>
            <w:r w:rsidR="005715CE" w:rsidRPr="005715CE">
              <w:rPr>
                <w:rFonts w:ascii="Angsana New" w:hAnsi="Angsana New"/>
                <w:sz w:val="24"/>
                <w:szCs w:val="24"/>
              </w:rPr>
              <w:t>038</w:t>
            </w:r>
            <w:r w:rsidRPr="00C15E8F">
              <w:rPr>
                <w:rFonts w:ascii="Angsana New" w:hAnsi="Angsana New"/>
                <w:sz w:val="24"/>
                <w:szCs w:val="24"/>
                <w:cs/>
                <w:lang w:val="en-GB"/>
              </w:rPr>
              <w:t>)</w:t>
            </w:r>
          </w:p>
        </w:tc>
        <w:tc>
          <w:tcPr>
            <w:tcW w:w="52" w:type="pct"/>
            <w:shd w:val="clear" w:color="auto" w:fill="auto"/>
            <w:vAlign w:val="bottom"/>
          </w:tcPr>
          <w:p w14:paraId="24AD7E80"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5" w:type="pct"/>
            <w:shd w:val="clear" w:color="auto" w:fill="auto"/>
            <w:vAlign w:val="bottom"/>
          </w:tcPr>
          <w:p w14:paraId="2EDAC34A" w14:textId="044D3F98"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cs/>
                <w:lang w:val="en-GB"/>
              </w:rPr>
              <w:t>(</w:t>
            </w:r>
            <w:r w:rsidR="005715CE" w:rsidRPr="005715CE">
              <w:rPr>
                <w:rFonts w:ascii="Angsana New" w:hAnsi="Angsana New"/>
                <w:sz w:val="24"/>
                <w:szCs w:val="24"/>
              </w:rPr>
              <w:t>405</w:t>
            </w:r>
            <w:r w:rsidRPr="005377F3">
              <w:rPr>
                <w:rFonts w:ascii="Angsana New" w:hAnsi="Angsana New"/>
                <w:sz w:val="24"/>
                <w:szCs w:val="24"/>
                <w:lang w:val="en-GB"/>
              </w:rPr>
              <w:t>,</w:t>
            </w:r>
            <w:r w:rsidR="005715CE" w:rsidRPr="005715CE">
              <w:rPr>
                <w:rFonts w:ascii="Angsana New" w:hAnsi="Angsana New"/>
                <w:sz w:val="24"/>
                <w:szCs w:val="24"/>
              </w:rPr>
              <w:t>374</w:t>
            </w:r>
            <w:r w:rsidRPr="00C15E8F">
              <w:rPr>
                <w:rFonts w:ascii="Angsana New" w:hAnsi="Angsana New"/>
                <w:sz w:val="24"/>
                <w:szCs w:val="24"/>
                <w:cs/>
                <w:lang w:val="en-GB"/>
              </w:rPr>
              <w:t>)</w:t>
            </w:r>
          </w:p>
        </w:tc>
        <w:tc>
          <w:tcPr>
            <w:tcW w:w="55" w:type="pct"/>
            <w:shd w:val="clear" w:color="auto" w:fill="auto"/>
            <w:vAlign w:val="bottom"/>
          </w:tcPr>
          <w:p w14:paraId="1982B45B"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shd w:val="clear" w:color="auto" w:fill="auto"/>
            <w:vAlign w:val="bottom"/>
          </w:tcPr>
          <w:p w14:paraId="464DC74F" w14:textId="5B5D119B"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cs/>
                <w:lang w:val="en-GB"/>
              </w:rPr>
            </w:pPr>
            <w:r w:rsidRPr="00C15E8F">
              <w:rPr>
                <w:rFonts w:ascii="Angsana New" w:hAnsi="Angsana New"/>
                <w:sz w:val="24"/>
                <w:szCs w:val="24"/>
                <w:lang w:val="en-GB"/>
              </w:rPr>
              <w:t>(</w:t>
            </w:r>
            <w:r w:rsidR="005715CE" w:rsidRPr="005715CE">
              <w:rPr>
                <w:rFonts w:ascii="Angsana New" w:hAnsi="Angsana New"/>
                <w:sz w:val="24"/>
                <w:szCs w:val="24"/>
              </w:rPr>
              <w:t>263</w:t>
            </w:r>
            <w:r w:rsidR="00C83EA6" w:rsidRPr="005377F3">
              <w:rPr>
                <w:rFonts w:ascii="Angsana New" w:hAnsi="Angsana New"/>
                <w:sz w:val="24"/>
                <w:szCs w:val="24"/>
                <w:lang w:val="en-GB"/>
              </w:rPr>
              <w:t>,</w:t>
            </w:r>
            <w:r w:rsidR="005715CE" w:rsidRPr="005715CE">
              <w:rPr>
                <w:rFonts w:ascii="Angsana New" w:hAnsi="Angsana New"/>
                <w:sz w:val="24"/>
                <w:szCs w:val="24"/>
              </w:rPr>
              <w:t>595</w:t>
            </w:r>
            <w:r w:rsidRPr="00C15E8F">
              <w:rPr>
                <w:rFonts w:ascii="Angsana New" w:hAnsi="Angsana New"/>
                <w:sz w:val="24"/>
                <w:szCs w:val="24"/>
                <w:lang w:val="en-GB"/>
              </w:rPr>
              <w:t>)</w:t>
            </w:r>
          </w:p>
        </w:tc>
        <w:tc>
          <w:tcPr>
            <w:tcW w:w="51" w:type="pct"/>
            <w:vAlign w:val="bottom"/>
          </w:tcPr>
          <w:p w14:paraId="30E40564"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3" w:type="pct"/>
            <w:shd w:val="clear" w:color="auto" w:fill="auto"/>
            <w:vAlign w:val="bottom"/>
          </w:tcPr>
          <w:p w14:paraId="36AFADD6" w14:textId="249B03FA"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881</w:t>
            </w:r>
            <w:r w:rsidRPr="005377F3">
              <w:rPr>
                <w:rFonts w:ascii="Angsana New" w:hAnsi="Angsana New"/>
                <w:sz w:val="24"/>
                <w:szCs w:val="24"/>
                <w:lang w:val="en-GB"/>
              </w:rPr>
              <w:t>,</w:t>
            </w:r>
            <w:r w:rsidR="005715CE" w:rsidRPr="005715CE">
              <w:rPr>
                <w:rFonts w:ascii="Angsana New" w:hAnsi="Angsana New"/>
                <w:sz w:val="24"/>
                <w:szCs w:val="24"/>
              </w:rPr>
              <w:t>078</w:t>
            </w:r>
            <w:r w:rsidRPr="00C15E8F">
              <w:rPr>
                <w:rFonts w:ascii="Angsana New" w:hAnsi="Angsana New"/>
                <w:sz w:val="24"/>
                <w:szCs w:val="24"/>
                <w:lang w:val="en-GB"/>
              </w:rPr>
              <w:t>)</w:t>
            </w:r>
          </w:p>
        </w:tc>
      </w:tr>
      <w:tr w:rsidR="00422E8D" w:rsidRPr="00C15E8F" w14:paraId="25BE9E06" w14:textId="77777777" w:rsidTr="005377F3">
        <w:tc>
          <w:tcPr>
            <w:tcW w:w="2389" w:type="pct"/>
          </w:tcPr>
          <w:p w14:paraId="5AB95CE7" w14:textId="75B066B7" w:rsidR="00422E8D" w:rsidRPr="00C15E8F" w:rsidRDefault="00422E8D" w:rsidP="00422E8D">
            <w:pPr>
              <w:tabs>
                <w:tab w:val="left" w:pos="162"/>
              </w:tabs>
              <w:spacing w:line="240" w:lineRule="auto"/>
              <w:ind w:left="-122" w:right="-1008" w:firstLine="122"/>
              <w:rPr>
                <w:rFonts w:ascii="Angsana New" w:hAnsi="Angsana New"/>
                <w:b/>
                <w:bCs/>
                <w:sz w:val="24"/>
                <w:szCs w:val="24"/>
                <w:u w:val="single"/>
                <w:cs/>
                <w:lang w:val="en-GB"/>
              </w:rPr>
            </w:pPr>
            <w:r w:rsidRPr="00C15E8F">
              <w:rPr>
                <w:rFonts w:ascii="Angsana New" w:hAnsi="Angsana New"/>
                <w:sz w:val="24"/>
                <w:szCs w:val="24"/>
                <w:cs/>
              </w:rPr>
              <w:t>ขาดทุนจากการดำเนินงานที่ยกเลิก</w:t>
            </w:r>
          </w:p>
        </w:tc>
        <w:tc>
          <w:tcPr>
            <w:tcW w:w="614" w:type="pct"/>
            <w:tcBorders>
              <w:bottom w:val="single" w:sz="4" w:space="0" w:color="auto"/>
            </w:tcBorders>
            <w:shd w:val="clear" w:color="auto" w:fill="auto"/>
            <w:vAlign w:val="bottom"/>
          </w:tcPr>
          <w:p w14:paraId="142DF97D" w14:textId="25167400"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w:t>
            </w:r>
          </w:p>
        </w:tc>
        <w:tc>
          <w:tcPr>
            <w:tcW w:w="52" w:type="pct"/>
            <w:shd w:val="clear" w:color="auto" w:fill="auto"/>
            <w:vAlign w:val="bottom"/>
          </w:tcPr>
          <w:p w14:paraId="42C8F5A5"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5" w:type="pct"/>
            <w:tcBorders>
              <w:bottom w:val="single" w:sz="4" w:space="0" w:color="auto"/>
            </w:tcBorders>
            <w:shd w:val="clear" w:color="auto" w:fill="auto"/>
            <w:vAlign w:val="bottom"/>
          </w:tcPr>
          <w:p w14:paraId="32848E7D" w14:textId="08CE761D"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435</w:t>
            </w:r>
            <w:r w:rsidR="00705A9B" w:rsidRPr="005377F3">
              <w:rPr>
                <w:rFonts w:ascii="Angsana New" w:hAnsi="Angsana New"/>
                <w:sz w:val="24"/>
                <w:szCs w:val="24"/>
                <w:lang w:val="en-GB"/>
              </w:rPr>
              <w:t>)</w:t>
            </w:r>
          </w:p>
        </w:tc>
        <w:tc>
          <w:tcPr>
            <w:tcW w:w="55" w:type="pct"/>
            <w:shd w:val="clear" w:color="auto" w:fill="auto"/>
            <w:vAlign w:val="bottom"/>
          </w:tcPr>
          <w:p w14:paraId="225B1932"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bottom w:val="single" w:sz="4" w:space="0" w:color="auto"/>
            </w:tcBorders>
            <w:shd w:val="clear" w:color="auto" w:fill="auto"/>
            <w:vAlign w:val="bottom"/>
          </w:tcPr>
          <w:p w14:paraId="1BE24718"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p>
        </w:tc>
        <w:tc>
          <w:tcPr>
            <w:tcW w:w="51" w:type="pct"/>
            <w:vAlign w:val="bottom"/>
          </w:tcPr>
          <w:p w14:paraId="52CE1279"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3" w:type="pct"/>
            <w:tcBorders>
              <w:bottom w:val="single" w:sz="4" w:space="0" w:color="auto"/>
            </w:tcBorders>
            <w:shd w:val="clear" w:color="auto" w:fill="auto"/>
            <w:vAlign w:val="bottom"/>
          </w:tcPr>
          <w:p w14:paraId="46A792FC" w14:textId="561CD3BB"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p>
        </w:tc>
      </w:tr>
      <w:tr w:rsidR="00422E8D" w:rsidRPr="00C15E8F" w14:paraId="13C70098" w14:textId="77777777" w:rsidTr="005377F3">
        <w:tc>
          <w:tcPr>
            <w:tcW w:w="2389" w:type="pct"/>
            <w:hideMark/>
          </w:tcPr>
          <w:p w14:paraId="1CC102CE" w14:textId="77777777" w:rsidR="00422E8D" w:rsidRPr="00C15E8F" w:rsidRDefault="00422E8D" w:rsidP="00422E8D">
            <w:pPr>
              <w:tabs>
                <w:tab w:val="left" w:pos="162"/>
              </w:tabs>
              <w:spacing w:line="240" w:lineRule="auto"/>
              <w:ind w:left="-122" w:right="-1008" w:firstLine="122"/>
              <w:rPr>
                <w:rFonts w:ascii="Angsana New" w:hAnsi="Angsana New"/>
                <w:sz w:val="24"/>
                <w:szCs w:val="24"/>
              </w:rPr>
            </w:pPr>
            <w:r w:rsidRPr="00C15E8F">
              <w:rPr>
                <w:rFonts w:ascii="Angsana New" w:hAnsi="Angsana New"/>
                <w:sz w:val="24"/>
                <w:szCs w:val="24"/>
                <w:cs/>
              </w:rPr>
              <w:t>ขาดทุนที่เป็นส่วนของผู้ถือหุ้นสามัญของบริษัท (พันบาท)</w:t>
            </w:r>
          </w:p>
        </w:tc>
        <w:tc>
          <w:tcPr>
            <w:tcW w:w="614" w:type="pct"/>
            <w:tcBorders>
              <w:bottom w:val="double" w:sz="4" w:space="0" w:color="auto"/>
            </w:tcBorders>
            <w:shd w:val="clear" w:color="auto" w:fill="auto"/>
            <w:vAlign w:val="bottom"/>
          </w:tcPr>
          <w:p w14:paraId="33955C46" w14:textId="5B994559"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sidRPr="00C15E8F">
              <w:rPr>
                <w:rFonts w:ascii="Angsana New" w:hAnsi="Angsana New"/>
                <w:sz w:val="24"/>
                <w:szCs w:val="24"/>
                <w:cs/>
                <w:lang w:val="en-GB"/>
              </w:rPr>
              <w:t>(</w:t>
            </w:r>
            <w:r w:rsidR="005715CE" w:rsidRPr="005715CE">
              <w:rPr>
                <w:rFonts w:ascii="Angsana New" w:hAnsi="Angsana New"/>
                <w:sz w:val="24"/>
                <w:szCs w:val="24"/>
              </w:rPr>
              <w:t>332</w:t>
            </w:r>
            <w:r w:rsidR="005377F3">
              <w:rPr>
                <w:rFonts w:ascii="Angsana New" w:hAnsi="Angsana New"/>
                <w:sz w:val="24"/>
                <w:szCs w:val="24"/>
              </w:rPr>
              <w:t>,</w:t>
            </w:r>
            <w:r w:rsidR="005715CE" w:rsidRPr="005715CE">
              <w:rPr>
                <w:rFonts w:ascii="Angsana New" w:hAnsi="Angsana New"/>
                <w:sz w:val="24"/>
                <w:szCs w:val="24"/>
              </w:rPr>
              <w:t>038</w:t>
            </w:r>
            <w:r w:rsidRPr="00C15E8F">
              <w:rPr>
                <w:rFonts w:ascii="Angsana New" w:hAnsi="Angsana New"/>
                <w:sz w:val="24"/>
                <w:szCs w:val="24"/>
                <w:cs/>
                <w:lang w:val="en-GB"/>
              </w:rPr>
              <w:t>)</w:t>
            </w:r>
          </w:p>
        </w:tc>
        <w:tc>
          <w:tcPr>
            <w:tcW w:w="52" w:type="pct"/>
            <w:shd w:val="clear" w:color="auto" w:fill="auto"/>
            <w:vAlign w:val="bottom"/>
          </w:tcPr>
          <w:p w14:paraId="0401AF31"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rPr>
            </w:pPr>
          </w:p>
        </w:tc>
        <w:tc>
          <w:tcPr>
            <w:tcW w:w="615" w:type="pct"/>
            <w:tcBorders>
              <w:bottom w:val="double" w:sz="4" w:space="0" w:color="auto"/>
            </w:tcBorders>
            <w:shd w:val="clear" w:color="auto" w:fill="auto"/>
            <w:vAlign w:val="bottom"/>
          </w:tcPr>
          <w:p w14:paraId="4FAAA266" w14:textId="02A07C23" w:rsidR="00422E8D" w:rsidRPr="00C15E8F" w:rsidRDefault="006161B6"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6161B6">
              <w:rPr>
                <w:rFonts w:ascii="Angsana New" w:hAnsi="Angsana New"/>
                <w:sz w:val="24"/>
                <w:szCs w:val="24"/>
                <w:cs/>
                <w:lang w:val="en-GB"/>
              </w:rPr>
              <w:t>(405</w:t>
            </w:r>
            <w:r w:rsidRPr="006161B6">
              <w:rPr>
                <w:rFonts w:ascii="Angsana New" w:hAnsi="Angsana New"/>
                <w:sz w:val="24"/>
                <w:szCs w:val="24"/>
                <w:lang w:val="en-GB"/>
              </w:rPr>
              <w:t>,</w:t>
            </w:r>
            <w:r w:rsidRPr="006161B6">
              <w:rPr>
                <w:rFonts w:ascii="Angsana New" w:hAnsi="Angsana New"/>
                <w:sz w:val="24"/>
                <w:szCs w:val="24"/>
                <w:cs/>
                <w:lang w:val="en-GB"/>
              </w:rPr>
              <w:t>809)</w:t>
            </w:r>
          </w:p>
        </w:tc>
        <w:tc>
          <w:tcPr>
            <w:tcW w:w="55" w:type="pct"/>
            <w:shd w:val="clear" w:color="auto" w:fill="auto"/>
            <w:vAlign w:val="bottom"/>
          </w:tcPr>
          <w:p w14:paraId="6024F45A"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bottom w:val="double" w:sz="4" w:space="0" w:color="auto"/>
            </w:tcBorders>
            <w:shd w:val="clear" w:color="auto" w:fill="auto"/>
            <w:vAlign w:val="bottom"/>
          </w:tcPr>
          <w:p w14:paraId="04BEFD9C" w14:textId="4FC8A47A" w:rsidR="00422E8D" w:rsidRPr="005377F3"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263</w:t>
            </w:r>
            <w:r w:rsidR="008A2562" w:rsidRPr="005377F3">
              <w:rPr>
                <w:rFonts w:ascii="Angsana New" w:hAnsi="Angsana New"/>
                <w:sz w:val="24"/>
                <w:szCs w:val="24"/>
                <w:lang w:val="en-GB"/>
              </w:rPr>
              <w:t>,</w:t>
            </w:r>
            <w:r w:rsidR="005715CE" w:rsidRPr="005715CE">
              <w:rPr>
                <w:rFonts w:ascii="Angsana New" w:hAnsi="Angsana New"/>
                <w:sz w:val="24"/>
                <w:szCs w:val="24"/>
              </w:rPr>
              <w:t>595</w:t>
            </w:r>
            <w:r w:rsidRPr="00C15E8F">
              <w:rPr>
                <w:rFonts w:ascii="Angsana New" w:hAnsi="Angsana New"/>
                <w:sz w:val="24"/>
                <w:szCs w:val="24"/>
                <w:lang w:val="en-GB"/>
              </w:rPr>
              <w:t>)</w:t>
            </w:r>
          </w:p>
        </w:tc>
        <w:tc>
          <w:tcPr>
            <w:tcW w:w="51" w:type="pct"/>
            <w:vAlign w:val="bottom"/>
          </w:tcPr>
          <w:p w14:paraId="2E140624"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rPr>
            </w:pPr>
          </w:p>
        </w:tc>
        <w:tc>
          <w:tcPr>
            <w:tcW w:w="613" w:type="pct"/>
            <w:tcBorders>
              <w:bottom w:val="double" w:sz="4" w:space="0" w:color="auto"/>
            </w:tcBorders>
            <w:shd w:val="clear" w:color="auto" w:fill="auto"/>
            <w:vAlign w:val="bottom"/>
          </w:tcPr>
          <w:p w14:paraId="513C5CF5" w14:textId="0F4548B2"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881</w:t>
            </w:r>
            <w:r w:rsidRPr="005377F3">
              <w:rPr>
                <w:rFonts w:ascii="Angsana New" w:hAnsi="Angsana New"/>
                <w:sz w:val="24"/>
                <w:szCs w:val="24"/>
                <w:lang w:val="en-GB"/>
              </w:rPr>
              <w:t>,</w:t>
            </w:r>
            <w:r w:rsidR="005715CE" w:rsidRPr="005715CE">
              <w:rPr>
                <w:rFonts w:ascii="Angsana New" w:hAnsi="Angsana New"/>
                <w:sz w:val="24"/>
                <w:szCs w:val="24"/>
              </w:rPr>
              <w:t>078</w:t>
            </w:r>
            <w:r w:rsidRPr="00C15E8F">
              <w:rPr>
                <w:rFonts w:ascii="Angsana New" w:hAnsi="Angsana New"/>
                <w:sz w:val="24"/>
                <w:szCs w:val="24"/>
                <w:lang w:val="en-GB"/>
              </w:rPr>
              <w:t>)</w:t>
            </w:r>
          </w:p>
        </w:tc>
      </w:tr>
      <w:tr w:rsidR="00422E8D" w:rsidRPr="00C15E8F" w14:paraId="149DF9EB" w14:textId="77777777" w:rsidTr="005377F3">
        <w:tc>
          <w:tcPr>
            <w:tcW w:w="2389" w:type="pct"/>
            <w:hideMark/>
          </w:tcPr>
          <w:p w14:paraId="546E75AC" w14:textId="77777777" w:rsidR="00422E8D" w:rsidRPr="00C15E8F" w:rsidRDefault="00422E8D" w:rsidP="00422E8D">
            <w:pPr>
              <w:tabs>
                <w:tab w:val="left" w:pos="162"/>
              </w:tabs>
              <w:spacing w:line="240" w:lineRule="auto"/>
              <w:ind w:left="-122" w:right="-1485" w:firstLine="122"/>
              <w:rPr>
                <w:rFonts w:ascii="Angsana New" w:hAnsi="Angsana New"/>
                <w:sz w:val="24"/>
                <w:szCs w:val="24"/>
              </w:rPr>
            </w:pPr>
            <w:r w:rsidRPr="00C15E8F">
              <w:rPr>
                <w:rFonts w:ascii="Angsana New" w:hAnsi="Angsana New"/>
                <w:sz w:val="24"/>
                <w:szCs w:val="24"/>
                <w:cs/>
              </w:rPr>
              <w:t>จำนวนหุ้นสามัญโดยวิธีถัวเฉลี่ยถ่วงน้ำหนัก (พันหุ้น)</w:t>
            </w:r>
          </w:p>
        </w:tc>
        <w:tc>
          <w:tcPr>
            <w:tcW w:w="614" w:type="pct"/>
            <w:tcBorders>
              <w:top w:val="double" w:sz="4" w:space="0" w:color="auto"/>
              <w:bottom w:val="double" w:sz="4" w:space="0" w:color="auto"/>
            </w:tcBorders>
            <w:shd w:val="clear" w:color="auto" w:fill="auto"/>
            <w:vAlign w:val="bottom"/>
          </w:tcPr>
          <w:p w14:paraId="2CA53901" w14:textId="32BD70E0" w:rsidR="00422E8D" w:rsidRPr="00C15E8F" w:rsidRDefault="005715CE"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sidRPr="005715CE">
              <w:rPr>
                <w:rFonts w:ascii="Angsana New" w:hAnsi="Angsana New"/>
                <w:sz w:val="24"/>
                <w:szCs w:val="24"/>
              </w:rPr>
              <w:t>3</w:t>
            </w:r>
            <w:r w:rsidR="00321CCD" w:rsidRPr="00321CCD">
              <w:rPr>
                <w:rFonts w:ascii="Angsana New" w:hAnsi="Angsana New"/>
                <w:sz w:val="24"/>
                <w:szCs w:val="24"/>
              </w:rPr>
              <w:t>,</w:t>
            </w:r>
            <w:r w:rsidRPr="005715CE">
              <w:rPr>
                <w:rFonts w:ascii="Angsana New" w:hAnsi="Angsana New"/>
                <w:sz w:val="24"/>
                <w:szCs w:val="24"/>
              </w:rPr>
              <w:t>105</w:t>
            </w:r>
            <w:r w:rsidR="00321CCD" w:rsidRPr="00321CCD">
              <w:rPr>
                <w:rFonts w:ascii="Angsana New" w:hAnsi="Angsana New"/>
                <w:sz w:val="24"/>
                <w:szCs w:val="24"/>
              </w:rPr>
              <w:t>,</w:t>
            </w:r>
            <w:r w:rsidRPr="005715CE">
              <w:rPr>
                <w:rFonts w:ascii="Angsana New" w:hAnsi="Angsana New"/>
                <w:sz w:val="24"/>
                <w:szCs w:val="24"/>
              </w:rPr>
              <w:t>074</w:t>
            </w:r>
          </w:p>
        </w:tc>
        <w:tc>
          <w:tcPr>
            <w:tcW w:w="52" w:type="pct"/>
            <w:shd w:val="clear" w:color="auto" w:fill="auto"/>
            <w:vAlign w:val="bottom"/>
          </w:tcPr>
          <w:p w14:paraId="598895F5"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5" w:type="pct"/>
            <w:tcBorders>
              <w:top w:val="double" w:sz="4" w:space="0" w:color="auto"/>
              <w:bottom w:val="double" w:sz="4" w:space="0" w:color="auto"/>
            </w:tcBorders>
            <w:shd w:val="clear" w:color="auto" w:fill="auto"/>
            <w:vAlign w:val="bottom"/>
          </w:tcPr>
          <w:p w14:paraId="67EDB37D" w14:textId="55F45597" w:rsidR="00422E8D" w:rsidRPr="00C15E8F" w:rsidRDefault="005715CE"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5715CE">
              <w:rPr>
                <w:rFonts w:ascii="Angsana New" w:hAnsi="Angsana New"/>
                <w:sz w:val="24"/>
                <w:szCs w:val="24"/>
              </w:rPr>
              <w:t>3</w:t>
            </w:r>
            <w:r w:rsidR="00422E8D" w:rsidRPr="00C15E8F">
              <w:rPr>
                <w:rFonts w:ascii="Angsana New" w:hAnsi="Angsana New"/>
                <w:sz w:val="24"/>
                <w:szCs w:val="24"/>
                <w:lang w:val="en-GB"/>
              </w:rPr>
              <w:t>,</w:t>
            </w:r>
            <w:r w:rsidRPr="005715CE">
              <w:rPr>
                <w:rFonts w:ascii="Angsana New" w:hAnsi="Angsana New"/>
                <w:sz w:val="24"/>
                <w:szCs w:val="24"/>
              </w:rPr>
              <w:t>076</w:t>
            </w:r>
            <w:r w:rsidR="00422E8D" w:rsidRPr="00C15E8F">
              <w:rPr>
                <w:rFonts w:ascii="Angsana New" w:hAnsi="Angsana New"/>
                <w:sz w:val="24"/>
                <w:szCs w:val="24"/>
                <w:lang w:val="en-GB"/>
              </w:rPr>
              <w:t>,</w:t>
            </w:r>
            <w:r w:rsidRPr="005715CE">
              <w:rPr>
                <w:rFonts w:ascii="Angsana New" w:hAnsi="Angsana New"/>
                <w:sz w:val="24"/>
                <w:szCs w:val="24"/>
              </w:rPr>
              <w:t>402</w:t>
            </w:r>
          </w:p>
        </w:tc>
        <w:tc>
          <w:tcPr>
            <w:tcW w:w="55" w:type="pct"/>
            <w:shd w:val="clear" w:color="auto" w:fill="auto"/>
            <w:vAlign w:val="bottom"/>
          </w:tcPr>
          <w:p w14:paraId="250BBA4C"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top w:val="double" w:sz="4" w:space="0" w:color="auto"/>
              <w:bottom w:val="double" w:sz="4" w:space="0" w:color="auto"/>
            </w:tcBorders>
            <w:shd w:val="clear" w:color="auto" w:fill="auto"/>
            <w:vAlign w:val="bottom"/>
          </w:tcPr>
          <w:p w14:paraId="4DF6C110" w14:textId="36221E3A" w:rsidR="00422E8D" w:rsidRPr="00C15E8F" w:rsidRDefault="005715CE"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5715CE">
              <w:rPr>
                <w:rFonts w:ascii="Angsana New" w:hAnsi="Angsana New"/>
                <w:sz w:val="24"/>
                <w:szCs w:val="24"/>
              </w:rPr>
              <w:t>3</w:t>
            </w:r>
            <w:r w:rsidR="00422E8D" w:rsidRPr="005377F3">
              <w:rPr>
                <w:rFonts w:ascii="Angsana New" w:hAnsi="Angsana New"/>
                <w:sz w:val="24"/>
                <w:szCs w:val="24"/>
                <w:lang w:val="en-GB"/>
              </w:rPr>
              <w:t>,</w:t>
            </w:r>
            <w:r w:rsidRPr="005715CE">
              <w:rPr>
                <w:rFonts w:ascii="Angsana New" w:hAnsi="Angsana New"/>
                <w:sz w:val="24"/>
                <w:szCs w:val="24"/>
              </w:rPr>
              <w:t>105</w:t>
            </w:r>
            <w:r w:rsidR="00422E8D" w:rsidRPr="005377F3">
              <w:rPr>
                <w:rFonts w:ascii="Angsana New" w:hAnsi="Angsana New"/>
                <w:sz w:val="24"/>
                <w:szCs w:val="24"/>
                <w:lang w:val="en-GB"/>
              </w:rPr>
              <w:t>,</w:t>
            </w:r>
            <w:r w:rsidRPr="005715CE">
              <w:rPr>
                <w:rFonts w:ascii="Angsana New" w:hAnsi="Angsana New"/>
                <w:sz w:val="24"/>
                <w:szCs w:val="24"/>
              </w:rPr>
              <w:t>074</w:t>
            </w:r>
          </w:p>
        </w:tc>
        <w:tc>
          <w:tcPr>
            <w:tcW w:w="51" w:type="pct"/>
            <w:vAlign w:val="bottom"/>
          </w:tcPr>
          <w:p w14:paraId="0E595948"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3" w:type="pct"/>
            <w:tcBorders>
              <w:top w:val="double" w:sz="4" w:space="0" w:color="auto"/>
              <w:bottom w:val="double" w:sz="4" w:space="0" w:color="auto"/>
            </w:tcBorders>
            <w:shd w:val="clear" w:color="auto" w:fill="auto"/>
            <w:vAlign w:val="bottom"/>
          </w:tcPr>
          <w:p w14:paraId="14C2EA2A" w14:textId="33375FC8" w:rsidR="00422E8D" w:rsidRPr="00C15E8F" w:rsidRDefault="005715CE"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5715CE">
              <w:rPr>
                <w:rFonts w:ascii="Angsana New" w:hAnsi="Angsana New"/>
                <w:sz w:val="24"/>
                <w:szCs w:val="24"/>
              </w:rPr>
              <w:t>3</w:t>
            </w:r>
            <w:r w:rsidR="00422E8D" w:rsidRPr="005377F3">
              <w:rPr>
                <w:rFonts w:ascii="Angsana New" w:hAnsi="Angsana New"/>
                <w:sz w:val="24"/>
                <w:szCs w:val="24"/>
                <w:lang w:val="en-GB"/>
              </w:rPr>
              <w:t>,</w:t>
            </w:r>
            <w:r w:rsidRPr="005715CE">
              <w:rPr>
                <w:rFonts w:ascii="Angsana New" w:hAnsi="Angsana New"/>
                <w:sz w:val="24"/>
                <w:szCs w:val="24"/>
              </w:rPr>
              <w:t>076</w:t>
            </w:r>
            <w:r w:rsidR="00422E8D" w:rsidRPr="005377F3">
              <w:rPr>
                <w:rFonts w:ascii="Angsana New" w:hAnsi="Angsana New"/>
                <w:sz w:val="24"/>
                <w:szCs w:val="24"/>
                <w:lang w:val="en-GB"/>
              </w:rPr>
              <w:t>,</w:t>
            </w:r>
            <w:r w:rsidRPr="005715CE">
              <w:rPr>
                <w:rFonts w:ascii="Angsana New" w:hAnsi="Angsana New"/>
                <w:sz w:val="24"/>
                <w:szCs w:val="24"/>
              </w:rPr>
              <w:t>402</w:t>
            </w:r>
          </w:p>
        </w:tc>
      </w:tr>
      <w:tr w:rsidR="00422E8D" w:rsidRPr="00C15E8F" w14:paraId="1E33807F" w14:textId="77777777" w:rsidTr="005377F3">
        <w:tc>
          <w:tcPr>
            <w:tcW w:w="2389" w:type="pct"/>
          </w:tcPr>
          <w:p w14:paraId="0B8969BE" w14:textId="77777777" w:rsidR="00422E8D" w:rsidRPr="00C15E8F" w:rsidRDefault="00422E8D" w:rsidP="00422E8D">
            <w:pPr>
              <w:tabs>
                <w:tab w:val="left" w:pos="162"/>
              </w:tabs>
              <w:spacing w:line="240" w:lineRule="auto"/>
              <w:ind w:left="-122" w:right="-1485" w:firstLine="122"/>
              <w:rPr>
                <w:rFonts w:ascii="Angsana New" w:hAnsi="Angsana New"/>
                <w:sz w:val="24"/>
                <w:szCs w:val="24"/>
              </w:rPr>
            </w:pPr>
            <w:r w:rsidRPr="00C15E8F">
              <w:rPr>
                <w:rFonts w:ascii="Angsana New" w:hAnsi="Angsana New"/>
                <w:sz w:val="24"/>
                <w:szCs w:val="24"/>
                <w:cs/>
              </w:rPr>
              <w:t>ขาดทุนต่อหุ้นจากการดำเนินงานต่อเนื่อง</w:t>
            </w:r>
            <w:r w:rsidRPr="00C15E8F">
              <w:rPr>
                <w:rFonts w:ascii="Angsana New" w:hAnsi="Angsana New"/>
                <w:sz w:val="24"/>
                <w:szCs w:val="24"/>
              </w:rPr>
              <w:t xml:space="preserve"> (</w:t>
            </w:r>
            <w:r w:rsidRPr="00C15E8F">
              <w:rPr>
                <w:rFonts w:ascii="Angsana New" w:hAnsi="Angsana New" w:hint="cs"/>
                <w:sz w:val="24"/>
                <w:szCs w:val="24"/>
                <w:cs/>
              </w:rPr>
              <w:t>บาท</w:t>
            </w:r>
            <w:r w:rsidRPr="00C15E8F">
              <w:rPr>
                <w:rFonts w:ascii="Angsana New" w:hAnsi="Angsana New"/>
                <w:sz w:val="24"/>
                <w:szCs w:val="24"/>
              </w:rPr>
              <w:t>)</w:t>
            </w:r>
          </w:p>
        </w:tc>
        <w:tc>
          <w:tcPr>
            <w:tcW w:w="614" w:type="pct"/>
            <w:tcBorders>
              <w:top w:val="double" w:sz="4" w:space="0" w:color="auto"/>
              <w:bottom w:val="double" w:sz="4" w:space="0" w:color="auto"/>
            </w:tcBorders>
            <w:shd w:val="clear" w:color="auto" w:fill="auto"/>
            <w:vAlign w:val="bottom"/>
          </w:tcPr>
          <w:p w14:paraId="31AA486F" w14:textId="3DD18EE6" w:rsidR="00422E8D" w:rsidRPr="00C15E8F" w:rsidRDefault="005377F3"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w:t>
            </w:r>
            <w:r w:rsidR="005715CE" w:rsidRPr="005715CE">
              <w:rPr>
                <w:rFonts w:ascii="Angsana New" w:hAnsi="Angsana New"/>
                <w:sz w:val="24"/>
                <w:szCs w:val="24"/>
              </w:rPr>
              <w:t>0</w:t>
            </w:r>
            <w:r>
              <w:rPr>
                <w:rFonts w:ascii="Angsana New" w:hAnsi="Angsana New"/>
                <w:sz w:val="24"/>
                <w:szCs w:val="24"/>
                <w:lang w:val="en-GB"/>
              </w:rPr>
              <w:t>.</w:t>
            </w:r>
            <w:r w:rsidR="005715CE" w:rsidRPr="005715CE">
              <w:rPr>
                <w:rFonts w:ascii="Angsana New" w:hAnsi="Angsana New"/>
                <w:sz w:val="24"/>
                <w:szCs w:val="24"/>
              </w:rPr>
              <w:t>107</w:t>
            </w:r>
            <w:r>
              <w:rPr>
                <w:rFonts w:ascii="Angsana New" w:hAnsi="Angsana New"/>
                <w:sz w:val="24"/>
                <w:szCs w:val="24"/>
                <w:lang w:val="en-GB"/>
              </w:rPr>
              <w:t>)</w:t>
            </w:r>
          </w:p>
        </w:tc>
        <w:tc>
          <w:tcPr>
            <w:tcW w:w="52" w:type="pct"/>
            <w:shd w:val="clear" w:color="auto" w:fill="auto"/>
            <w:vAlign w:val="bottom"/>
          </w:tcPr>
          <w:p w14:paraId="6CA99CD1"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lang w:val="en-GB"/>
              </w:rPr>
            </w:pPr>
          </w:p>
        </w:tc>
        <w:tc>
          <w:tcPr>
            <w:tcW w:w="615" w:type="pct"/>
            <w:tcBorders>
              <w:top w:val="double" w:sz="4" w:space="0" w:color="auto"/>
              <w:bottom w:val="double" w:sz="4" w:space="0" w:color="auto"/>
            </w:tcBorders>
            <w:shd w:val="clear" w:color="auto" w:fill="auto"/>
            <w:vAlign w:val="bottom"/>
          </w:tcPr>
          <w:p w14:paraId="41F1FD9B" w14:textId="2FAE8206"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0</w:t>
            </w:r>
            <w:r w:rsidRPr="00C15E8F">
              <w:rPr>
                <w:rFonts w:ascii="Angsana New" w:hAnsi="Angsana New"/>
                <w:sz w:val="24"/>
                <w:szCs w:val="24"/>
                <w:lang w:val="en-GB"/>
              </w:rPr>
              <w:t>.</w:t>
            </w:r>
            <w:r w:rsidR="005715CE" w:rsidRPr="005715CE">
              <w:rPr>
                <w:rFonts w:ascii="Angsana New" w:hAnsi="Angsana New"/>
                <w:sz w:val="24"/>
                <w:szCs w:val="24"/>
              </w:rPr>
              <w:t>132</w:t>
            </w:r>
            <w:r w:rsidRPr="00C15E8F">
              <w:rPr>
                <w:rFonts w:ascii="Angsana New" w:hAnsi="Angsana New"/>
                <w:sz w:val="24"/>
                <w:szCs w:val="24"/>
                <w:lang w:val="en-GB"/>
              </w:rPr>
              <w:t>)</w:t>
            </w:r>
          </w:p>
        </w:tc>
        <w:tc>
          <w:tcPr>
            <w:tcW w:w="55" w:type="pct"/>
            <w:shd w:val="clear" w:color="auto" w:fill="auto"/>
            <w:vAlign w:val="bottom"/>
          </w:tcPr>
          <w:p w14:paraId="7B9AEA90"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top w:val="double" w:sz="4" w:space="0" w:color="auto"/>
              <w:bottom w:val="double" w:sz="4" w:space="0" w:color="auto"/>
            </w:tcBorders>
            <w:shd w:val="clear" w:color="auto" w:fill="auto"/>
            <w:vAlign w:val="bottom"/>
          </w:tcPr>
          <w:p w14:paraId="01258C8E" w14:textId="075F4E96" w:rsidR="00422E8D" w:rsidRPr="00C15E8F" w:rsidRDefault="005377F3"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w:t>
            </w:r>
            <w:r w:rsidR="005715CE" w:rsidRPr="005715CE">
              <w:rPr>
                <w:rFonts w:ascii="Angsana New" w:hAnsi="Angsana New"/>
                <w:sz w:val="24"/>
                <w:szCs w:val="24"/>
              </w:rPr>
              <w:t>0</w:t>
            </w:r>
            <w:r>
              <w:rPr>
                <w:rFonts w:ascii="Angsana New" w:hAnsi="Angsana New"/>
                <w:sz w:val="24"/>
                <w:szCs w:val="24"/>
                <w:lang w:val="en-GB"/>
              </w:rPr>
              <w:t>.</w:t>
            </w:r>
            <w:r w:rsidR="005715CE" w:rsidRPr="005715CE">
              <w:rPr>
                <w:rFonts w:ascii="Angsana New" w:hAnsi="Angsana New"/>
                <w:sz w:val="24"/>
                <w:szCs w:val="24"/>
              </w:rPr>
              <w:t>085</w:t>
            </w:r>
            <w:r>
              <w:rPr>
                <w:rFonts w:ascii="Angsana New" w:hAnsi="Angsana New"/>
                <w:sz w:val="24"/>
                <w:szCs w:val="24"/>
                <w:lang w:val="en-GB"/>
              </w:rPr>
              <w:t>)</w:t>
            </w:r>
          </w:p>
        </w:tc>
        <w:tc>
          <w:tcPr>
            <w:tcW w:w="51" w:type="pct"/>
            <w:vAlign w:val="bottom"/>
          </w:tcPr>
          <w:p w14:paraId="188DC8FA"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lang w:val="en-GB"/>
              </w:rPr>
            </w:pPr>
          </w:p>
        </w:tc>
        <w:tc>
          <w:tcPr>
            <w:tcW w:w="613" w:type="pct"/>
            <w:tcBorders>
              <w:top w:val="double" w:sz="4" w:space="0" w:color="auto"/>
              <w:bottom w:val="double" w:sz="4" w:space="0" w:color="auto"/>
            </w:tcBorders>
            <w:shd w:val="clear" w:color="auto" w:fill="auto"/>
            <w:vAlign w:val="bottom"/>
          </w:tcPr>
          <w:p w14:paraId="1263EACD" w14:textId="08A14C4E"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0</w:t>
            </w:r>
            <w:r w:rsidRPr="00C15E8F">
              <w:rPr>
                <w:rFonts w:ascii="Angsana New" w:hAnsi="Angsana New"/>
                <w:sz w:val="24"/>
                <w:szCs w:val="24"/>
                <w:lang w:val="en-GB"/>
              </w:rPr>
              <w:t>.</w:t>
            </w:r>
            <w:r w:rsidR="005715CE" w:rsidRPr="005715CE">
              <w:rPr>
                <w:rFonts w:ascii="Angsana New" w:hAnsi="Angsana New"/>
                <w:sz w:val="24"/>
                <w:szCs w:val="24"/>
              </w:rPr>
              <w:t>286</w:t>
            </w:r>
            <w:r w:rsidRPr="00C15E8F">
              <w:rPr>
                <w:rFonts w:ascii="Angsana New" w:hAnsi="Angsana New"/>
                <w:sz w:val="24"/>
                <w:szCs w:val="24"/>
                <w:lang w:val="en-GB"/>
              </w:rPr>
              <w:t>)</w:t>
            </w:r>
          </w:p>
        </w:tc>
      </w:tr>
      <w:tr w:rsidR="00422E8D" w:rsidRPr="00C15E8F" w14:paraId="69C49BE2" w14:textId="77777777" w:rsidTr="005377F3">
        <w:tc>
          <w:tcPr>
            <w:tcW w:w="2389" w:type="pct"/>
            <w:hideMark/>
          </w:tcPr>
          <w:p w14:paraId="38D544F1" w14:textId="77777777" w:rsidR="00422E8D" w:rsidRPr="00C15E8F" w:rsidRDefault="00422E8D" w:rsidP="00422E8D">
            <w:pPr>
              <w:tabs>
                <w:tab w:val="left" w:pos="162"/>
              </w:tabs>
              <w:spacing w:line="240" w:lineRule="auto"/>
              <w:ind w:right="-1485"/>
              <w:rPr>
                <w:rFonts w:ascii="Angsana New" w:hAnsi="Angsana New"/>
                <w:sz w:val="24"/>
                <w:szCs w:val="24"/>
              </w:rPr>
            </w:pPr>
            <w:r w:rsidRPr="00C15E8F">
              <w:rPr>
                <w:rFonts w:ascii="Angsana New" w:hAnsi="Angsana New"/>
                <w:sz w:val="24"/>
                <w:szCs w:val="24"/>
                <w:cs/>
              </w:rPr>
              <w:t>ขาดทุนต่อหุ้นขั้นพื้นฐาน (บาท)</w:t>
            </w:r>
          </w:p>
        </w:tc>
        <w:tc>
          <w:tcPr>
            <w:tcW w:w="614" w:type="pct"/>
            <w:tcBorders>
              <w:top w:val="double" w:sz="4" w:space="0" w:color="auto"/>
              <w:bottom w:val="double" w:sz="4" w:space="0" w:color="auto"/>
            </w:tcBorders>
            <w:shd w:val="clear" w:color="auto" w:fill="auto"/>
            <w:vAlign w:val="bottom"/>
          </w:tcPr>
          <w:p w14:paraId="68C2A79B" w14:textId="5AE752EB"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decimal" w:pos="899"/>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0</w:t>
            </w:r>
            <w:r w:rsidRPr="00C15E8F">
              <w:rPr>
                <w:rFonts w:ascii="Angsana New" w:hAnsi="Angsana New"/>
                <w:sz w:val="24"/>
                <w:szCs w:val="24"/>
                <w:lang w:val="en-GB"/>
              </w:rPr>
              <w:t>.</w:t>
            </w:r>
            <w:r w:rsidR="005715CE" w:rsidRPr="005715CE">
              <w:rPr>
                <w:rFonts w:ascii="Angsana New" w:hAnsi="Angsana New"/>
                <w:sz w:val="24"/>
                <w:szCs w:val="24"/>
              </w:rPr>
              <w:t>107</w:t>
            </w:r>
            <w:r w:rsidRPr="00C15E8F">
              <w:rPr>
                <w:rFonts w:ascii="Angsana New" w:hAnsi="Angsana New"/>
                <w:sz w:val="24"/>
                <w:szCs w:val="24"/>
                <w:lang w:val="en-GB"/>
              </w:rPr>
              <w:t>)</w:t>
            </w:r>
          </w:p>
        </w:tc>
        <w:tc>
          <w:tcPr>
            <w:tcW w:w="52" w:type="pct"/>
            <w:shd w:val="clear" w:color="auto" w:fill="auto"/>
            <w:vAlign w:val="bottom"/>
          </w:tcPr>
          <w:p w14:paraId="0EA4C392"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5" w:type="pct"/>
            <w:tcBorders>
              <w:top w:val="double" w:sz="4" w:space="0" w:color="auto"/>
              <w:bottom w:val="double" w:sz="4" w:space="0" w:color="auto"/>
            </w:tcBorders>
            <w:shd w:val="clear" w:color="auto" w:fill="auto"/>
            <w:vAlign w:val="bottom"/>
          </w:tcPr>
          <w:p w14:paraId="61EF7ED8" w14:textId="76D24EE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0</w:t>
            </w:r>
            <w:r w:rsidRPr="00C15E8F">
              <w:rPr>
                <w:rFonts w:ascii="Angsana New" w:hAnsi="Angsana New"/>
                <w:sz w:val="24"/>
                <w:szCs w:val="24"/>
                <w:lang w:val="en-GB"/>
              </w:rPr>
              <w:t>.</w:t>
            </w:r>
            <w:r w:rsidR="005715CE" w:rsidRPr="005715CE">
              <w:rPr>
                <w:rFonts w:ascii="Angsana New" w:hAnsi="Angsana New"/>
                <w:sz w:val="24"/>
                <w:szCs w:val="24"/>
              </w:rPr>
              <w:t>132</w:t>
            </w:r>
            <w:r w:rsidRPr="00C15E8F">
              <w:rPr>
                <w:rFonts w:ascii="Angsana New" w:hAnsi="Angsana New"/>
                <w:sz w:val="24"/>
                <w:szCs w:val="24"/>
                <w:lang w:val="en-GB"/>
              </w:rPr>
              <w:t>)</w:t>
            </w:r>
          </w:p>
        </w:tc>
        <w:tc>
          <w:tcPr>
            <w:tcW w:w="55" w:type="pct"/>
            <w:shd w:val="clear" w:color="auto" w:fill="auto"/>
            <w:vAlign w:val="bottom"/>
          </w:tcPr>
          <w:p w14:paraId="3BE21742"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top w:val="double" w:sz="4" w:space="0" w:color="auto"/>
              <w:bottom w:val="double" w:sz="4" w:space="0" w:color="auto"/>
            </w:tcBorders>
            <w:shd w:val="clear" w:color="auto" w:fill="auto"/>
            <w:vAlign w:val="bottom"/>
          </w:tcPr>
          <w:p w14:paraId="6BA3234E" w14:textId="20201A3A"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0</w:t>
            </w:r>
            <w:r w:rsidRPr="00C15E8F">
              <w:rPr>
                <w:rFonts w:ascii="Angsana New" w:hAnsi="Angsana New"/>
                <w:sz w:val="24"/>
                <w:szCs w:val="24"/>
                <w:lang w:val="en-GB"/>
              </w:rPr>
              <w:t>.</w:t>
            </w:r>
            <w:r w:rsidR="005715CE" w:rsidRPr="005715CE">
              <w:rPr>
                <w:rFonts w:ascii="Angsana New" w:hAnsi="Angsana New"/>
                <w:sz w:val="24"/>
                <w:szCs w:val="24"/>
              </w:rPr>
              <w:t>085</w:t>
            </w:r>
            <w:r w:rsidRPr="00C15E8F">
              <w:rPr>
                <w:rFonts w:ascii="Angsana New" w:hAnsi="Angsana New"/>
                <w:sz w:val="24"/>
                <w:szCs w:val="24"/>
                <w:lang w:val="en-GB"/>
              </w:rPr>
              <w:t>)</w:t>
            </w:r>
          </w:p>
        </w:tc>
        <w:tc>
          <w:tcPr>
            <w:tcW w:w="51" w:type="pct"/>
            <w:vAlign w:val="bottom"/>
          </w:tcPr>
          <w:p w14:paraId="6C8E497D" w14:textId="77777777"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3" w:type="pct"/>
            <w:tcBorders>
              <w:top w:val="double" w:sz="4" w:space="0" w:color="auto"/>
              <w:bottom w:val="double" w:sz="4" w:space="0" w:color="auto"/>
            </w:tcBorders>
            <w:shd w:val="clear" w:color="auto" w:fill="auto"/>
            <w:vAlign w:val="bottom"/>
          </w:tcPr>
          <w:p w14:paraId="29A63ED1" w14:textId="742DA79C" w:rsidR="00422E8D" w:rsidRPr="00C15E8F" w:rsidRDefault="00422E8D"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C15E8F">
              <w:rPr>
                <w:rFonts w:ascii="Angsana New" w:hAnsi="Angsana New"/>
                <w:sz w:val="24"/>
                <w:szCs w:val="24"/>
                <w:lang w:val="en-GB"/>
              </w:rPr>
              <w:t>(</w:t>
            </w:r>
            <w:r w:rsidR="005715CE" w:rsidRPr="005715CE">
              <w:rPr>
                <w:rFonts w:ascii="Angsana New" w:hAnsi="Angsana New"/>
                <w:sz w:val="24"/>
                <w:szCs w:val="24"/>
              </w:rPr>
              <w:t>0</w:t>
            </w:r>
            <w:r w:rsidRPr="00C15E8F">
              <w:rPr>
                <w:rFonts w:ascii="Angsana New" w:hAnsi="Angsana New"/>
                <w:sz w:val="24"/>
                <w:szCs w:val="24"/>
                <w:lang w:val="en-GB"/>
              </w:rPr>
              <w:t>.</w:t>
            </w:r>
            <w:r w:rsidR="005715CE" w:rsidRPr="005715CE">
              <w:rPr>
                <w:rFonts w:ascii="Angsana New" w:hAnsi="Angsana New"/>
                <w:sz w:val="24"/>
                <w:szCs w:val="24"/>
              </w:rPr>
              <w:t>286</w:t>
            </w:r>
            <w:r w:rsidRPr="00C15E8F">
              <w:rPr>
                <w:rFonts w:ascii="Angsana New" w:hAnsi="Angsana New"/>
                <w:sz w:val="24"/>
                <w:szCs w:val="24"/>
                <w:lang w:val="en-GB"/>
              </w:rPr>
              <w:t>)</w:t>
            </w:r>
          </w:p>
        </w:tc>
      </w:tr>
    </w:tbl>
    <w:p w14:paraId="11133E31" w14:textId="44A27BD4" w:rsidR="00FD094B" w:rsidRDefault="00A40768" w:rsidP="0081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Theme="majorBidi" w:hAnsiTheme="majorBidi" w:cstheme="majorBidi"/>
          <w:sz w:val="28"/>
          <w:szCs w:val="28"/>
        </w:rPr>
      </w:pPr>
      <w:r w:rsidRPr="0054521A">
        <w:rPr>
          <w:rFonts w:asciiTheme="majorBidi" w:hAnsiTheme="majorBidi" w:cstheme="majorBidi" w:hint="cs"/>
          <w:sz w:val="28"/>
          <w:szCs w:val="28"/>
          <w:cs/>
        </w:rPr>
        <w:t>สำหรับ</w:t>
      </w:r>
      <w:r w:rsidR="006754A5" w:rsidRPr="006754A5">
        <w:rPr>
          <w:rFonts w:asciiTheme="majorBidi" w:hAnsiTheme="majorBidi"/>
          <w:sz w:val="28"/>
          <w:szCs w:val="28"/>
          <w:cs/>
        </w:rPr>
        <w:t xml:space="preserve">ปีสิ้นสุดวันที่ </w:t>
      </w:r>
      <w:r w:rsidR="005715CE" w:rsidRPr="005715CE">
        <w:rPr>
          <w:rFonts w:asciiTheme="majorBidi" w:hAnsiTheme="majorBidi"/>
          <w:sz w:val="28"/>
          <w:szCs w:val="28"/>
        </w:rPr>
        <w:t>31</w:t>
      </w:r>
      <w:r w:rsidR="006754A5" w:rsidRPr="006754A5">
        <w:rPr>
          <w:rFonts w:asciiTheme="majorBidi" w:hAnsiTheme="majorBidi"/>
          <w:sz w:val="28"/>
          <w:szCs w:val="28"/>
          <w:cs/>
        </w:rPr>
        <w:t xml:space="preserve"> ธันวาคม </w:t>
      </w:r>
      <w:r w:rsidR="005715CE" w:rsidRPr="005715CE">
        <w:rPr>
          <w:rFonts w:asciiTheme="majorBidi" w:hAnsiTheme="majorBidi"/>
          <w:sz w:val="28"/>
          <w:szCs w:val="28"/>
        </w:rPr>
        <w:t>2567</w:t>
      </w:r>
      <w:r w:rsidR="006754A5" w:rsidRPr="006754A5">
        <w:rPr>
          <w:rFonts w:asciiTheme="majorBidi" w:hAnsiTheme="majorBidi"/>
          <w:sz w:val="28"/>
          <w:szCs w:val="28"/>
        </w:rPr>
        <w:t xml:space="preserve"> </w:t>
      </w:r>
      <w:r w:rsidR="006754A5" w:rsidRPr="006754A5">
        <w:rPr>
          <w:rFonts w:asciiTheme="majorBidi" w:hAnsiTheme="majorBidi"/>
          <w:sz w:val="28"/>
          <w:szCs w:val="28"/>
          <w:cs/>
        </w:rPr>
        <w:t xml:space="preserve">และ </w:t>
      </w:r>
      <w:r w:rsidR="005715CE" w:rsidRPr="005715CE">
        <w:rPr>
          <w:rFonts w:asciiTheme="majorBidi" w:hAnsiTheme="majorBidi"/>
          <w:sz w:val="28"/>
          <w:szCs w:val="28"/>
        </w:rPr>
        <w:t>2566</w:t>
      </w:r>
      <w:r w:rsidR="006754A5" w:rsidRPr="006754A5">
        <w:rPr>
          <w:rFonts w:asciiTheme="majorBidi" w:hAnsiTheme="majorBidi"/>
          <w:sz w:val="28"/>
          <w:szCs w:val="28"/>
          <w:cs/>
        </w:rPr>
        <w:t xml:space="preserve"> </w:t>
      </w:r>
      <w:r>
        <w:rPr>
          <w:rFonts w:asciiTheme="majorBidi" w:hAnsiTheme="majorBidi" w:cstheme="majorBidi" w:hint="cs"/>
          <w:sz w:val="28"/>
          <w:szCs w:val="28"/>
          <w:cs/>
        </w:rPr>
        <w:t>ไม่มีจำนวน</w:t>
      </w:r>
      <w:r w:rsidRPr="00A40768">
        <w:rPr>
          <w:rFonts w:asciiTheme="majorBidi" w:hAnsiTheme="majorBidi" w:cstheme="majorBidi"/>
          <w:sz w:val="28"/>
          <w:szCs w:val="28"/>
          <w:cs/>
        </w:rPr>
        <w:t>หุ้น</w:t>
      </w:r>
      <w:r w:rsidR="0080489B" w:rsidRPr="00501A15">
        <w:rPr>
          <w:rFonts w:ascii="Angsana New" w:hAnsi="Angsana New"/>
          <w:sz w:val="28"/>
          <w:szCs w:val="28"/>
          <w:cs/>
        </w:rPr>
        <w:t>ขาดทุน</w:t>
      </w:r>
      <w:r w:rsidR="0080489B">
        <w:rPr>
          <w:rFonts w:ascii="Angsana New" w:hAnsi="Angsana New" w:hint="cs"/>
          <w:sz w:val="28"/>
          <w:szCs w:val="28"/>
          <w:cs/>
        </w:rPr>
        <w:t>ต่อ</w:t>
      </w:r>
      <w:r w:rsidR="0080489B">
        <w:rPr>
          <w:rFonts w:asciiTheme="majorBidi" w:hAnsiTheme="majorBidi" w:cstheme="majorBidi" w:hint="cs"/>
          <w:sz w:val="28"/>
          <w:szCs w:val="28"/>
          <w:cs/>
        </w:rPr>
        <w:t>หุ้นปรับลดจึงมีมูลค่าเท่ากับ</w:t>
      </w:r>
      <w:r w:rsidR="0080489B" w:rsidRPr="00501A15">
        <w:rPr>
          <w:rFonts w:ascii="Angsana New" w:hAnsi="Angsana New"/>
          <w:sz w:val="28"/>
          <w:szCs w:val="28"/>
          <w:cs/>
        </w:rPr>
        <w:t>ขาดทุนต่อหุ้นขั้นพื้นฐาน</w:t>
      </w:r>
    </w:p>
    <w:p w14:paraId="109F5C42" w14:textId="19197DA6" w:rsidR="00E54EEF" w:rsidRPr="00E54EEF" w:rsidRDefault="00E54EEF" w:rsidP="00E54EEF">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sectPr w:rsidR="00E54EEF" w:rsidRPr="00E54EEF" w:rsidSect="00984F58">
          <w:pgSz w:w="11909" w:h="16834" w:code="9"/>
          <w:pgMar w:top="1440" w:right="1224" w:bottom="720" w:left="1440" w:header="720" w:footer="720" w:gutter="0"/>
          <w:pgNumType w:chapStyle="1"/>
          <w:cols w:space="720"/>
        </w:sectPr>
      </w:pPr>
    </w:p>
    <w:p w14:paraId="28C472FB" w14:textId="10B195AD" w:rsidR="000D3B32" w:rsidRPr="00871E86" w:rsidRDefault="000D3B32"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rPr>
      </w:pPr>
      <w:r w:rsidRPr="000609CF">
        <w:rPr>
          <w:rFonts w:ascii="Angsana New" w:hAnsi="Angsana New"/>
          <w:b/>
          <w:bCs/>
          <w:sz w:val="28"/>
          <w:szCs w:val="28"/>
          <w:cs/>
        </w:rPr>
        <w:lastRenderedPageBreak/>
        <w:t>ส่วนงานดำเนินงาน</w:t>
      </w:r>
    </w:p>
    <w:p w14:paraId="4E239A56" w14:textId="604F898B" w:rsidR="00D534C0" w:rsidRDefault="00CA7DF0" w:rsidP="0084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5715CE" w:rsidRPr="005715CE">
        <w:rPr>
          <w:rFonts w:ascii="Angsana New" w:hAnsi="Angsana New"/>
          <w:sz w:val="28"/>
          <w:szCs w:val="28"/>
        </w:rPr>
        <w:t>3</w:t>
      </w:r>
      <w:r w:rsidRPr="009A1E76">
        <w:rPr>
          <w:rFonts w:ascii="Angsana New" w:hAnsi="Angsana New"/>
          <w:sz w:val="28"/>
          <w:szCs w:val="28"/>
          <w:cs/>
        </w:rPr>
        <w:t xml:space="preserve"> ส่วนงานหลักคือ (</w:t>
      </w:r>
      <w:r w:rsidR="005715CE" w:rsidRPr="005715CE">
        <w:rPr>
          <w:rFonts w:ascii="Angsana New" w:hAnsi="Angsana New"/>
          <w:sz w:val="28"/>
          <w:szCs w:val="28"/>
        </w:rPr>
        <w:t>1</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บรรจุภัณฑ์ (</w:t>
      </w:r>
      <w:r w:rsidR="005715CE" w:rsidRPr="005715CE">
        <w:rPr>
          <w:rFonts w:ascii="Angsana New" w:hAnsi="Angsana New"/>
          <w:sz w:val="28"/>
          <w:szCs w:val="28"/>
        </w:rPr>
        <w:t>2</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005715CE" w:rsidRPr="005715CE">
        <w:rPr>
          <w:rFonts w:ascii="Angsana New" w:hAnsi="Angsana New"/>
          <w:sz w:val="28"/>
          <w:szCs w:val="28"/>
        </w:rPr>
        <w:t>3</w:t>
      </w:r>
      <w:r w:rsidRPr="009A1E76">
        <w:rPr>
          <w:rFonts w:ascii="Angsana New" w:hAnsi="Angsana New"/>
          <w:sz w:val="28"/>
          <w:szCs w:val="28"/>
          <w:cs/>
        </w:rPr>
        <w:t xml:space="preserve">) </w:t>
      </w:r>
      <w:r w:rsidRPr="009A1E76">
        <w:rPr>
          <w:rFonts w:ascii="Angsana New" w:hAnsi="Angsana New" w:hint="cs"/>
          <w:sz w:val="28"/>
          <w:szCs w:val="28"/>
          <w:cs/>
        </w:rPr>
        <w:t>ธุรกิจอื่นๆ</w:t>
      </w:r>
      <w:r w:rsidRPr="009A1E76">
        <w:rPr>
          <w:rFonts w:ascii="Angsana New" w:hAnsi="Angsana New"/>
          <w:sz w:val="28"/>
          <w:szCs w:val="28"/>
          <w:cs/>
        </w:rPr>
        <w:t xml:space="preserve"> 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6F5BC7C9" w14:textId="056DC8A6" w:rsidR="007160C8" w:rsidRDefault="00701C17" w:rsidP="0084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hanging="90"/>
        <w:jc w:val="thaiDistribute"/>
        <w:rPr>
          <w:rFonts w:ascii="Angsana New" w:hAnsi="Angsana New"/>
          <w:sz w:val="28"/>
          <w:szCs w:val="28"/>
        </w:rPr>
      </w:pPr>
      <w:r w:rsidRPr="00701C17">
        <w:rPr>
          <w:rFonts w:ascii="Angsana New" w:hAnsi="Angsana New"/>
          <w:sz w:val="28"/>
          <w:szCs w:val="28"/>
          <w:cs/>
        </w:rPr>
        <w:t xml:space="preserve">ข้อมูลรายได้และกำไรขั้นต้นของส่วนงานของกลุ่มบริษัทสำหรับปีสิ้นสุดวันที่ </w:t>
      </w:r>
      <w:r w:rsidR="005715CE" w:rsidRPr="005715CE">
        <w:rPr>
          <w:rFonts w:ascii="Angsana New" w:hAnsi="Angsana New"/>
          <w:sz w:val="28"/>
          <w:szCs w:val="28"/>
        </w:rPr>
        <w:t>31</w:t>
      </w:r>
      <w:r w:rsidRPr="00701C17">
        <w:rPr>
          <w:rFonts w:ascii="Angsana New" w:hAnsi="Angsana New"/>
          <w:sz w:val="28"/>
          <w:szCs w:val="28"/>
          <w:cs/>
        </w:rPr>
        <w:t xml:space="preserve"> ธันวาคม</w:t>
      </w:r>
      <w:r w:rsidR="007160C8" w:rsidRPr="007160C8">
        <w:rPr>
          <w:rFonts w:ascii="Angsana New" w:hAnsi="Angsana New"/>
          <w:sz w:val="28"/>
          <w:szCs w:val="28"/>
          <w:cs/>
        </w:rPr>
        <w:t xml:space="preserve"> มีดังต่อไปนี้</w:t>
      </w:r>
    </w:p>
    <w:tbl>
      <w:tblPr>
        <w:tblW w:w="13240" w:type="dxa"/>
        <w:tblInd w:w="540" w:type="dxa"/>
        <w:tblBorders>
          <w:bottom w:val="single" w:sz="4" w:space="0" w:color="auto"/>
        </w:tblBorders>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14C65" w:rsidRPr="00A6142C" w14:paraId="47723FA6" w14:textId="77777777" w:rsidTr="00180F11">
        <w:trPr>
          <w:gridAfter w:val="1"/>
          <w:wAfter w:w="10" w:type="dxa"/>
        </w:trPr>
        <w:tc>
          <w:tcPr>
            <w:tcW w:w="3420" w:type="dxa"/>
            <w:shd w:val="clear" w:color="auto" w:fill="auto"/>
          </w:tcPr>
          <w:p w14:paraId="15F35C82" w14:textId="77777777" w:rsidR="00D14C65" w:rsidRPr="00EF3E50" w:rsidRDefault="00D14C65" w:rsidP="00750067">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0"/>
          </w:tcPr>
          <w:p w14:paraId="34309934" w14:textId="602440DA" w:rsidR="00D14C65" w:rsidRPr="00EF3E50" w:rsidRDefault="00D14C65" w:rsidP="00EB30BE">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พันบาท</w:t>
            </w:r>
          </w:p>
        </w:tc>
      </w:tr>
      <w:tr w:rsidR="00D14C65" w:rsidRPr="0083339F" w14:paraId="7075FBAB" w14:textId="77777777" w:rsidTr="00180F11">
        <w:tc>
          <w:tcPr>
            <w:tcW w:w="3420" w:type="dxa"/>
            <w:shd w:val="clear" w:color="auto" w:fill="auto"/>
          </w:tcPr>
          <w:p w14:paraId="0500A265" w14:textId="77777777" w:rsidR="00D14C65" w:rsidRPr="00EF3E50" w:rsidRDefault="00D14C65" w:rsidP="00750067">
            <w:pPr>
              <w:tabs>
                <w:tab w:val="clear" w:pos="454"/>
                <w:tab w:val="left" w:pos="1080"/>
                <w:tab w:val="left" w:pos="1418"/>
              </w:tabs>
              <w:spacing w:line="300" w:lineRule="exact"/>
              <w:jc w:val="center"/>
              <w:rPr>
                <w:rFonts w:asciiTheme="majorBidi" w:hAnsiTheme="majorBidi" w:cstheme="majorBidi"/>
                <w:sz w:val="24"/>
                <w:szCs w:val="24"/>
              </w:rPr>
            </w:pPr>
          </w:p>
        </w:tc>
        <w:tc>
          <w:tcPr>
            <w:tcW w:w="1980" w:type="dxa"/>
            <w:gridSpan w:val="2"/>
            <w:shd w:val="clear" w:color="auto" w:fill="auto"/>
          </w:tcPr>
          <w:p w14:paraId="04629D10"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ธุรกิจบรรจุภัณฑ์</w:t>
            </w:r>
          </w:p>
        </w:tc>
        <w:tc>
          <w:tcPr>
            <w:tcW w:w="1981" w:type="dxa"/>
            <w:gridSpan w:val="2"/>
            <w:shd w:val="clear" w:color="auto" w:fill="auto"/>
          </w:tcPr>
          <w:p w14:paraId="5630344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ธุรกิจอาหาร</w:t>
            </w:r>
          </w:p>
        </w:tc>
        <w:tc>
          <w:tcPr>
            <w:tcW w:w="1800" w:type="dxa"/>
            <w:gridSpan w:val="2"/>
            <w:shd w:val="clear" w:color="auto" w:fill="auto"/>
          </w:tcPr>
          <w:p w14:paraId="1252238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ธุรกิจอื่นๆ</w:t>
            </w:r>
          </w:p>
        </w:tc>
        <w:tc>
          <w:tcPr>
            <w:tcW w:w="1986" w:type="dxa"/>
            <w:gridSpan w:val="2"/>
            <w:shd w:val="clear" w:color="auto" w:fill="auto"/>
          </w:tcPr>
          <w:p w14:paraId="742960BB"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การตัดรายการบัญชีระหว่างกัน</w:t>
            </w:r>
          </w:p>
        </w:tc>
        <w:tc>
          <w:tcPr>
            <w:tcW w:w="2073" w:type="dxa"/>
            <w:gridSpan w:val="3"/>
            <w:shd w:val="clear" w:color="auto" w:fill="auto"/>
          </w:tcPr>
          <w:p w14:paraId="7270E7B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งบการเงินรวม</w:t>
            </w:r>
          </w:p>
        </w:tc>
      </w:tr>
      <w:tr w:rsidR="000E0B1D" w:rsidRPr="0083339F" w14:paraId="03EAB5C2" w14:textId="77777777" w:rsidTr="00180F11">
        <w:tc>
          <w:tcPr>
            <w:tcW w:w="3420" w:type="dxa"/>
            <w:shd w:val="clear" w:color="auto" w:fill="auto"/>
          </w:tcPr>
          <w:p w14:paraId="7944C521" w14:textId="77777777" w:rsidR="000E0B1D" w:rsidRPr="00EF3E50" w:rsidRDefault="000E0B1D" w:rsidP="00750067">
            <w:pPr>
              <w:tabs>
                <w:tab w:val="clear" w:pos="454"/>
                <w:tab w:val="left" w:pos="1080"/>
                <w:tab w:val="left" w:pos="1418"/>
              </w:tabs>
              <w:spacing w:line="300" w:lineRule="exact"/>
              <w:rPr>
                <w:rFonts w:asciiTheme="majorBidi" w:hAnsiTheme="majorBidi" w:cstheme="majorBidi"/>
                <w:b/>
                <w:bCs/>
                <w:sz w:val="24"/>
                <w:szCs w:val="24"/>
              </w:rPr>
            </w:pPr>
          </w:p>
        </w:tc>
        <w:tc>
          <w:tcPr>
            <w:tcW w:w="990" w:type="dxa"/>
            <w:shd w:val="clear" w:color="auto" w:fill="auto"/>
          </w:tcPr>
          <w:p w14:paraId="5E4B867C" w14:textId="36CE4104"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990" w:type="dxa"/>
            <w:shd w:val="clear" w:color="auto" w:fill="auto"/>
          </w:tcPr>
          <w:p w14:paraId="12733ADC" w14:textId="54FBFBA9"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c>
          <w:tcPr>
            <w:tcW w:w="990" w:type="dxa"/>
            <w:shd w:val="clear" w:color="auto" w:fill="auto"/>
          </w:tcPr>
          <w:p w14:paraId="69A5CE67" w14:textId="3AC44160"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991" w:type="dxa"/>
            <w:shd w:val="clear" w:color="auto" w:fill="auto"/>
          </w:tcPr>
          <w:p w14:paraId="18EC465F" w14:textId="2474F725"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c>
          <w:tcPr>
            <w:tcW w:w="900" w:type="dxa"/>
            <w:shd w:val="clear" w:color="auto" w:fill="auto"/>
          </w:tcPr>
          <w:p w14:paraId="3B547524" w14:textId="06343137"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900" w:type="dxa"/>
            <w:shd w:val="clear" w:color="auto" w:fill="auto"/>
          </w:tcPr>
          <w:p w14:paraId="321EBC9F" w14:textId="1444E26E"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c>
          <w:tcPr>
            <w:tcW w:w="989" w:type="dxa"/>
            <w:shd w:val="clear" w:color="auto" w:fill="auto"/>
          </w:tcPr>
          <w:p w14:paraId="6036F1BB" w14:textId="05D22738"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997" w:type="dxa"/>
            <w:shd w:val="clear" w:color="auto" w:fill="auto"/>
          </w:tcPr>
          <w:p w14:paraId="36E48832" w14:textId="0911E8DC"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c>
          <w:tcPr>
            <w:tcW w:w="1080" w:type="dxa"/>
            <w:shd w:val="clear" w:color="auto" w:fill="auto"/>
          </w:tcPr>
          <w:p w14:paraId="7849CA44" w14:textId="6683D304"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993" w:type="dxa"/>
            <w:gridSpan w:val="2"/>
            <w:shd w:val="clear" w:color="auto" w:fill="auto"/>
          </w:tcPr>
          <w:p w14:paraId="41E18651" w14:textId="4B0906B2" w:rsidR="000E0B1D" w:rsidRPr="00EF3E50" w:rsidRDefault="005715CE"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r>
      <w:tr w:rsidR="00D14C65" w:rsidRPr="0083339F" w14:paraId="3143E690" w14:textId="77777777" w:rsidTr="00180F11">
        <w:tc>
          <w:tcPr>
            <w:tcW w:w="3420" w:type="dxa"/>
            <w:shd w:val="clear" w:color="auto" w:fill="auto"/>
          </w:tcPr>
          <w:p w14:paraId="5E4B8F45" w14:textId="0282CCF7" w:rsidR="00D14C65" w:rsidRPr="00EF3E50" w:rsidRDefault="00D14C65" w:rsidP="00750067">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รายได้จากการขาย</w:t>
            </w:r>
          </w:p>
        </w:tc>
        <w:tc>
          <w:tcPr>
            <w:tcW w:w="990" w:type="dxa"/>
            <w:shd w:val="clear" w:color="auto" w:fill="auto"/>
          </w:tcPr>
          <w:p w14:paraId="13C421F6"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66579050"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484844D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178709DD"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32921783"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99CC738"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7E9385E2"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7C84276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74E9C2BC"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46E0986A"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C663FD" w:rsidRPr="0083339F" w14:paraId="4741BE2F" w14:textId="77777777" w:rsidTr="002104ED">
        <w:tc>
          <w:tcPr>
            <w:tcW w:w="3420" w:type="dxa"/>
            <w:shd w:val="clear" w:color="auto" w:fill="auto"/>
          </w:tcPr>
          <w:p w14:paraId="14F0E3CE" w14:textId="770D8914" w:rsidR="00C663FD" w:rsidRPr="00EF3E50" w:rsidRDefault="00C663FD" w:rsidP="00C663FD">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รายได้จากลูกค้าภายนอก</w:t>
            </w:r>
          </w:p>
        </w:tc>
        <w:tc>
          <w:tcPr>
            <w:tcW w:w="990" w:type="dxa"/>
            <w:shd w:val="clear" w:color="auto" w:fill="auto"/>
            <w:vAlign w:val="bottom"/>
          </w:tcPr>
          <w:p w14:paraId="785FFFDE" w14:textId="371C2848" w:rsidR="00C663FD" w:rsidRPr="001818E4"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945</w:t>
            </w:r>
            <w:r w:rsidR="000F4190" w:rsidRPr="000F4190">
              <w:rPr>
                <w:rFonts w:asciiTheme="majorBidi" w:hAnsiTheme="majorBidi" w:cstheme="majorBidi"/>
                <w:sz w:val="24"/>
                <w:szCs w:val="24"/>
              </w:rPr>
              <w:t>,</w:t>
            </w:r>
            <w:r w:rsidRPr="005715CE">
              <w:rPr>
                <w:rFonts w:asciiTheme="majorBidi" w:hAnsiTheme="majorBidi" w:cstheme="majorBidi"/>
                <w:sz w:val="24"/>
                <w:szCs w:val="24"/>
              </w:rPr>
              <w:t>273</w:t>
            </w:r>
          </w:p>
        </w:tc>
        <w:tc>
          <w:tcPr>
            <w:tcW w:w="990" w:type="dxa"/>
            <w:shd w:val="clear" w:color="auto" w:fill="auto"/>
            <w:vAlign w:val="bottom"/>
          </w:tcPr>
          <w:p w14:paraId="15E7E408" w14:textId="5A5F95AA" w:rsidR="00C663FD" w:rsidRPr="00EE1762"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847</w:t>
            </w:r>
            <w:r w:rsidR="00C663FD" w:rsidRPr="005B245A">
              <w:rPr>
                <w:rFonts w:asciiTheme="majorBidi" w:hAnsiTheme="majorBidi" w:cstheme="majorBidi"/>
                <w:sz w:val="24"/>
                <w:szCs w:val="24"/>
              </w:rPr>
              <w:t>,</w:t>
            </w:r>
            <w:r w:rsidRPr="005715CE">
              <w:rPr>
                <w:rFonts w:asciiTheme="majorBidi" w:hAnsiTheme="majorBidi" w:cstheme="majorBidi"/>
                <w:sz w:val="24"/>
                <w:szCs w:val="24"/>
              </w:rPr>
              <w:t>958</w:t>
            </w:r>
          </w:p>
        </w:tc>
        <w:tc>
          <w:tcPr>
            <w:tcW w:w="990" w:type="dxa"/>
            <w:shd w:val="clear" w:color="auto" w:fill="auto"/>
            <w:vAlign w:val="bottom"/>
          </w:tcPr>
          <w:p w14:paraId="7C23CE76" w14:textId="62B16328" w:rsidR="00C663FD" w:rsidRPr="001818E4"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1</w:t>
            </w:r>
            <w:r w:rsidR="000F4190" w:rsidRPr="000F4190">
              <w:rPr>
                <w:rFonts w:asciiTheme="majorBidi" w:hAnsiTheme="majorBidi" w:cstheme="majorBidi"/>
                <w:sz w:val="24"/>
                <w:szCs w:val="24"/>
              </w:rPr>
              <w:t>,</w:t>
            </w:r>
            <w:r w:rsidRPr="005715CE">
              <w:rPr>
                <w:rFonts w:asciiTheme="majorBidi" w:hAnsiTheme="majorBidi" w:cstheme="majorBidi"/>
                <w:sz w:val="24"/>
                <w:szCs w:val="24"/>
              </w:rPr>
              <w:t>175</w:t>
            </w:r>
            <w:r w:rsidR="000F4190" w:rsidRPr="000F4190">
              <w:rPr>
                <w:rFonts w:asciiTheme="majorBidi" w:hAnsiTheme="majorBidi" w:cstheme="majorBidi"/>
                <w:sz w:val="24"/>
                <w:szCs w:val="24"/>
              </w:rPr>
              <w:t>,</w:t>
            </w:r>
            <w:r w:rsidRPr="005715CE">
              <w:rPr>
                <w:rFonts w:asciiTheme="majorBidi" w:hAnsiTheme="majorBidi" w:cstheme="majorBidi"/>
                <w:sz w:val="24"/>
                <w:szCs w:val="24"/>
              </w:rPr>
              <w:t>806</w:t>
            </w:r>
          </w:p>
        </w:tc>
        <w:tc>
          <w:tcPr>
            <w:tcW w:w="991" w:type="dxa"/>
            <w:shd w:val="clear" w:color="auto" w:fill="auto"/>
            <w:vAlign w:val="bottom"/>
          </w:tcPr>
          <w:p w14:paraId="04B4709E" w14:textId="0D8C5F3F"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A827EC">
              <w:rPr>
                <w:rFonts w:asciiTheme="majorBidi" w:hAnsiTheme="majorBidi" w:cstheme="majorBidi"/>
                <w:sz w:val="24"/>
                <w:szCs w:val="24"/>
              </w:rPr>
              <w:t xml:space="preserve"> </w:t>
            </w:r>
            <w:r w:rsidR="005715CE" w:rsidRPr="005715CE">
              <w:rPr>
                <w:rFonts w:asciiTheme="majorBidi" w:hAnsiTheme="majorBidi" w:cstheme="majorBidi"/>
                <w:sz w:val="24"/>
                <w:szCs w:val="24"/>
              </w:rPr>
              <w:t>1</w:t>
            </w:r>
            <w:r w:rsidRPr="00A827EC">
              <w:rPr>
                <w:rFonts w:asciiTheme="majorBidi" w:hAnsiTheme="majorBidi" w:cstheme="majorBidi"/>
                <w:sz w:val="24"/>
                <w:szCs w:val="24"/>
              </w:rPr>
              <w:t>,</w:t>
            </w:r>
            <w:r w:rsidR="005715CE" w:rsidRPr="005715CE">
              <w:rPr>
                <w:rFonts w:asciiTheme="majorBidi" w:hAnsiTheme="majorBidi" w:cstheme="majorBidi"/>
                <w:sz w:val="24"/>
                <w:szCs w:val="24"/>
              </w:rPr>
              <w:t>451</w:t>
            </w:r>
            <w:r w:rsidRPr="00A827EC">
              <w:rPr>
                <w:rFonts w:asciiTheme="majorBidi" w:hAnsiTheme="majorBidi" w:cstheme="majorBidi"/>
                <w:sz w:val="24"/>
                <w:szCs w:val="24"/>
              </w:rPr>
              <w:t>,</w:t>
            </w:r>
            <w:r w:rsidR="005715CE" w:rsidRPr="005715CE">
              <w:rPr>
                <w:rFonts w:asciiTheme="majorBidi" w:hAnsiTheme="majorBidi" w:cstheme="majorBidi"/>
                <w:sz w:val="24"/>
                <w:szCs w:val="24"/>
              </w:rPr>
              <w:t>508</w:t>
            </w:r>
            <w:r w:rsidRPr="00A827EC">
              <w:rPr>
                <w:rFonts w:asciiTheme="majorBidi" w:hAnsiTheme="majorBidi" w:cstheme="majorBidi"/>
                <w:sz w:val="24"/>
                <w:szCs w:val="24"/>
              </w:rPr>
              <w:t xml:space="preserve"> </w:t>
            </w:r>
          </w:p>
        </w:tc>
        <w:tc>
          <w:tcPr>
            <w:tcW w:w="900" w:type="dxa"/>
            <w:shd w:val="clear" w:color="auto" w:fill="auto"/>
            <w:vAlign w:val="bottom"/>
          </w:tcPr>
          <w:p w14:paraId="195118AB" w14:textId="6402337F" w:rsidR="00C663FD" w:rsidRPr="001818E4"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2</w:t>
            </w:r>
            <w:r w:rsidR="000F4190" w:rsidRPr="000F4190">
              <w:rPr>
                <w:rFonts w:asciiTheme="majorBidi" w:hAnsiTheme="majorBidi" w:cstheme="majorBidi"/>
                <w:sz w:val="24"/>
                <w:szCs w:val="24"/>
              </w:rPr>
              <w:t>,</w:t>
            </w:r>
            <w:r w:rsidRPr="005715CE">
              <w:rPr>
                <w:rFonts w:asciiTheme="majorBidi" w:hAnsiTheme="majorBidi" w:cstheme="majorBidi"/>
                <w:sz w:val="24"/>
                <w:szCs w:val="24"/>
              </w:rPr>
              <w:t>035</w:t>
            </w:r>
          </w:p>
        </w:tc>
        <w:tc>
          <w:tcPr>
            <w:tcW w:w="900" w:type="dxa"/>
            <w:shd w:val="clear" w:color="auto" w:fill="auto"/>
            <w:vAlign w:val="bottom"/>
          </w:tcPr>
          <w:p w14:paraId="572C2599" w14:textId="58ED8913" w:rsidR="00C663FD" w:rsidRPr="00EE1762"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2</w:t>
            </w:r>
            <w:r w:rsidR="00C663FD" w:rsidRPr="00321AD7">
              <w:rPr>
                <w:rFonts w:asciiTheme="majorBidi" w:hAnsiTheme="majorBidi" w:cstheme="majorBidi"/>
                <w:sz w:val="24"/>
                <w:szCs w:val="24"/>
              </w:rPr>
              <w:t>,</w:t>
            </w:r>
            <w:r w:rsidRPr="005715CE">
              <w:rPr>
                <w:rFonts w:asciiTheme="majorBidi" w:hAnsiTheme="majorBidi" w:cstheme="majorBidi"/>
                <w:sz w:val="24"/>
                <w:szCs w:val="24"/>
              </w:rPr>
              <w:t>659</w:t>
            </w:r>
          </w:p>
        </w:tc>
        <w:tc>
          <w:tcPr>
            <w:tcW w:w="989" w:type="dxa"/>
            <w:shd w:val="clear" w:color="auto" w:fill="auto"/>
            <w:vAlign w:val="bottom"/>
          </w:tcPr>
          <w:p w14:paraId="53AB3160" w14:textId="1576888F" w:rsidR="00C663FD" w:rsidRPr="000E58FC" w:rsidRDefault="00E76ED5"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997" w:type="dxa"/>
            <w:shd w:val="clear" w:color="auto" w:fill="auto"/>
            <w:vAlign w:val="bottom"/>
          </w:tcPr>
          <w:p w14:paraId="69922510" w14:textId="3F632B0F"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jc w:val="right"/>
              <w:rPr>
                <w:rFonts w:asciiTheme="majorBidi" w:hAnsiTheme="majorBidi" w:cstheme="majorBidi"/>
                <w:sz w:val="24"/>
                <w:szCs w:val="24"/>
              </w:rPr>
            </w:pPr>
            <w:r w:rsidRPr="00036C66">
              <w:rPr>
                <w:rFonts w:asciiTheme="majorBidi" w:hAnsiTheme="majorBidi" w:cstheme="majorBidi"/>
                <w:sz w:val="24"/>
                <w:szCs w:val="24"/>
              </w:rPr>
              <w:t xml:space="preserve">           -</w:t>
            </w:r>
          </w:p>
        </w:tc>
        <w:tc>
          <w:tcPr>
            <w:tcW w:w="1080" w:type="dxa"/>
            <w:shd w:val="clear" w:color="auto" w:fill="auto"/>
            <w:vAlign w:val="bottom"/>
          </w:tcPr>
          <w:p w14:paraId="26A4B3F3" w14:textId="65B0EDC8" w:rsidR="00C663FD" w:rsidRPr="00092A2B"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2</w:t>
            </w:r>
            <w:r w:rsidR="00E76ED5" w:rsidRPr="00E76ED5">
              <w:rPr>
                <w:rFonts w:asciiTheme="majorBidi" w:hAnsiTheme="majorBidi" w:cstheme="majorBidi"/>
                <w:sz w:val="24"/>
                <w:szCs w:val="24"/>
              </w:rPr>
              <w:t>,</w:t>
            </w:r>
            <w:r w:rsidRPr="005715CE">
              <w:rPr>
                <w:rFonts w:asciiTheme="majorBidi" w:hAnsiTheme="majorBidi" w:cstheme="majorBidi"/>
                <w:sz w:val="24"/>
                <w:szCs w:val="24"/>
              </w:rPr>
              <w:t>123</w:t>
            </w:r>
            <w:r w:rsidR="00E76ED5" w:rsidRPr="00E76ED5">
              <w:rPr>
                <w:rFonts w:asciiTheme="majorBidi" w:hAnsiTheme="majorBidi" w:cstheme="majorBidi"/>
                <w:sz w:val="24"/>
                <w:szCs w:val="24"/>
              </w:rPr>
              <w:t>,</w:t>
            </w:r>
            <w:r w:rsidRPr="005715CE">
              <w:rPr>
                <w:rFonts w:asciiTheme="majorBidi" w:hAnsiTheme="majorBidi" w:cstheme="majorBidi"/>
                <w:sz w:val="24"/>
                <w:szCs w:val="24"/>
              </w:rPr>
              <w:t>114</w:t>
            </w:r>
          </w:p>
        </w:tc>
        <w:tc>
          <w:tcPr>
            <w:tcW w:w="993" w:type="dxa"/>
            <w:gridSpan w:val="2"/>
            <w:shd w:val="clear" w:color="auto" w:fill="auto"/>
            <w:vAlign w:val="bottom"/>
          </w:tcPr>
          <w:p w14:paraId="179842A7" w14:textId="65069F8C" w:rsidR="00C663FD" w:rsidRPr="00EF3E50"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C663FD">
              <w:rPr>
                <w:rFonts w:asciiTheme="majorBidi" w:hAnsiTheme="majorBidi" w:cstheme="majorBidi"/>
                <w:sz w:val="24"/>
                <w:szCs w:val="24"/>
              </w:rPr>
              <w:t xml:space="preserve"> </w:t>
            </w:r>
            <w:r w:rsidR="005715CE" w:rsidRPr="005715CE">
              <w:rPr>
                <w:rFonts w:asciiTheme="majorBidi" w:hAnsiTheme="majorBidi" w:cstheme="majorBidi"/>
                <w:sz w:val="24"/>
                <w:szCs w:val="24"/>
              </w:rPr>
              <w:t>2</w:t>
            </w:r>
            <w:r w:rsidRPr="00C663FD">
              <w:rPr>
                <w:rFonts w:asciiTheme="majorBidi" w:hAnsiTheme="majorBidi" w:cstheme="majorBidi"/>
                <w:sz w:val="24"/>
                <w:szCs w:val="24"/>
              </w:rPr>
              <w:t>,</w:t>
            </w:r>
            <w:r w:rsidR="005715CE" w:rsidRPr="005715CE">
              <w:rPr>
                <w:rFonts w:asciiTheme="majorBidi" w:hAnsiTheme="majorBidi" w:cstheme="majorBidi"/>
                <w:sz w:val="24"/>
                <w:szCs w:val="24"/>
              </w:rPr>
              <w:t>302</w:t>
            </w:r>
            <w:r w:rsidRPr="00C663FD">
              <w:rPr>
                <w:rFonts w:asciiTheme="majorBidi" w:hAnsiTheme="majorBidi" w:cstheme="majorBidi"/>
                <w:sz w:val="24"/>
                <w:szCs w:val="24"/>
              </w:rPr>
              <w:t>,</w:t>
            </w:r>
            <w:r w:rsidR="005715CE" w:rsidRPr="005715CE">
              <w:rPr>
                <w:rFonts w:asciiTheme="majorBidi" w:hAnsiTheme="majorBidi" w:cstheme="majorBidi"/>
                <w:sz w:val="24"/>
                <w:szCs w:val="24"/>
              </w:rPr>
              <w:t>125</w:t>
            </w:r>
            <w:r w:rsidRPr="00C663FD">
              <w:rPr>
                <w:rFonts w:asciiTheme="majorBidi" w:hAnsiTheme="majorBidi" w:cstheme="majorBidi"/>
                <w:sz w:val="24"/>
                <w:szCs w:val="24"/>
              </w:rPr>
              <w:t xml:space="preserve"> </w:t>
            </w:r>
          </w:p>
        </w:tc>
      </w:tr>
      <w:tr w:rsidR="00C663FD" w:rsidRPr="0083339F" w14:paraId="355017B8" w14:textId="77777777" w:rsidTr="002104ED">
        <w:tc>
          <w:tcPr>
            <w:tcW w:w="3420" w:type="dxa"/>
            <w:shd w:val="clear" w:color="auto" w:fill="auto"/>
          </w:tcPr>
          <w:p w14:paraId="4029EFC9" w14:textId="5D50ACF0" w:rsidR="00C663FD" w:rsidRPr="00EF3E50" w:rsidRDefault="00C663FD" w:rsidP="00C663FD">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รายได้จากบริษัทย่อย</w:t>
            </w:r>
          </w:p>
        </w:tc>
        <w:tc>
          <w:tcPr>
            <w:tcW w:w="990" w:type="dxa"/>
            <w:shd w:val="clear" w:color="auto" w:fill="auto"/>
            <w:vAlign w:val="bottom"/>
          </w:tcPr>
          <w:p w14:paraId="23E0BC47" w14:textId="4A717CC3" w:rsidR="00C663FD" w:rsidRPr="001818E4"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12</w:t>
            </w:r>
            <w:r w:rsidR="000F4190" w:rsidRPr="000F4190">
              <w:rPr>
                <w:rFonts w:asciiTheme="majorBidi" w:hAnsiTheme="majorBidi" w:cstheme="majorBidi"/>
                <w:sz w:val="24"/>
                <w:szCs w:val="24"/>
              </w:rPr>
              <w:t>,</w:t>
            </w:r>
            <w:r w:rsidRPr="005715CE">
              <w:rPr>
                <w:rFonts w:asciiTheme="majorBidi" w:hAnsiTheme="majorBidi" w:cstheme="majorBidi"/>
                <w:sz w:val="24"/>
                <w:szCs w:val="24"/>
              </w:rPr>
              <w:t>282</w:t>
            </w:r>
          </w:p>
        </w:tc>
        <w:tc>
          <w:tcPr>
            <w:tcW w:w="990" w:type="dxa"/>
            <w:shd w:val="clear" w:color="auto" w:fill="auto"/>
            <w:vAlign w:val="bottom"/>
          </w:tcPr>
          <w:p w14:paraId="7FA3A37D" w14:textId="4849EEA4" w:rsidR="00C663FD" w:rsidRPr="00EE1762" w:rsidRDefault="00C663FD"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B245A">
              <w:rPr>
                <w:rFonts w:asciiTheme="majorBidi" w:hAnsiTheme="majorBidi" w:cstheme="majorBidi"/>
                <w:sz w:val="24"/>
                <w:szCs w:val="24"/>
              </w:rPr>
              <w:t>-</w:t>
            </w:r>
          </w:p>
        </w:tc>
        <w:tc>
          <w:tcPr>
            <w:tcW w:w="990" w:type="dxa"/>
            <w:shd w:val="clear" w:color="auto" w:fill="auto"/>
            <w:vAlign w:val="bottom"/>
          </w:tcPr>
          <w:p w14:paraId="43C3FF5A" w14:textId="57C3A30B" w:rsidR="00C663FD" w:rsidRPr="001818E4"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303</w:t>
            </w:r>
            <w:r w:rsidR="000F4190" w:rsidRPr="000F4190">
              <w:rPr>
                <w:rFonts w:asciiTheme="majorBidi" w:hAnsiTheme="majorBidi" w:cstheme="majorBidi"/>
                <w:sz w:val="24"/>
                <w:szCs w:val="24"/>
              </w:rPr>
              <w:t>,</w:t>
            </w:r>
            <w:r w:rsidRPr="005715CE">
              <w:rPr>
                <w:rFonts w:asciiTheme="majorBidi" w:hAnsiTheme="majorBidi" w:cstheme="majorBidi"/>
                <w:sz w:val="24"/>
                <w:szCs w:val="24"/>
              </w:rPr>
              <w:t>377</w:t>
            </w:r>
          </w:p>
        </w:tc>
        <w:tc>
          <w:tcPr>
            <w:tcW w:w="991" w:type="dxa"/>
            <w:shd w:val="clear" w:color="auto" w:fill="auto"/>
            <w:vAlign w:val="bottom"/>
          </w:tcPr>
          <w:p w14:paraId="5127ECCC" w14:textId="7709D328" w:rsidR="00C663FD" w:rsidRPr="00EE1762" w:rsidRDefault="00C663FD"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A827EC">
              <w:rPr>
                <w:rFonts w:asciiTheme="majorBidi" w:hAnsiTheme="majorBidi" w:cstheme="majorBidi"/>
                <w:sz w:val="24"/>
                <w:szCs w:val="24"/>
              </w:rPr>
              <w:t xml:space="preserve"> </w:t>
            </w:r>
            <w:r w:rsidR="005715CE" w:rsidRPr="005715CE">
              <w:rPr>
                <w:rFonts w:asciiTheme="majorBidi" w:hAnsiTheme="majorBidi" w:cstheme="majorBidi"/>
                <w:sz w:val="24"/>
                <w:szCs w:val="24"/>
              </w:rPr>
              <w:t>324</w:t>
            </w:r>
            <w:r w:rsidRPr="00A827EC">
              <w:rPr>
                <w:rFonts w:asciiTheme="majorBidi" w:hAnsiTheme="majorBidi" w:cstheme="majorBidi"/>
                <w:sz w:val="24"/>
                <w:szCs w:val="24"/>
              </w:rPr>
              <w:t>,</w:t>
            </w:r>
            <w:r w:rsidR="005715CE" w:rsidRPr="005715CE">
              <w:rPr>
                <w:rFonts w:asciiTheme="majorBidi" w:hAnsiTheme="majorBidi" w:cstheme="majorBidi"/>
                <w:sz w:val="24"/>
                <w:szCs w:val="24"/>
              </w:rPr>
              <w:t>481</w:t>
            </w:r>
            <w:r w:rsidRPr="00A827EC">
              <w:rPr>
                <w:rFonts w:asciiTheme="majorBidi" w:hAnsiTheme="majorBidi" w:cstheme="majorBidi"/>
                <w:sz w:val="24"/>
                <w:szCs w:val="24"/>
              </w:rPr>
              <w:t xml:space="preserve"> </w:t>
            </w:r>
          </w:p>
        </w:tc>
        <w:tc>
          <w:tcPr>
            <w:tcW w:w="900" w:type="dxa"/>
            <w:shd w:val="clear" w:color="auto" w:fill="auto"/>
            <w:vAlign w:val="bottom"/>
          </w:tcPr>
          <w:p w14:paraId="03B4246E" w14:textId="7EA6825D" w:rsidR="00C663FD" w:rsidRPr="000E58FC" w:rsidRDefault="000F4190"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900" w:type="dxa"/>
            <w:shd w:val="clear" w:color="auto" w:fill="auto"/>
            <w:vAlign w:val="bottom"/>
          </w:tcPr>
          <w:p w14:paraId="30E64D07" w14:textId="26365564" w:rsidR="00C663FD" w:rsidRPr="00EE1762" w:rsidRDefault="00C663FD"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321AD7">
              <w:rPr>
                <w:rFonts w:asciiTheme="majorBidi" w:hAnsiTheme="majorBidi" w:cstheme="majorBidi"/>
                <w:sz w:val="24"/>
                <w:szCs w:val="24"/>
              </w:rPr>
              <w:t xml:space="preserve">           -</w:t>
            </w:r>
          </w:p>
        </w:tc>
        <w:tc>
          <w:tcPr>
            <w:tcW w:w="989" w:type="dxa"/>
            <w:shd w:val="clear" w:color="auto" w:fill="auto"/>
            <w:vAlign w:val="bottom"/>
          </w:tcPr>
          <w:p w14:paraId="0E25E0CF" w14:textId="2AE8F177" w:rsidR="00C663FD" w:rsidRPr="001818E4" w:rsidRDefault="00E76ED5"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E76ED5">
              <w:rPr>
                <w:rFonts w:asciiTheme="majorBidi" w:hAnsiTheme="majorBidi" w:cstheme="majorBidi"/>
                <w:sz w:val="24"/>
                <w:szCs w:val="24"/>
              </w:rPr>
              <w:t>(</w:t>
            </w:r>
            <w:r w:rsidR="005715CE" w:rsidRPr="005715CE">
              <w:rPr>
                <w:rFonts w:asciiTheme="majorBidi" w:hAnsiTheme="majorBidi" w:cstheme="majorBidi"/>
                <w:sz w:val="24"/>
                <w:szCs w:val="24"/>
              </w:rPr>
              <w:t>315</w:t>
            </w:r>
            <w:r w:rsidRPr="00E76ED5">
              <w:rPr>
                <w:rFonts w:asciiTheme="majorBidi" w:hAnsiTheme="majorBidi" w:cstheme="majorBidi"/>
                <w:sz w:val="24"/>
                <w:szCs w:val="24"/>
              </w:rPr>
              <w:t>,</w:t>
            </w:r>
            <w:r w:rsidR="005715CE" w:rsidRPr="005715CE">
              <w:rPr>
                <w:rFonts w:asciiTheme="majorBidi" w:hAnsiTheme="majorBidi" w:cstheme="majorBidi"/>
                <w:sz w:val="24"/>
                <w:szCs w:val="24"/>
              </w:rPr>
              <w:t>659</w:t>
            </w:r>
            <w:r w:rsidRPr="00E76ED5">
              <w:rPr>
                <w:rFonts w:asciiTheme="majorBidi" w:hAnsiTheme="majorBidi" w:cstheme="majorBidi"/>
                <w:sz w:val="24"/>
                <w:szCs w:val="24"/>
              </w:rPr>
              <w:t>)</w:t>
            </w:r>
          </w:p>
        </w:tc>
        <w:tc>
          <w:tcPr>
            <w:tcW w:w="997" w:type="dxa"/>
            <w:shd w:val="clear" w:color="auto" w:fill="auto"/>
            <w:vAlign w:val="bottom"/>
          </w:tcPr>
          <w:p w14:paraId="5E2E21D1" w14:textId="667D77D6" w:rsidR="00C663FD" w:rsidRPr="00EE1762" w:rsidRDefault="00C663FD"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jc w:val="right"/>
              <w:rPr>
                <w:rFonts w:asciiTheme="majorBidi" w:hAnsiTheme="majorBidi" w:cstheme="majorBidi"/>
                <w:sz w:val="24"/>
                <w:szCs w:val="24"/>
              </w:rPr>
            </w:pPr>
            <w:r w:rsidRPr="00036C66">
              <w:rPr>
                <w:rFonts w:asciiTheme="majorBidi" w:hAnsiTheme="majorBidi" w:cstheme="majorBidi"/>
                <w:sz w:val="24"/>
                <w:szCs w:val="24"/>
              </w:rPr>
              <w:t>(</w:t>
            </w:r>
            <w:r w:rsidR="005715CE" w:rsidRPr="005715CE">
              <w:rPr>
                <w:rFonts w:asciiTheme="majorBidi" w:hAnsiTheme="majorBidi" w:cstheme="majorBidi"/>
                <w:sz w:val="24"/>
                <w:szCs w:val="24"/>
              </w:rPr>
              <w:t>324</w:t>
            </w:r>
            <w:r w:rsidRPr="00036C66">
              <w:rPr>
                <w:rFonts w:asciiTheme="majorBidi" w:hAnsiTheme="majorBidi" w:cstheme="majorBidi"/>
                <w:sz w:val="24"/>
                <w:szCs w:val="24"/>
              </w:rPr>
              <w:t>,</w:t>
            </w:r>
            <w:r w:rsidR="005715CE" w:rsidRPr="005715CE">
              <w:rPr>
                <w:rFonts w:asciiTheme="majorBidi" w:hAnsiTheme="majorBidi" w:cstheme="majorBidi"/>
                <w:sz w:val="24"/>
                <w:szCs w:val="24"/>
              </w:rPr>
              <w:t>481</w:t>
            </w:r>
            <w:r w:rsidRPr="00036C66">
              <w:rPr>
                <w:rFonts w:asciiTheme="majorBidi" w:hAnsiTheme="majorBidi" w:cstheme="majorBidi"/>
                <w:sz w:val="24"/>
                <w:szCs w:val="24"/>
              </w:rPr>
              <w:t xml:space="preserve">) </w:t>
            </w:r>
          </w:p>
        </w:tc>
        <w:tc>
          <w:tcPr>
            <w:tcW w:w="1080" w:type="dxa"/>
            <w:shd w:val="clear" w:color="auto" w:fill="auto"/>
            <w:vAlign w:val="bottom"/>
          </w:tcPr>
          <w:p w14:paraId="2AD426BE" w14:textId="30E83462" w:rsidR="00C663FD" w:rsidRPr="00092A2B" w:rsidRDefault="00E76ED5"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993" w:type="dxa"/>
            <w:gridSpan w:val="2"/>
            <w:shd w:val="clear" w:color="auto" w:fill="auto"/>
            <w:vAlign w:val="bottom"/>
          </w:tcPr>
          <w:p w14:paraId="27DF1C5E" w14:textId="4613E2BB" w:rsidR="00C663FD" w:rsidRPr="00EF3E50" w:rsidRDefault="00C663FD"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C663FD">
              <w:rPr>
                <w:rFonts w:asciiTheme="majorBidi" w:hAnsiTheme="majorBidi" w:cstheme="majorBidi"/>
                <w:sz w:val="24"/>
                <w:szCs w:val="24"/>
              </w:rPr>
              <w:t xml:space="preserve">           -</w:t>
            </w:r>
          </w:p>
        </w:tc>
      </w:tr>
      <w:tr w:rsidR="00C663FD" w:rsidRPr="0083339F" w14:paraId="31768887" w14:textId="77777777" w:rsidTr="002104ED">
        <w:trPr>
          <w:trHeight w:val="144"/>
        </w:trPr>
        <w:tc>
          <w:tcPr>
            <w:tcW w:w="3420" w:type="dxa"/>
            <w:shd w:val="clear" w:color="auto" w:fill="auto"/>
          </w:tcPr>
          <w:p w14:paraId="5CAAB1F4" w14:textId="77777777" w:rsidR="00C663FD" w:rsidRPr="00EF3E50" w:rsidRDefault="00C663FD" w:rsidP="00C663FD">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กำไรขั้นต้นตามส่วนงาน</w:t>
            </w:r>
          </w:p>
        </w:tc>
        <w:tc>
          <w:tcPr>
            <w:tcW w:w="990" w:type="dxa"/>
            <w:shd w:val="clear" w:color="auto" w:fill="auto"/>
            <w:vAlign w:val="bottom"/>
          </w:tcPr>
          <w:p w14:paraId="1B79BBC1" w14:textId="7BA57FDB" w:rsidR="00C663FD" w:rsidRPr="001818E4"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159</w:t>
            </w:r>
            <w:r w:rsidR="000F4190" w:rsidRPr="000F4190">
              <w:rPr>
                <w:rFonts w:asciiTheme="majorBidi" w:hAnsiTheme="majorBidi" w:cstheme="majorBidi"/>
                <w:sz w:val="24"/>
                <w:szCs w:val="24"/>
              </w:rPr>
              <w:t>,</w:t>
            </w:r>
            <w:r w:rsidRPr="005715CE">
              <w:rPr>
                <w:rFonts w:asciiTheme="majorBidi" w:hAnsiTheme="majorBidi" w:cstheme="majorBidi"/>
                <w:sz w:val="24"/>
                <w:szCs w:val="24"/>
              </w:rPr>
              <w:t>612</w:t>
            </w:r>
          </w:p>
        </w:tc>
        <w:tc>
          <w:tcPr>
            <w:tcW w:w="990" w:type="dxa"/>
            <w:shd w:val="clear" w:color="auto" w:fill="auto"/>
            <w:vAlign w:val="bottom"/>
          </w:tcPr>
          <w:p w14:paraId="282493FC" w14:textId="0A6E7461" w:rsidR="00C663FD" w:rsidRPr="00EE1762"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112</w:t>
            </w:r>
            <w:r w:rsidR="00C663FD" w:rsidRPr="005B245A">
              <w:rPr>
                <w:rFonts w:asciiTheme="majorBidi" w:hAnsiTheme="majorBidi" w:cstheme="majorBidi"/>
                <w:sz w:val="24"/>
                <w:szCs w:val="24"/>
              </w:rPr>
              <w:t>,</w:t>
            </w:r>
            <w:r w:rsidRPr="005715CE">
              <w:rPr>
                <w:rFonts w:asciiTheme="majorBidi" w:hAnsiTheme="majorBidi" w:cstheme="majorBidi"/>
                <w:sz w:val="24"/>
                <w:szCs w:val="24"/>
              </w:rPr>
              <w:t>538</w:t>
            </w:r>
          </w:p>
        </w:tc>
        <w:tc>
          <w:tcPr>
            <w:tcW w:w="990" w:type="dxa"/>
            <w:shd w:val="clear" w:color="auto" w:fill="auto"/>
            <w:vAlign w:val="bottom"/>
          </w:tcPr>
          <w:p w14:paraId="1E4DFF38" w14:textId="0EBAF932" w:rsidR="00C663FD" w:rsidRPr="001818E4"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204</w:t>
            </w:r>
            <w:r w:rsidR="000F4190" w:rsidRPr="000F4190">
              <w:rPr>
                <w:rFonts w:asciiTheme="majorBidi" w:hAnsiTheme="majorBidi" w:cstheme="majorBidi"/>
                <w:sz w:val="24"/>
                <w:szCs w:val="24"/>
              </w:rPr>
              <w:t>,</w:t>
            </w:r>
            <w:r w:rsidRPr="005715CE">
              <w:rPr>
                <w:rFonts w:asciiTheme="majorBidi" w:hAnsiTheme="majorBidi" w:cstheme="majorBidi"/>
                <w:sz w:val="24"/>
                <w:szCs w:val="24"/>
              </w:rPr>
              <w:t>432</w:t>
            </w:r>
          </w:p>
        </w:tc>
        <w:tc>
          <w:tcPr>
            <w:tcW w:w="991" w:type="dxa"/>
            <w:shd w:val="clear" w:color="auto" w:fill="auto"/>
            <w:vAlign w:val="bottom"/>
          </w:tcPr>
          <w:p w14:paraId="3144C490" w14:textId="46AB65A7" w:rsidR="00C663FD" w:rsidRPr="00EE1762"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177</w:t>
            </w:r>
            <w:r w:rsidR="00C663FD" w:rsidRPr="00A827EC">
              <w:rPr>
                <w:rFonts w:asciiTheme="majorBidi" w:hAnsiTheme="majorBidi" w:cstheme="majorBidi"/>
                <w:sz w:val="24"/>
                <w:szCs w:val="24"/>
              </w:rPr>
              <w:t>,</w:t>
            </w:r>
            <w:r w:rsidRPr="005715CE">
              <w:rPr>
                <w:rFonts w:asciiTheme="majorBidi" w:hAnsiTheme="majorBidi" w:cstheme="majorBidi"/>
                <w:sz w:val="24"/>
                <w:szCs w:val="24"/>
              </w:rPr>
              <w:t>578</w:t>
            </w:r>
          </w:p>
        </w:tc>
        <w:tc>
          <w:tcPr>
            <w:tcW w:w="900" w:type="dxa"/>
            <w:shd w:val="clear" w:color="auto" w:fill="auto"/>
            <w:vAlign w:val="bottom"/>
          </w:tcPr>
          <w:p w14:paraId="36358B26" w14:textId="00CFD9F9" w:rsidR="00C663FD" w:rsidRPr="001818E4"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5715CE">
              <w:rPr>
                <w:rFonts w:asciiTheme="majorBidi" w:hAnsiTheme="majorBidi" w:cstheme="majorBidi"/>
                <w:sz w:val="24"/>
                <w:szCs w:val="24"/>
              </w:rPr>
              <w:t>473</w:t>
            </w:r>
          </w:p>
        </w:tc>
        <w:tc>
          <w:tcPr>
            <w:tcW w:w="900" w:type="dxa"/>
            <w:shd w:val="clear" w:color="auto" w:fill="auto"/>
            <w:vAlign w:val="bottom"/>
          </w:tcPr>
          <w:p w14:paraId="3F280B8B" w14:textId="4C748F6B" w:rsidR="00C663FD" w:rsidRPr="00EE1762" w:rsidRDefault="005715CE"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395</w:t>
            </w:r>
          </w:p>
        </w:tc>
        <w:tc>
          <w:tcPr>
            <w:tcW w:w="989" w:type="dxa"/>
            <w:shd w:val="clear" w:color="auto" w:fill="auto"/>
            <w:vAlign w:val="bottom"/>
          </w:tcPr>
          <w:p w14:paraId="7E4FAC0F" w14:textId="602D42A3" w:rsidR="00C663FD" w:rsidRPr="001818E4" w:rsidRDefault="00E76ED5"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r w:rsidRPr="00E76ED5">
              <w:rPr>
                <w:rFonts w:asciiTheme="majorBidi" w:hAnsiTheme="majorBidi" w:cstheme="majorBidi"/>
                <w:sz w:val="24"/>
                <w:szCs w:val="24"/>
              </w:rPr>
              <w:t>(</w:t>
            </w:r>
            <w:r w:rsidR="005715CE" w:rsidRPr="005715CE">
              <w:rPr>
                <w:rFonts w:asciiTheme="majorBidi" w:hAnsiTheme="majorBidi" w:cstheme="majorBidi"/>
                <w:sz w:val="24"/>
                <w:szCs w:val="24"/>
              </w:rPr>
              <w:t>4</w:t>
            </w:r>
            <w:r w:rsidRPr="00E76ED5">
              <w:rPr>
                <w:rFonts w:asciiTheme="majorBidi" w:hAnsiTheme="majorBidi" w:cstheme="majorBidi"/>
                <w:sz w:val="24"/>
                <w:szCs w:val="24"/>
              </w:rPr>
              <w:t>,</w:t>
            </w:r>
            <w:r w:rsidR="005715CE" w:rsidRPr="005715CE">
              <w:rPr>
                <w:rFonts w:asciiTheme="majorBidi" w:hAnsiTheme="majorBidi" w:cstheme="majorBidi"/>
                <w:sz w:val="24"/>
                <w:szCs w:val="24"/>
              </w:rPr>
              <w:t>525</w:t>
            </w:r>
            <w:r w:rsidRPr="00E76ED5">
              <w:rPr>
                <w:rFonts w:asciiTheme="majorBidi" w:hAnsiTheme="majorBidi" w:cstheme="majorBidi"/>
                <w:sz w:val="24"/>
                <w:szCs w:val="24"/>
              </w:rPr>
              <w:t>)</w:t>
            </w:r>
          </w:p>
        </w:tc>
        <w:tc>
          <w:tcPr>
            <w:tcW w:w="997" w:type="dxa"/>
            <w:shd w:val="clear" w:color="auto" w:fill="auto"/>
            <w:vAlign w:val="bottom"/>
          </w:tcPr>
          <w:p w14:paraId="5188B01D" w14:textId="02CB29FE" w:rsidR="00C663FD" w:rsidRPr="00EE1762" w:rsidRDefault="00C663FD"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jc w:val="right"/>
              <w:rPr>
                <w:rFonts w:asciiTheme="majorBidi" w:hAnsiTheme="majorBidi" w:cstheme="majorBidi"/>
                <w:sz w:val="24"/>
                <w:szCs w:val="24"/>
              </w:rPr>
            </w:pPr>
            <w:r w:rsidRPr="00036C66">
              <w:rPr>
                <w:rFonts w:asciiTheme="majorBidi" w:hAnsiTheme="majorBidi" w:cstheme="majorBidi"/>
                <w:sz w:val="24"/>
                <w:szCs w:val="24"/>
              </w:rPr>
              <w:t xml:space="preserve">       </w:t>
            </w:r>
            <w:r w:rsidR="005715CE" w:rsidRPr="005715CE">
              <w:rPr>
                <w:rFonts w:asciiTheme="majorBidi" w:hAnsiTheme="majorBidi" w:cstheme="majorBidi"/>
                <w:sz w:val="24"/>
                <w:szCs w:val="24"/>
              </w:rPr>
              <w:t>5</w:t>
            </w:r>
            <w:r w:rsidRPr="00036C66">
              <w:rPr>
                <w:rFonts w:asciiTheme="majorBidi" w:hAnsiTheme="majorBidi" w:cstheme="majorBidi"/>
                <w:sz w:val="24"/>
                <w:szCs w:val="24"/>
              </w:rPr>
              <w:t>,</w:t>
            </w:r>
            <w:r w:rsidR="005715CE" w:rsidRPr="005715CE">
              <w:rPr>
                <w:rFonts w:asciiTheme="majorBidi" w:hAnsiTheme="majorBidi" w:cstheme="majorBidi"/>
                <w:sz w:val="24"/>
                <w:szCs w:val="24"/>
              </w:rPr>
              <w:t>932</w:t>
            </w:r>
          </w:p>
        </w:tc>
        <w:tc>
          <w:tcPr>
            <w:tcW w:w="1080" w:type="dxa"/>
            <w:shd w:val="clear" w:color="auto" w:fill="auto"/>
            <w:vAlign w:val="bottom"/>
          </w:tcPr>
          <w:p w14:paraId="03D91B56" w14:textId="189A36D1" w:rsidR="00C663FD" w:rsidRPr="00092A2B"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359</w:t>
            </w:r>
            <w:r w:rsidR="00E76ED5" w:rsidRPr="00E76ED5">
              <w:rPr>
                <w:rFonts w:asciiTheme="majorBidi" w:hAnsiTheme="majorBidi" w:cstheme="majorBidi"/>
                <w:sz w:val="24"/>
                <w:szCs w:val="24"/>
              </w:rPr>
              <w:t>,</w:t>
            </w:r>
            <w:r w:rsidRPr="005715CE">
              <w:rPr>
                <w:rFonts w:asciiTheme="majorBidi" w:hAnsiTheme="majorBidi" w:cstheme="majorBidi"/>
                <w:sz w:val="24"/>
                <w:szCs w:val="24"/>
              </w:rPr>
              <w:t>992</w:t>
            </w:r>
          </w:p>
        </w:tc>
        <w:tc>
          <w:tcPr>
            <w:tcW w:w="993" w:type="dxa"/>
            <w:gridSpan w:val="2"/>
            <w:shd w:val="clear" w:color="auto" w:fill="auto"/>
            <w:vAlign w:val="bottom"/>
          </w:tcPr>
          <w:p w14:paraId="3AFA5AB4" w14:textId="7723BF96" w:rsidR="00C663FD" w:rsidRPr="00EF3E50"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296</w:t>
            </w:r>
            <w:r w:rsidR="00C663FD" w:rsidRPr="00C663FD">
              <w:rPr>
                <w:rFonts w:asciiTheme="majorBidi" w:hAnsiTheme="majorBidi" w:cstheme="majorBidi"/>
                <w:sz w:val="24"/>
                <w:szCs w:val="24"/>
              </w:rPr>
              <w:t>,</w:t>
            </w:r>
            <w:r w:rsidRPr="005715CE">
              <w:rPr>
                <w:rFonts w:asciiTheme="majorBidi" w:hAnsiTheme="majorBidi" w:cstheme="majorBidi"/>
                <w:sz w:val="24"/>
                <w:szCs w:val="24"/>
              </w:rPr>
              <w:t>443</w:t>
            </w:r>
          </w:p>
        </w:tc>
      </w:tr>
      <w:tr w:rsidR="00C663FD" w:rsidRPr="0083339F" w14:paraId="4C86B15E" w14:textId="77777777" w:rsidTr="002104ED">
        <w:tc>
          <w:tcPr>
            <w:tcW w:w="3420" w:type="dxa"/>
            <w:shd w:val="clear" w:color="auto" w:fill="auto"/>
          </w:tcPr>
          <w:p w14:paraId="2B60746B" w14:textId="77777777" w:rsidR="00C663FD" w:rsidRPr="00EF3E50" w:rsidRDefault="00C663FD" w:rsidP="00C663FD">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รายได้อื่น</w:t>
            </w:r>
          </w:p>
        </w:tc>
        <w:tc>
          <w:tcPr>
            <w:tcW w:w="990" w:type="dxa"/>
            <w:shd w:val="clear" w:color="auto" w:fill="auto"/>
            <w:vAlign w:val="bottom"/>
          </w:tcPr>
          <w:p w14:paraId="2E5EEA63"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p>
        </w:tc>
        <w:tc>
          <w:tcPr>
            <w:tcW w:w="990" w:type="dxa"/>
            <w:shd w:val="clear" w:color="auto" w:fill="auto"/>
            <w:vAlign w:val="bottom"/>
          </w:tcPr>
          <w:p w14:paraId="0A52B6AE"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0" w:type="dxa"/>
            <w:shd w:val="clear" w:color="auto" w:fill="auto"/>
            <w:vAlign w:val="bottom"/>
          </w:tcPr>
          <w:p w14:paraId="2236D51B"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1" w:type="dxa"/>
            <w:shd w:val="clear" w:color="auto" w:fill="auto"/>
            <w:vAlign w:val="bottom"/>
          </w:tcPr>
          <w:p w14:paraId="2C9A2083"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shd w:val="clear" w:color="auto" w:fill="auto"/>
            <w:vAlign w:val="bottom"/>
          </w:tcPr>
          <w:p w14:paraId="2FDE01CE"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00" w:type="dxa"/>
            <w:shd w:val="clear" w:color="auto" w:fill="auto"/>
            <w:vAlign w:val="bottom"/>
          </w:tcPr>
          <w:p w14:paraId="72F808DC"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shd w:val="clear" w:color="auto" w:fill="auto"/>
            <w:vAlign w:val="bottom"/>
          </w:tcPr>
          <w:p w14:paraId="3078D5A3"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7" w:type="dxa"/>
            <w:shd w:val="clear" w:color="auto" w:fill="auto"/>
            <w:vAlign w:val="bottom"/>
          </w:tcPr>
          <w:p w14:paraId="26A88F7B"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shd w:val="clear" w:color="auto" w:fill="auto"/>
            <w:vAlign w:val="bottom"/>
          </w:tcPr>
          <w:p w14:paraId="2B951D2E" w14:textId="55B96CD7" w:rsidR="00C663FD" w:rsidRPr="00092A2B"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22</w:t>
            </w:r>
            <w:r w:rsidR="00645312" w:rsidRPr="00875D85">
              <w:rPr>
                <w:rFonts w:asciiTheme="majorBidi" w:hAnsiTheme="majorBidi" w:cstheme="majorBidi"/>
                <w:sz w:val="24"/>
                <w:szCs w:val="24"/>
              </w:rPr>
              <w:t>,</w:t>
            </w:r>
            <w:r w:rsidRPr="005715CE">
              <w:rPr>
                <w:rFonts w:asciiTheme="majorBidi" w:hAnsiTheme="majorBidi" w:cstheme="majorBidi"/>
                <w:sz w:val="24"/>
                <w:szCs w:val="24"/>
              </w:rPr>
              <w:t>904</w:t>
            </w:r>
          </w:p>
        </w:tc>
        <w:tc>
          <w:tcPr>
            <w:tcW w:w="993" w:type="dxa"/>
            <w:gridSpan w:val="2"/>
            <w:shd w:val="clear" w:color="auto" w:fill="auto"/>
            <w:vAlign w:val="bottom"/>
          </w:tcPr>
          <w:p w14:paraId="128D29BB" w14:textId="41918302" w:rsidR="00C663FD" w:rsidRPr="00EF3E50" w:rsidRDefault="005715CE"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715CE">
              <w:rPr>
                <w:rFonts w:asciiTheme="majorBidi" w:hAnsiTheme="majorBidi" w:cstheme="majorBidi"/>
                <w:sz w:val="24"/>
                <w:szCs w:val="24"/>
              </w:rPr>
              <w:t>27</w:t>
            </w:r>
            <w:r w:rsidR="00C663FD" w:rsidRPr="00C663FD">
              <w:rPr>
                <w:rFonts w:asciiTheme="majorBidi" w:hAnsiTheme="majorBidi" w:cstheme="majorBidi"/>
                <w:sz w:val="24"/>
                <w:szCs w:val="24"/>
              </w:rPr>
              <w:t>,</w:t>
            </w:r>
            <w:r w:rsidRPr="005715CE">
              <w:rPr>
                <w:rFonts w:asciiTheme="majorBidi" w:hAnsiTheme="majorBidi" w:cstheme="majorBidi"/>
                <w:sz w:val="24"/>
                <w:szCs w:val="24"/>
              </w:rPr>
              <w:t>765</w:t>
            </w:r>
            <w:r w:rsidR="00C663FD" w:rsidRPr="00C663FD">
              <w:rPr>
                <w:rFonts w:asciiTheme="majorBidi" w:hAnsiTheme="majorBidi" w:cstheme="majorBidi"/>
                <w:sz w:val="24"/>
                <w:szCs w:val="24"/>
              </w:rPr>
              <w:t xml:space="preserve"> </w:t>
            </w:r>
          </w:p>
        </w:tc>
      </w:tr>
      <w:tr w:rsidR="00C663FD" w:rsidRPr="0083339F" w14:paraId="455FCDC3" w14:textId="77777777" w:rsidTr="002104ED">
        <w:tc>
          <w:tcPr>
            <w:tcW w:w="3420" w:type="dxa"/>
            <w:shd w:val="clear" w:color="auto" w:fill="auto"/>
          </w:tcPr>
          <w:p w14:paraId="673E205D" w14:textId="13DB2691" w:rsidR="00C663FD" w:rsidRPr="00EF3E50" w:rsidRDefault="00C663FD" w:rsidP="00C663FD">
            <w:pPr>
              <w:tabs>
                <w:tab w:val="clear" w:pos="454"/>
                <w:tab w:val="left" w:pos="1080"/>
                <w:tab w:val="left" w:pos="1418"/>
              </w:tabs>
              <w:spacing w:line="300" w:lineRule="exact"/>
              <w:rPr>
                <w:rFonts w:asciiTheme="majorBidi" w:hAnsiTheme="majorBidi" w:cstheme="majorBidi"/>
                <w:sz w:val="24"/>
                <w:szCs w:val="24"/>
              </w:rPr>
            </w:pPr>
            <w:r>
              <w:rPr>
                <w:rFonts w:asciiTheme="majorBidi" w:hAnsiTheme="majorBidi" w:cstheme="majorBidi" w:hint="cs"/>
                <w:sz w:val="24"/>
                <w:szCs w:val="24"/>
                <w:cs/>
              </w:rPr>
              <w:t>รวมค่าใช้จ่าย</w:t>
            </w:r>
          </w:p>
        </w:tc>
        <w:tc>
          <w:tcPr>
            <w:tcW w:w="990" w:type="dxa"/>
            <w:shd w:val="clear" w:color="auto" w:fill="auto"/>
            <w:vAlign w:val="bottom"/>
          </w:tcPr>
          <w:p w14:paraId="556C6DBF"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p>
        </w:tc>
        <w:tc>
          <w:tcPr>
            <w:tcW w:w="990" w:type="dxa"/>
            <w:shd w:val="clear" w:color="auto" w:fill="auto"/>
            <w:vAlign w:val="bottom"/>
          </w:tcPr>
          <w:p w14:paraId="3BBB09AF"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0" w:type="dxa"/>
            <w:shd w:val="clear" w:color="auto" w:fill="auto"/>
            <w:vAlign w:val="bottom"/>
          </w:tcPr>
          <w:p w14:paraId="116F5B7D"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1" w:type="dxa"/>
            <w:shd w:val="clear" w:color="auto" w:fill="auto"/>
            <w:vAlign w:val="bottom"/>
          </w:tcPr>
          <w:p w14:paraId="781586E0"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shd w:val="clear" w:color="auto" w:fill="auto"/>
            <w:vAlign w:val="bottom"/>
          </w:tcPr>
          <w:p w14:paraId="6CE42F9D"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00" w:type="dxa"/>
            <w:shd w:val="clear" w:color="auto" w:fill="auto"/>
            <w:vAlign w:val="bottom"/>
          </w:tcPr>
          <w:p w14:paraId="09039E23"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shd w:val="clear" w:color="auto" w:fill="auto"/>
            <w:vAlign w:val="bottom"/>
          </w:tcPr>
          <w:p w14:paraId="6AD6612E"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7" w:type="dxa"/>
            <w:shd w:val="clear" w:color="auto" w:fill="auto"/>
            <w:vAlign w:val="bottom"/>
          </w:tcPr>
          <w:p w14:paraId="3D5B11F4"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shd w:val="clear" w:color="auto" w:fill="auto"/>
            <w:vAlign w:val="bottom"/>
          </w:tcPr>
          <w:p w14:paraId="69CC9B60" w14:textId="742120AD" w:rsidR="00C663FD" w:rsidRPr="006606BD" w:rsidRDefault="00AF0F96"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6606BD">
              <w:rPr>
                <w:rFonts w:asciiTheme="majorBidi" w:hAnsiTheme="majorBidi" w:cstheme="majorBidi"/>
                <w:sz w:val="24"/>
                <w:szCs w:val="24"/>
              </w:rPr>
              <w:t>(</w:t>
            </w:r>
            <w:r w:rsidR="005715CE" w:rsidRPr="005715CE">
              <w:rPr>
                <w:rFonts w:asciiTheme="majorBidi" w:hAnsiTheme="majorBidi" w:cstheme="majorBidi"/>
                <w:sz w:val="24"/>
                <w:szCs w:val="24"/>
              </w:rPr>
              <w:t>661</w:t>
            </w:r>
            <w:r w:rsidR="005377F3" w:rsidRPr="006606BD">
              <w:rPr>
                <w:rFonts w:asciiTheme="majorBidi" w:hAnsiTheme="majorBidi" w:cstheme="majorBidi"/>
                <w:sz w:val="24"/>
                <w:szCs w:val="24"/>
              </w:rPr>
              <w:t>,</w:t>
            </w:r>
            <w:r w:rsidR="005715CE" w:rsidRPr="005715CE">
              <w:rPr>
                <w:rFonts w:asciiTheme="majorBidi" w:hAnsiTheme="majorBidi" w:cstheme="majorBidi"/>
                <w:sz w:val="24"/>
                <w:szCs w:val="24"/>
              </w:rPr>
              <w:t>895</w:t>
            </w:r>
            <w:r w:rsidRPr="006606BD">
              <w:rPr>
                <w:rFonts w:asciiTheme="majorBidi" w:hAnsiTheme="majorBidi" w:cstheme="majorBidi"/>
                <w:sz w:val="24"/>
                <w:szCs w:val="24"/>
              </w:rPr>
              <w:t>)</w:t>
            </w:r>
          </w:p>
        </w:tc>
        <w:tc>
          <w:tcPr>
            <w:tcW w:w="993" w:type="dxa"/>
            <w:gridSpan w:val="2"/>
            <w:shd w:val="clear" w:color="auto" w:fill="auto"/>
            <w:vAlign w:val="bottom"/>
          </w:tcPr>
          <w:p w14:paraId="697194A1" w14:textId="10510E17" w:rsidR="00C663FD" w:rsidRPr="00EF3E50" w:rsidRDefault="00AF0F96"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C663FD">
              <w:rPr>
                <w:rFonts w:asciiTheme="majorBidi" w:hAnsiTheme="majorBidi" w:cstheme="majorBidi"/>
                <w:sz w:val="24"/>
                <w:szCs w:val="24"/>
              </w:rPr>
              <w:t>(</w:t>
            </w:r>
            <w:r w:rsidR="005715CE" w:rsidRPr="005715CE">
              <w:rPr>
                <w:rFonts w:asciiTheme="majorBidi" w:hAnsiTheme="majorBidi" w:cstheme="majorBidi"/>
                <w:sz w:val="24"/>
                <w:szCs w:val="24"/>
              </w:rPr>
              <w:t>672</w:t>
            </w:r>
            <w:r w:rsidRPr="00C663FD">
              <w:rPr>
                <w:rFonts w:asciiTheme="majorBidi" w:hAnsiTheme="majorBidi" w:cstheme="majorBidi"/>
                <w:sz w:val="24"/>
                <w:szCs w:val="24"/>
              </w:rPr>
              <w:t>,</w:t>
            </w:r>
            <w:r w:rsidR="005715CE" w:rsidRPr="005715CE">
              <w:rPr>
                <w:rFonts w:asciiTheme="majorBidi" w:hAnsiTheme="majorBidi" w:cstheme="majorBidi"/>
                <w:sz w:val="24"/>
                <w:szCs w:val="24"/>
              </w:rPr>
              <w:t>752</w:t>
            </w:r>
            <w:r w:rsidRPr="00C663FD">
              <w:rPr>
                <w:rFonts w:asciiTheme="majorBidi" w:hAnsiTheme="majorBidi" w:cstheme="majorBidi"/>
                <w:sz w:val="24"/>
                <w:szCs w:val="24"/>
              </w:rPr>
              <w:t>)</w:t>
            </w:r>
          </w:p>
        </w:tc>
      </w:tr>
      <w:tr w:rsidR="00C663FD" w:rsidRPr="0083339F" w14:paraId="11CEF4C4" w14:textId="77777777" w:rsidTr="002104ED">
        <w:trPr>
          <w:trHeight w:val="198"/>
        </w:trPr>
        <w:tc>
          <w:tcPr>
            <w:tcW w:w="3420" w:type="dxa"/>
            <w:tcBorders>
              <w:bottom w:val="nil"/>
            </w:tcBorders>
            <w:shd w:val="clear" w:color="auto" w:fill="auto"/>
          </w:tcPr>
          <w:p w14:paraId="0765938D" w14:textId="4EEAB722" w:rsidR="00C663FD" w:rsidRPr="00EF3E50" w:rsidRDefault="00C663FD" w:rsidP="00C663FD">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ต้นทุนทางการเงิน</w:t>
            </w:r>
          </w:p>
        </w:tc>
        <w:tc>
          <w:tcPr>
            <w:tcW w:w="990" w:type="dxa"/>
            <w:tcBorders>
              <w:bottom w:val="nil"/>
            </w:tcBorders>
            <w:shd w:val="clear" w:color="auto" w:fill="auto"/>
            <w:vAlign w:val="bottom"/>
          </w:tcPr>
          <w:p w14:paraId="5EDA364D"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p>
        </w:tc>
        <w:tc>
          <w:tcPr>
            <w:tcW w:w="990" w:type="dxa"/>
            <w:tcBorders>
              <w:bottom w:val="nil"/>
            </w:tcBorders>
            <w:shd w:val="clear" w:color="auto" w:fill="auto"/>
            <w:vAlign w:val="bottom"/>
          </w:tcPr>
          <w:p w14:paraId="74621D02" w14:textId="5EDC12C3"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0" w:type="dxa"/>
            <w:tcBorders>
              <w:bottom w:val="nil"/>
            </w:tcBorders>
            <w:shd w:val="clear" w:color="auto" w:fill="auto"/>
            <w:vAlign w:val="bottom"/>
          </w:tcPr>
          <w:p w14:paraId="72FFCB49"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1" w:type="dxa"/>
            <w:tcBorders>
              <w:bottom w:val="nil"/>
            </w:tcBorders>
            <w:shd w:val="clear" w:color="auto" w:fill="auto"/>
            <w:vAlign w:val="bottom"/>
          </w:tcPr>
          <w:p w14:paraId="5A26AF92"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tcBorders>
              <w:bottom w:val="nil"/>
            </w:tcBorders>
            <w:shd w:val="clear" w:color="auto" w:fill="auto"/>
            <w:vAlign w:val="bottom"/>
          </w:tcPr>
          <w:p w14:paraId="192A5E37"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00" w:type="dxa"/>
            <w:tcBorders>
              <w:bottom w:val="nil"/>
            </w:tcBorders>
            <w:shd w:val="clear" w:color="auto" w:fill="auto"/>
            <w:vAlign w:val="bottom"/>
          </w:tcPr>
          <w:p w14:paraId="096D2639"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tcBorders>
              <w:bottom w:val="nil"/>
            </w:tcBorders>
            <w:shd w:val="clear" w:color="auto" w:fill="auto"/>
            <w:vAlign w:val="bottom"/>
          </w:tcPr>
          <w:p w14:paraId="3B5FFBB3"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7" w:type="dxa"/>
            <w:tcBorders>
              <w:bottom w:val="nil"/>
            </w:tcBorders>
            <w:shd w:val="clear" w:color="auto" w:fill="auto"/>
            <w:vAlign w:val="bottom"/>
          </w:tcPr>
          <w:p w14:paraId="6C47D532"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tcBorders>
              <w:bottom w:val="nil"/>
            </w:tcBorders>
            <w:shd w:val="clear" w:color="auto" w:fill="auto"/>
            <w:vAlign w:val="bottom"/>
          </w:tcPr>
          <w:p w14:paraId="1ACAD0D5" w14:textId="1D8FD473" w:rsidR="00C663FD" w:rsidRPr="006606BD" w:rsidRDefault="006E5BD7"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6606BD">
              <w:rPr>
                <w:rFonts w:asciiTheme="majorBidi" w:hAnsiTheme="majorBidi" w:cstheme="majorBidi"/>
                <w:sz w:val="24"/>
                <w:szCs w:val="24"/>
              </w:rPr>
              <w:t>(</w:t>
            </w:r>
            <w:r w:rsidR="005715CE" w:rsidRPr="005715CE">
              <w:rPr>
                <w:rFonts w:asciiTheme="majorBidi" w:hAnsiTheme="majorBidi" w:cstheme="majorBidi"/>
                <w:sz w:val="24"/>
                <w:szCs w:val="24"/>
              </w:rPr>
              <w:t>50</w:t>
            </w:r>
            <w:r w:rsidRPr="006606BD">
              <w:rPr>
                <w:rFonts w:asciiTheme="majorBidi" w:hAnsiTheme="majorBidi" w:cstheme="majorBidi"/>
                <w:sz w:val="24"/>
                <w:szCs w:val="24"/>
              </w:rPr>
              <w:t>,</w:t>
            </w:r>
            <w:r w:rsidR="005715CE" w:rsidRPr="005715CE">
              <w:rPr>
                <w:rFonts w:asciiTheme="majorBidi" w:hAnsiTheme="majorBidi" w:cstheme="majorBidi"/>
                <w:sz w:val="24"/>
                <w:szCs w:val="24"/>
              </w:rPr>
              <w:t>94</w:t>
            </w:r>
            <w:r w:rsidR="000F2A1E">
              <w:rPr>
                <w:rFonts w:asciiTheme="majorBidi" w:hAnsiTheme="majorBidi" w:cstheme="majorBidi"/>
                <w:sz w:val="24"/>
                <w:szCs w:val="24"/>
              </w:rPr>
              <w:t>3</w:t>
            </w:r>
            <w:r w:rsidRPr="006606BD">
              <w:rPr>
                <w:rFonts w:asciiTheme="majorBidi" w:hAnsiTheme="majorBidi" w:cstheme="majorBidi"/>
                <w:sz w:val="24"/>
                <w:szCs w:val="24"/>
              </w:rPr>
              <w:t>)</w:t>
            </w:r>
          </w:p>
        </w:tc>
        <w:tc>
          <w:tcPr>
            <w:tcW w:w="993" w:type="dxa"/>
            <w:gridSpan w:val="2"/>
            <w:tcBorders>
              <w:bottom w:val="nil"/>
            </w:tcBorders>
            <w:shd w:val="clear" w:color="auto" w:fill="auto"/>
            <w:vAlign w:val="bottom"/>
          </w:tcPr>
          <w:p w14:paraId="71BA43FB" w14:textId="4AAA0224" w:rsidR="00C663FD" w:rsidRPr="00EF3E50" w:rsidRDefault="00917381" w:rsidP="002104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917381">
              <w:rPr>
                <w:rFonts w:asciiTheme="majorBidi" w:hAnsiTheme="majorBidi" w:cstheme="majorBidi"/>
                <w:sz w:val="24"/>
                <w:szCs w:val="24"/>
              </w:rPr>
              <w:t>(</w:t>
            </w:r>
            <w:r w:rsidR="005715CE" w:rsidRPr="005715CE">
              <w:rPr>
                <w:rFonts w:asciiTheme="majorBidi" w:hAnsiTheme="majorBidi" w:cstheme="majorBidi"/>
                <w:sz w:val="24"/>
                <w:szCs w:val="24"/>
              </w:rPr>
              <w:t>61</w:t>
            </w:r>
            <w:r w:rsidRPr="00917381">
              <w:rPr>
                <w:rFonts w:asciiTheme="majorBidi" w:hAnsiTheme="majorBidi" w:cstheme="majorBidi"/>
                <w:sz w:val="24"/>
                <w:szCs w:val="24"/>
              </w:rPr>
              <w:t>,</w:t>
            </w:r>
            <w:r w:rsidR="005715CE" w:rsidRPr="005715CE">
              <w:rPr>
                <w:rFonts w:asciiTheme="majorBidi" w:hAnsiTheme="majorBidi" w:cstheme="majorBidi"/>
                <w:sz w:val="24"/>
                <w:szCs w:val="24"/>
              </w:rPr>
              <w:t>113</w:t>
            </w:r>
            <w:r w:rsidRPr="00917381">
              <w:rPr>
                <w:rFonts w:asciiTheme="majorBidi" w:hAnsiTheme="majorBidi" w:cstheme="majorBidi"/>
                <w:sz w:val="24"/>
                <w:szCs w:val="24"/>
              </w:rPr>
              <w:t>)</w:t>
            </w:r>
          </w:p>
        </w:tc>
      </w:tr>
      <w:tr w:rsidR="00C663FD" w:rsidRPr="0083339F" w14:paraId="2ACB7842" w14:textId="77777777" w:rsidTr="002104ED">
        <w:trPr>
          <w:trHeight w:val="243"/>
        </w:trPr>
        <w:tc>
          <w:tcPr>
            <w:tcW w:w="3420" w:type="dxa"/>
            <w:tcBorders>
              <w:bottom w:val="nil"/>
            </w:tcBorders>
            <w:shd w:val="clear" w:color="auto" w:fill="auto"/>
          </w:tcPr>
          <w:p w14:paraId="4B90AAFD" w14:textId="4676767E" w:rsidR="00C663FD" w:rsidRPr="00EF3E50" w:rsidRDefault="00C663FD" w:rsidP="00C663FD">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ขาดทุนก่อนภาษีเงินได้</w:t>
            </w:r>
          </w:p>
        </w:tc>
        <w:tc>
          <w:tcPr>
            <w:tcW w:w="990" w:type="dxa"/>
            <w:tcBorders>
              <w:bottom w:val="nil"/>
            </w:tcBorders>
            <w:shd w:val="clear" w:color="auto" w:fill="auto"/>
            <w:vAlign w:val="bottom"/>
          </w:tcPr>
          <w:p w14:paraId="07FC9710" w14:textId="4FB41465"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rPr>
            </w:pPr>
          </w:p>
        </w:tc>
        <w:tc>
          <w:tcPr>
            <w:tcW w:w="990" w:type="dxa"/>
            <w:tcBorders>
              <w:bottom w:val="nil"/>
            </w:tcBorders>
            <w:shd w:val="clear" w:color="auto" w:fill="auto"/>
            <w:vAlign w:val="bottom"/>
          </w:tcPr>
          <w:p w14:paraId="003BEA8D" w14:textId="3E52022D"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0" w:type="dxa"/>
            <w:tcBorders>
              <w:bottom w:val="nil"/>
            </w:tcBorders>
            <w:shd w:val="clear" w:color="auto" w:fill="auto"/>
            <w:vAlign w:val="bottom"/>
          </w:tcPr>
          <w:p w14:paraId="15A1DD5F"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1" w:type="dxa"/>
            <w:tcBorders>
              <w:bottom w:val="nil"/>
            </w:tcBorders>
            <w:shd w:val="clear" w:color="auto" w:fill="auto"/>
            <w:vAlign w:val="bottom"/>
          </w:tcPr>
          <w:p w14:paraId="7DB63730"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tcBorders>
              <w:bottom w:val="nil"/>
            </w:tcBorders>
            <w:shd w:val="clear" w:color="auto" w:fill="auto"/>
            <w:vAlign w:val="bottom"/>
          </w:tcPr>
          <w:p w14:paraId="5270250D"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00" w:type="dxa"/>
            <w:tcBorders>
              <w:bottom w:val="nil"/>
            </w:tcBorders>
            <w:shd w:val="clear" w:color="auto" w:fill="auto"/>
            <w:vAlign w:val="bottom"/>
          </w:tcPr>
          <w:p w14:paraId="334A5670"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tcBorders>
              <w:bottom w:val="nil"/>
            </w:tcBorders>
            <w:shd w:val="clear" w:color="auto" w:fill="auto"/>
            <w:vAlign w:val="bottom"/>
          </w:tcPr>
          <w:p w14:paraId="45E2E40C" w14:textId="77777777" w:rsidR="00C663FD" w:rsidRPr="001818E4"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highlight w:val="yellow"/>
                <w:lang w:val="en-GB"/>
              </w:rPr>
            </w:pPr>
          </w:p>
        </w:tc>
        <w:tc>
          <w:tcPr>
            <w:tcW w:w="997" w:type="dxa"/>
            <w:tcBorders>
              <w:bottom w:val="nil"/>
            </w:tcBorders>
            <w:shd w:val="clear" w:color="auto" w:fill="auto"/>
            <w:vAlign w:val="bottom"/>
          </w:tcPr>
          <w:p w14:paraId="2C5386A3" w14:textId="77777777" w:rsidR="00C663FD" w:rsidRPr="00EE1762" w:rsidRDefault="00C663FD" w:rsidP="0021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tcBorders>
              <w:bottom w:val="nil"/>
            </w:tcBorders>
            <w:shd w:val="clear" w:color="auto" w:fill="auto"/>
            <w:vAlign w:val="bottom"/>
          </w:tcPr>
          <w:p w14:paraId="1B60F2BC" w14:textId="68ED9FA2" w:rsidR="00C663FD" w:rsidRPr="006606BD" w:rsidRDefault="00AF0F96" w:rsidP="002104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6606BD">
              <w:rPr>
                <w:rFonts w:asciiTheme="majorBidi" w:hAnsiTheme="majorBidi" w:cstheme="majorBidi"/>
                <w:sz w:val="24"/>
                <w:szCs w:val="24"/>
              </w:rPr>
              <w:t>(</w:t>
            </w:r>
            <w:r w:rsidR="005715CE" w:rsidRPr="005715CE">
              <w:rPr>
                <w:rFonts w:asciiTheme="majorBidi" w:hAnsiTheme="majorBidi" w:cstheme="majorBidi"/>
                <w:sz w:val="24"/>
                <w:szCs w:val="24"/>
              </w:rPr>
              <w:t>329</w:t>
            </w:r>
            <w:r w:rsidR="005377F3" w:rsidRPr="006606BD">
              <w:rPr>
                <w:rFonts w:asciiTheme="majorBidi" w:hAnsiTheme="majorBidi" w:cstheme="majorBidi"/>
                <w:sz w:val="24"/>
                <w:szCs w:val="24"/>
              </w:rPr>
              <w:t>,</w:t>
            </w:r>
            <w:r w:rsidR="005715CE" w:rsidRPr="005715CE">
              <w:rPr>
                <w:rFonts w:asciiTheme="majorBidi" w:hAnsiTheme="majorBidi" w:cstheme="majorBidi"/>
                <w:sz w:val="24"/>
                <w:szCs w:val="24"/>
              </w:rPr>
              <w:t>942</w:t>
            </w:r>
            <w:r w:rsidRPr="006606BD">
              <w:rPr>
                <w:rFonts w:asciiTheme="majorBidi" w:hAnsiTheme="majorBidi" w:cstheme="majorBidi"/>
                <w:sz w:val="24"/>
                <w:szCs w:val="24"/>
              </w:rPr>
              <w:t>)</w:t>
            </w:r>
          </w:p>
        </w:tc>
        <w:tc>
          <w:tcPr>
            <w:tcW w:w="993" w:type="dxa"/>
            <w:gridSpan w:val="2"/>
            <w:tcBorders>
              <w:bottom w:val="nil"/>
            </w:tcBorders>
            <w:shd w:val="clear" w:color="auto" w:fill="auto"/>
            <w:vAlign w:val="bottom"/>
          </w:tcPr>
          <w:p w14:paraId="714CCFC4" w14:textId="5B304A0B" w:rsidR="00C663FD" w:rsidRPr="00EF3E50" w:rsidRDefault="00234477" w:rsidP="002104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234477">
              <w:rPr>
                <w:rFonts w:asciiTheme="majorBidi" w:hAnsiTheme="majorBidi" w:cstheme="majorBidi"/>
                <w:sz w:val="24"/>
                <w:szCs w:val="24"/>
              </w:rPr>
              <w:t>(</w:t>
            </w:r>
            <w:r w:rsidR="005715CE" w:rsidRPr="005715CE">
              <w:rPr>
                <w:rFonts w:asciiTheme="majorBidi" w:hAnsiTheme="majorBidi" w:cstheme="majorBidi"/>
                <w:sz w:val="24"/>
                <w:szCs w:val="24"/>
              </w:rPr>
              <w:t>409</w:t>
            </w:r>
            <w:r w:rsidRPr="00234477">
              <w:rPr>
                <w:rFonts w:asciiTheme="majorBidi" w:hAnsiTheme="majorBidi" w:cstheme="majorBidi"/>
                <w:sz w:val="24"/>
                <w:szCs w:val="24"/>
              </w:rPr>
              <w:t>,</w:t>
            </w:r>
            <w:r w:rsidR="005715CE" w:rsidRPr="005715CE">
              <w:rPr>
                <w:rFonts w:asciiTheme="majorBidi" w:hAnsiTheme="majorBidi" w:cstheme="majorBidi"/>
                <w:sz w:val="24"/>
                <w:szCs w:val="24"/>
              </w:rPr>
              <w:t>657</w:t>
            </w:r>
            <w:r w:rsidRPr="00234477">
              <w:rPr>
                <w:rFonts w:asciiTheme="majorBidi" w:hAnsiTheme="majorBidi" w:cstheme="majorBidi"/>
                <w:sz w:val="24"/>
                <w:szCs w:val="24"/>
              </w:rPr>
              <w:t>)</w:t>
            </w:r>
          </w:p>
        </w:tc>
      </w:tr>
    </w:tbl>
    <w:p w14:paraId="4E0F029D" w14:textId="77777777" w:rsidR="00500688" w:rsidRDefault="00500688" w:rsidP="00345036">
      <w:pPr>
        <w:tabs>
          <w:tab w:val="clear" w:pos="227"/>
          <w:tab w:val="clear" w:pos="454"/>
          <w:tab w:val="clear" w:pos="680"/>
          <w:tab w:val="left" w:pos="720"/>
        </w:tabs>
        <w:spacing w:before="240" w:after="120" w:line="240" w:lineRule="auto"/>
        <w:ind w:left="547"/>
        <w:jc w:val="thaiDistribute"/>
        <w:rPr>
          <w:rFonts w:ascii="Angsana New" w:hAnsi="Angsana New"/>
          <w:spacing w:val="-4"/>
          <w:sz w:val="28"/>
          <w:szCs w:val="28"/>
          <w:cs/>
        </w:rPr>
      </w:pPr>
    </w:p>
    <w:p w14:paraId="38CE21B9" w14:textId="77777777" w:rsidR="00500688" w:rsidRDefault="0050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231858E2" w14:textId="0D1B5A32" w:rsidR="001C2A87" w:rsidRDefault="001C2A87" w:rsidP="00345036">
      <w:pPr>
        <w:tabs>
          <w:tab w:val="clear" w:pos="227"/>
          <w:tab w:val="clear" w:pos="454"/>
          <w:tab w:val="clear" w:pos="680"/>
          <w:tab w:val="left" w:pos="720"/>
        </w:tabs>
        <w:spacing w:before="240" w:after="120" w:line="240" w:lineRule="auto"/>
        <w:ind w:left="547"/>
        <w:jc w:val="thaiDistribute"/>
        <w:rPr>
          <w:rFonts w:ascii="Angsana New" w:hAnsi="Angsana New"/>
          <w:spacing w:val="-4"/>
          <w:sz w:val="28"/>
          <w:szCs w:val="28"/>
        </w:rPr>
      </w:pPr>
      <w:r>
        <w:rPr>
          <w:rFonts w:ascii="Angsana New" w:hAnsi="Angsana New"/>
          <w:spacing w:val="-4"/>
          <w:sz w:val="28"/>
          <w:szCs w:val="28"/>
          <w:cs/>
        </w:rPr>
        <w:lastRenderedPageBreak/>
        <w:t xml:space="preserve">สินทรัพย์และหนี้สินตามส่วนงานดำเนินงาน ณ </w:t>
      </w:r>
      <w:r w:rsidR="005715CE" w:rsidRPr="005715CE">
        <w:rPr>
          <w:rFonts w:ascii="Angsana New" w:hAnsi="Angsana New"/>
          <w:spacing w:val="-4"/>
          <w:sz w:val="28"/>
          <w:szCs w:val="28"/>
        </w:rPr>
        <w:t>31</w:t>
      </w:r>
      <w:r>
        <w:rPr>
          <w:rFonts w:ascii="Angsana New" w:hAnsi="Angsana New"/>
          <w:spacing w:val="-4"/>
          <w:sz w:val="28"/>
          <w:szCs w:val="28"/>
        </w:rPr>
        <w:t xml:space="preserve"> </w:t>
      </w:r>
      <w:r>
        <w:rPr>
          <w:rFonts w:ascii="Angsana New" w:hAnsi="Angsana New" w:hint="cs"/>
          <w:spacing w:val="-4"/>
          <w:sz w:val="28"/>
          <w:szCs w:val="28"/>
          <w:cs/>
        </w:rPr>
        <w:t>ธันวาค</w:t>
      </w:r>
      <w:r w:rsidR="004B5137">
        <w:rPr>
          <w:rFonts w:ascii="Angsana New" w:hAnsi="Angsana New" w:hint="cs"/>
          <w:spacing w:val="-4"/>
          <w:sz w:val="28"/>
          <w:szCs w:val="28"/>
          <w:cs/>
        </w:rPr>
        <w:t>ม</w:t>
      </w:r>
      <w:r>
        <w:rPr>
          <w:rFonts w:ascii="Angsana New" w:hAnsi="Angsana New" w:hint="cs"/>
          <w:spacing w:val="-4"/>
          <w:sz w:val="28"/>
          <w:szCs w:val="28"/>
          <w:cs/>
        </w:rPr>
        <w:t xml:space="preserve"> </w:t>
      </w:r>
      <w:r w:rsidR="005715CE" w:rsidRPr="005715CE">
        <w:rPr>
          <w:rFonts w:ascii="Angsana New" w:hAnsi="Angsana New"/>
          <w:spacing w:val="-4"/>
          <w:sz w:val="28"/>
          <w:szCs w:val="28"/>
        </w:rPr>
        <w:t>2567</w:t>
      </w:r>
      <w:r>
        <w:rPr>
          <w:rFonts w:ascii="Angsana New" w:hAnsi="Angsana New"/>
          <w:spacing w:val="-4"/>
          <w:sz w:val="28"/>
          <w:szCs w:val="28"/>
        </w:rPr>
        <w:t xml:space="preserve"> </w:t>
      </w:r>
      <w:r w:rsidR="00701C17">
        <w:rPr>
          <w:rFonts w:ascii="Angsana New" w:hAnsi="Angsana New" w:hint="cs"/>
          <w:spacing w:val="-4"/>
          <w:sz w:val="28"/>
          <w:szCs w:val="28"/>
          <w:cs/>
        </w:rPr>
        <w:t xml:space="preserve">และ </w:t>
      </w:r>
      <w:r w:rsidR="005715CE" w:rsidRPr="005715CE">
        <w:rPr>
          <w:rFonts w:ascii="Angsana New" w:hAnsi="Angsana New"/>
          <w:spacing w:val="-4"/>
          <w:sz w:val="28"/>
          <w:szCs w:val="28"/>
        </w:rPr>
        <w:t>2566</w:t>
      </w:r>
      <w:r w:rsidR="00701C17">
        <w:rPr>
          <w:rFonts w:ascii="Angsana New" w:hAnsi="Angsana New"/>
          <w:spacing w:val="-4"/>
          <w:sz w:val="28"/>
          <w:szCs w:val="28"/>
        </w:rPr>
        <w:t xml:space="preserve"> </w:t>
      </w:r>
      <w:r>
        <w:rPr>
          <w:rFonts w:ascii="Angsana New" w:hAnsi="Angsana New" w:hint="cs"/>
          <w:spacing w:val="-4"/>
          <w:sz w:val="28"/>
          <w:szCs w:val="28"/>
          <w:cs/>
        </w:rPr>
        <w:t>ดังนี้</w:t>
      </w:r>
    </w:p>
    <w:tbl>
      <w:tblPr>
        <w:tblW w:w="13245" w:type="dxa"/>
        <w:tblInd w:w="540" w:type="dxa"/>
        <w:tblLayout w:type="fixed"/>
        <w:tblLook w:val="04A0" w:firstRow="1" w:lastRow="0" w:firstColumn="1" w:lastColumn="0" w:noHBand="0" w:noVBand="1"/>
      </w:tblPr>
      <w:tblGrid>
        <w:gridCol w:w="3422"/>
        <w:gridCol w:w="991"/>
        <w:gridCol w:w="991"/>
        <w:gridCol w:w="991"/>
        <w:gridCol w:w="991"/>
        <w:gridCol w:w="900"/>
        <w:gridCol w:w="900"/>
        <w:gridCol w:w="989"/>
        <w:gridCol w:w="997"/>
        <w:gridCol w:w="983"/>
        <w:gridCol w:w="1080"/>
        <w:gridCol w:w="10"/>
      </w:tblGrid>
      <w:tr w:rsidR="001C2A87" w:rsidRPr="00CE6CAA" w14:paraId="59F42FB4" w14:textId="77777777" w:rsidTr="00706DDF">
        <w:trPr>
          <w:gridAfter w:val="1"/>
          <w:wAfter w:w="10" w:type="dxa"/>
        </w:trPr>
        <w:tc>
          <w:tcPr>
            <w:tcW w:w="3422" w:type="dxa"/>
          </w:tcPr>
          <w:p w14:paraId="78169796" w14:textId="77777777" w:rsidR="001C2A87" w:rsidRPr="00CE6CAA" w:rsidRDefault="001C2A87" w:rsidP="00345036">
            <w:pPr>
              <w:tabs>
                <w:tab w:val="clear" w:pos="454"/>
                <w:tab w:val="left" w:pos="1080"/>
                <w:tab w:val="left" w:pos="1418"/>
              </w:tabs>
              <w:spacing w:line="260" w:lineRule="exact"/>
              <w:jc w:val="thaiDistribute"/>
              <w:rPr>
                <w:rFonts w:asciiTheme="majorBidi" w:hAnsiTheme="majorBidi" w:cstheme="majorBidi"/>
                <w:sz w:val="24"/>
                <w:szCs w:val="24"/>
                <w:lang w:val="en-GB" w:eastAsia="en-GB"/>
              </w:rPr>
            </w:pPr>
          </w:p>
        </w:tc>
        <w:tc>
          <w:tcPr>
            <w:tcW w:w="9813" w:type="dxa"/>
            <w:gridSpan w:val="10"/>
          </w:tcPr>
          <w:p w14:paraId="15C24C42" w14:textId="60A4FA23" w:rsidR="001C2A87" w:rsidRPr="00CE6CAA" w:rsidRDefault="00706DDF"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CE6CAA">
              <w:rPr>
                <w:rFonts w:asciiTheme="majorBidi" w:hAnsiTheme="majorBidi" w:cstheme="majorBidi"/>
                <w:b/>
                <w:bCs/>
                <w:sz w:val="24"/>
                <w:szCs w:val="24"/>
                <w:cs/>
              </w:rPr>
              <w:t>พันบาท</w:t>
            </w:r>
          </w:p>
        </w:tc>
      </w:tr>
      <w:tr w:rsidR="001C2A87" w:rsidRPr="00CE6CAA" w14:paraId="3BC96BC4" w14:textId="77777777" w:rsidTr="004B5137">
        <w:tc>
          <w:tcPr>
            <w:tcW w:w="3422" w:type="dxa"/>
          </w:tcPr>
          <w:p w14:paraId="07D70148" w14:textId="77777777" w:rsidR="001C2A87" w:rsidRPr="00CE6CAA" w:rsidRDefault="001C2A87" w:rsidP="00345036">
            <w:pPr>
              <w:tabs>
                <w:tab w:val="clear" w:pos="454"/>
                <w:tab w:val="left" w:pos="1080"/>
                <w:tab w:val="left" w:pos="1418"/>
              </w:tabs>
              <w:spacing w:line="260" w:lineRule="exact"/>
              <w:jc w:val="center"/>
              <w:rPr>
                <w:rFonts w:asciiTheme="majorBidi" w:hAnsiTheme="majorBidi" w:cstheme="majorBidi"/>
                <w:sz w:val="24"/>
                <w:szCs w:val="24"/>
                <w:lang w:val="en-GB" w:eastAsia="en-GB"/>
              </w:rPr>
            </w:pPr>
          </w:p>
        </w:tc>
        <w:tc>
          <w:tcPr>
            <w:tcW w:w="1982" w:type="dxa"/>
            <w:gridSpan w:val="2"/>
            <w:hideMark/>
          </w:tcPr>
          <w:p w14:paraId="5E58E86B" w14:textId="77777777" w:rsidR="001C2A87" w:rsidRPr="00CE6CAA"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CE6CAA">
              <w:rPr>
                <w:rFonts w:asciiTheme="majorBidi" w:hAnsiTheme="majorBidi" w:cstheme="majorBidi"/>
                <w:b/>
                <w:bCs/>
                <w:sz w:val="24"/>
                <w:szCs w:val="24"/>
                <w:cs/>
                <w:lang w:val="en-GB" w:eastAsia="en-GB"/>
              </w:rPr>
              <w:t>ธุรกิจบรรจุภัณฑ์</w:t>
            </w:r>
          </w:p>
        </w:tc>
        <w:tc>
          <w:tcPr>
            <w:tcW w:w="1982" w:type="dxa"/>
            <w:gridSpan w:val="2"/>
            <w:hideMark/>
          </w:tcPr>
          <w:p w14:paraId="13D932BB" w14:textId="77777777" w:rsidR="001C2A87" w:rsidRPr="00CE6CAA"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CE6CAA">
              <w:rPr>
                <w:rFonts w:asciiTheme="majorBidi" w:hAnsiTheme="majorBidi" w:cstheme="majorBidi"/>
                <w:b/>
                <w:bCs/>
                <w:sz w:val="24"/>
                <w:szCs w:val="24"/>
                <w:cs/>
                <w:lang w:val="en-GB" w:eastAsia="en-GB"/>
              </w:rPr>
              <w:t>ธุรกิจอาหาร</w:t>
            </w:r>
          </w:p>
        </w:tc>
        <w:tc>
          <w:tcPr>
            <w:tcW w:w="1800" w:type="dxa"/>
            <w:gridSpan w:val="2"/>
            <w:hideMark/>
          </w:tcPr>
          <w:p w14:paraId="0E7BEBF4" w14:textId="77777777" w:rsidR="001C2A87" w:rsidRPr="00CE6CAA"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CE6CAA">
              <w:rPr>
                <w:rFonts w:asciiTheme="majorBidi" w:hAnsiTheme="majorBidi" w:cstheme="majorBidi"/>
                <w:b/>
                <w:bCs/>
                <w:sz w:val="24"/>
                <w:szCs w:val="24"/>
                <w:cs/>
                <w:lang w:val="en-GB" w:eastAsia="en-GB"/>
              </w:rPr>
              <w:t>ธุรกิจอื่นๆ</w:t>
            </w:r>
          </w:p>
        </w:tc>
        <w:tc>
          <w:tcPr>
            <w:tcW w:w="1986" w:type="dxa"/>
            <w:gridSpan w:val="2"/>
            <w:hideMark/>
          </w:tcPr>
          <w:p w14:paraId="4317B613" w14:textId="77777777" w:rsidR="001C2A87" w:rsidRPr="00CE6CAA"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cs/>
                <w:lang w:val="en-GB" w:eastAsia="en-GB"/>
              </w:rPr>
            </w:pPr>
            <w:r w:rsidRPr="00CE6CAA">
              <w:rPr>
                <w:rFonts w:asciiTheme="majorBidi" w:hAnsiTheme="majorBidi" w:cstheme="majorBidi"/>
                <w:b/>
                <w:bCs/>
                <w:sz w:val="24"/>
                <w:szCs w:val="24"/>
                <w:cs/>
                <w:lang w:val="en-GB" w:eastAsia="en-GB"/>
              </w:rPr>
              <w:t>การตัดรายการบัญชีระหว่างกัน</w:t>
            </w:r>
          </w:p>
        </w:tc>
        <w:tc>
          <w:tcPr>
            <w:tcW w:w="2073" w:type="dxa"/>
            <w:gridSpan w:val="3"/>
            <w:hideMark/>
          </w:tcPr>
          <w:p w14:paraId="7FB0C6D9" w14:textId="77777777" w:rsidR="001C2A87" w:rsidRPr="00CE6CAA" w:rsidRDefault="001C2A87"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CE6CAA">
              <w:rPr>
                <w:rFonts w:asciiTheme="majorBidi" w:hAnsiTheme="majorBidi" w:cstheme="majorBidi"/>
                <w:b/>
                <w:bCs/>
                <w:sz w:val="24"/>
                <w:szCs w:val="24"/>
                <w:cs/>
                <w:lang w:val="en-GB" w:eastAsia="en-GB"/>
              </w:rPr>
              <w:t>งบการเงินรวม</w:t>
            </w:r>
          </w:p>
        </w:tc>
      </w:tr>
      <w:tr w:rsidR="004B5137" w:rsidRPr="00CE6CAA" w14:paraId="60F4CBC0" w14:textId="77777777" w:rsidTr="004B5137">
        <w:tc>
          <w:tcPr>
            <w:tcW w:w="3422" w:type="dxa"/>
          </w:tcPr>
          <w:p w14:paraId="39381EA3" w14:textId="77777777" w:rsidR="004B5137" w:rsidRPr="00CE6CAA" w:rsidRDefault="004B5137" w:rsidP="00345036">
            <w:pPr>
              <w:tabs>
                <w:tab w:val="clear" w:pos="454"/>
                <w:tab w:val="left" w:pos="1080"/>
                <w:tab w:val="left" w:pos="1418"/>
              </w:tabs>
              <w:spacing w:line="260" w:lineRule="exact"/>
              <w:rPr>
                <w:rFonts w:asciiTheme="majorBidi" w:hAnsiTheme="majorBidi" w:cstheme="majorBidi"/>
                <w:b/>
                <w:bCs/>
                <w:sz w:val="24"/>
                <w:szCs w:val="24"/>
                <w:lang w:val="en-GB" w:eastAsia="en-GB"/>
              </w:rPr>
            </w:pPr>
          </w:p>
        </w:tc>
        <w:tc>
          <w:tcPr>
            <w:tcW w:w="991" w:type="dxa"/>
            <w:hideMark/>
          </w:tcPr>
          <w:p w14:paraId="38FC244A" w14:textId="10CCD1DA"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lang w:eastAsia="en-GB"/>
              </w:rPr>
              <w:t>2567</w:t>
            </w:r>
          </w:p>
        </w:tc>
        <w:tc>
          <w:tcPr>
            <w:tcW w:w="991" w:type="dxa"/>
            <w:hideMark/>
          </w:tcPr>
          <w:p w14:paraId="3C08F2E4" w14:textId="701EE6E2"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2566</w:t>
            </w:r>
          </w:p>
        </w:tc>
        <w:tc>
          <w:tcPr>
            <w:tcW w:w="991" w:type="dxa"/>
            <w:hideMark/>
          </w:tcPr>
          <w:p w14:paraId="3E5ADDA9" w14:textId="0C4B5BD1"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2567</w:t>
            </w:r>
          </w:p>
        </w:tc>
        <w:tc>
          <w:tcPr>
            <w:tcW w:w="991" w:type="dxa"/>
            <w:hideMark/>
          </w:tcPr>
          <w:p w14:paraId="3EF66526" w14:textId="74D3EB51"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2566</w:t>
            </w:r>
          </w:p>
        </w:tc>
        <w:tc>
          <w:tcPr>
            <w:tcW w:w="900" w:type="dxa"/>
            <w:hideMark/>
          </w:tcPr>
          <w:p w14:paraId="0D934AF5" w14:textId="305CCEA9"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2567</w:t>
            </w:r>
          </w:p>
        </w:tc>
        <w:tc>
          <w:tcPr>
            <w:tcW w:w="900" w:type="dxa"/>
            <w:hideMark/>
          </w:tcPr>
          <w:p w14:paraId="66AF5EE9" w14:textId="5AE5FC59"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2566</w:t>
            </w:r>
          </w:p>
        </w:tc>
        <w:tc>
          <w:tcPr>
            <w:tcW w:w="989" w:type="dxa"/>
            <w:hideMark/>
          </w:tcPr>
          <w:p w14:paraId="70D8FC8A" w14:textId="5139EA9B"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2567</w:t>
            </w:r>
          </w:p>
        </w:tc>
        <w:tc>
          <w:tcPr>
            <w:tcW w:w="997" w:type="dxa"/>
            <w:hideMark/>
          </w:tcPr>
          <w:p w14:paraId="4F5D298D" w14:textId="12306D37"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cs/>
                <w:lang w:val="en-GB" w:eastAsia="en-GB"/>
              </w:rPr>
            </w:pPr>
            <w:r w:rsidRPr="005715CE">
              <w:rPr>
                <w:rFonts w:asciiTheme="majorBidi" w:hAnsiTheme="majorBidi" w:cstheme="majorBidi"/>
                <w:b/>
                <w:bCs/>
                <w:sz w:val="24"/>
                <w:szCs w:val="24"/>
                <w:lang w:eastAsia="en-GB"/>
              </w:rPr>
              <w:t>2566</w:t>
            </w:r>
          </w:p>
        </w:tc>
        <w:tc>
          <w:tcPr>
            <w:tcW w:w="983" w:type="dxa"/>
            <w:hideMark/>
          </w:tcPr>
          <w:p w14:paraId="440FE3F5" w14:textId="72D8E506"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2567</w:t>
            </w:r>
          </w:p>
        </w:tc>
        <w:tc>
          <w:tcPr>
            <w:tcW w:w="1090" w:type="dxa"/>
            <w:gridSpan w:val="2"/>
            <w:hideMark/>
          </w:tcPr>
          <w:p w14:paraId="30A910C3" w14:textId="1BF41722" w:rsidR="004B5137" w:rsidRPr="00CE6CAA" w:rsidRDefault="005715CE" w:rsidP="00345036">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5715CE">
              <w:rPr>
                <w:rFonts w:asciiTheme="majorBidi" w:hAnsiTheme="majorBidi" w:cstheme="majorBidi"/>
                <w:b/>
                <w:bCs/>
                <w:sz w:val="24"/>
                <w:szCs w:val="24"/>
                <w:lang w:eastAsia="en-GB"/>
              </w:rPr>
              <w:t>2566</w:t>
            </w:r>
          </w:p>
        </w:tc>
      </w:tr>
      <w:tr w:rsidR="001C2A87" w:rsidRPr="00CE6CAA" w14:paraId="56052475" w14:textId="77777777" w:rsidTr="004B5137">
        <w:trPr>
          <w:trHeight w:val="70"/>
        </w:trPr>
        <w:tc>
          <w:tcPr>
            <w:tcW w:w="7386" w:type="dxa"/>
            <w:gridSpan w:val="5"/>
          </w:tcPr>
          <w:p w14:paraId="2A396675" w14:textId="77777777" w:rsidR="001C2A87" w:rsidRPr="00CE6CAA" w:rsidRDefault="001C2A87" w:rsidP="00345036">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00" w:type="dxa"/>
          </w:tcPr>
          <w:p w14:paraId="771C6AF2" w14:textId="77777777" w:rsidR="001C2A87" w:rsidRPr="00CE6CAA" w:rsidRDefault="001C2A87" w:rsidP="00345036">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00" w:type="dxa"/>
          </w:tcPr>
          <w:p w14:paraId="183FBAF4" w14:textId="77777777" w:rsidR="001C2A87" w:rsidRPr="00CE6CAA" w:rsidRDefault="001C2A87" w:rsidP="00345036">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89" w:type="dxa"/>
          </w:tcPr>
          <w:p w14:paraId="5FF3F1FD" w14:textId="77777777" w:rsidR="001C2A87" w:rsidRPr="00CE6CAA" w:rsidRDefault="001C2A87" w:rsidP="00345036">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97" w:type="dxa"/>
          </w:tcPr>
          <w:p w14:paraId="2C975E76" w14:textId="77777777" w:rsidR="001C2A87" w:rsidRPr="00CE6CAA" w:rsidRDefault="001C2A87" w:rsidP="00345036">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983" w:type="dxa"/>
          </w:tcPr>
          <w:p w14:paraId="460FAFC1" w14:textId="77777777" w:rsidR="001C2A87" w:rsidRPr="00CE6CAA" w:rsidRDefault="001C2A87" w:rsidP="00345036">
            <w:pPr>
              <w:tabs>
                <w:tab w:val="clear" w:pos="227"/>
                <w:tab w:val="clear" w:pos="454"/>
                <w:tab w:val="clear" w:pos="680"/>
                <w:tab w:val="decimal" w:pos="794"/>
              </w:tabs>
              <w:spacing w:line="160" w:lineRule="exact"/>
              <w:rPr>
                <w:rFonts w:asciiTheme="majorBidi" w:hAnsiTheme="majorBidi" w:cstheme="majorBidi"/>
                <w:sz w:val="24"/>
                <w:szCs w:val="24"/>
                <w:lang w:val="en-GB" w:eastAsia="en-GB"/>
              </w:rPr>
            </w:pPr>
          </w:p>
        </w:tc>
        <w:tc>
          <w:tcPr>
            <w:tcW w:w="1090" w:type="dxa"/>
            <w:gridSpan w:val="2"/>
          </w:tcPr>
          <w:p w14:paraId="62D6659D" w14:textId="77777777" w:rsidR="001C2A87" w:rsidRPr="00CE6CAA" w:rsidRDefault="001C2A87" w:rsidP="00345036">
            <w:pPr>
              <w:tabs>
                <w:tab w:val="clear" w:pos="227"/>
                <w:tab w:val="clear" w:pos="454"/>
                <w:tab w:val="clear" w:pos="680"/>
                <w:tab w:val="decimal" w:pos="535"/>
                <w:tab w:val="decimal" w:pos="794"/>
              </w:tabs>
              <w:spacing w:line="160" w:lineRule="exact"/>
              <w:jc w:val="right"/>
              <w:rPr>
                <w:rFonts w:asciiTheme="majorBidi" w:hAnsiTheme="majorBidi" w:cstheme="majorBidi"/>
                <w:sz w:val="24"/>
                <w:szCs w:val="24"/>
                <w:lang w:val="en-GB" w:eastAsia="en-GB"/>
              </w:rPr>
            </w:pPr>
          </w:p>
        </w:tc>
      </w:tr>
      <w:tr w:rsidR="00232DF6" w:rsidRPr="00CE6CAA" w14:paraId="3EEA89FA" w14:textId="77777777" w:rsidTr="00012AA6">
        <w:tc>
          <w:tcPr>
            <w:tcW w:w="3422" w:type="dxa"/>
            <w:hideMark/>
          </w:tcPr>
          <w:p w14:paraId="1E546FFA" w14:textId="77777777" w:rsidR="00232DF6" w:rsidRPr="00CE6CAA" w:rsidRDefault="00232DF6" w:rsidP="00345036">
            <w:pPr>
              <w:tabs>
                <w:tab w:val="clear" w:pos="454"/>
                <w:tab w:val="left" w:pos="1080"/>
                <w:tab w:val="left" w:pos="1418"/>
              </w:tabs>
              <w:spacing w:line="260" w:lineRule="exact"/>
              <w:rPr>
                <w:rFonts w:asciiTheme="majorBidi" w:hAnsiTheme="majorBidi" w:cstheme="majorBidi"/>
                <w:sz w:val="24"/>
                <w:szCs w:val="24"/>
                <w:lang w:val="en-GB" w:eastAsia="en-GB"/>
              </w:rPr>
            </w:pPr>
            <w:r w:rsidRPr="00CE6CAA">
              <w:rPr>
                <w:rFonts w:asciiTheme="majorBidi" w:hAnsiTheme="majorBidi" w:cstheme="majorBidi"/>
                <w:sz w:val="24"/>
                <w:szCs w:val="24"/>
                <w:cs/>
                <w:lang w:val="en-GB" w:eastAsia="en-GB"/>
              </w:rPr>
              <w:t>ที่ดิน อาคาร และอุปกรณ์</w:t>
            </w:r>
          </w:p>
        </w:tc>
        <w:tc>
          <w:tcPr>
            <w:tcW w:w="991" w:type="dxa"/>
            <w:shd w:val="clear" w:color="auto" w:fill="auto"/>
          </w:tcPr>
          <w:p w14:paraId="28588AA3" w14:textId="14FE432D" w:rsidR="00232DF6" w:rsidRPr="00CE6CAA" w:rsidRDefault="000B2EA2"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Pr>
                <w:rFonts w:asciiTheme="majorBidi" w:hAnsiTheme="majorBidi" w:cstheme="majorBidi"/>
                <w:sz w:val="24"/>
                <w:szCs w:val="24"/>
                <w:lang w:eastAsia="en-GB"/>
              </w:rPr>
              <w:t>65,117</w:t>
            </w:r>
          </w:p>
        </w:tc>
        <w:tc>
          <w:tcPr>
            <w:tcW w:w="991" w:type="dxa"/>
            <w:tcBorders>
              <w:top w:val="nil"/>
              <w:left w:val="nil"/>
              <w:bottom w:val="nil"/>
              <w:right w:val="nil"/>
            </w:tcBorders>
            <w:shd w:val="clear" w:color="auto" w:fill="auto"/>
          </w:tcPr>
          <w:p w14:paraId="67CB4742" w14:textId="3C8B4BF4" w:rsidR="00232DF6" w:rsidRPr="00CE6CAA" w:rsidRDefault="005715CE"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267</w:t>
            </w:r>
            <w:r w:rsidR="00232DF6" w:rsidRPr="00CE6CAA">
              <w:rPr>
                <w:rFonts w:asciiTheme="majorBidi" w:hAnsiTheme="majorBidi" w:cstheme="majorBidi"/>
                <w:sz w:val="24"/>
                <w:szCs w:val="24"/>
              </w:rPr>
              <w:t>,</w:t>
            </w:r>
            <w:r w:rsidRPr="005715CE">
              <w:rPr>
                <w:rFonts w:asciiTheme="majorBidi" w:hAnsiTheme="majorBidi" w:cstheme="majorBidi"/>
                <w:sz w:val="24"/>
                <w:szCs w:val="24"/>
              </w:rPr>
              <w:t>050</w:t>
            </w:r>
          </w:p>
        </w:tc>
        <w:tc>
          <w:tcPr>
            <w:tcW w:w="991" w:type="dxa"/>
            <w:shd w:val="clear" w:color="auto" w:fill="auto"/>
          </w:tcPr>
          <w:p w14:paraId="7C79AA15" w14:textId="232A6C49" w:rsidR="00232DF6" w:rsidRPr="00CE6CAA" w:rsidRDefault="005715CE"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387</w:t>
            </w:r>
            <w:r w:rsidR="00E06416" w:rsidRPr="00E0641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706</w:t>
            </w:r>
          </w:p>
        </w:tc>
        <w:tc>
          <w:tcPr>
            <w:tcW w:w="991" w:type="dxa"/>
            <w:tcBorders>
              <w:top w:val="nil"/>
              <w:left w:val="nil"/>
              <w:bottom w:val="nil"/>
              <w:right w:val="nil"/>
            </w:tcBorders>
            <w:shd w:val="clear" w:color="auto" w:fill="auto"/>
          </w:tcPr>
          <w:p w14:paraId="627ED22D" w14:textId="277BB1A4" w:rsidR="00232DF6" w:rsidRPr="00CE6CAA" w:rsidRDefault="005715CE"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417</w:t>
            </w:r>
            <w:r w:rsidR="00232DF6" w:rsidRPr="00CE6CAA">
              <w:rPr>
                <w:rFonts w:asciiTheme="majorBidi" w:hAnsiTheme="majorBidi" w:cstheme="majorBidi"/>
                <w:sz w:val="24"/>
                <w:szCs w:val="24"/>
              </w:rPr>
              <w:t>,</w:t>
            </w:r>
            <w:r w:rsidRPr="005715CE">
              <w:rPr>
                <w:rFonts w:asciiTheme="majorBidi" w:hAnsiTheme="majorBidi" w:cstheme="majorBidi"/>
                <w:sz w:val="24"/>
                <w:szCs w:val="24"/>
              </w:rPr>
              <w:t>824</w:t>
            </w:r>
          </w:p>
        </w:tc>
        <w:tc>
          <w:tcPr>
            <w:tcW w:w="900" w:type="dxa"/>
            <w:shd w:val="clear" w:color="auto" w:fill="auto"/>
          </w:tcPr>
          <w:p w14:paraId="3651ED94" w14:textId="53153FFE" w:rsidR="00232DF6" w:rsidRPr="00CE6CAA" w:rsidRDefault="005715CE"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54</w:t>
            </w:r>
          </w:p>
        </w:tc>
        <w:tc>
          <w:tcPr>
            <w:tcW w:w="900" w:type="dxa"/>
            <w:tcBorders>
              <w:top w:val="nil"/>
              <w:left w:val="nil"/>
              <w:bottom w:val="nil"/>
              <w:right w:val="nil"/>
            </w:tcBorders>
            <w:shd w:val="clear" w:color="auto" w:fill="auto"/>
          </w:tcPr>
          <w:p w14:paraId="00140975" w14:textId="2CAA0C5D" w:rsidR="00232DF6" w:rsidRPr="00CE6CAA" w:rsidRDefault="005715CE" w:rsidP="00345036">
            <w:pP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sidRPr="005715CE">
              <w:rPr>
                <w:rFonts w:asciiTheme="majorBidi" w:hAnsiTheme="majorBidi" w:cstheme="majorBidi"/>
                <w:sz w:val="24"/>
                <w:szCs w:val="24"/>
              </w:rPr>
              <w:t>146</w:t>
            </w:r>
          </w:p>
        </w:tc>
        <w:tc>
          <w:tcPr>
            <w:tcW w:w="989" w:type="dxa"/>
            <w:shd w:val="clear" w:color="auto" w:fill="auto"/>
          </w:tcPr>
          <w:p w14:paraId="1BBB73F2" w14:textId="78E055F7" w:rsidR="00232DF6" w:rsidRPr="00CE6CAA" w:rsidRDefault="005715CE"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37</w:t>
            </w:r>
            <w:r w:rsidR="00447296" w:rsidRPr="0044729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310</w:t>
            </w:r>
          </w:p>
        </w:tc>
        <w:tc>
          <w:tcPr>
            <w:tcW w:w="997" w:type="dxa"/>
            <w:tcBorders>
              <w:top w:val="nil"/>
              <w:left w:val="nil"/>
              <w:bottom w:val="nil"/>
              <w:right w:val="nil"/>
            </w:tcBorders>
            <w:shd w:val="clear" w:color="auto" w:fill="auto"/>
          </w:tcPr>
          <w:p w14:paraId="015BC55D" w14:textId="67FF1F64" w:rsidR="00232DF6" w:rsidRPr="00CE6CAA" w:rsidRDefault="00232DF6"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CE6CAA">
              <w:rPr>
                <w:rFonts w:asciiTheme="majorBidi" w:hAnsiTheme="majorBidi" w:cstheme="majorBidi"/>
                <w:sz w:val="24"/>
                <w:szCs w:val="24"/>
              </w:rPr>
              <w:t xml:space="preserve">       </w:t>
            </w:r>
            <w:r w:rsidR="005715CE" w:rsidRPr="005715CE">
              <w:rPr>
                <w:rFonts w:asciiTheme="majorBidi" w:hAnsiTheme="majorBidi" w:cstheme="majorBidi"/>
                <w:sz w:val="24"/>
                <w:szCs w:val="24"/>
              </w:rPr>
              <w:t>42</w:t>
            </w:r>
            <w:r w:rsidRPr="00CE6CAA">
              <w:rPr>
                <w:rFonts w:asciiTheme="majorBidi" w:hAnsiTheme="majorBidi" w:cstheme="majorBidi"/>
                <w:sz w:val="24"/>
                <w:szCs w:val="24"/>
              </w:rPr>
              <w:t>,</w:t>
            </w:r>
            <w:r w:rsidR="005715CE" w:rsidRPr="005715CE">
              <w:rPr>
                <w:rFonts w:asciiTheme="majorBidi" w:hAnsiTheme="majorBidi" w:cstheme="majorBidi"/>
                <w:sz w:val="24"/>
                <w:szCs w:val="24"/>
              </w:rPr>
              <w:t>434</w:t>
            </w:r>
            <w:r w:rsidRPr="00CE6CAA">
              <w:rPr>
                <w:rFonts w:asciiTheme="majorBidi" w:hAnsiTheme="majorBidi" w:cstheme="majorBidi"/>
                <w:sz w:val="24"/>
                <w:szCs w:val="24"/>
              </w:rPr>
              <w:t xml:space="preserve"> </w:t>
            </w:r>
          </w:p>
        </w:tc>
        <w:tc>
          <w:tcPr>
            <w:tcW w:w="983" w:type="dxa"/>
            <w:shd w:val="clear" w:color="auto" w:fill="auto"/>
          </w:tcPr>
          <w:p w14:paraId="38AF359C" w14:textId="0BC41612" w:rsidR="00232DF6" w:rsidRPr="00012AA6" w:rsidRDefault="00012AA6"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012AA6">
              <w:rPr>
                <w:rFonts w:asciiTheme="majorBidi" w:hAnsiTheme="majorBidi" w:cstheme="majorBidi"/>
                <w:sz w:val="24"/>
                <w:szCs w:val="24"/>
                <w:lang w:eastAsia="en-GB"/>
              </w:rPr>
              <w:t>490,187</w:t>
            </w:r>
          </w:p>
        </w:tc>
        <w:tc>
          <w:tcPr>
            <w:tcW w:w="1090" w:type="dxa"/>
            <w:gridSpan w:val="2"/>
            <w:tcBorders>
              <w:top w:val="nil"/>
              <w:left w:val="nil"/>
              <w:bottom w:val="nil"/>
              <w:right w:val="nil"/>
            </w:tcBorders>
            <w:shd w:val="clear" w:color="auto" w:fill="auto"/>
          </w:tcPr>
          <w:p w14:paraId="34A87DB0" w14:textId="1DCA1846" w:rsidR="00232DF6" w:rsidRPr="00CE6CAA" w:rsidRDefault="00232DF6" w:rsidP="00345036">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CE6CAA">
              <w:rPr>
                <w:rFonts w:asciiTheme="majorBidi" w:hAnsiTheme="majorBidi" w:cstheme="majorBidi"/>
                <w:sz w:val="24"/>
                <w:szCs w:val="24"/>
              </w:rPr>
              <w:t xml:space="preserve">      </w:t>
            </w:r>
            <w:r w:rsidR="005715CE" w:rsidRPr="005715CE">
              <w:rPr>
                <w:rFonts w:asciiTheme="majorBidi" w:hAnsiTheme="majorBidi" w:cstheme="majorBidi"/>
                <w:sz w:val="24"/>
                <w:szCs w:val="24"/>
              </w:rPr>
              <w:t>727</w:t>
            </w:r>
            <w:r w:rsidRPr="00CE6CAA">
              <w:rPr>
                <w:rFonts w:asciiTheme="majorBidi" w:hAnsiTheme="majorBidi" w:cstheme="majorBidi"/>
                <w:sz w:val="24"/>
                <w:szCs w:val="24"/>
              </w:rPr>
              <w:t>,</w:t>
            </w:r>
            <w:r w:rsidR="005715CE" w:rsidRPr="005715CE">
              <w:rPr>
                <w:rFonts w:asciiTheme="majorBidi" w:hAnsiTheme="majorBidi" w:cstheme="majorBidi"/>
                <w:sz w:val="24"/>
                <w:szCs w:val="24"/>
              </w:rPr>
              <w:t>454</w:t>
            </w:r>
            <w:r w:rsidRPr="00CE6CAA">
              <w:rPr>
                <w:rFonts w:asciiTheme="majorBidi" w:hAnsiTheme="majorBidi" w:cstheme="majorBidi"/>
                <w:sz w:val="24"/>
                <w:szCs w:val="24"/>
              </w:rPr>
              <w:t xml:space="preserve"> </w:t>
            </w:r>
          </w:p>
        </w:tc>
      </w:tr>
      <w:tr w:rsidR="00945E80" w:rsidRPr="00CE6CAA" w14:paraId="04FCAA64" w14:textId="77777777" w:rsidTr="00012AA6">
        <w:tc>
          <w:tcPr>
            <w:tcW w:w="3422" w:type="dxa"/>
            <w:hideMark/>
          </w:tcPr>
          <w:p w14:paraId="46BC08C6" w14:textId="77777777" w:rsidR="00945E80" w:rsidRPr="00CE6CAA" w:rsidRDefault="00945E80" w:rsidP="00945E80">
            <w:pPr>
              <w:tabs>
                <w:tab w:val="clear" w:pos="454"/>
                <w:tab w:val="left" w:pos="1080"/>
                <w:tab w:val="left" w:pos="1418"/>
              </w:tabs>
              <w:spacing w:line="260" w:lineRule="exact"/>
              <w:rPr>
                <w:rFonts w:asciiTheme="majorBidi" w:hAnsiTheme="majorBidi" w:cstheme="majorBidi"/>
                <w:sz w:val="24"/>
                <w:szCs w:val="24"/>
                <w:lang w:val="en-GB" w:eastAsia="en-GB"/>
              </w:rPr>
            </w:pPr>
            <w:r w:rsidRPr="00CE6CAA">
              <w:rPr>
                <w:rFonts w:asciiTheme="majorBidi" w:hAnsiTheme="majorBidi" w:cstheme="majorBidi"/>
                <w:sz w:val="24"/>
                <w:szCs w:val="24"/>
                <w:cs/>
                <w:lang w:val="en-GB" w:eastAsia="en-GB"/>
              </w:rPr>
              <w:t>สินทรัพย์สิทธิการใช้</w:t>
            </w:r>
          </w:p>
        </w:tc>
        <w:tc>
          <w:tcPr>
            <w:tcW w:w="991" w:type="dxa"/>
            <w:shd w:val="clear" w:color="auto" w:fill="auto"/>
          </w:tcPr>
          <w:p w14:paraId="36A95C50" w14:textId="754CA3AE"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Pr>
                <w:rFonts w:asciiTheme="majorBidi" w:hAnsiTheme="majorBidi" w:cstheme="majorBidi"/>
                <w:sz w:val="24"/>
                <w:szCs w:val="24"/>
                <w:lang w:eastAsia="en-GB"/>
              </w:rPr>
              <w:t>8,040</w:t>
            </w:r>
          </w:p>
        </w:tc>
        <w:tc>
          <w:tcPr>
            <w:tcW w:w="991" w:type="dxa"/>
            <w:tcBorders>
              <w:top w:val="nil"/>
              <w:left w:val="nil"/>
              <w:right w:val="nil"/>
            </w:tcBorders>
            <w:shd w:val="clear" w:color="auto" w:fill="auto"/>
          </w:tcPr>
          <w:p w14:paraId="1A472E60" w14:textId="6B747E7E"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24</w:t>
            </w:r>
            <w:r w:rsidRPr="00CE6CAA">
              <w:rPr>
                <w:rFonts w:asciiTheme="majorBidi" w:hAnsiTheme="majorBidi" w:cstheme="majorBidi"/>
                <w:sz w:val="24"/>
                <w:szCs w:val="24"/>
              </w:rPr>
              <w:t>,</w:t>
            </w:r>
            <w:r w:rsidRPr="005715CE">
              <w:rPr>
                <w:rFonts w:asciiTheme="majorBidi" w:hAnsiTheme="majorBidi" w:cstheme="majorBidi"/>
                <w:sz w:val="24"/>
                <w:szCs w:val="24"/>
              </w:rPr>
              <w:t>296</w:t>
            </w:r>
          </w:p>
        </w:tc>
        <w:tc>
          <w:tcPr>
            <w:tcW w:w="991" w:type="dxa"/>
            <w:shd w:val="clear" w:color="auto" w:fill="auto"/>
          </w:tcPr>
          <w:p w14:paraId="37CACD07" w14:textId="7ED00975"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176</w:t>
            </w:r>
            <w:r w:rsidRPr="00E0641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784</w:t>
            </w:r>
          </w:p>
        </w:tc>
        <w:tc>
          <w:tcPr>
            <w:tcW w:w="991" w:type="dxa"/>
            <w:tcBorders>
              <w:top w:val="nil"/>
              <w:left w:val="nil"/>
              <w:right w:val="nil"/>
            </w:tcBorders>
            <w:shd w:val="clear" w:color="auto" w:fill="auto"/>
          </w:tcPr>
          <w:p w14:paraId="7A284933" w14:textId="10C42980"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191</w:t>
            </w:r>
            <w:r w:rsidRPr="00CE6CAA">
              <w:rPr>
                <w:rFonts w:asciiTheme="majorBidi" w:hAnsiTheme="majorBidi" w:cstheme="majorBidi"/>
                <w:sz w:val="24"/>
                <w:szCs w:val="24"/>
              </w:rPr>
              <w:t>,</w:t>
            </w:r>
            <w:r w:rsidRPr="005715CE">
              <w:rPr>
                <w:rFonts w:asciiTheme="majorBidi" w:hAnsiTheme="majorBidi" w:cstheme="majorBidi"/>
                <w:sz w:val="24"/>
                <w:szCs w:val="24"/>
              </w:rPr>
              <w:t>554</w:t>
            </w:r>
          </w:p>
        </w:tc>
        <w:tc>
          <w:tcPr>
            <w:tcW w:w="900" w:type="dxa"/>
            <w:shd w:val="clear" w:color="auto" w:fill="auto"/>
            <w:vAlign w:val="bottom"/>
          </w:tcPr>
          <w:p w14:paraId="768D2A8D" w14:textId="1B1685D7"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0" w:type="dxa"/>
            <w:tcBorders>
              <w:top w:val="nil"/>
              <w:left w:val="nil"/>
              <w:right w:val="nil"/>
            </w:tcBorders>
            <w:shd w:val="clear" w:color="auto" w:fill="auto"/>
            <w:vAlign w:val="bottom"/>
          </w:tcPr>
          <w:p w14:paraId="20A65B56" w14:textId="4D49CB19" w:rsidR="00945E80" w:rsidRPr="00B31FD9" w:rsidRDefault="00945E80" w:rsidP="00945E80">
            <w:pPr>
              <w:tabs>
                <w:tab w:val="clear" w:pos="227"/>
                <w:tab w:val="clear" w:pos="454"/>
                <w:tab w:val="clear" w:pos="680"/>
                <w:tab w:val="clear" w:pos="907"/>
                <w:tab w:val="left" w:pos="0"/>
              </w:tabs>
              <w:spacing w:line="260" w:lineRule="exact"/>
              <w:ind w:right="-27"/>
              <w:jc w:val="righ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89" w:type="dxa"/>
            <w:shd w:val="clear" w:color="auto" w:fill="auto"/>
            <w:vAlign w:val="bottom"/>
          </w:tcPr>
          <w:p w14:paraId="290AAC50" w14:textId="0BE86791"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97" w:type="dxa"/>
            <w:tcBorders>
              <w:top w:val="nil"/>
              <w:left w:val="nil"/>
              <w:right w:val="nil"/>
            </w:tcBorders>
            <w:shd w:val="clear" w:color="auto" w:fill="auto"/>
            <w:vAlign w:val="bottom"/>
          </w:tcPr>
          <w:p w14:paraId="19814A23" w14:textId="58D425B1"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83" w:type="dxa"/>
            <w:shd w:val="clear" w:color="auto" w:fill="auto"/>
          </w:tcPr>
          <w:p w14:paraId="1005E8B9" w14:textId="274AC41C" w:rsidR="00945E80" w:rsidRPr="00012AA6"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012AA6">
              <w:rPr>
                <w:rFonts w:asciiTheme="majorBidi" w:hAnsiTheme="majorBidi" w:cstheme="majorBidi"/>
                <w:sz w:val="24"/>
                <w:szCs w:val="24"/>
                <w:lang w:eastAsia="en-GB"/>
              </w:rPr>
              <w:t>184</w:t>
            </w:r>
            <w:r w:rsidRPr="00012AA6">
              <w:rPr>
                <w:rFonts w:asciiTheme="majorBidi" w:hAnsiTheme="majorBidi" w:cstheme="majorBidi"/>
                <w:sz w:val="24"/>
                <w:szCs w:val="24"/>
                <w:lang w:val="en-GB" w:eastAsia="en-GB"/>
              </w:rPr>
              <w:t>,</w:t>
            </w:r>
            <w:r w:rsidR="00012AA6" w:rsidRPr="00012AA6">
              <w:rPr>
                <w:rFonts w:asciiTheme="majorBidi" w:hAnsiTheme="majorBidi" w:cstheme="majorBidi"/>
                <w:sz w:val="24"/>
                <w:szCs w:val="24"/>
                <w:lang w:eastAsia="en-GB"/>
              </w:rPr>
              <w:t>824</w:t>
            </w:r>
          </w:p>
        </w:tc>
        <w:tc>
          <w:tcPr>
            <w:tcW w:w="1090" w:type="dxa"/>
            <w:gridSpan w:val="2"/>
            <w:tcBorders>
              <w:top w:val="nil"/>
              <w:left w:val="nil"/>
              <w:right w:val="nil"/>
            </w:tcBorders>
            <w:shd w:val="clear" w:color="auto" w:fill="auto"/>
          </w:tcPr>
          <w:p w14:paraId="4DBDCA09" w14:textId="0E5A8B6D" w:rsidR="00945E80" w:rsidRPr="00CE6CAA" w:rsidRDefault="00945E80" w:rsidP="00945E80">
            <w:pP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CE6CAA">
              <w:rPr>
                <w:rFonts w:asciiTheme="majorBidi" w:hAnsiTheme="majorBidi" w:cstheme="majorBidi"/>
                <w:sz w:val="24"/>
                <w:szCs w:val="24"/>
              </w:rPr>
              <w:t xml:space="preserve">      </w:t>
            </w:r>
            <w:r w:rsidRPr="005715CE">
              <w:rPr>
                <w:rFonts w:asciiTheme="majorBidi" w:hAnsiTheme="majorBidi" w:cstheme="majorBidi"/>
                <w:sz w:val="24"/>
                <w:szCs w:val="24"/>
              </w:rPr>
              <w:t>215</w:t>
            </w:r>
            <w:r w:rsidRPr="00CE6CAA">
              <w:rPr>
                <w:rFonts w:asciiTheme="majorBidi" w:hAnsiTheme="majorBidi" w:cstheme="majorBidi"/>
                <w:sz w:val="24"/>
                <w:szCs w:val="24"/>
              </w:rPr>
              <w:t>,</w:t>
            </w:r>
            <w:r w:rsidRPr="005715CE">
              <w:rPr>
                <w:rFonts w:asciiTheme="majorBidi" w:hAnsiTheme="majorBidi" w:cstheme="majorBidi"/>
                <w:sz w:val="24"/>
                <w:szCs w:val="24"/>
              </w:rPr>
              <w:t>850</w:t>
            </w:r>
            <w:r w:rsidRPr="00CE6CAA">
              <w:rPr>
                <w:rFonts w:asciiTheme="majorBidi" w:hAnsiTheme="majorBidi" w:cstheme="majorBidi"/>
                <w:sz w:val="24"/>
                <w:szCs w:val="24"/>
              </w:rPr>
              <w:t xml:space="preserve"> </w:t>
            </w:r>
          </w:p>
        </w:tc>
      </w:tr>
      <w:tr w:rsidR="00345036" w:rsidRPr="00CE6CAA" w14:paraId="2221A85B" w14:textId="77777777" w:rsidTr="00345036">
        <w:trPr>
          <w:trHeight w:val="162"/>
        </w:trPr>
        <w:tc>
          <w:tcPr>
            <w:tcW w:w="3422" w:type="dxa"/>
            <w:hideMark/>
          </w:tcPr>
          <w:p w14:paraId="6C21801D" w14:textId="77777777" w:rsidR="00345036" w:rsidRPr="00CE6CAA" w:rsidRDefault="00345036" w:rsidP="00345036">
            <w:pPr>
              <w:tabs>
                <w:tab w:val="clear" w:pos="454"/>
                <w:tab w:val="left" w:pos="1080"/>
                <w:tab w:val="left" w:pos="1418"/>
              </w:tabs>
              <w:spacing w:line="260" w:lineRule="exact"/>
              <w:rPr>
                <w:rFonts w:asciiTheme="majorBidi" w:hAnsiTheme="majorBidi" w:cstheme="majorBidi"/>
                <w:sz w:val="24"/>
                <w:szCs w:val="24"/>
                <w:lang w:val="en-GB" w:eastAsia="en-GB"/>
              </w:rPr>
            </w:pPr>
            <w:r w:rsidRPr="00CE6CAA">
              <w:rPr>
                <w:rFonts w:asciiTheme="majorBidi" w:hAnsiTheme="majorBidi" w:cstheme="majorBidi"/>
                <w:sz w:val="24"/>
                <w:szCs w:val="24"/>
                <w:cs/>
                <w:lang w:val="en-GB" w:eastAsia="en-GB"/>
              </w:rPr>
              <w:t>สินทรัพย์อื่น</w:t>
            </w:r>
          </w:p>
        </w:tc>
        <w:tc>
          <w:tcPr>
            <w:tcW w:w="991" w:type="dxa"/>
            <w:shd w:val="clear" w:color="auto" w:fill="auto"/>
          </w:tcPr>
          <w:p w14:paraId="5C3CC4CE" w14:textId="4F13B620" w:rsidR="00345036" w:rsidRPr="00CE6CAA"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sidRPr="005715CE">
              <w:rPr>
                <w:rFonts w:asciiTheme="majorBidi" w:hAnsiTheme="majorBidi" w:cstheme="majorBidi"/>
                <w:sz w:val="24"/>
                <w:szCs w:val="24"/>
                <w:lang w:eastAsia="en-GB"/>
              </w:rPr>
              <w:t>987</w:t>
            </w:r>
            <w:r w:rsidR="00E06416" w:rsidRPr="00E0641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391</w:t>
            </w:r>
          </w:p>
        </w:tc>
        <w:tc>
          <w:tcPr>
            <w:tcW w:w="991" w:type="dxa"/>
            <w:tcBorders>
              <w:top w:val="nil"/>
              <w:left w:val="nil"/>
              <w:bottom w:val="nil"/>
              <w:right w:val="nil"/>
            </w:tcBorders>
            <w:shd w:val="clear" w:color="auto" w:fill="auto"/>
          </w:tcPr>
          <w:p w14:paraId="2256FECF" w14:textId="18266160" w:rsidR="00345036" w:rsidRPr="00CE6CAA"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1</w:t>
            </w:r>
            <w:r w:rsidR="00345036" w:rsidRPr="00CE6CAA">
              <w:rPr>
                <w:rFonts w:asciiTheme="majorBidi" w:hAnsiTheme="majorBidi" w:cstheme="majorBidi"/>
                <w:sz w:val="24"/>
                <w:szCs w:val="24"/>
              </w:rPr>
              <w:t>,</w:t>
            </w:r>
            <w:r w:rsidRPr="005715CE">
              <w:rPr>
                <w:rFonts w:asciiTheme="majorBidi" w:hAnsiTheme="majorBidi" w:cstheme="majorBidi"/>
                <w:sz w:val="24"/>
                <w:szCs w:val="24"/>
              </w:rPr>
              <w:t>059</w:t>
            </w:r>
            <w:r w:rsidR="00345036" w:rsidRPr="00CE6CAA">
              <w:rPr>
                <w:rFonts w:asciiTheme="majorBidi" w:hAnsiTheme="majorBidi" w:cstheme="majorBidi"/>
                <w:sz w:val="24"/>
                <w:szCs w:val="24"/>
              </w:rPr>
              <w:t>,</w:t>
            </w:r>
            <w:r w:rsidRPr="005715CE">
              <w:rPr>
                <w:rFonts w:asciiTheme="majorBidi" w:hAnsiTheme="majorBidi" w:cstheme="majorBidi"/>
                <w:sz w:val="24"/>
                <w:szCs w:val="24"/>
              </w:rPr>
              <w:t>136</w:t>
            </w:r>
          </w:p>
        </w:tc>
        <w:tc>
          <w:tcPr>
            <w:tcW w:w="991" w:type="dxa"/>
            <w:shd w:val="clear" w:color="auto" w:fill="auto"/>
          </w:tcPr>
          <w:p w14:paraId="7E7A1B38" w14:textId="797071B8" w:rsidR="00345036" w:rsidRPr="00CE6CAA"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355</w:t>
            </w:r>
            <w:r w:rsidR="00670001" w:rsidRPr="00670001">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332</w:t>
            </w:r>
          </w:p>
        </w:tc>
        <w:tc>
          <w:tcPr>
            <w:tcW w:w="991" w:type="dxa"/>
            <w:tcBorders>
              <w:top w:val="nil"/>
              <w:left w:val="nil"/>
              <w:bottom w:val="nil"/>
              <w:right w:val="nil"/>
            </w:tcBorders>
            <w:shd w:val="clear" w:color="auto" w:fill="auto"/>
          </w:tcPr>
          <w:p w14:paraId="2D73333F" w14:textId="134E38D6" w:rsidR="00345036" w:rsidRPr="00CE6CAA"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417</w:t>
            </w:r>
            <w:r w:rsidR="00345036" w:rsidRPr="00CE6CAA">
              <w:rPr>
                <w:rFonts w:asciiTheme="majorBidi" w:hAnsiTheme="majorBidi" w:cstheme="majorBidi"/>
                <w:sz w:val="24"/>
                <w:szCs w:val="24"/>
              </w:rPr>
              <w:t>,</w:t>
            </w:r>
            <w:r w:rsidRPr="005715CE">
              <w:rPr>
                <w:rFonts w:asciiTheme="majorBidi" w:hAnsiTheme="majorBidi" w:cstheme="majorBidi"/>
                <w:sz w:val="24"/>
                <w:szCs w:val="24"/>
              </w:rPr>
              <w:t>291</w:t>
            </w:r>
          </w:p>
        </w:tc>
        <w:tc>
          <w:tcPr>
            <w:tcW w:w="900" w:type="dxa"/>
            <w:shd w:val="clear" w:color="auto" w:fill="auto"/>
          </w:tcPr>
          <w:p w14:paraId="3781D420" w14:textId="5135E98C" w:rsidR="00345036" w:rsidRPr="00945E80"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eastAsia="en-GB"/>
              </w:rPr>
            </w:pPr>
            <w:r w:rsidRPr="005715CE">
              <w:rPr>
                <w:rFonts w:asciiTheme="majorBidi" w:hAnsiTheme="majorBidi" w:cstheme="majorBidi"/>
                <w:sz w:val="24"/>
                <w:szCs w:val="24"/>
                <w:lang w:eastAsia="en-GB"/>
              </w:rPr>
              <w:t>1</w:t>
            </w:r>
            <w:r w:rsidR="00447296" w:rsidRPr="00945E80">
              <w:rPr>
                <w:rFonts w:asciiTheme="majorBidi" w:hAnsiTheme="majorBidi" w:cstheme="majorBidi"/>
                <w:sz w:val="24"/>
                <w:szCs w:val="24"/>
                <w:lang w:eastAsia="en-GB"/>
              </w:rPr>
              <w:t>,</w:t>
            </w:r>
            <w:r w:rsidRPr="005715CE">
              <w:rPr>
                <w:rFonts w:asciiTheme="majorBidi" w:hAnsiTheme="majorBidi" w:cstheme="majorBidi"/>
                <w:sz w:val="24"/>
                <w:szCs w:val="24"/>
                <w:lang w:eastAsia="en-GB"/>
              </w:rPr>
              <w:t>219</w:t>
            </w:r>
          </w:p>
        </w:tc>
        <w:tc>
          <w:tcPr>
            <w:tcW w:w="900" w:type="dxa"/>
            <w:tcBorders>
              <w:top w:val="nil"/>
              <w:left w:val="nil"/>
              <w:bottom w:val="nil"/>
              <w:right w:val="nil"/>
            </w:tcBorders>
            <w:shd w:val="clear" w:color="auto" w:fill="auto"/>
          </w:tcPr>
          <w:p w14:paraId="0AB39A1B" w14:textId="65D9B3E7" w:rsidR="00345036" w:rsidRPr="00945E80"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eastAsia="en-GB"/>
              </w:rPr>
            </w:pPr>
            <w:r w:rsidRPr="005715CE">
              <w:rPr>
                <w:rFonts w:asciiTheme="majorBidi" w:hAnsiTheme="majorBidi" w:cstheme="majorBidi"/>
                <w:sz w:val="24"/>
                <w:szCs w:val="24"/>
                <w:lang w:eastAsia="en-GB"/>
              </w:rPr>
              <w:t>6</w:t>
            </w:r>
            <w:r w:rsidR="00345036" w:rsidRPr="00CE6CAA">
              <w:rPr>
                <w:rFonts w:asciiTheme="majorBidi" w:hAnsiTheme="majorBidi" w:cstheme="majorBidi"/>
                <w:sz w:val="24"/>
                <w:szCs w:val="24"/>
                <w:lang w:eastAsia="en-GB"/>
              </w:rPr>
              <w:t>,</w:t>
            </w:r>
            <w:r w:rsidRPr="005715CE">
              <w:rPr>
                <w:rFonts w:asciiTheme="majorBidi" w:hAnsiTheme="majorBidi" w:cstheme="majorBidi"/>
                <w:sz w:val="24"/>
                <w:szCs w:val="24"/>
                <w:lang w:eastAsia="en-GB"/>
              </w:rPr>
              <w:t>137</w:t>
            </w:r>
          </w:p>
        </w:tc>
        <w:tc>
          <w:tcPr>
            <w:tcW w:w="989" w:type="dxa"/>
            <w:shd w:val="clear" w:color="auto" w:fill="auto"/>
          </w:tcPr>
          <w:p w14:paraId="272BC66A" w14:textId="27FC66F1" w:rsidR="00345036" w:rsidRPr="00945E80" w:rsidRDefault="00447296"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eastAsia="en-GB"/>
              </w:rPr>
            </w:pPr>
            <w:r w:rsidRPr="00945E80">
              <w:rPr>
                <w:rFonts w:asciiTheme="majorBidi" w:hAnsiTheme="majorBidi" w:cstheme="majorBidi"/>
                <w:sz w:val="24"/>
                <w:szCs w:val="24"/>
                <w:lang w:eastAsia="en-GB"/>
              </w:rPr>
              <w:t>(</w:t>
            </w:r>
            <w:r w:rsidR="005715CE" w:rsidRPr="005715CE">
              <w:rPr>
                <w:rFonts w:asciiTheme="majorBidi" w:hAnsiTheme="majorBidi" w:cstheme="majorBidi"/>
                <w:sz w:val="24"/>
                <w:szCs w:val="24"/>
                <w:lang w:eastAsia="en-GB"/>
              </w:rPr>
              <w:t>403</w:t>
            </w:r>
            <w:r w:rsidRPr="00945E80">
              <w:rPr>
                <w:rFonts w:asciiTheme="majorBidi" w:hAnsiTheme="majorBidi" w:cstheme="majorBidi"/>
                <w:sz w:val="24"/>
                <w:szCs w:val="24"/>
                <w:lang w:eastAsia="en-GB"/>
              </w:rPr>
              <w:t>,</w:t>
            </w:r>
            <w:r w:rsidR="005715CE" w:rsidRPr="005715CE">
              <w:rPr>
                <w:rFonts w:asciiTheme="majorBidi" w:hAnsiTheme="majorBidi" w:cstheme="majorBidi"/>
                <w:sz w:val="24"/>
                <w:szCs w:val="24"/>
                <w:lang w:eastAsia="en-GB"/>
              </w:rPr>
              <w:t>694</w:t>
            </w:r>
            <w:r w:rsidRPr="00945E80">
              <w:rPr>
                <w:rFonts w:asciiTheme="majorBidi" w:hAnsiTheme="majorBidi" w:cstheme="majorBidi"/>
                <w:sz w:val="24"/>
                <w:szCs w:val="24"/>
                <w:lang w:eastAsia="en-GB"/>
              </w:rPr>
              <w:t>)</w:t>
            </w:r>
          </w:p>
        </w:tc>
        <w:tc>
          <w:tcPr>
            <w:tcW w:w="997" w:type="dxa"/>
            <w:tcBorders>
              <w:top w:val="nil"/>
              <w:left w:val="nil"/>
              <w:bottom w:val="nil"/>
              <w:right w:val="nil"/>
            </w:tcBorders>
            <w:shd w:val="clear" w:color="auto" w:fill="auto"/>
          </w:tcPr>
          <w:p w14:paraId="5567AAB8" w14:textId="13B9A527" w:rsidR="00345036" w:rsidRPr="00945E80" w:rsidRDefault="00345036"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eastAsia="en-GB"/>
              </w:rPr>
            </w:pPr>
            <w:r w:rsidRPr="00CE6CAA">
              <w:rPr>
                <w:rFonts w:asciiTheme="majorBidi" w:hAnsiTheme="majorBidi" w:cstheme="majorBidi"/>
                <w:sz w:val="24"/>
                <w:szCs w:val="24"/>
                <w:lang w:eastAsia="en-GB"/>
              </w:rPr>
              <w:t>(</w:t>
            </w:r>
            <w:r w:rsidR="005715CE" w:rsidRPr="005715CE">
              <w:rPr>
                <w:rFonts w:asciiTheme="majorBidi" w:hAnsiTheme="majorBidi" w:cstheme="majorBidi"/>
                <w:sz w:val="24"/>
                <w:szCs w:val="24"/>
                <w:lang w:eastAsia="en-GB"/>
              </w:rPr>
              <w:t>387</w:t>
            </w:r>
            <w:r w:rsidRPr="00CE6CAA">
              <w:rPr>
                <w:rFonts w:asciiTheme="majorBidi" w:hAnsiTheme="majorBidi" w:cstheme="majorBidi"/>
                <w:sz w:val="24"/>
                <w:szCs w:val="24"/>
                <w:lang w:eastAsia="en-GB"/>
              </w:rPr>
              <w:t>,</w:t>
            </w:r>
            <w:r w:rsidR="005715CE" w:rsidRPr="005715CE">
              <w:rPr>
                <w:rFonts w:asciiTheme="majorBidi" w:hAnsiTheme="majorBidi" w:cstheme="majorBidi"/>
                <w:sz w:val="24"/>
                <w:szCs w:val="24"/>
                <w:lang w:eastAsia="en-GB"/>
              </w:rPr>
              <w:t>308</w:t>
            </w:r>
            <w:r w:rsidRPr="00CE6CAA">
              <w:rPr>
                <w:rFonts w:asciiTheme="majorBidi" w:hAnsiTheme="majorBidi" w:cstheme="majorBidi"/>
                <w:sz w:val="24"/>
                <w:szCs w:val="24"/>
                <w:lang w:eastAsia="en-GB"/>
              </w:rPr>
              <w:t xml:space="preserve">) </w:t>
            </w:r>
          </w:p>
        </w:tc>
        <w:tc>
          <w:tcPr>
            <w:tcW w:w="983" w:type="dxa"/>
            <w:shd w:val="clear" w:color="auto" w:fill="auto"/>
          </w:tcPr>
          <w:p w14:paraId="050D495C" w14:textId="2648D7F9" w:rsidR="00345036" w:rsidRPr="00CE6CAA"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940</w:t>
            </w:r>
            <w:r w:rsidR="00A04307" w:rsidRPr="00A04307">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24</w:t>
            </w:r>
            <w:r w:rsidR="00012AA6">
              <w:rPr>
                <w:rFonts w:asciiTheme="majorBidi" w:hAnsiTheme="majorBidi" w:cstheme="majorBidi"/>
                <w:sz w:val="24"/>
                <w:szCs w:val="24"/>
                <w:lang w:eastAsia="en-GB"/>
              </w:rPr>
              <w:t>9</w:t>
            </w:r>
          </w:p>
        </w:tc>
        <w:tc>
          <w:tcPr>
            <w:tcW w:w="1090" w:type="dxa"/>
            <w:gridSpan w:val="2"/>
            <w:tcBorders>
              <w:top w:val="nil"/>
              <w:left w:val="nil"/>
              <w:bottom w:val="nil"/>
              <w:right w:val="nil"/>
            </w:tcBorders>
            <w:shd w:val="clear" w:color="auto" w:fill="auto"/>
          </w:tcPr>
          <w:p w14:paraId="69C41334" w14:textId="14054930" w:rsidR="00345036" w:rsidRPr="00CE6CAA" w:rsidRDefault="005715CE" w:rsidP="00345036">
            <w:pPr>
              <w:pBdr>
                <w:bottom w:val="sing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1</w:t>
            </w:r>
            <w:r w:rsidR="00345036" w:rsidRPr="00CE6CAA">
              <w:rPr>
                <w:rFonts w:asciiTheme="majorBidi" w:hAnsiTheme="majorBidi" w:cstheme="majorBidi"/>
                <w:sz w:val="24"/>
                <w:szCs w:val="24"/>
              </w:rPr>
              <w:t>,</w:t>
            </w:r>
            <w:r w:rsidRPr="005715CE">
              <w:rPr>
                <w:rFonts w:asciiTheme="majorBidi" w:hAnsiTheme="majorBidi" w:cstheme="majorBidi"/>
                <w:sz w:val="24"/>
                <w:szCs w:val="24"/>
              </w:rPr>
              <w:t>095</w:t>
            </w:r>
            <w:r w:rsidR="00345036" w:rsidRPr="00CE6CAA">
              <w:rPr>
                <w:rFonts w:asciiTheme="majorBidi" w:hAnsiTheme="majorBidi" w:cstheme="majorBidi"/>
                <w:sz w:val="24"/>
                <w:szCs w:val="24"/>
              </w:rPr>
              <w:t>,</w:t>
            </w:r>
            <w:r w:rsidRPr="005715CE">
              <w:rPr>
                <w:rFonts w:asciiTheme="majorBidi" w:hAnsiTheme="majorBidi" w:cstheme="majorBidi"/>
                <w:sz w:val="24"/>
                <w:szCs w:val="24"/>
              </w:rPr>
              <w:t>256</w:t>
            </w:r>
          </w:p>
        </w:tc>
      </w:tr>
      <w:tr w:rsidR="00345036" w:rsidRPr="00CE6CAA" w14:paraId="366E0D93" w14:textId="77777777" w:rsidTr="00345036">
        <w:tc>
          <w:tcPr>
            <w:tcW w:w="3422" w:type="dxa"/>
            <w:hideMark/>
          </w:tcPr>
          <w:p w14:paraId="00446535" w14:textId="77777777" w:rsidR="00345036" w:rsidRPr="00CE6CAA" w:rsidRDefault="00345036" w:rsidP="00345036">
            <w:pPr>
              <w:tabs>
                <w:tab w:val="clear" w:pos="454"/>
                <w:tab w:val="left" w:pos="1080"/>
                <w:tab w:val="left" w:pos="1418"/>
              </w:tabs>
              <w:spacing w:line="260" w:lineRule="exact"/>
              <w:rPr>
                <w:rFonts w:asciiTheme="majorBidi" w:hAnsiTheme="majorBidi" w:cstheme="majorBidi"/>
                <w:sz w:val="24"/>
                <w:szCs w:val="24"/>
                <w:lang w:val="en-GB" w:eastAsia="en-GB"/>
              </w:rPr>
            </w:pPr>
            <w:r w:rsidRPr="00CE6CAA">
              <w:rPr>
                <w:rFonts w:asciiTheme="majorBidi" w:hAnsiTheme="majorBidi" w:cstheme="majorBidi"/>
                <w:b/>
                <w:bCs/>
                <w:sz w:val="24"/>
                <w:szCs w:val="24"/>
                <w:cs/>
                <w:lang w:val="en-GB" w:eastAsia="en-GB"/>
              </w:rPr>
              <w:t>รวมสินทรัพย์</w:t>
            </w:r>
          </w:p>
        </w:tc>
        <w:tc>
          <w:tcPr>
            <w:tcW w:w="991" w:type="dxa"/>
            <w:shd w:val="clear" w:color="auto" w:fill="auto"/>
          </w:tcPr>
          <w:p w14:paraId="5AEB53EE" w14:textId="05A3C7B9"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cs/>
                <w:lang w:val="en-GB" w:eastAsia="en-GB"/>
              </w:rPr>
            </w:pPr>
            <w:r w:rsidRPr="005715CE">
              <w:rPr>
                <w:rFonts w:asciiTheme="majorBidi" w:hAnsiTheme="majorBidi" w:cstheme="majorBidi"/>
                <w:sz w:val="24"/>
                <w:szCs w:val="24"/>
                <w:lang w:eastAsia="en-GB"/>
              </w:rPr>
              <w:t>1</w:t>
            </w:r>
            <w:r w:rsidR="00E06416" w:rsidRPr="00E0641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0</w:t>
            </w:r>
            <w:r w:rsidR="00B31FD9">
              <w:rPr>
                <w:rFonts w:asciiTheme="majorBidi" w:hAnsiTheme="majorBidi" w:cstheme="majorBidi"/>
                <w:sz w:val="24"/>
                <w:szCs w:val="24"/>
                <w:lang w:eastAsia="en-GB"/>
              </w:rPr>
              <w:t>60,548</w:t>
            </w:r>
          </w:p>
        </w:tc>
        <w:tc>
          <w:tcPr>
            <w:tcW w:w="991" w:type="dxa"/>
            <w:tcBorders>
              <w:left w:val="nil"/>
              <w:right w:val="nil"/>
            </w:tcBorders>
            <w:shd w:val="clear" w:color="auto" w:fill="auto"/>
          </w:tcPr>
          <w:p w14:paraId="10FFBBB7" w14:textId="439F5236"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1</w:t>
            </w:r>
            <w:r w:rsidR="00345036" w:rsidRPr="00CE6CAA">
              <w:rPr>
                <w:rFonts w:asciiTheme="majorBidi" w:hAnsiTheme="majorBidi" w:cstheme="majorBidi"/>
                <w:sz w:val="24"/>
                <w:szCs w:val="24"/>
              </w:rPr>
              <w:t>,</w:t>
            </w:r>
            <w:r w:rsidRPr="005715CE">
              <w:rPr>
                <w:rFonts w:asciiTheme="majorBidi" w:hAnsiTheme="majorBidi" w:cstheme="majorBidi"/>
                <w:sz w:val="24"/>
                <w:szCs w:val="24"/>
              </w:rPr>
              <w:t>350</w:t>
            </w:r>
            <w:r w:rsidR="00345036" w:rsidRPr="00CE6CAA">
              <w:rPr>
                <w:rFonts w:asciiTheme="majorBidi" w:hAnsiTheme="majorBidi" w:cstheme="majorBidi"/>
                <w:sz w:val="24"/>
                <w:szCs w:val="24"/>
              </w:rPr>
              <w:t>,</w:t>
            </w:r>
            <w:r w:rsidRPr="005715CE">
              <w:rPr>
                <w:rFonts w:asciiTheme="majorBidi" w:hAnsiTheme="majorBidi" w:cstheme="majorBidi"/>
                <w:sz w:val="24"/>
                <w:szCs w:val="24"/>
              </w:rPr>
              <w:t>482</w:t>
            </w:r>
          </w:p>
        </w:tc>
        <w:tc>
          <w:tcPr>
            <w:tcW w:w="991" w:type="dxa"/>
            <w:shd w:val="clear" w:color="auto" w:fill="auto"/>
          </w:tcPr>
          <w:p w14:paraId="3DD10CB5" w14:textId="0EB05C06"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919</w:t>
            </w:r>
            <w:r w:rsidR="00670001" w:rsidRPr="00670001">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822</w:t>
            </w:r>
          </w:p>
        </w:tc>
        <w:tc>
          <w:tcPr>
            <w:tcW w:w="991" w:type="dxa"/>
            <w:tcBorders>
              <w:left w:val="nil"/>
              <w:right w:val="nil"/>
            </w:tcBorders>
            <w:shd w:val="clear" w:color="auto" w:fill="auto"/>
          </w:tcPr>
          <w:p w14:paraId="17E1628F" w14:textId="7135BF4A"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1</w:t>
            </w:r>
            <w:r w:rsidR="00345036" w:rsidRPr="00CE6CAA">
              <w:rPr>
                <w:rFonts w:asciiTheme="majorBidi" w:hAnsiTheme="majorBidi" w:cstheme="majorBidi"/>
                <w:sz w:val="24"/>
                <w:szCs w:val="24"/>
              </w:rPr>
              <w:t>,</w:t>
            </w:r>
            <w:r w:rsidRPr="005715CE">
              <w:rPr>
                <w:rFonts w:asciiTheme="majorBidi" w:hAnsiTheme="majorBidi" w:cstheme="majorBidi"/>
                <w:sz w:val="24"/>
                <w:szCs w:val="24"/>
              </w:rPr>
              <w:t>026</w:t>
            </w:r>
            <w:r w:rsidR="00345036" w:rsidRPr="00CE6CAA">
              <w:rPr>
                <w:rFonts w:asciiTheme="majorBidi" w:hAnsiTheme="majorBidi" w:cstheme="majorBidi"/>
                <w:sz w:val="24"/>
                <w:szCs w:val="24"/>
              </w:rPr>
              <w:t>,</w:t>
            </w:r>
            <w:r w:rsidRPr="005715CE">
              <w:rPr>
                <w:rFonts w:asciiTheme="majorBidi" w:hAnsiTheme="majorBidi" w:cstheme="majorBidi"/>
                <w:sz w:val="24"/>
                <w:szCs w:val="24"/>
              </w:rPr>
              <w:t>669</w:t>
            </w:r>
          </w:p>
        </w:tc>
        <w:tc>
          <w:tcPr>
            <w:tcW w:w="900" w:type="dxa"/>
            <w:shd w:val="clear" w:color="auto" w:fill="auto"/>
          </w:tcPr>
          <w:p w14:paraId="3C8EC385" w14:textId="331CA14C"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1</w:t>
            </w:r>
            <w:r w:rsidR="00447296" w:rsidRPr="0044729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273</w:t>
            </w:r>
          </w:p>
        </w:tc>
        <w:tc>
          <w:tcPr>
            <w:tcW w:w="900" w:type="dxa"/>
            <w:tcBorders>
              <w:left w:val="nil"/>
              <w:right w:val="nil"/>
            </w:tcBorders>
            <w:shd w:val="clear" w:color="auto" w:fill="auto"/>
          </w:tcPr>
          <w:p w14:paraId="4BEF884D" w14:textId="2E59E75D"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6</w:t>
            </w:r>
            <w:r w:rsidR="00345036" w:rsidRPr="00CE6CAA">
              <w:rPr>
                <w:rFonts w:asciiTheme="majorBidi" w:hAnsiTheme="majorBidi" w:cstheme="majorBidi"/>
                <w:sz w:val="24"/>
                <w:szCs w:val="24"/>
              </w:rPr>
              <w:t>,</w:t>
            </w:r>
            <w:r w:rsidRPr="005715CE">
              <w:rPr>
                <w:rFonts w:asciiTheme="majorBidi" w:hAnsiTheme="majorBidi" w:cstheme="majorBidi"/>
                <w:sz w:val="24"/>
                <w:szCs w:val="24"/>
              </w:rPr>
              <w:t>283</w:t>
            </w:r>
          </w:p>
        </w:tc>
        <w:tc>
          <w:tcPr>
            <w:tcW w:w="989" w:type="dxa"/>
            <w:shd w:val="clear" w:color="auto" w:fill="auto"/>
          </w:tcPr>
          <w:p w14:paraId="3F4CDAA6" w14:textId="0861AC1F" w:rsidR="00345036" w:rsidRPr="00CE6CAA" w:rsidRDefault="0044729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447296">
              <w:rPr>
                <w:rFonts w:asciiTheme="majorBidi" w:hAnsiTheme="majorBidi" w:cstheme="majorBidi"/>
                <w:sz w:val="24"/>
                <w:szCs w:val="24"/>
                <w:lang w:val="en-GB" w:eastAsia="en-GB"/>
              </w:rPr>
              <w:t>(</w:t>
            </w:r>
            <w:r w:rsidR="005715CE" w:rsidRPr="005715CE">
              <w:rPr>
                <w:rFonts w:asciiTheme="majorBidi" w:hAnsiTheme="majorBidi" w:cstheme="majorBidi"/>
                <w:sz w:val="24"/>
                <w:szCs w:val="24"/>
                <w:lang w:eastAsia="en-GB"/>
              </w:rPr>
              <w:t>366</w:t>
            </w:r>
            <w:r w:rsidRPr="00447296">
              <w:rPr>
                <w:rFonts w:asciiTheme="majorBidi" w:hAnsiTheme="majorBidi" w:cstheme="majorBidi"/>
                <w:sz w:val="24"/>
                <w:szCs w:val="24"/>
                <w:lang w:val="en-GB" w:eastAsia="en-GB"/>
              </w:rPr>
              <w:t>,</w:t>
            </w:r>
            <w:r w:rsidR="005715CE" w:rsidRPr="005715CE">
              <w:rPr>
                <w:rFonts w:asciiTheme="majorBidi" w:hAnsiTheme="majorBidi" w:cstheme="majorBidi"/>
                <w:sz w:val="24"/>
                <w:szCs w:val="24"/>
                <w:lang w:eastAsia="en-GB"/>
              </w:rPr>
              <w:t>384</w:t>
            </w:r>
            <w:r w:rsidRPr="00447296">
              <w:rPr>
                <w:rFonts w:asciiTheme="majorBidi" w:hAnsiTheme="majorBidi" w:cstheme="majorBidi"/>
                <w:sz w:val="24"/>
                <w:szCs w:val="24"/>
                <w:lang w:val="en-GB" w:eastAsia="en-GB"/>
              </w:rPr>
              <w:t>)</w:t>
            </w:r>
          </w:p>
        </w:tc>
        <w:tc>
          <w:tcPr>
            <w:tcW w:w="997" w:type="dxa"/>
            <w:tcBorders>
              <w:left w:val="nil"/>
              <w:right w:val="nil"/>
            </w:tcBorders>
            <w:shd w:val="clear" w:color="auto" w:fill="auto"/>
          </w:tcPr>
          <w:p w14:paraId="026CE2A2" w14:textId="0B262653" w:rsidR="00345036" w:rsidRPr="00CE6CAA"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CE6CAA">
              <w:rPr>
                <w:rFonts w:asciiTheme="majorBidi" w:hAnsiTheme="majorBidi" w:cstheme="majorBidi"/>
                <w:sz w:val="24"/>
                <w:szCs w:val="24"/>
              </w:rPr>
              <w:t>(</w:t>
            </w:r>
            <w:r w:rsidR="005715CE" w:rsidRPr="005715CE">
              <w:rPr>
                <w:rFonts w:asciiTheme="majorBidi" w:hAnsiTheme="majorBidi" w:cstheme="majorBidi"/>
                <w:sz w:val="24"/>
                <w:szCs w:val="24"/>
              </w:rPr>
              <w:t>344</w:t>
            </w:r>
            <w:r w:rsidRPr="00CE6CAA">
              <w:rPr>
                <w:rFonts w:asciiTheme="majorBidi" w:hAnsiTheme="majorBidi" w:cstheme="majorBidi"/>
                <w:sz w:val="24"/>
                <w:szCs w:val="24"/>
              </w:rPr>
              <w:t>,</w:t>
            </w:r>
            <w:r w:rsidR="005715CE" w:rsidRPr="005715CE">
              <w:rPr>
                <w:rFonts w:asciiTheme="majorBidi" w:hAnsiTheme="majorBidi" w:cstheme="majorBidi"/>
                <w:sz w:val="24"/>
                <w:szCs w:val="24"/>
              </w:rPr>
              <w:t>874</w:t>
            </w:r>
            <w:r w:rsidRPr="00CE6CAA">
              <w:rPr>
                <w:rFonts w:asciiTheme="majorBidi" w:hAnsiTheme="majorBidi" w:cstheme="majorBidi"/>
                <w:sz w:val="24"/>
                <w:szCs w:val="24"/>
              </w:rPr>
              <w:t>)</w:t>
            </w:r>
          </w:p>
        </w:tc>
        <w:tc>
          <w:tcPr>
            <w:tcW w:w="983" w:type="dxa"/>
            <w:shd w:val="clear" w:color="auto" w:fill="auto"/>
          </w:tcPr>
          <w:p w14:paraId="263F098A" w14:textId="4B5B4A21"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1</w:t>
            </w:r>
            <w:r w:rsidR="00A04307" w:rsidRPr="00A04307">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61</w:t>
            </w:r>
            <w:r w:rsidR="00012AA6">
              <w:rPr>
                <w:rFonts w:asciiTheme="majorBidi" w:hAnsiTheme="majorBidi" w:cstheme="majorBidi"/>
                <w:sz w:val="24"/>
                <w:szCs w:val="24"/>
                <w:lang w:eastAsia="en-GB"/>
              </w:rPr>
              <w:t>5,260</w:t>
            </w:r>
          </w:p>
        </w:tc>
        <w:tc>
          <w:tcPr>
            <w:tcW w:w="1090" w:type="dxa"/>
            <w:gridSpan w:val="2"/>
            <w:tcBorders>
              <w:left w:val="nil"/>
              <w:right w:val="nil"/>
            </w:tcBorders>
            <w:shd w:val="clear" w:color="auto" w:fill="auto"/>
          </w:tcPr>
          <w:p w14:paraId="5B5DBED0" w14:textId="4B048F1A" w:rsidR="00345036" w:rsidRPr="00CE6CAA"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CE6CAA">
              <w:rPr>
                <w:rFonts w:asciiTheme="majorBidi" w:hAnsiTheme="majorBidi" w:cstheme="majorBidi"/>
                <w:sz w:val="24"/>
                <w:szCs w:val="24"/>
              </w:rPr>
              <w:t xml:space="preserve">    </w:t>
            </w:r>
            <w:r w:rsidR="005715CE" w:rsidRPr="005715CE">
              <w:rPr>
                <w:rFonts w:asciiTheme="majorBidi" w:hAnsiTheme="majorBidi" w:cstheme="majorBidi"/>
                <w:sz w:val="24"/>
                <w:szCs w:val="24"/>
              </w:rPr>
              <w:t>2</w:t>
            </w:r>
            <w:r w:rsidRPr="00CE6CAA">
              <w:rPr>
                <w:rFonts w:asciiTheme="majorBidi" w:hAnsiTheme="majorBidi" w:cstheme="majorBidi"/>
                <w:sz w:val="24"/>
                <w:szCs w:val="24"/>
              </w:rPr>
              <w:t>,</w:t>
            </w:r>
            <w:r w:rsidR="005715CE" w:rsidRPr="005715CE">
              <w:rPr>
                <w:rFonts w:asciiTheme="majorBidi" w:hAnsiTheme="majorBidi" w:cstheme="majorBidi"/>
                <w:sz w:val="24"/>
                <w:szCs w:val="24"/>
              </w:rPr>
              <w:t>038</w:t>
            </w:r>
            <w:r w:rsidRPr="00CE6CAA">
              <w:rPr>
                <w:rFonts w:asciiTheme="majorBidi" w:hAnsiTheme="majorBidi" w:cstheme="majorBidi"/>
                <w:sz w:val="24"/>
                <w:szCs w:val="24"/>
              </w:rPr>
              <w:t>,</w:t>
            </w:r>
            <w:r w:rsidR="005715CE" w:rsidRPr="005715CE">
              <w:rPr>
                <w:rFonts w:asciiTheme="majorBidi" w:hAnsiTheme="majorBidi" w:cstheme="majorBidi"/>
                <w:sz w:val="24"/>
                <w:szCs w:val="24"/>
              </w:rPr>
              <w:t>560</w:t>
            </w:r>
            <w:r w:rsidRPr="00CE6CAA">
              <w:rPr>
                <w:rFonts w:asciiTheme="majorBidi" w:hAnsiTheme="majorBidi" w:cstheme="majorBidi"/>
                <w:sz w:val="24"/>
                <w:szCs w:val="24"/>
              </w:rPr>
              <w:t xml:space="preserve"> </w:t>
            </w:r>
          </w:p>
        </w:tc>
      </w:tr>
      <w:tr w:rsidR="00345036" w:rsidRPr="00CE6CAA" w14:paraId="324EBD45" w14:textId="77777777" w:rsidTr="00345036">
        <w:tc>
          <w:tcPr>
            <w:tcW w:w="3422" w:type="dxa"/>
            <w:hideMark/>
          </w:tcPr>
          <w:p w14:paraId="370B9C57" w14:textId="77777777" w:rsidR="00345036" w:rsidRPr="00CE6CAA" w:rsidRDefault="00345036" w:rsidP="00345036">
            <w:pPr>
              <w:tabs>
                <w:tab w:val="clear" w:pos="454"/>
                <w:tab w:val="left" w:pos="1080"/>
                <w:tab w:val="left" w:pos="1418"/>
              </w:tabs>
              <w:spacing w:line="260" w:lineRule="exact"/>
              <w:rPr>
                <w:rFonts w:asciiTheme="majorBidi" w:hAnsiTheme="majorBidi" w:cstheme="majorBidi"/>
                <w:sz w:val="24"/>
                <w:szCs w:val="24"/>
                <w:lang w:val="en-GB" w:eastAsia="en-GB"/>
              </w:rPr>
            </w:pPr>
            <w:r w:rsidRPr="00CE6CAA">
              <w:rPr>
                <w:rFonts w:asciiTheme="majorBidi" w:hAnsiTheme="majorBidi" w:cstheme="majorBidi"/>
                <w:b/>
                <w:bCs/>
                <w:sz w:val="24"/>
                <w:szCs w:val="24"/>
                <w:cs/>
                <w:lang w:val="en-GB" w:eastAsia="en-GB"/>
              </w:rPr>
              <w:t>รวมหนี้สิน</w:t>
            </w:r>
          </w:p>
        </w:tc>
        <w:tc>
          <w:tcPr>
            <w:tcW w:w="991" w:type="dxa"/>
            <w:shd w:val="clear" w:color="auto" w:fill="auto"/>
          </w:tcPr>
          <w:p w14:paraId="53798A93" w14:textId="60D9B5C3"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cs/>
                <w:lang w:val="en-GB" w:eastAsia="en-GB"/>
              </w:rPr>
            </w:pPr>
            <w:r w:rsidRPr="005715CE">
              <w:rPr>
                <w:rFonts w:asciiTheme="majorBidi" w:hAnsiTheme="majorBidi" w:cstheme="majorBidi"/>
                <w:sz w:val="24"/>
                <w:szCs w:val="24"/>
                <w:lang w:eastAsia="en-GB"/>
              </w:rPr>
              <w:t>571</w:t>
            </w:r>
            <w:r w:rsidR="00E06416" w:rsidRPr="00E0641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074</w:t>
            </w:r>
          </w:p>
        </w:tc>
        <w:tc>
          <w:tcPr>
            <w:tcW w:w="991" w:type="dxa"/>
            <w:shd w:val="clear" w:color="auto" w:fill="auto"/>
          </w:tcPr>
          <w:p w14:paraId="78C6027D" w14:textId="668B3E05"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678</w:t>
            </w:r>
            <w:r w:rsidR="00345036" w:rsidRPr="00CE6CAA">
              <w:rPr>
                <w:rFonts w:asciiTheme="majorBidi" w:hAnsiTheme="majorBidi" w:cstheme="majorBidi"/>
                <w:sz w:val="24"/>
                <w:szCs w:val="24"/>
              </w:rPr>
              <w:t>,</w:t>
            </w:r>
            <w:r w:rsidRPr="005715CE">
              <w:rPr>
                <w:rFonts w:asciiTheme="majorBidi" w:hAnsiTheme="majorBidi" w:cstheme="majorBidi"/>
                <w:sz w:val="24"/>
                <w:szCs w:val="24"/>
              </w:rPr>
              <w:t>269</w:t>
            </w:r>
          </w:p>
        </w:tc>
        <w:tc>
          <w:tcPr>
            <w:tcW w:w="991" w:type="dxa"/>
            <w:shd w:val="clear" w:color="auto" w:fill="auto"/>
          </w:tcPr>
          <w:p w14:paraId="5F5A747D" w14:textId="753EE362"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lang w:val="en-GB" w:eastAsia="en-GB"/>
              </w:rPr>
            </w:pPr>
            <w:r w:rsidRPr="005715CE">
              <w:rPr>
                <w:rFonts w:asciiTheme="majorBidi" w:hAnsiTheme="majorBidi" w:cstheme="majorBidi"/>
                <w:sz w:val="24"/>
                <w:szCs w:val="24"/>
                <w:lang w:eastAsia="en-GB"/>
              </w:rPr>
              <w:t>1</w:t>
            </w:r>
            <w:r w:rsidR="00A32C97" w:rsidRPr="00A32C97">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181</w:t>
            </w:r>
            <w:r w:rsidR="00A32C97" w:rsidRPr="00A32C97">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488</w:t>
            </w:r>
          </w:p>
        </w:tc>
        <w:tc>
          <w:tcPr>
            <w:tcW w:w="991" w:type="dxa"/>
            <w:shd w:val="clear" w:color="auto" w:fill="auto"/>
          </w:tcPr>
          <w:p w14:paraId="2C33BBA6" w14:textId="084F9006"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1</w:t>
            </w:r>
            <w:r w:rsidR="00345036" w:rsidRPr="00CE6CAA">
              <w:rPr>
                <w:rFonts w:asciiTheme="majorBidi" w:hAnsiTheme="majorBidi" w:cstheme="majorBidi"/>
                <w:sz w:val="24"/>
                <w:szCs w:val="24"/>
              </w:rPr>
              <w:t>,</w:t>
            </w:r>
            <w:r w:rsidRPr="005715CE">
              <w:rPr>
                <w:rFonts w:asciiTheme="majorBidi" w:hAnsiTheme="majorBidi" w:cstheme="majorBidi"/>
                <w:sz w:val="24"/>
                <w:szCs w:val="24"/>
              </w:rPr>
              <w:t>390</w:t>
            </w:r>
            <w:r w:rsidR="00345036" w:rsidRPr="00CE6CAA">
              <w:rPr>
                <w:rFonts w:asciiTheme="majorBidi" w:hAnsiTheme="majorBidi" w:cstheme="majorBidi"/>
                <w:sz w:val="24"/>
                <w:szCs w:val="24"/>
              </w:rPr>
              <w:t>,</w:t>
            </w:r>
            <w:r w:rsidRPr="005715CE">
              <w:rPr>
                <w:rFonts w:asciiTheme="majorBidi" w:hAnsiTheme="majorBidi" w:cstheme="majorBidi"/>
                <w:sz w:val="24"/>
                <w:szCs w:val="24"/>
              </w:rPr>
              <w:t>989</w:t>
            </w:r>
          </w:p>
        </w:tc>
        <w:tc>
          <w:tcPr>
            <w:tcW w:w="900" w:type="dxa"/>
            <w:shd w:val="clear" w:color="auto" w:fill="auto"/>
          </w:tcPr>
          <w:p w14:paraId="57B299C8" w14:textId="6D92EFD8"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highlight w:val="yellow"/>
                <w:lang w:val="en-GB" w:eastAsia="en-GB"/>
              </w:rPr>
            </w:pPr>
            <w:r w:rsidRPr="005715CE">
              <w:rPr>
                <w:rFonts w:asciiTheme="majorBidi" w:hAnsiTheme="majorBidi" w:cstheme="majorBidi"/>
                <w:sz w:val="24"/>
                <w:szCs w:val="24"/>
                <w:lang w:eastAsia="en-GB"/>
              </w:rPr>
              <w:t>66</w:t>
            </w:r>
            <w:r w:rsidR="00447296" w:rsidRPr="00447296">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286</w:t>
            </w:r>
          </w:p>
        </w:tc>
        <w:tc>
          <w:tcPr>
            <w:tcW w:w="900" w:type="dxa"/>
            <w:shd w:val="clear" w:color="auto" w:fill="auto"/>
          </w:tcPr>
          <w:p w14:paraId="79C27C9F" w14:textId="08443DCF"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rPr>
              <w:t>71</w:t>
            </w:r>
            <w:r w:rsidR="00345036" w:rsidRPr="00CE6CAA">
              <w:rPr>
                <w:rFonts w:asciiTheme="majorBidi" w:hAnsiTheme="majorBidi" w:cstheme="majorBidi"/>
                <w:sz w:val="24"/>
                <w:szCs w:val="24"/>
              </w:rPr>
              <w:t>,</w:t>
            </w:r>
            <w:r w:rsidRPr="005715CE">
              <w:rPr>
                <w:rFonts w:asciiTheme="majorBidi" w:hAnsiTheme="majorBidi" w:cstheme="majorBidi"/>
                <w:sz w:val="24"/>
                <w:szCs w:val="24"/>
              </w:rPr>
              <w:t>187</w:t>
            </w:r>
          </w:p>
        </w:tc>
        <w:tc>
          <w:tcPr>
            <w:tcW w:w="989" w:type="dxa"/>
            <w:shd w:val="clear" w:color="auto" w:fill="auto"/>
          </w:tcPr>
          <w:p w14:paraId="3533E057" w14:textId="4C4B9915" w:rsidR="00345036" w:rsidRPr="00CE6CAA" w:rsidRDefault="0044729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447296">
              <w:rPr>
                <w:rFonts w:asciiTheme="majorBidi" w:hAnsiTheme="majorBidi" w:cstheme="majorBidi"/>
                <w:sz w:val="24"/>
                <w:szCs w:val="24"/>
                <w:lang w:val="en-GB" w:eastAsia="en-GB"/>
              </w:rPr>
              <w:t>(</w:t>
            </w:r>
            <w:r w:rsidR="005715CE" w:rsidRPr="005715CE">
              <w:rPr>
                <w:rFonts w:asciiTheme="majorBidi" w:hAnsiTheme="majorBidi" w:cstheme="majorBidi"/>
                <w:sz w:val="24"/>
                <w:szCs w:val="24"/>
                <w:lang w:eastAsia="en-GB"/>
              </w:rPr>
              <w:t>742</w:t>
            </w:r>
            <w:r w:rsidRPr="00447296">
              <w:rPr>
                <w:rFonts w:asciiTheme="majorBidi" w:hAnsiTheme="majorBidi" w:cstheme="majorBidi"/>
                <w:sz w:val="24"/>
                <w:szCs w:val="24"/>
                <w:lang w:val="en-GB" w:eastAsia="en-GB"/>
              </w:rPr>
              <w:t>,</w:t>
            </w:r>
            <w:r w:rsidR="005715CE" w:rsidRPr="005715CE">
              <w:rPr>
                <w:rFonts w:asciiTheme="majorBidi" w:hAnsiTheme="majorBidi" w:cstheme="majorBidi"/>
                <w:sz w:val="24"/>
                <w:szCs w:val="24"/>
                <w:lang w:eastAsia="en-GB"/>
              </w:rPr>
              <w:t>393</w:t>
            </w:r>
            <w:r w:rsidRPr="00447296">
              <w:rPr>
                <w:rFonts w:asciiTheme="majorBidi" w:hAnsiTheme="majorBidi" w:cstheme="majorBidi"/>
                <w:sz w:val="24"/>
                <w:szCs w:val="24"/>
                <w:lang w:val="en-GB" w:eastAsia="en-GB"/>
              </w:rPr>
              <w:t>)</w:t>
            </w:r>
          </w:p>
        </w:tc>
        <w:tc>
          <w:tcPr>
            <w:tcW w:w="997" w:type="dxa"/>
            <w:shd w:val="clear" w:color="auto" w:fill="auto"/>
          </w:tcPr>
          <w:p w14:paraId="223237C2" w14:textId="2A074783" w:rsidR="00345036" w:rsidRPr="00CE6CAA"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CE6CAA">
              <w:rPr>
                <w:rFonts w:asciiTheme="majorBidi" w:hAnsiTheme="majorBidi" w:cstheme="majorBidi"/>
                <w:sz w:val="24"/>
                <w:szCs w:val="24"/>
              </w:rPr>
              <w:t>(</w:t>
            </w:r>
            <w:r w:rsidR="005715CE" w:rsidRPr="005715CE">
              <w:rPr>
                <w:rFonts w:asciiTheme="majorBidi" w:hAnsiTheme="majorBidi" w:cstheme="majorBidi"/>
                <w:sz w:val="24"/>
                <w:szCs w:val="24"/>
              </w:rPr>
              <w:t>879</w:t>
            </w:r>
            <w:r w:rsidRPr="00CE6CAA">
              <w:rPr>
                <w:rFonts w:asciiTheme="majorBidi" w:hAnsiTheme="majorBidi" w:cstheme="majorBidi"/>
                <w:sz w:val="24"/>
                <w:szCs w:val="24"/>
              </w:rPr>
              <w:t>,</w:t>
            </w:r>
            <w:r w:rsidR="005715CE" w:rsidRPr="005715CE">
              <w:rPr>
                <w:rFonts w:asciiTheme="majorBidi" w:hAnsiTheme="majorBidi" w:cstheme="majorBidi"/>
                <w:sz w:val="24"/>
                <w:szCs w:val="24"/>
              </w:rPr>
              <w:t>170</w:t>
            </w:r>
            <w:r w:rsidRPr="00CE6CAA">
              <w:rPr>
                <w:rFonts w:asciiTheme="majorBidi" w:hAnsiTheme="majorBidi" w:cstheme="majorBidi"/>
                <w:sz w:val="24"/>
                <w:szCs w:val="24"/>
              </w:rPr>
              <w:t>)</w:t>
            </w:r>
          </w:p>
        </w:tc>
        <w:tc>
          <w:tcPr>
            <w:tcW w:w="983" w:type="dxa"/>
            <w:shd w:val="clear" w:color="auto" w:fill="auto"/>
          </w:tcPr>
          <w:p w14:paraId="7B91D242" w14:textId="1DD55816" w:rsidR="00345036" w:rsidRPr="00CE6CAA" w:rsidRDefault="005715CE"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5715CE">
              <w:rPr>
                <w:rFonts w:asciiTheme="majorBidi" w:hAnsiTheme="majorBidi" w:cstheme="majorBidi"/>
                <w:sz w:val="24"/>
                <w:szCs w:val="24"/>
                <w:lang w:eastAsia="en-GB"/>
              </w:rPr>
              <w:t>1</w:t>
            </w:r>
            <w:r w:rsidR="00362AFA" w:rsidRPr="00362AFA">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076</w:t>
            </w:r>
            <w:r w:rsidR="00362AFA" w:rsidRPr="00362AFA">
              <w:rPr>
                <w:rFonts w:asciiTheme="majorBidi" w:hAnsiTheme="majorBidi" w:cstheme="majorBidi"/>
                <w:sz w:val="24"/>
                <w:szCs w:val="24"/>
                <w:lang w:val="en-GB" w:eastAsia="en-GB"/>
              </w:rPr>
              <w:t>,</w:t>
            </w:r>
            <w:r w:rsidRPr="005715CE">
              <w:rPr>
                <w:rFonts w:asciiTheme="majorBidi" w:hAnsiTheme="majorBidi" w:cstheme="majorBidi"/>
                <w:sz w:val="24"/>
                <w:szCs w:val="24"/>
                <w:lang w:eastAsia="en-GB"/>
              </w:rPr>
              <w:t>455</w:t>
            </w:r>
          </w:p>
        </w:tc>
        <w:tc>
          <w:tcPr>
            <w:tcW w:w="1090" w:type="dxa"/>
            <w:gridSpan w:val="2"/>
            <w:shd w:val="clear" w:color="auto" w:fill="auto"/>
          </w:tcPr>
          <w:p w14:paraId="243C2471" w14:textId="4792037A" w:rsidR="00345036" w:rsidRPr="00CE6CAA" w:rsidRDefault="00345036" w:rsidP="00345036">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sz w:val="24"/>
                <w:szCs w:val="24"/>
                <w:lang w:val="en-GB" w:eastAsia="en-GB"/>
              </w:rPr>
            </w:pPr>
            <w:r w:rsidRPr="00CE6CAA">
              <w:rPr>
                <w:rFonts w:asciiTheme="majorBidi" w:hAnsiTheme="majorBidi" w:cstheme="majorBidi"/>
                <w:sz w:val="24"/>
                <w:szCs w:val="24"/>
              </w:rPr>
              <w:t xml:space="preserve">    </w:t>
            </w:r>
            <w:r w:rsidR="005715CE" w:rsidRPr="005715CE">
              <w:rPr>
                <w:rFonts w:asciiTheme="majorBidi" w:hAnsiTheme="majorBidi" w:cstheme="majorBidi"/>
                <w:sz w:val="24"/>
                <w:szCs w:val="24"/>
              </w:rPr>
              <w:t>1</w:t>
            </w:r>
            <w:r w:rsidRPr="00CE6CAA">
              <w:rPr>
                <w:rFonts w:asciiTheme="majorBidi" w:hAnsiTheme="majorBidi" w:cstheme="majorBidi"/>
                <w:sz w:val="24"/>
                <w:szCs w:val="24"/>
              </w:rPr>
              <w:t>,</w:t>
            </w:r>
            <w:r w:rsidR="005715CE" w:rsidRPr="005715CE">
              <w:rPr>
                <w:rFonts w:asciiTheme="majorBidi" w:hAnsiTheme="majorBidi" w:cstheme="majorBidi"/>
                <w:sz w:val="24"/>
                <w:szCs w:val="24"/>
              </w:rPr>
              <w:t>261</w:t>
            </w:r>
            <w:r w:rsidRPr="00CE6CAA">
              <w:rPr>
                <w:rFonts w:asciiTheme="majorBidi" w:hAnsiTheme="majorBidi" w:cstheme="majorBidi"/>
                <w:sz w:val="24"/>
                <w:szCs w:val="24"/>
              </w:rPr>
              <w:t>,</w:t>
            </w:r>
            <w:r w:rsidR="005715CE" w:rsidRPr="005715CE">
              <w:rPr>
                <w:rFonts w:asciiTheme="majorBidi" w:hAnsiTheme="majorBidi" w:cstheme="majorBidi"/>
                <w:sz w:val="24"/>
                <w:szCs w:val="24"/>
              </w:rPr>
              <w:t>275</w:t>
            </w:r>
          </w:p>
        </w:tc>
      </w:tr>
    </w:tbl>
    <w:p w14:paraId="32BEF0DC" w14:textId="77777777" w:rsidR="004A4591" w:rsidRPr="00010708" w:rsidRDefault="004A4591" w:rsidP="004A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กลุ่มบริษัทได้เปิดเผยข้อมูลการจำแนกรายได้ตามวิธีการบันทึกรายได้ ดังนี้</w:t>
      </w:r>
    </w:p>
    <w:tbl>
      <w:tblPr>
        <w:tblW w:w="13230" w:type="dxa"/>
        <w:tblInd w:w="540" w:type="dxa"/>
        <w:tblLayout w:type="fixed"/>
        <w:tblLook w:val="04A0" w:firstRow="1" w:lastRow="0" w:firstColumn="1" w:lastColumn="0" w:noHBand="0" w:noVBand="1"/>
      </w:tblPr>
      <w:tblGrid>
        <w:gridCol w:w="3427"/>
        <w:gridCol w:w="983"/>
        <w:gridCol w:w="987"/>
        <w:gridCol w:w="991"/>
        <w:gridCol w:w="992"/>
        <w:gridCol w:w="897"/>
        <w:gridCol w:w="910"/>
        <w:gridCol w:w="978"/>
        <w:gridCol w:w="992"/>
        <w:gridCol w:w="1086"/>
        <w:gridCol w:w="987"/>
      </w:tblGrid>
      <w:tr w:rsidR="004A4591" w:rsidRPr="00010708" w14:paraId="5CE4430B" w14:textId="77777777" w:rsidTr="007A264B">
        <w:tc>
          <w:tcPr>
            <w:tcW w:w="3427" w:type="dxa"/>
            <w:shd w:val="clear" w:color="auto" w:fill="auto"/>
          </w:tcPr>
          <w:p w14:paraId="622B0941" w14:textId="77777777" w:rsidR="004A4591" w:rsidRPr="00010708" w:rsidRDefault="004A4591">
            <w:pPr>
              <w:tabs>
                <w:tab w:val="clear" w:pos="454"/>
                <w:tab w:val="left" w:pos="1080"/>
                <w:tab w:val="left" w:pos="1418"/>
              </w:tabs>
              <w:spacing w:line="240" w:lineRule="auto"/>
              <w:jc w:val="thaiDistribute"/>
              <w:rPr>
                <w:rFonts w:asciiTheme="majorBidi" w:hAnsiTheme="majorBidi" w:cstheme="majorBidi"/>
                <w:sz w:val="20"/>
                <w:szCs w:val="20"/>
              </w:rPr>
            </w:pPr>
          </w:p>
        </w:tc>
        <w:tc>
          <w:tcPr>
            <w:tcW w:w="9803" w:type="dxa"/>
            <w:gridSpan w:val="10"/>
          </w:tcPr>
          <w:p w14:paraId="280EDA95" w14:textId="26BB8EC0" w:rsidR="004A4591" w:rsidRPr="00010708" w:rsidRDefault="004A4591" w:rsidP="00015D17">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0708">
              <w:rPr>
                <w:rFonts w:asciiTheme="majorBidi" w:hAnsiTheme="majorBidi" w:cstheme="majorBidi"/>
                <w:b/>
                <w:bCs/>
                <w:sz w:val="20"/>
                <w:szCs w:val="20"/>
                <w:cs/>
              </w:rPr>
              <w:t>พันบาท</w:t>
            </w:r>
          </w:p>
        </w:tc>
      </w:tr>
      <w:tr w:rsidR="004A4591" w:rsidRPr="00010708" w14:paraId="78A6D86E" w14:textId="77777777" w:rsidTr="007A264B">
        <w:tc>
          <w:tcPr>
            <w:tcW w:w="3427" w:type="dxa"/>
            <w:shd w:val="clear" w:color="auto" w:fill="auto"/>
          </w:tcPr>
          <w:p w14:paraId="3BECF0B0" w14:textId="77777777" w:rsidR="004A4591" w:rsidRPr="00010708" w:rsidRDefault="004A4591">
            <w:pPr>
              <w:tabs>
                <w:tab w:val="clear" w:pos="454"/>
                <w:tab w:val="left" w:pos="1080"/>
                <w:tab w:val="left" w:pos="1418"/>
              </w:tabs>
              <w:spacing w:line="240" w:lineRule="auto"/>
              <w:jc w:val="center"/>
              <w:rPr>
                <w:rFonts w:asciiTheme="majorBidi" w:hAnsiTheme="majorBidi" w:cstheme="majorBidi"/>
                <w:sz w:val="20"/>
                <w:szCs w:val="20"/>
              </w:rPr>
            </w:pPr>
          </w:p>
        </w:tc>
        <w:tc>
          <w:tcPr>
            <w:tcW w:w="1970" w:type="dxa"/>
            <w:gridSpan w:val="2"/>
            <w:shd w:val="clear" w:color="auto" w:fill="auto"/>
          </w:tcPr>
          <w:p w14:paraId="0BDA54CD" w14:textId="77777777" w:rsidR="004A4591" w:rsidRPr="00010708" w:rsidRDefault="004A4591">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ธุรกิจบรรจุภัณฑ์</w:t>
            </w:r>
          </w:p>
        </w:tc>
        <w:tc>
          <w:tcPr>
            <w:tcW w:w="1983" w:type="dxa"/>
            <w:gridSpan w:val="2"/>
            <w:shd w:val="clear" w:color="auto" w:fill="auto"/>
          </w:tcPr>
          <w:p w14:paraId="51F3ED2D" w14:textId="77777777" w:rsidR="004A4591" w:rsidRPr="00010708" w:rsidRDefault="004A4591">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ธุรกิจอาหาร</w:t>
            </w:r>
          </w:p>
        </w:tc>
        <w:tc>
          <w:tcPr>
            <w:tcW w:w="1807" w:type="dxa"/>
            <w:gridSpan w:val="2"/>
            <w:shd w:val="clear" w:color="auto" w:fill="auto"/>
          </w:tcPr>
          <w:p w14:paraId="15DEB3BD" w14:textId="77777777" w:rsidR="004A4591" w:rsidRPr="00010708" w:rsidRDefault="004A4591">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0708">
              <w:rPr>
                <w:rFonts w:asciiTheme="majorBidi" w:hAnsiTheme="majorBidi" w:cstheme="majorBidi"/>
                <w:b/>
                <w:bCs/>
                <w:sz w:val="20"/>
                <w:szCs w:val="20"/>
                <w:cs/>
              </w:rPr>
              <w:t>ธุรกิจอื่น</w:t>
            </w:r>
            <w:r>
              <w:rPr>
                <w:rFonts w:asciiTheme="majorBidi" w:hAnsiTheme="majorBidi" w:cstheme="majorBidi"/>
                <w:b/>
                <w:bCs/>
                <w:sz w:val="20"/>
                <w:szCs w:val="20"/>
              </w:rPr>
              <w:t xml:space="preserve"> </w:t>
            </w:r>
            <w:r w:rsidRPr="00010708">
              <w:rPr>
                <w:rFonts w:asciiTheme="majorBidi" w:hAnsiTheme="majorBidi" w:cstheme="majorBidi"/>
                <w:b/>
                <w:bCs/>
                <w:sz w:val="20"/>
                <w:szCs w:val="20"/>
                <w:cs/>
              </w:rPr>
              <w:t>ๆ</w:t>
            </w:r>
          </w:p>
        </w:tc>
        <w:tc>
          <w:tcPr>
            <w:tcW w:w="1970" w:type="dxa"/>
            <w:gridSpan w:val="2"/>
            <w:shd w:val="clear" w:color="auto" w:fill="auto"/>
            <w:vAlign w:val="bottom"/>
          </w:tcPr>
          <w:p w14:paraId="1BA20BB7" w14:textId="77777777" w:rsidR="004A4591" w:rsidRPr="00010708" w:rsidRDefault="004A4591">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การตัดรายการบัญชีระหว่างกัน</w:t>
            </w:r>
          </w:p>
        </w:tc>
        <w:tc>
          <w:tcPr>
            <w:tcW w:w="2073" w:type="dxa"/>
            <w:gridSpan w:val="2"/>
            <w:shd w:val="clear" w:color="auto" w:fill="auto"/>
            <w:vAlign w:val="bottom"/>
          </w:tcPr>
          <w:p w14:paraId="32A82BD8" w14:textId="77777777" w:rsidR="004A4591" w:rsidRPr="00010708" w:rsidRDefault="004A4591">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งบการเงินรวม</w:t>
            </w:r>
          </w:p>
        </w:tc>
      </w:tr>
      <w:tr w:rsidR="004A4591" w:rsidRPr="00010708" w14:paraId="518F0B1C" w14:textId="77777777" w:rsidTr="007A264B">
        <w:tc>
          <w:tcPr>
            <w:tcW w:w="3427" w:type="dxa"/>
            <w:shd w:val="clear" w:color="auto" w:fill="auto"/>
          </w:tcPr>
          <w:p w14:paraId="33C9E16F" w14:textId="77777777" w:rsidR="004A4591" w:rsidRPr="00010708" w:rsidRDefault="004A4591">
            <w:pPr>
              <w:tabs>
                <w:tab w:val="clear" w:pos="454"/>
                <w:tab w:val="left" w:pos="1080"/>
                <w:tab w:val="left" w:pos="1418"/>
              </w:tabs>
              <w:spacing w:line="240" w:lineRule="auto"/>
              <w:rPr>
                <w:rFonts w:asciiTheme="majorBidi" w:hAnsiTheme="majorBidi" w:cstheme="majorBidi"/>
                <w:b/>
                <w:bCs/>
                <w:sz w:val="20"/>
                <w:szCs w:val="20"/>
              </w:rPr>
            </w:pPr>
          </w:p>
        </w:tc>
        <w:tc>
          <w:tcPr>
            <w:tcW w:w="983" w:type="dxa"/>
            <w:shd w:val="clear" w:color="auto" w:fill="auto"/>
          </w:tcPr>
          <w:p w14:paraId="62DA2156" w14:textId="4DFC3A91"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2567</w:t>
            </w:r>
          </w:p>
        </w:tc>
        <w:tc>
          <w:tcPr>
            <w:tcW w:w="987" w:type="dxa"/>
            <w:shd w:val="clear" w:color="auto" w:fill="auto"/>
          </w:tcPr>
          <w:p w14:paraId="653DBB0E" w14:textId="3E56D060"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2566</w:t>
            </w:r>
          </w:p>
        </w:tc>
        <w:tc>
          <w:tcPr>
            <w:tcW w:w="991" w:type="dxa"/>
            <w:shd w:val="clear" w:color="auto" w:fill="auto"/>
          </w:tcPr>
          <w:p w14:paraId="0C3DE79F" w14:textId="531909E1"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2567</w:t>
            </w:r>
          </w:p>
        </w:tc>
        <w:tc>
          <w:tcPr>
            <w:tcW w:w="992" w:type="dxa"/>
            <w:shd w:val="clear" w:color="auto" w:fill="auto"/>
          </w:tcPr>
          <w:p w14:paraId="3DEB88F1" w14:textId="5525CD71"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2566</w:t>
            </w:r>
          </w:p>
        </w:tc>
        <w:tc>
          <w:tcPr>
            <w:tcW w:w="897" w:type="dxa"/>
            <w:shd w:val="clear" w:color="auto" w:fill="auto"/>
          </w:tcPr>
          <w:p w14:paraId="0FF158A6" w14:textId="577EAAD0"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2567</w:t>
            </w:r>
          </w:p>
        </w:tc>
        <w:tc>
          <w:tcPr>
            <w:tcW w:w="910" w:type="dxa"/>
            <w:shd w:val="clear" w:color="auto" w:fill="auto"/>
          </w:tcPr>
          <w:p w14:paraId="38E29CA4" w14:textId="5287630A"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2566</w:t>
            </w:r>
          </w:p>
        </w:tc>
        <w:tc>
          <w:tcPr>
            <w:tcW w:w="978" w:type="dxa"/>
            <w:shd w:val="clear" w:color="auto" w:fill="auto"/>
          </w:tcPr>
          <w:p w14:paraId="68A00C3A" w14:textId="11CA40B2"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2567</w:t>
            </w:r>
          </w:p>
        </w:tc>
        <w:tc>
          <w:tcPr>
            <w:tcW w:w="992" w:type="dxa"/>
            <w:shd w:val="clear" w:color="auto" w:fill="auto"/>
          </w:tcPr>
          <w:p w14:paraId="5F02064D" w14:textId="21548598"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2566</w:t>
            </w:r>
          </w:p>
        </w:tc>
        <w:tc>
          <w:tcPr>
            <w:tcW w:w="1086" w:type="dxa"/>
            <w:shd w:val="clear" w:color="auto" w:fill="auto"/>
          </w:tcPr>
          <w:p w14:paraId="6BB8B420" w14:textId="5AB1EAFB"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2567</w:t>
            </w:r>
          </w:p>
        </w:tc>
        <w:tc>
          <w:tcPr>
            <w:tcW w:w="987" w:type="dxa"/>
            <w:shd w:val="clear" w:color="auto" w:fill="auto"/>
          </w:tcPr>
          <w:p w14:paraId="27E32F01" w14:textId="3304981B" w:rsidR="004A4591" w:rsidRPr="00010708" w:rsidRDefault="005715CE">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715CE">
              <w:rPr>
                <w:rFonts w:asciiTheme="majorBidi" w:hAnsiTheme="majorBidi" w:cstheme="majorBidi"/>
                <w:b/>
                <w:bCs/>
                <w:sz w:val="20"/>
                <w:szCs w:val="20"/>
              </w:rPr>
              <w:t>2566</w:t>
            </w:r>
          </w:p>
        </w:tc>
      </w:tr>
      <w:tr w:rsidR="004A4591" w:rsidRPr="00010708" w14:paraId="44B40CE7" w14:textId="77777777" w:rsidTr="007A264B">
        <w:tc>
          <w:tcPr>
            <w:tcW w:w="3427" w:type="dxa"/>
            <w:shd w:val="clear" w:color="auto" w:fill="auto"/>
          </w:tcPr>
          <w:p w14:paraId="77AA1187" w14:textId="77777777" w:rsidR="004A4591" w:rsidRPr="00010708" w:rsidRDefault="004A4591">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ณ เวลาใดเวลาหนึ่ง</w:t>
            </w:r>
          </w:p>
        </w:tc>
        <w:tc>
          <w:tcPr>
            <w:tcW w:w="983" w:type="dxa"/>
            <w:shd w:val="clear" w:color="auto" w:fill="auto"/>
          </w:tcPr>
          <w:p w14:paraId="526F5882" w14:textId="4393101E" w:rsidR="004A4591" w:rsidRPr="004D6F54"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957</w:t>
            </w:r>
            <w:r w:rsidR="0028183D">
              <w:rPr>
                <w:rFonts w:asciiTheme="majorBidi" w:hAnsiTheme="majorBidi" w:cstheme="majorBidi"/>
                <w:sz w:val="20"/>
                <w:szCs w:val="20"/>
              </w:rPr>
              <w:t>,</w:t>
            </w:r>
            <w:r w:rsidRPr="005715CE">
              <w:rPr>
                <w:rFonts w:asciiTheme="majorBidi" w:hAnsiTheme="majorBidi" w:cstheme="majorBidi"/>
                <w:sz w:val="20"/>
                <w:szCs w:val="20"/>
              </w:rPr>
              <w:t>555</w:t>
            </w:r>
          </w:p>
        </w:tc>
        <w:tc>
          <w:tcPr>
            <w:tcW w:w="987" w:type="dxa"/>
            <w:shd w:val="clear" w:color="auto" w:fill="auto"/>
          </w:tcPr>
          <w:p w14:paraId="14A365CB" w14:textId="17712DF1" w:rsidR="004A4591" w:rsidRPr="004D6F54"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847</w:t>
            </w:r>
            <w:r w:rsidR="004A4591" w:rsidRPr="00CE6BB4">
              <w:rPr>
                <w:rFonts w:asciiTheme="majorBidi" w:hAnsiTheme="majorBidi" w:cstheme="majorBidi"/>
                <w:sz w:val="20"/>
                <w:szCs w:val="20"/>
              </w:rPr>
              <w:t>,</w:t>
            </w:r>
            <w:r w:rsidRPr="005715CE">
              <w:rPr>
                <w:rFonts w:asciiTheme="majorBidi" w:hAnsiTheme="majorBidi" w:cstheme="majorBidi"/>
                <w:sz w:val="20"/>
                <w:szCs w:val="20"/>
              </w:rPr>
              <w:t>958</w:t>
            </w:r>
          </w:p>
        </w:tc>
        <w:tc>
          <w:tcPr>
            <w:tcW w:w="991" w:type="dxa"/>
            <w:shd w:val="clear" w:color="auto" w:fill="auto"/>
          </w:tcPr>
          <w:p w14:paraId="5B84EC2B" w14:textId="482F2ED0" w:rsidR="004A4591" w:rsidRPr="004D6F54"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1</w:t>
            </w:r>
            <w:r w:rsidR="00792C1E">
              <w:rPr>
                <w:rFonts w:asciiTheme="majorBidi" w:hAnsiTheme="majorBidi" w:cstheme="majorBidi"/>
                <w:sz w:val="20"/>
                <w:szCs w:val="20"/>
              </w:rPr>
              <w:t>,</w:t>
            </w:r>
            <w:r w:rsidRPr="005715CE">
              <w:rPr>
                <w:rFonts w:asciiTheme="majorBidi" w:hAnsiTheme="majorBidi" w:cstheme="majorBidi"/>
                <w:sz w:val="20"/>
                <w:szCs w:val="20"/>
              </w:rPr>
              <w:t>479</w:t>
            </w:r>
            <w:r w:rsidR="00EA6DD0">
              <w:rPr>
                <w:rFonts w:asciiTheme="majorBidi" w:hAnsiTheme="majorBidi" w:cstheme="majorBidi"/>
                <w:sz w:val="20"/>
                <w:szCs w:val="20"/>
              </w:rPr>
              <w:t>,</w:t>
            </w:r>
            <w:r w:rsidRPr="005715CE">
              <w:rPr>
                <w:rFonts w:asciiTheme="majorBidi" w:hAnsiTheme="majorBidi" w:cstheme="majorBidi"/>
                <w:sz w:val="20"/>
                <w:szCs w:val="20"/>
              </w:rPr>
              <w:t>183</w:t>
            </w:r>
          </w:p>
        </w:tc>
        <w:tc>
          <w:tcPr>
            <w:tcW w:w="992" w:type="dxa"/>
            <w:shd w:val="clear" w:color="auto" w:fill="auto"/>
          </w:tcPr>
          <w:p w14:paraId="15651C25" w14:textId="6505D7BE" w:rsidR="004A4591" w:rsidRPr="004D6F54"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1</w:t>
            </w:r>
            <w:r w:rsidR="004A4591" w:rsidRPr="00CE6BB4">
              <w:rPr>
                <w:rFonts w:asciiTheme="majorBidi" w:hAnsiTheme="majorBidi" w:cstheme="majorBidi"/>
                <w:sz w:val="20"/>
                <w:szCs w:val="20"/>
              </w:rPr>
              <w:t>,</w:t>
            </w:r>
            <w:r w:rsidRPr="005715CE">
              <w:rPr>
                <w:rFonts w:asciiTheme="majorBidi" w:hAnsiTheme="majorBidi" w:cstheme="majorBidi"/>
                <w:sz w:val="20"/>
                <w:szCs w:val="20"/>
              </w:rPr>
              <w:t>775</w:t>
            </w:r>
            <w:r w:rsidR="004A4591" w:rsidRPr="00CE6BB4">
              <w:rPr>
                <w:rFonts w:asciiTheme="majorBidi" w:hAnsiTheme="majorBidi" w:cstheme="majorBidi"/>
                <w:sz w:val="20"/>
                <w:szCs w:val="20"/>
              </w:rPr>
              <w:t>,</w:t>
            </w:r>
            <w:r w:rsidRPr="005715CE">
              <w:rPr>
                <w:rFonts w:asciiTheme="majorBidi" w:hAnsiTheme="majorBidi" w:cstheme="majorBidi"/>
                <w:sz w:val="20"/>
                <w:szCs w:val="20"/>
              </w:rPr>
              <w:t>989</w:t>
            </w:r>
          </w:p>
        </w:tc>
        <w:tc>
          <w:tcPr>
            <w:tcW w:w="897" w:type="dxa"/>
            <w:shd w:val="clear" w:color="auto" w:fill="auto"/>
          </w:tcPr>
          <w:p w14:paraId="62F567D8" w14:textId="69DA5EE1" w:rsidR="004A4591" w:rsidRPr="004D6F54"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755DEC" w:rsidRPr="00755DEC">
              <w:rPr>
                <w:rFonts w:asciiTheme="majorBidi" w:hAnsiTheme="majorBidi" w:cstheme="majorBidi"/>
                <w:sz w:val="20"/>
                <w:szCs w:val="20"/>
              </w:rPr>
              <w:t>,</w:t>
            </w:r>
            <w:r w:rsidRPr="005715CE">
              <w:rPr>
                <w:rFonts w:asciiTheme="majorBidi" w:hAnsiTheme="majorBidi" w:cstheme="majorBidi"/>
                <w:sz w:val="20"/>
                <w:szCs w:val="20"/>
              </w:rPr>
              <w:t>035</w:t>
            </w:r>
          </w:p>
        </w:tc>
        <w:tc>
          <w:tcPr>
            <w:tcW w:w="910" w:type="dxa"/>
            <w:shd w:val="clear" w:color="auto" w:fill="auto"/>
          </w:tcPr>
          <w:p w14:paraId="7B9DB058" w14:textId="2A7BD19B" w:rsidR="004A4591" w:rsidRPr="004D6F54"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4A4591" w:rsidRPr="00CE6BB4">
              <w:rPr>
                <w:rFonts w:asciiTheme="majorBidi" w:hAnsiTheme="majorBidi" w:cstheme="majorBidi"/>
                <w:sz w:val="20"/>
                <w:szCs w:val="20"/>
              </w:rPr>
              <w:t>,</w:t>
            </w:r>
            <w:r w:rsidRPr="005715CE">
              <w:rPr>
                <w:rFonts w:asciiTheme="majorBidi" w:hAnsiTheme="majorBidi" w:cstheme="majorBidi"/>
                <w:sz w:val="20"/>
                <w:szCs w:val="20"/>
              </w:rPr>
              <w:t>659</w:t>
            </w:r>
          </w:p>
        </w:tc>
        <w:tc>
          <w:tcPr>
            <w:tcW w:w="978" w:type="dxa"/>
            <w:shd w:val="clear" w:color="auto" w:fill="auto"/>
          </w:tcPr>
          <w:p w14:paraId="6B8308DE" w14:textId="05BB1FB4" w:rsidR="004A4591" w:rsidRPr="004D6F54" w:rsidRDefault="00755D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55DEC">
              <w:rPr>
                <w:rFonts w:asciiTheme="majorBidi" w:hAnsiTheme="majorBidi" w:cstheme="majorBidi"/>
                <w:sz w:val="20"/>
                <w:szCs w:val="20"/>
              </w:rPr>
              <w:t>(</w:t>
            </w:r>
            <w:r w:rsidR="005715CE" w:rsidRPr="005715CE">
              <w:rPr>
                <w:rFonts w:asciiTheme="majorBidi" w:hAnsiTheme="majorBidi" w:cstheme="majorBidi"/>
                <w:sz w:val="20"/>
                <w:szCs w:val="20"/>
              </w:rPr>
              <w:t>315</w:t>
            </w:r>
            <w:r w:rsidRPr="00755DEC">
              <w:rPr>
                <w:rFonts w:asciiTheme="majorBidi" w:hAnsiTheme="majorBidi" w:cstheme="majorBidi"/>
                <w:sz w:val="20"/>
                <w:szCs w:val="20"/>
              </w:rPr>
              <w:t>,</w:t>
            </w:r>
            <w:r w:rsidR="005715CE" w:rsidRPr="005715CE">
              <w:rPr>
                <w:rFonts w:asciiTheme="majorBidi" w:hAnsiTheme="majorBidi" w:cstheme="majorBidi"/>
                <w:sz w:val="20"/>
                <w:szCs w:val="20"/>
              </w:rPr>
              <w:t>659</w:t>
            </w:r>
            <w:r w:rsidRPr="00755DEC">
              <w:rPr>
                <w:rFonts w:asciiTheme="majorBidi" w:hAnsiTheme="majorBidi" w:cstheme="majorBidi"/>
                <w:sz w:val="20"/>
                <w:szCs w:val="20"/>
              </w:rPr>
              <w:t>)</w:t>
            </w:r>
          </w:p>
        </w:tc>
        <w:tc>
          <w:tcPr>
            <w:tcW w:w="992" w:type="dxa"/>
            <w:shd w:val="clear" w:color="auto" w:fill="auto"/>
          </w:tcPr>
          <w:p w14:paraId="1CF811E1" w14:textId="36E46D25" w:rsidR="004A4591" w:rsidRPr="004D6F54" w:rsidRDefault="004A45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w:t>
            </w:r>
            <w:r w:rsidR="005715CE" w:rsidRPr="005715CE">
              <w:rPr>
                <w:rFonts w:asciiTheme="majorBidi" w:hAnsiTheme="majorBidi" w:cstheme="majorBidi"/>
                <w:sz w:val="20"/>
                <w:szCs w:val="20"/>
              </w:rPr>
              <w:t>324</w:t>
            </w:r>
            <w:r w:rsidRPr="00CE6BB4">
              <w:rPr>
                <w:rFonts w:asciiTheme="majorBidi" w:hAnsiTheme="majorBidi" w:cstheme="majorBidi"/>
                <w:sz w:val="20"/>
                <w:szCs w:val="20"/>
              </w:rPr>
              <w:t>,</w:t>
            </w:r>
            <w:r w:rsidR="005715CE" w:rsidRPr="005715CE">
              <w:rPr>
                <w:rFonts w:asciiTheme="majorBidi" w:hAnsiTheme="majorBidi" w:cstheme="majorBidi"/>
                <w:sz w:val="20"/>
                <w:szCs w:val="20"/>
              </w:rPr>
              <w:t>481</w:t>
            </w:r>
            <w:r w:rsidRPr="00CE6BB4">
              <w:rPr>
                <w:rFonts w:asciiTheme="majorBidi" w:hAnsiTheme="majorBidi" w:cstheme="majorBidi"/>
                <w:sz w:val="20"/>
                <w:szCs w:val="20"/>
              </w:rPr>
              <w:t>)</w:t>
            </w:r>
          </w:p>
        </w:tc>
        <w:tc>
          <w:tcPr>
            <w:tcW w:w="1086" w:type="dxa"/>
            <w:shd w:val="clear" w:color="auto" w:fill="auto"/>
            <w:vAlign w:val="bottom"/>
          </w:tcPr>
          <w:p w14:paraId="73D2A77F" w14:textId="0086BA9D" w:rsidR="004A4591" w:rsidRPr="004D6F54"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755DEC" w:rsidRPr="00755DEC">
              <w:rPr>
                <w:rFonts w:asciiTheme="majorBidi" w:hAnsiTheme="majorBidi" w:cstheme="majorBidi"/>
                <w:sz w:val="20"/>
                <w:szCs w:val="20"/>
              </w:rPr>
              <w:t>,</w:t>
            </w:r>
            <w:r w:rsidRPr="005715CE">
              <w:rPr>
                <w:rFonts w:asciiTheme="majorBidi" w:hAnsiTheme="majorBidi" w:cstheme="majorBidi"/>
                <w:sz w:val="20"/>
                <w:szCs w:val="20"/>
              </w:rPr>
              <w:t>123</w:t>
            </w:r>
            <w:r w:rsidR="00755DEC" w:rsidRPr="00755DEC">
              <w:rPr>
                <w:rFonts w:asciiTheme="majorBidi" w:hAnsiTheme="majorBidi" w:cstheme="majorBidi"/>
                <w:sz w:val="20"/>
                <w:szCs w:val="20"/>
              </w:rPr>
              <w:t>,</w:t>
            </w:r>
            <w:r w:rsidRPr="005715CE">
              <w:rPr>
                <w:rFonts w:asciiTheme="majorBidi" w:hAnsiTheme="majorBidi" w:cstheme="majorBidi"/>
                <w:sz w:val="20"/>
                <w:szCs w:val="20"/>
              </w:rPr>
              <w:t>114</w:t>
            </w:r>
          </w:p>
        </w:tc>
        <w:tc>
          <w:tcPr>
            <w:tcW w:w="987" w:type="dxa"/>
            <w:shd w:val="clear" w:color="auto" w:fill="auto"/>
            <w:vAlign w:val="bottom"/>
          </w:tcPr>
          <w:p w14:paraId="7370AD44" w14:textId="5DF411D4" w:rsidR="004A4591" w:rsidRPr="00655715" w:rsidRDefault="00571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4A4591" w:rsidRPr="00CE6BB4">
              <w:rPr>
                <w:rFonts w:asciiTheme="majorBidi" w:hAnsiTheme="majorBidi" w:cstheme="majorBidi"/>
                <w:sz w:val="20"/>
                <w:szCs w:val="20"/>
              </w:rPr>
              <w:t>,</w:t>
            </w:r>
            <w:r w:rsidRPr="005715CE">
              <w:rPr>
                <w:rFonts w:asciiTheme="majorBidi" w:hAnsiTheme="majorBidi" w:cstheme="majorBidi"/>
                <w:sz w:val="20"/>
                <w:szCs w:val="20"/>
              </w:rPr>
              <w:t>302</w:t>
            </w:r>
            <w:r w:rsidR="004A4591" w:rsidRPr="00CE6BB4">
              <w:rPr>
                <w:rFonts w:asciiTheme="majorBidi" w:hAnsiTheme="majorBidi" w:cstheme="majorBidi"/>
                <w:sz w:val="20"/>
                <w:szCs w:val="20"/>
              </w:rPr>
              <w:t>,</w:t>
            </w:r>
            <w:r w:rsidRPr="005715CE">
              <w:rPr>
                <w:rFonts w:asciiTheme="majorBidi" w:hAnsiTheme="majorBidi" w:cstheme="majorBidi"/>
                <w:sz w:val="20"/>
                <w:szCs w:val="20"/>
              </w:rPr>
              <w:t>125</w:t>
            </w:r>
          </w:p>
        </w:tc>
      </w:tr>
      <w:tr w:rsidR="004A4591" w:rsidRPr="00010708" w14:paraId="0FEF995A" w14:textId="77777777" w:rsidTr="007A264B">
        <w:trPr>
          <w:trHeight w:val="144"/>
        </w:trPr>
        <w:tc>
          <w:tcPr>
            <w:tcW w:w="3427" w:type="dxa"/>
            <w:shd w:val="clear" w:color="auto" w:fill="auto"/>
          </w:tcPr>
          <w:p w14:paraId="4A5FD5DB" w14:textId="77777777" w:rsidR="004A4591" w:rsidRPr="00010708" w:rsidRDefault="004A4591">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รวม</w:t>
            </w:r>
          </w:p>
        </w:tc>
        <w:tc>
          <w:tcPr>
            <w:tcW w:w="983" w:type="dxa"/>
            <w:shd w:val="clear" w:color="auto" w:fill="auto"/>
          </w:tcPr>
          <w:p w14:paraId="599C0787" w14:textId="24E7D290" w:rsidR="004A4591" w:rsidRPr="004D6F54"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957</w:t>
            </w:r>
            <w:r w:rsidR="0028183D">
              <w:rPr>
                <w:rFonts w:asciiTheme="majorBidi" w:hAnsiTheme="majorBidi" w:cstheme="majorBidi"/>
                <w:sz w:val="20"/>
                <w:szCs w:val="20"/>
              </w:rPr>
              <w:t>,</w:t>
            </w:r>
            <w:r w:rsidRPr="005715CE">
              <w:rPr>
                <w:rFonts w:asciiTheme="majorBidi" w:hAnsiTheme="majorBidi" w:cstheme="majorBidi"/>
                <w:sz w:val="20"/>
                <w:szCs w:val="20"/>
              </w:rPr>
              <w:t>555</w:t>
            </w:r>
          </w:p>
        </w:tc>
        <w:tc>
          <w:tcPr>
            <w:tcW w:w="987" w:type="dxa"/>
            <w:shd w:val="clear" w:color="auto" w:fill="auto"/>
          </w:tcPr>
          <w:p w14:paraId="51D99F22" w14:textId="5BB53E5D" w:rsidR="004A4591" w:rsidRPr="004D6F54"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847</w:t>
            </w:r>
            <w:r w:rsidR="004A4591" w:rsidRPr="00CE6BB4">
              <w:rPr>
                <w:rFonts w:asciiTheme="majorBidi" w:hAnsiTheme="majorBidi" w:cstheme="majorBidi"/>
                <w:sz w:val="20"/>
                <w:szCs w:val="20"/>
              </w:rPr>
              <w:t>,</w:t>
            </w:r>
            <w:r w:rsidRPr="005715CE">
              <w:rPr>
                <w:rFonts w:asciiTheme="majorBidi" w:hAnsiTheme="majorBidi" w:cstheme="majorBidi"/>
                <w:sz w:val="20"/>
                <w:szCs w:val="20"/>
              </w:rPr>
              <w:t>958</w:t>
            </w:r>
          </w:p>
        </w:tc>
        <w:tc>
          <w:tcPr>
            <w:tcW w:w="991" w:type="dxa"/>
            <w:shd w:val="clear" w:color="auto" w:fill="auto"/>
          </w:tcPr>
          <w:p w14:paraId="24BAB412" w14:textId="01506D36" w:rsidR="004A4591" w:rsidRPr="004D6F54"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1</w:t>
            </w:r>
            <w:r w:rsidR="00EA6DD0">
              <w:rPr>
                <w:rFonts w:asciiTheme="majorBidi" w:hAnsiTheme="majorBidi" w:cstheme="majorBidi"/>
                <w:sz w:val="20"/>
                <w:szCs w:val="20"/>
              </w:rPr>
              <w:t>,</w:t>
            </w:r>
            <w:r w:rsidRPr="005715CE">
              <w:rPr>
                <w:rFonts w:asciiTheme="majorBidi" w:hAnsiTheme="majorBidi" w:cstheme="majorBidi"/>
                <w:sz w:val="20"/>
                <w:szCs w:val="20"/>
              </w:rPr>
              <w:t>479</w:t>
            </w:r>
            <w:r w:rsidR="00EA6DD0">
              <w:rPr>
                <w:rFonts w:asciiTheme="majorBidi" w:hAnsiTheme="majorBidi" w:cstheme="majorBidi"/>
                <w:sz w:val="20"/>
                <w:szCs w:val="20"/>
              </w:rPr>
              <w:t>,</w:t>
            </w:r>
            <w:r w:rsidRPr="005715CE">
              <w:rPr>
                <w:rFonts w:asciiTheme="majorBidi" w:hAnsiTheme="majorBidi" w:cstheme="majorBidi"/>
                <w:sz w:val="20"/>
                <w:szCs w:val="20"/>
              </w:rPr>
              <w:t>183</w:t>
            </w:r>
          </w:p>
        </w:tc>
        <w:tc>
          <w:tcPr>
            <w:tcW w:w="992" w:type="dxa"/>
            <w:shd w:val="clear" w:color="auto" w:fill="auto"/>
          </w:tcPr>
          <w:p w14:paraId="299ACC6A" w14:textId="3119C596" w:rsidR="004A4591" w:rsidRPr="004D6F54"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1</w:t>
            </w:r>
            <w:r w:rsidR="004A4591" w:rsidRPr="00CE6BB4">
              <w:rPr>
                <w:rFonts w:asciiTheme="majorBidi" w:hAnsiTheme="majorBidi" w:cstheme="majorBidi"/>
                <w:sz w:val="20"/>
                <w:szCs w:val="20"/>
              </w:rPr>
              <w:t>,</w:t>
            </w:r>
            <w:r w:rsidRPr="005715CE">
              <w:rPr>
                <w:rFonts w:asciiTheme="majorBidi" w:hAnsiTheme="majorBidi" w:cstheme="majorBidi"/>
                <w:sz w:val="20"/>
                <w:szCs w:val="20"/>
              </w:rPr>
              <w:t>775</w:t>
            </w:r>
            <w:r w:rsidR="004A4591" w:rsidRPr="00CE6BB4">
              <w:rPr>
                <w:rFonts w:asciiTheme="majorBidi" w:hAnsiTheme="majorBidi" w:cstheme="majorBidi"/>
                <w:sz w:val="20"/>
                <w:szCs w:val="20"/>
              </w:rPr>
              <w:t>,</w:t>
            </w:r>
            <w:r w:rsidRPr="005715CE">
              <w:rPr>
                <w:rFonts w:asciiTheme="majorBidi" w:hAnsiTheme="majorBidi" w:cstheme="majorBidi"/>
                <w:sz w:val="20"/>
                <w:szCs w:val="20"/>
              </w:rPr>
              <w:t>989</w:t>
            </w:r>
          </w:p>
        </w:tc>
        <w:tc>
          <w:tcPr>
            <w:tcW w:w="897" w:type="dxa"/>
            <w:shd w:val="clear" w:color="auto" w:fill="auto"/>
          </w:tcPr>
          <w:p w14:paraId="32A0C8FD" w14:textId="3F80D129" w:rsidR="004A4591" w:rsidRPr="004D6F54"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755DEC" w:rsidRPr="00755DEC">
              <w:rPr>
                <w:rFonts w:asciiTheme="majorBidi" w:hAnsiTheme="majorBidi" w:cstheme="majorBidi"/>
                <w:sz w:val="20"/>
                <w:szCs w:val="20"/>
              </w:rPr>
              <w:t>,</w:t>
            </w:r>
            <w:r w:rsidRPr="005715CE">
              <w:rPr>
                <w:rFonts w:asciiTheme="majorBidi" w:hAnsiTheme="majorBidi" w:cstheme="majorBidi"/>
                <w:sz w:val="20"/>
                <w:szCs w:val="20"/>
              </w:rPr>
              <w:t>035</w:t>
            </w:r>
          </w:p>
        </w:tc>
        <w:tc>
          <w:tcPr>
            <w:tcW w:w="910" w:type="dxa"/>
            <w:shd w:val="clear" w:color="auto" w:fill="auto"/>
          </w:tcPr>
          <w:p w14:paraId="5D4B5A84" w14:textId="437E4647" w:rsidR="004A4591" w:rsidRPr="004D6F54"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4A4591" w:rsidRPr="00CE6BB4">
              <w:rPr>
                <w:rFonts w:asciiTheme="majorBidi" w:hAnsiTheme="majorBidi" w:cstheme="majorBidi"/>
                <w:sz w:val="20"/>
                <w:szCs w:val="20"/>
              </w:rPr>
              <w:t>,</w:t>
            </w:r>
            <w:r w:rsidRPr="005715CE">
              <w:rPr>
                <w:rFonts w:asciiTheme="majorBidi" w:hAnsiTheme="majorBidi" w:cstheme="majorBidi"/>
                <w:sz w:val="20"/>
                <w:szCs w:val="20"/>
              </w:rPr>
              <w:t>659</w:t>
            </w:r>
          </w:p>
        </w:tc>
        <w:tc>
          <w:tcPr>
            <w:tcW w:w="978" w:type="dxa"/>
            <w:shd w:val="clear" w:color="auto" w:fill="auto"/>
          </w:tcPr>
          <w:p w14:paraId="2EDC542B" w14:textId="5E9BD3B7" w:rsidR="004A4591" w:rsidRPr="004D6F54" w:rsidRDefault="00755D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755DEC">
              <w:rPr>
                <w:rFonts w:asciiTheme="majorBidi" w:hAnsiTheme="majorBidi" w:cstheme="majorBidi"/>
                <w:sz w:val="20"/>
                <w:szCs w:val="20"/>
              </w:rPr>
              <w:t>(</w:t>
            </w:r>
            <w:r w:rsidR="005715CE" w:rsidRPr="005715CE">
              <w:rPr>
                <w:rFonts w:asciiTheme="majorBidi" w:hAnsiTheme="majorBidi" w:cstheme="majorBidi"/>
                <w:sz w:val="20"/>
                <w:szCs w:val="20"/>
              </w:rPr>
              <w:t>315</w:t>
            </w:r>
            <w:r w:rsidRPr="00755DEC">
              <w:rPr>
                <w:rFonts w:asciiTheme="majorBidi" w:hAnsiTheme="majorBidi" w:cstheme="majorBidi"/>
                <w:sz w:val="20"/>
                <w:szCs w:val="20"/>
              </w:rPr>
              <w:t>,</w:t>
            </w:r>
            <w:r w:rsidR="005715CE" w:rsidRPr="005715CE">
              <w:rPr>
                <w:rFonts w:asciiTheme="majorBidi" w:hAnsiTheme="majorBidi" w:cstheme="majorBidi"/>
                <w:sz w:val="20"/>
                <w:szCs w:val="20"/>
              </w:rPr>
              <w:t>659</w:t>
            </w:r>
            <w:r w:rsidRPr="00755DEC">
              <w:rPr>
                <w:rFonts w:asciiTheme="majorBidi" w:hAnsiTheme="majorBidi" w:cstheme="majorBidi"/>
                <w:sz w:val="20"/>
                <w:szCs w:val="20"/>
              </w:rPr>
              <w:t>)</w:t>
            </w:r>
          </w:p>
        </w:tc>
        <w:tc>
          <w:tcPr>
            <w:tcW w:w="992" w:type="dxa"/>
            <w:shd w:val="clear" w:color="auto" w:fill="auto"/>
          </w:tcPr>
          <w:p w14:paraId="5595C3C5" w14:textId="70417906" w:rsidR="004A4591" w:rsidRPr="004D6F54" w:rsidRDefault="004A45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CE6BB4">
              <w:rPr>
                <w:rFonts w:asciiTheme="majorBidi" w:hAnsiTheme="majorBidi" w:cstheme="majorBidi"/>
                <w:sz w:val="20"/>
                <w:szCs w:val="20"/>
              </w:rPr>
              <w:t>(</w:t>
            </w:r>
            <w:r w:rsidR="005715CE" w:rsidRPr="005715CE">
              <w:rPr>
                <w:rFonts w:asciiTheme="majorBidi" w:hAnsiTheme="majorBidi" w:cstheme="majorBidi"/>
                <w:sz w:val="20"/>
                <w:szCs w:val="20"/>
              </w:rPr>
              <w:t>324</w:t>
            </w:r>
            <w:r w:rsidRPr="00CE6BB4">
              <w:rPr>
                <w:rFonts w:asciiTheme="majorBidi" w:hAnsiTheme="majorBidi" w:cstheme="majorBidi"/>
                <w:sz w:val="20"/>
                <w:szCs w:val="20"/>
              </w:rPr>
              <w:t>,</w:t>
            </w:r>
            <w:r w:rsidR="005715CE" w:rsidRPr="005715CE">
              <w:rPr>
                <w:rFonts w:asciiTheme="majorBidi" w:hAnsiTheme="majorBidi" w:cstheme="majorBidi"/>
                <w:sz w:val="20"/>
                <w:szCs w:val="20"/>
              </w:rPr>
              <w:t>481</w:t>
            </w:r>
            <w:r w:rsidRPr="00CE6BB4">
              <w:rPr>
                <w:rFonts w:asciiTheme="majorBidi" w:hAnsiTheme="majorBidi" w:cstheme="majorBidi"/>
                <w:sz w:val="20"/>
                <w:szCs w:val="20"/>
              </w:rPr>
              <w:t>)</w:t>
            </w:r>
          </w:p>
        </w:tc>
        <w:tc>
          <w:tcPr>
            <w:tcW w:w="1086" w:type="dxa"/>
            <w:shd w:val="clear" w:color="auto" w:fill="auto"/>
            <w:vAlign w:val="bottom"/>
          </w:tcPr>
          <w:p w14:paraId="6D8447B6" w14:textId="0DEF2ED6" w:rsidR="004A4591" w:rsidRPr="004D6F54"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755DEC" w:rsidRPr="00755DEC">
              <w:rPr>
                <w:rFonts w:asciiTheme="majorBidi" w:hAnsiTheme="majorBidi" w:cstheme="majorBidi"/>
                <w:sz w:val="20"/>
                <w:szCs w:val="20"/>
              </w:rPr>
              <w:t>,</w:t>
            </w:r>
            <w:r w:rsidRPr="005715CE">
              <w:rPr>
                <w:rFonts w:asciiTheme="majorBidi" w:hAnsiTheme="majorBidi" w:cstheme="majorBidi"/>
                <w:sz w:val="20"/>
                <w:szCs w:val="20"/>
              </w:rPr>
              <w:t>123</w:t>
            </w:r>
            <w:r w:rsidR="00755DEC" w:rsidRPr="00755DEC">
              <w:rPr>
                <w:rFonts w:asciiTheme="majorBidi" w:hAnsiTheme="majorBidi" w:cstheme="majorBidi"/>
                <w:sz w:val="20"/>
                <w:szCs w:val="20"/>
              </w:rPr>
              <w:t>,</w:t>
            </w:r>
            <w:r w:rsidRPr="005715CE">
              <w:rPr>
                <w:rFonts w:asciiTheme="majorBidi" w:hAnsiTheme="majorBidi" w:cstheme="majorBidi"/>
                <w:sz w:val="20"/>
                <w:szCs w:val="20"/>
              </w:rPr>
              <w:t>114</w:t>
            </w:r>
          </w:p>
        </w:tc>
        <w:tc>
          <w:tcPr>
            <w:tcW w:w="987" w:type="dxa"/>
            <w:shd w:val="clear" w:color="auto" w:fill="auto"/>
            <w:vAlign w:val="bottom"/>
          </w:tcPr>
          <w:p w14:paraId="06C00795" w14:textId="27206963" w:rsidR="004A4591" w:rsidRPr="008D1843" w:rsidRDefault="00571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715CE">
              <w:rPr>
                <w:rFonts w:asciiTheme="majorBidi" w:hAnsiTheme="majorBidi" w:cstheme="majorBidi"/>
                <w:sz w:val="20"/>
                <w:szCs w:val="20"/>
              </w:rPr>
              <w:t>2</w:t>
            </w:r>
            <w:r w:rsidR="004A4591" w:rsidRPr="00CE6BB4">
              <w:rPr>
                <w:rFonts w:asciiTheme="majorBidi" w:hAnsiTheme="majorBidi" w:cstheme="majorBidi"/>
                <w:sz w:val="20"/>
                <w:szCs w:val="20"/>
              </w:rPr>
              <w:t>,</w:t>
            </w:r>
            <w:r w:rsidRPr="005715CE">
              <w:rPr>
                <w:rFonts w:asciiTheme="majorBidi" w:hAnsiTheme="majorBidi" w:cstheme="majorBidi"/>
                <w:sz w:val="20"/>
                <w:szCs w:val="20"/>
              </w:rPr>
              <w:t>302</w:t>
            </w:r>
            <w:r w:rsidR="004A4591" w:rsidRPr="00CE6BB4">
              <w:rPr>
                <w:rFonts w:asciiTheme="majorBidi" w:hAnsiTheme="majorBidi" w:cstheme="majorBidi"/>
                <w:sz w:val="20"/>
                <w:szCs w:val="20"/>
              </w:rPr>
              <w:t>,</w:t>
            </w:r>
            <w:r w:rsidRPr="005715CE">
              <w:rPr>
                <w:rFonts w:asciiTheme="majorBidi" w:hAnsiTheme="majorBidi" w:cstheme="majorBidi"/>
                <w:sz w:val="20"/>
                <w:szCs w:val="20"/>
              </w:rPr>
              <w:t>125</w:t>
            </w:r>
          </w:p>
        </w:tc>
      </w:tr>
    </w:tbl>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EE1762">
          <w:pgSz w:w="16834" w:h="11909" w:orient="landscape" w:code="9"/>
          <w:pgMar w:top="1440" w:right="1224" w:bottom="720" w:left="1440" w:header="720" w:footer="432" w:gutter="0"/>
          <w:cols w:space="720"/>
          <w:docGrid w:linePitch="245"/>
        </w:sectPr>
      </w:pPr>
    </w:p>
    <w:p w14:paraId="4AC90997" w14:textId="2A3C0BF5" w:rsidR="00E70890" w:rsidRPr="008F4E83" w:rsidRDefault="000D3B32"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rPr>
      </w:pPr>
      <w:r w:rsidRPr="000609CF">
        <w:rPr>
          <w:rFonts w:ascii="Angsana New" w:hAnsi="Angsana New"/>
          <w:b/>
          <w:bCs/>
          <w:sz w:val="28"/>
          <w:szCs w:val="28"/>
          <w:cs/>
        </w:rPr>
        <w:lastRenderedPageBreak/>
        <w:t>ภาระผูกพันและห</w:t>
      </w:r>
      <w:r w:rsidR="00C9657D" w:rsidRPr="000609CF">
        <w:rPr>
          <w:rFonts w:ascii="Angsana New" w:hAnsi="Angsana New" w:hint="cs"/>
          <w:b/>
          <w:bCs/>
          <w:sz w:val="28"/>
          <w:szCs w:val="28"/>
          <w:cs/>
        </w:rPr>
        <w:t>นังสือค้ำประกัน</w:t>
      </w:r>
    </w:p>
    <w:p w14:paraId="13E93541" w14:textId="40973688" w:rsidR="003443A7" w:rsidRPr="00CA26BA" w:rsidRDefault="002F0040" w:rsidP="00C45DD8">
      <w:pPr>
        <w:pStyle w:val="ListParagraph"/>
        <w:numPr>
          <w:ilvl w:val="0"/>
          <w:numId w:val="12"/>
        </w:numPr>
        <w:spacing w:before="120" w:after="120" w:line="240" w:lineRule="auto"/>
        <w:ind w:left="1080" w:right="58" w:hanging="540"/>
        <w:jc w:val="thaiDistribute"/>
        <w:rPr>
          <w:rFonts w:ascii="Angsana New" w:hAnsi="Angsana New"/>
          <w:sz w:val="28"/>
          <w:lang w:val="en-GB"/>
        </w:rPr>
      </w:pPr>
      <w:r w:rsidRPr="00CA26BA">
        <w:rPr>
          <w:rFonts w:asciiTheme="majorBidi" w:hAnsiTheme="majorBidi" w:hint="cs"/>
          <w:sz w:val="28"/>
          <w:cs/>
        </w:rPr>
        <w:t xml:space="preserve">กลุ่มบริษัทมีภาระผูกพันตามสัญญาเช่าระยะสั้น </w:t>
      </w:r>
      <w:r w:rsidRPr="00CA26BA">
        <w:rPr>
          <w:rFonts w:asciiTheme="majorBidi" w:hAnsiTheme="majorBidi"/>
          <w:sz w:val="28"/>
          <w:cs/>
        </w:rPr>
        <w:t>สัญญาเช่าสินทรัพย์</w:t>
      </w:r>
      <w:r w:rsidRPr="00CA26BA">
        <w:rPr>
          <w:rFonts w:asciiTheme="majorBidi" w:hAnsiTheme="majorBidi" w:hint="cs"/>
          <w:sz w:val="28"/>
          <w:cs/>
        </w:rPr>
        <w:t>ที่</w:t>
      </w:r>
      <w:r w:rsidRPr="00CA26BA">
        <w:rPr>
          <w:rFonts w:asciiTheme="majorBidi" w:hAnsiTheme="majorBidi"/>
          <w:sz w:val="28"/>
          <w:cs/>
        </w:rPr>
        <w:t>มีมูลค่าต่ำ</w:t>
      </w:r>
      <w:r w:rsidRPr="00CA26BA">
        <w:rPr>
          <w:rFonts w:asciiTheme="majorBidi" w:hAnsiTheme="majorBidi" w:hint="cs"/>
          <w:sz w:val="28"/>
          <w:cs/>
        </w:rPr>
        <w:t xml:space="preserve"> และสัญญาบริการ</w:t>
      </w:r>
      <w:r w:rsidR="00B347F8" w:rsidRPr="00CA26BA">
        <w:rPr>
          <w:rFonts w:asciiTheme="majorBidi" w:hAnsiTheme="majorBidi"/>
          <w:sz w:val="28"/>
        </w:rPr>
        <w:br/>
      </w:r>
      <w:r w:rsidRPr="00CA26BA">
        <w:rPr>
          <w:rFonts w:asciiTheme="majorBidi" w:hAnsiTheme="majorBidi"/>
          <w:sz w:val="28"/>
          <w:cs/>
        </w:rPr>
        <w:t>ในงบการเงินรวมและในงบการเงินเฉพาะกิจการ</w:t>
      </w:r>
      <w:r w:rsidR="00424F6E" w:rsidRPr="00CA26BA">
        <w:rPr>
          <w:rFonts w:ascii="Angsana New" w:hAnsi="Angsana New"/>
          <w:sz w:val="28"/>
          <w:cs/>
          <w:lang w:val="en-GB"/>
        </w:rPr>
        <w:t xml:space="preserve"> </w:t>
      </w:r>
      <w:r w:rsidR="00521D1A" w:rsidRPr="00CA26BA">
        <w:rPr>
          <w:rFonts w:ascii="Angsana New" w:hAnsi="Angsana New"/>
          <w:sz w:val="28"/>
          <w:cs/>
          <w:lang w:val="en-GB"/>
        </w:rPr>
        <w:t>ทำให้</w:t>
      </w:r>
      <w:r w:rsidR="006C622C" w:rsidRPr="00CA26BA">
        <w:rPr>
          <w:rFonts w:ascii="Angsana New" w:hAnsi="Angsana New" w:hint="cs"/>
          <w:sz w:val="28"/>
          <w:cs/>
          <w:lang w:val="en-GB"/>
        </w:rPr>
        <w:t>กลุ่มบริษัท</w:t>
      </w:r>
      <w:r w:rsidR="00521D1A" w:rsidRPr="00CA26BA">
        <w:rPr>
          <w:rFonts w:ascii="Angsana New" w:hAnsi="Angsana New"/>
          <w:sz w:val="28"/>
          <w:cs/>
          <w:lang w:val="en-GB"/>
        </w:rPr>
        <w:t>มีภาระ</w:t>
      </w:r>
      <w:r w:rsidR="005B20F2" w:rsidRPr="00CA26BA">
        <w:rPr>
          <w:rFonts w:ascii="Angsana New" w:hAnsi="Angsana New"/>
          <w:sz w:val="28"/>
          <w:cs/>
          <w:lang w:val="en-GB"/>
        </w:rPr>
        <w:t>ผูกพัน</w:t>
      </w:r>
      <w:r w:rsidR="00521D1A" w:rsidRPr="00CA26BA">
        <w:rPr>
          <w:rFonts w:ascii="Angsana New" w:hAnsi="Angsana New"/>
          <w:sz w:val="28"/>
          <w:cs/>
          <w:lang w:val="en-GB"/>
        </w:rPr>
        <w:t>ต้องจ่าย</w:t>
      </w:r>
      <w:r w:rsidR="00C9657D" w:rsidRPr="00CA26BA">
        <w:rPr>
          <w:rFonts w:ascii="Angsana New" w:hAnsi="Angsana New" w:hint="cs"/>
          <w:sz w:val="28"/>
          <w:cs/>
          <w:lang w:val="en-GB"/>
        </w:rPr>
        <w:t>ในอนาคต</w:t>
      </w:r>
      <w:r w:rsidR="00E23D86" w:rsidRPr="00CA26BA">
        <w:rPr>
          <w:rFonts w:ascii="Angsana New" w:hAnsi="Angsana New"/>
          <w:sz w:val="28"/>
          <w:cs/>
          <w:lang w:val="en-GB"/>
        </w:rPr>
        <w:t xml:space="preserve"> </w:t>
      </w:r>
      <w:r w:rsidR="00B33350" w:rsidRPr="00CA26BA">
        <w:rPr>
          <w:rFonts w:ascii="Angsana New" w:hAnsi="Angsana New"/>
          <w:sz w:val="28"/>
          <w:cs/>
          <w:lang w:val="en-GB"/>
        </w:rPr>
        <w:t xml:space="preserve">ณ วันที่ </w:t>
      </w:r>
      <w:r w:rsidR="005715CE" w:rsidRPr="005715CE">
        <w:rPr>
          <w:rFonts w:ascii="Angsana New" w:hAnsi="Angsana New"/>
          <w:sz w:val="28"/>
        </w:rPr>
        <w:t>31</w:t>
      </w:r>
      <w:r w:rsidR="00B33350" w:rsidRPr="00CA26BA">
        <w:rPr>
          <w:rFonts w:ascii="Angsana New" w:hAnsi="Angsana New"/>
          <w:sz w:val="28"/>
          <w:cs/>
          <w:lang w:val="en-GB"/>
        </w:rPr>
        <w:t xml:space="preserve"> ธันวาคม </w:t>
      </w:r>
      <w:r w:rsidR="005715CE" w:rsidRPr="005715CE">
        <w:rPr>
          <w:rFonts w:ascii="Angsana New" w:hAnsi="Angsana New"/>
          <w:sz w:val="28"/>
        </w:rPr>
        <w:t>2567</w:t>
      </w:r>
      <w:r w:rsidR="00B33350" w:rsidRPr="00CA26BA">
        <w:rPr>
          <w:rFonts w:ascii="Angsana New" w:hAnsi="Angsana New"/>
          <w:sz w:val="28"/>
          <w:cs/>
          <w:lang w:val="en-GB"/>
        </w:rPr>
        <w:t xml:space="preserve"> และ </w:t>
      </w:r>
      <w:r w:rsidR="005715CE" w:rsidRPr="005715CE">
        <w:rPr>
          <w:rFonts w:ascii="Angsana New" w:hAnsi="Angsana New"/>
          <w:sz w:val="28"/>
        </w:rPr>
        <w:t>2566</w:t>
      </w:r>
      <w:r w:rsidR="00B33350" w:rsidRPr="00CA26BA">
        <w:rPr>
          <w:rFonts w:ascii="Angsana New" w:hAnsi="Angsana New"/>
          <w:sz w:val="28"/>
          <w:cs/>
          <w:lang w:val="en-GB"/>
        </w:rPr>
        <w:t xml:space="preserve"> </w:t>
      </w:r>
      <w:r w:rsidR="00E23D86" w:rsidRPr="00CA26BA">
        <w:rPr>
          <w:rFonts w:ascii="Angsana New" w:hAnsi="Angsana New"/>
          <w:sz w:val="28"/>
          <w:cs/>
          <w:lang w:val="en-GB"/>
        </w:rPr>
        <w:t>ดังนี</w:t>
      </w:r>
      <w:r w:rsidR="00CC0179" w:rsidRPr="00CA26BA">
        <w:rPr>
          <w:rFonts w:ascii="Angsana New" w:hAnsi="Angsana New"/>
          <w:sz w:val="28"/>
          <w:cs/>
          <w:lang w:val="en-GB"/>
        </w:rPr>
        <w:t>้</w:t>
      </w:r>
    </w:p>
    <w:p w14:paraId="338AD5A3" w14:textId="37C5EB4F" w:rsidR="0006209D" w:rsidRPr="002B6E9E" w:rsidRDefault="0006209D" w:rsidP="00EB30BE">
      <w:pPr>
        <w:pStyle w:val="ListParagraph"/>
        <w:spacing w:after="0" w:line="240" w:lineRule="auto"/>
        <w:ind w:left="3614" w:firstLine="706"/>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6A0205">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45013E" w:rsidRPr="002B6E9E" w14:paraId="7157987F" w14:textId="77777777" w:rsidTr="008F04DD">
        <w:tc>
          <w:tcPr>
            <w:tcW w:w="2189" w:type="pct"/>
            <w:vAlign w:val="bottom"/>
          </w:tcPr>
          <w:p w14:paraId="2EE1AB7D" w14:textId="77777777"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0579FA7B" w:rsidR="0045013E" w:rsidRPr="002B6E9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4" w:type="pct"/>
          </w:tcPr>
          <w:p w14:paraId="241BF86F"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5BB68E19" w:rsidR="0045013E" w:rsidRPr="002B6E9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4" w:type="pct"/>
          </w:tcPr>
          <w:p w14:paraId="5AA6DECD"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vAlign w:val="bottom"/>
          </w:tcPr>
          <w:p w14:paraId="4EBE571B" w14:textId="74BA1B15" w:rsidR="0045013E" w:rsidRPr="002B6E9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4" w:type="pct"/>
          </w:tcPr>
          <w:p w14:paraId="77209194"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vAlign w:val="bottom"/>
          </w:tcPr>
          <w:p w14:paraId="377DD4C0" w14:textId="4E687A45" w:rsidR="0045013E" w:rsidRPr="002B6E9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776F44" w:rsidRPr="002B6E9E" w14:paraId="4D8ECA4E" w14:textId="77777777" w:rsidTr="00082481">
        <w:tc>
          <w:tcPr>
            <w:tcW w:w="2189" w:type="pct"/>
            <w:tcBorders>
              <w:bottom w:val="nil"/>
            </w:tcBorders>
            <w:vAlign w:val="bottom"/>
          </w:tcPr>
          <w:p w14:paraId="2F4FD162" w14:textId="568BBE89" w:rsidR="00776F44" w:rsidRPr="002B6E9E" w:rsidRDefault="00776F44" w:rsidP="00776F44">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005715CE" w:rsidRPr="005715CE">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tcPr>
          <w:p w14:paraId="24205B65" w14:textId="6D8899AB"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cs/>
              </w:rPr>
            </w:pPr>
            <w:r w:rsidRPr="005715CE">
              <w:rPr>
                <w:rFonts w:asciiTheme="majorBidi" w:hAnsiTheme="majorBidi" w:cstheme="majorBidi"/>
                <w:sz w:val="26"/>
                <w:szCs w:val="26"/>
              </w:rPr>
              <w:t>17</w:t>
            </w:r>
            <w:r w:rsidR="00076913">
              <w:rPr>
                <w:rFonts w:asciiTheme="majorBidi" w:hAnsiTheme="majorBidi" w:cstheme="majorBidi"/>
                <w:sz w:val="26"/>
                <w:szCs w:val="26"/>
              </w:rPr>
              <w:t>,</w:t>
            </w:r>
            <w:r w:rsidRPr="005715CE">
              <w:rPr>
                <w:rFonts w:asciiTheme="majorBidi" w:hAnsiTheme="majorBidi" w:cstheme="majorBidi"/>
                <w:sz w:val="26"/>
                <w:szCs w:val="26"/>
              </w:rPr>
              <w:t>78</w:t>
            </w:r>
            <w:r w:rsidR="007A264B">
              <w:rPr>
                <w:rFonts w:asciiTheme="majorBidi" w:hAnsiTheme="majorBidi" w:cstheme="majorBidi"/>
                <w:sz w:val="26"/>
                <w:szCs w:val="26"/>
              </w:rPr>
              <w:t>5</w:t>
            </w:r>
          </w:p>
        </w:tc>
        <w:tc>
          <w:tcPr>
            <w:tcW w:w="54" w:type="pct"/>
            <w:shd w:val="clear" w:color="auto" w:fill="auto"/>
          </w:tcPr>
          <w:p w14:paraId="085EED6A" w14:textId="77777777" w:rsidR="00776F44" w:rsidRPr="00082481"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shd w:val="clear" w:color="auto" w:fill="auto"/>
            <w:vAlign w:val="bottom"/>
          </w:tcPr>
          <w:p w14:paraId="3CC6A611" w14:textId="790377BD"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4</w:t>
            </w:r>
            <w:r w:rsidR="00776F44" w:rsidRPr="00082481">
              <w:rPr>
                <w:rFonts w:asciiTheme="majorBidi" w:hAnsiTheme="majorBidi" w:cstheme="majorBidi"/>
                <w:sz w:val="26"/>
                <w:szCs w:val="26"/>
              </w:rPr>
              <w:t>,</w:t>
            </w:r>
            <w:r w:rsidRPr="005715CE">
              <w:rPr>
                <w:rFonts w:asciiTheme="majorBidi" w:hAnsiTheme="majorBidi" w:cstheme="majorBidi"/>
                <w:sz w:val="26"/>
                <w:szCs w:val="26"/>
              </w:rPr>
              <w:t>447</w:t>
            </w:r>
          </w:p>
        </w:tc>
        <w:tc>
          <w:tcPr>
            <w:tcW w:w="54" w:type="pct"/>
            <w:shd w:val="clear" w:color="auto" w:fill="auto"/>
          </w:tcPr>
          <w:p w14:paraId="2BDDBA9C" w14:textId="77777777" w:rsidR="00776F44" w:rsidRPr="00082481" w:rsidRDefault="00776F44" w:rsidP="00776F44">
            <w:pPr>
              <w:spacing w:line="240" w:lineRule="auto"/>
              <w:ind w:right="29"/>
              <w:jc w:val="right"/>
              <w:rPr>
                <w:rFonts w:asciiTheme="majorBidi" w:hAnsiTheme="majorBidi" w:cstheme="majorBidi"/>
                <w:sz w:val="26"/>
                <w:szCs w:val="26"/>
              </w:rPr>
            </w:pPr>
          </w:p>
        </w:tc>
        <w:tc>
          <w:tcPr>
            <w:tcW w:w="656" w:type="pct"/>
            <w:shd w:val="clear" w:color="auto" w:fill="auto"/>
          </w:tcPr>
          <w:p w14:paraId="744CC3BE" w14:textId="779CA145"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11</w:t>
            </w:r>
            <w:r w:rsidR="00DB5031">
              <w:rPr>
                <w:rFonts w:asciiTheme="majorBidi" w:hAnsiTheme="majorBidi" w:cstheme="majorBidi"/>
                <w:sz w:val="26"/>
                <w:szCs w:val="26"/>
              </w:rPr>
              <w:t>,</w:t>
            </w:r>
            <w:r w:rsidRPr="005715CE">
              <w:rPr>
                <w:rFonts w:asciiTheme="majorBidi" w:hAnsiTheme="majorBidi" w:cstheme="majorBidi"/>
                <w:sz w:val="26"/>
                <w:szCs w:val="26"/>
              </w:rPr>
              <w:t>753</w:t>
            </w:r>
          </w:p>
        </w:tc>
        <w:tc>
          <w:tcPr>
            <w:tcW w:w="54" w:type="pct"/>
            <w:shd w:val="clear" w:color="auto" w:fill="auto"/>
          </w:tcPr>
          <w:p w14:paraId="3FFE3E65"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shd w:val="clear" w:color="auto" w:fill="auto"/>
            <w:vAlign w:val="bottom"/>
          </w:tcPr>
          <w:p w14:paraId="17AC7199" w14:textId="13BDDF20" w:rsidR="00776F44" w:rsidRPr="00776F44"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1</w:t>
            </w:r>
            <w:r w:rsidR="00776F44" w:rsidRPr="00776F44">
              <w:rPr>
                <w:rFonts w:asciiTheme="majorBidi" w:hAnsiTheme="majorBidi" w:cstheme="majorBidi"/>
                <w:sz w:val="26"/>
                <w:szCs w:val="26"/>
                <w:lang w:val="en-GB"/>
              </w:rPr>
              <w:t>,</w:t>
            </w:r>
            <w:r w:rsidRPr="005715CE">
              <w:rPr>
                <w:rFonts w:asciiTheme="majorBidi" w:hAnsiTheme="majorBidi" w:cstheme="majorBidi"/>
                <w:sz w:val="26"/>
                <w:szCs w:val="26"/>
              </w:rPr>
              <w:t>267</w:t>
            </w:r>
          </w:p>
        </w:tc>
      </w:tr>
      <w:tr w:rsidR="00776F44" w:rsidRPr="002B6E9E" w14:paraId="65E0D989" w14:textId="77777777" w:rsidTr="00082481">
        <w:tc>
          <w:tcPr>
            <w:tcW w:w="2189" w:type="pct"/>
            <w:tcBorders>
              <w:bottom w:val="nil"/>
            </w:tcBorders>
            <w:vAlign w:val="bottom"/>
          </w:tcPr>
          <w:p w14:paraId="79F3F65D" w14:textId="7BA1A7D3" w:rsidR="00776F44" w:rsidRPr="002B6E9E" w:rsidRDefault="00776F44" w:rsidP="00776F44">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005715CE" w:rsidRPr="005715CE">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005715CE" w:rsidRPr="005715CE">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tcPr>
          <w:p w14:paraId="1F3F3A6F" w14:textId="0926A2CF"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2</w:t>
            </w:r>
            <w:r w:rsidR="008B54F9">
              <w:rPr>
                <w:rFonts w:asciiTheme="majorBidi" w:hAnsiTheme="majorBidi" w:cstheme="majorBidi"/>
                <w:sz w:val="26"/>
                <w:szCs w:val="26"/>
              </w:rPr>
              <w:t>,</w:t>
            </w:r>
            <w:r w:rsidRPr="005715CE">
              <w:rPr>
                <w:rFonts w:asciiTheme="majorBidi" w:hAnsiTheme="majorBidi" w:cstheme="majorBidi"/>
                <w:sz w:val="26"/>
                <w:szCs w:val="26"/>
              </w:rPr>
              <w:t>409</w:t>
            </w:r>
          </w:p>
        </w:tc>
        <w:tc>
          <w:tcPr>
            <w:tcW w:w="54" w:type="pct"/>
            <w:shd w:val="clear" w:color="auto" w:fill="auto"/>
          </w:tcPr>
          <w:p w14:paraId="57B1767C" w14:textId="77777777" w:rsidR="00776F44" w:rsidRPr="00082481"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tcBorders>
              <w:bottom w:val="single" w:sz="4" w:space="0" w:color="auto"/>
            </w:tcBorders>
            <w:shd w:val="clear" w:color="auto" w:fill="auto"/>
            <w:vAlign w:val="bottom"/>
          </w:tcPr>
          <w:p w14:paraId="4E1B5BCC" w14:textId="7331CBC5"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365</w:t>
            </w:r>
          </w:p>
        </w:tc>
        <w:tc>
          <w:tcPr>
            <w:tcW w:w="54" w:type="pct"/>
            <w:shd w:val="clear" w:color="auto" w:fill="auto"/>
          </w:tcPr>
          <w:p w14:paraId="0A9D7868" w14:textId="77777777" w:rsidR="00776F44" w:rsidRPr="00082481" w:rsidRDefault="00776F44" w:rsidP="00776F44">
            <w:pPr>
              <w:spacing w:line="240" w:lineRule="auto"/>
              <w:ind w:right="29"/>
              <w:jc w:val="right"/>
              <w:rPr>
                <w:rFonts w:asciiTheme="majorBidi" w:hAnsiTheme="majorBidi" w:cstheme="majorBidi"/>
                <w:sz w:val="26"/>
                <w:szCs w:val="26"/>
              </w:rPr>
            </w:pPr>
          </w:p>
        </w:tc>
        <w:tc>
          <w:tcPr>
            <w:tcW w:w="656" w:type="pct"/>
            <w:tcBorders>
              <w:bottom w:val="single" w:sz="4" w:space="0" w:color="auto"/>
            </w:tcBorders>
            <w:shd w:val="clear" w:color="auto" w:fill="auto"/>
          </w:tcPr>
          <w:p w14:paraId="5620D258" w14:textId="0CD72B09"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230</w:t>
            </w:r>
          </w:p>
        </w:tc>
        <w:tc>
          <w:tcPr>
            <w:tcW w:w="54" w:type="pct"/>
            <w:shd w:val="clear" w:color="auto" w:fill="auto"/>
          </w:tcPr>
          <w:p w14:paraId="44326C62"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67CD6594" w:rsidR="00776F44" w:rsidRPr="00776F44"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15</w:t>
            </w:r>
          </w:p>
        </w:tc>
      </w:tr>
      <w:tr w:rsidR="00776F44" w:rsidRPr="002B6E9E" w14:paraId="28A14D7D" w14:textId="77777777" w:rsidTr="00082481">
        <w:tc>
          <w:tcPr>
            <w:tcW w:w="2189" w:type="pct"/>
            <w:tcBorders>
              <w:bottom w:val="nil"/>
            </w:tcBorders>
            <w:vAlign w:val="bottom"/>
          </w:tcPr>
          <w:p w14:paraId="7E065926" w14:textId="77777777" w:rsidR="00776F44" w:rsidRPr="002B6E9E" w:rsidRDefault="00776F44" w:rsidP="00776F44">
            <w:pPr>
              <w:tabs>
                <w:tab w:val="clear" w:pos="227"/>
                <w:tab w:val="clear" w:pos="454"/>
                <w:tab w:val="clear" w:pos="680"/>
              </w:tabs>
              <w:spacing w:line="240" w:lineRule="auto"/>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shd w:val="clear" w:color="auto" w:fill="auto"/>
          </w:tcPr>
          <w:p w14:paraId="5496F4B9" w14:textId="0C95AF37"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20</w:t>
            </w:r>
            <w:r w:rsidR="008B54F9">
              <w:rPr>
                <w:rFonts w:asciiTheme="majorBidi" w:hAnsiTheme="majorBidi" w:cstheme="majorBidi"/>
                <w:sz w:val="26"/>
                <w:szCs w:val="26"/>
              </w:rPr>
              <w:t>,</w:t>
            </w:r>
            <w:r w:rsidRPr="005715CE">
              <w:rPr>
                <w:rFonts w:asciiTheme="majorBidi" w:hAnsiTheme="majorBidi" w:cstheme="majorBidi"/>
                <w:sz w:val="26"/>
                <w:szCs w:val="26"/>
              </w:rPr>
              <w:t>194</w:t>
            </w:r>
          </w:p>
        </w:tc>
        <w:tc>
          <w:tcPr>
            <w:tcW w:w="54" w:type="pct"/>
            <w:shd w:val="clear" w:color="auto" w:fill="auto"/>
          </w:tcPr>
          <w:p w14:paraId="3E374907" w14:textId="77777777" w:rsidR="00776F44" w:rsidRPr="00082481"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heme="majorBidi" w:hAnsiTheme="majorBidi" w:cstheme="majorBidi"/>
                <w:sz w:val="26"/>
                <w:szCs w:val="26"/>
              </w:rPr>
            </w:pPr>
          </w:p>
        </w:tc>
        <w:tc>
          <w:tcPr>
            <w:tcW w:w="662" w:type="pct"/>
            <w:tcBorders>
              <w:top w:val="single" w:sz="4" w:space="0" w:color="auto"/>
              <w:bottom w:val="double" w:sz="4" w:space="0" w:color="auto"/>
            </w:tcBorders>
            <w:shd w:val="clear" w:color="auto" w:fill="auto"/>
            <w:vAlign w:val="bottom"/>
          </w:tcPr>
          <w:p w14:paraId="69F979FE" w14:textId="53685F9F"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4</w:t>
            </w:r>
            <w:r w:rsidR="00776F44" w:rsidRPr="00082481">
              <w:rPr>
                <w:rFonts w:asciiTheme="majorBidi" w:hAnsiTheme="majorBidi" w:cstheme="majorBidi"/>
                <w:sz w:val="26"/>
                <w:szCs w:val="26"/>
              </w:rPr>
              <w:t>,</w:t>
            </w:r>
            <w:r w:rsidRPr="005715CE">
              <w:rPr>
                <w:rFonts w:asciiTheme="majorBidi" w:hAnsiTheme="majorBidi" w:cstheme="majorBidi"/>
                <w:sz w:val="26"/>
                <w:szCs w:val="26"/>
              </w:rPr>
              <w:t>812</w:t>
            </w:r>
          </w:p>
        </w:tc>
        <w:tc>
          <w:tcPr>
            <w:tcW w:w="54" w:type="pct"/>
            <w:shd w:val="clear" w:color="auto" w:fill="auto"/>
          </w:tcPr>
          <w:p w14:paraId="22C9E70F" w14:textId="77777777" w:rsidR="00776F44" w:rsidRPr="00082481" w:rsidRDefault="00776F44" w:rsidP="00776F44">
            <w:pPr>
              <w:spacing w:line="240" w:lineRule="auto"/>
              <w:ind w:right="29"/>
              <w:jc w:val="right"/>
              <w:rPr>
                <w:rFonts w:asciiTheme="majorBidi" w:hAnsiTheme="majorBidi" w:cstheme="majorBidi"/>
                <w:sz w:val="26"/>
                <w:szCs w:val="26"/>
              </w:rPr>
            </w:pPr>
          </w:p>
        </w:tc>
        <w:tc>
          <w:tcPr>
            <w:tcW w:w="656" w:type="pct"/>
            <w:tcBorders>
              <w:top w:val="single" w:sz="4" w:space="0" w:color="auto"/>
              <w:bottom w:val="double" w:sz="4" w:space="0" w:color="auto"/>
            </w:tcBorders>
            <w:shd w:val="clear" w:color="auto" w:fill="auto"/>
          </w:tcPr>
          <w:p w14:paraId="36B1DF80" w14:textId="7DC33E74" w:rsidR="00776F44" w:rsidRPr="00082481"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715CE">
              <w:rPr>
                <w:rFonts w:asciiTheme="majorBidi" w:hAnsiTheme="majorBidi" w:cstheme="majorBidi"/>
                <w:sz w:val="26"/>
                <w:szCs w:val="26"/>
              </w:rPr>
              <w:t>11</w:t>
            </w:r>
            <w:r w:rsidR="00DB5031">
              <w:rPr>
                <w:rFonts w:asciiTheme="majorBidi" w:hAnsiTheme="majorBidi" w:cstheme="majorBidi"/>
                <w:sz w:val="26"/>
                <w:szCs w:val="26"/>
              </w:rPr>
              <w:t>,</w:t>
            </w:r>
            <w:r w:rsidRPr="005715CE">
              <w:rPr>
                <w:rFonts w:asciiTheme="majorBidi" w:hAnsiTheme="majorBidi" w:cstheme="majorBidi"/>
                <w:sz w:val="26"/>
                <w:szCs w:val="26"/>
              </w:rPr>
              <w:t>983</w:t>
            </w:r>
          </w:p>
        </w:tc>
        <w:tc>
          <w:tcPr>
            <w:tcW w:w="54" w:type="pct"/>
            <w:shd w:val="clear" w:color="auto" w:fill="auto"/>
          </w:tcPr>
          <w:p w14:paraId="60D7FC0D"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64E43823" w:rsidR="00776F44" w:rsidRPr="00776F44" w:rsidRDefault="005715CE"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1</w:t>
            </w:r>
            <w:r w:rsidR="00776F44" w:rsidRPr="00776F44">
              <w:rPr>
                <w:rFonts w:asciiTheme="majorBidi" w:hAnsiTheme="majorBidi" w:cstheme="majorBidi"/>
                <w:sz w:val="26"/>
                <w:szCs w:val="26"/>
                <w:lang w:val="en-GB"/>
              </w:rPr>
              <w:t>,</w:t>
            </w:r>
            <w:r w:rsidRPr="005715CE">
              <w:rPr>
                <w:rFonts w:asciiTheme="majorBidi" w:hAnsiTheme="majorBidi" w:cstheme="majorBidi"/>
                <w:sz w:val="26"/>
                <w:szCs w:val="26"/>
              </w:rPr>
              <w:t>282</w:t>
            </w:r>
          </w:p>
        </w:tc>
      </w:tr>
    </w:tbl>
    <w:p w14:paraId="3B949038" w14:textId="1AD9F024" w:rsidR="00071C6E" w:rsidRPr="0014022C" w:rsidRDefault="00207D1D" w:rsidP="00C45DD8">
      <w:pPr>
        <w:pStyle w:val="ListParagraph"/>
        <w:numPr>
          <w:ilvl w:val="0"/>
          <w:numId w:val="12"/>
        </w:numPr>
        <w:spacing w:before="120" w:after="120" w:line="240" w:lineRule="auto"/>
        <w:ind w:left="1080" w:right="58" w:hanging="540"/>
        <w:jc w:val="thaiDistribute"/>
        <w:rPr>
          <w:rFonts w:asciiTheme="majorBidi" w:hAnsiTheme="majorBidi"/>
          <w:sz w:val="28"/>
        </w:rPr>
      </w:pPr>
      <w:r w:rsidRPr="0014022C">
        <w:rPr>
          <w:rFonts w:asciiTheme="majorBidi" w:hAnsiTheme="majorBidi"/>
          <w:sz w:val="28"/>
          <w:cs/>
        </w:rPr>
        <w:t xml:space="preserve">ณ </w:t>
      </w:r>
      <w:r w:rsidR="00B569BF" w:rsidRPr="00B569BF">
        <w:rPr>
          <w:rFonts w:asciiTheme="majorBidi" w:hAnsiTheme="majorBidi"/>
          <w:sz w:val="28"/>
          <w:cs/>
        </w:rPr>
        <w:t xml:space="preserve">วันที่ </w:t>
      </w:r>
      <w:r w:rsidR="005715CE" w:rsidRPr="005715CE">
        <w:rPr>
          <w:rFonts w:asciiTheme="majorBidi" w:hAnsiTheme="majorBidi"/>
          <w:sz w:val="28"/>
        </w:rPr>
        <w:t>31</w:t>
      </w:r>
      <w:r w:rsidR="00B569BF" w:rsidRPr="00B569BF">
        <w:rPr>
          <w:rFonts w:asciiTheme="majorBidi" w:hAnsiTheme="majorBidi"/>
          <w:sz w:val="28"/>
          <w:cs/>
        </w:rPr>
        <w:t xml:space="preserve"> ธันวาคม </w:t>
      </w:r>
      <w:r w:rsidR="005715CE" w:rsidRPr="005715CE">
        <w:rPr>
          <w:rFonts w:asciiTheme="majorBidi" w:hAnsiTheme="majorBidi"/>
          <w:sz w:val="28"/>
        </w:rPr>
        <w:t>2567</w:t>
      </w:r>
      <w:r w:rsidR="00B569BF" w:rsidRPr="00B569BF">
        <w:rPr>
          <w:rFonts w:asciiTheme="majorBidi" w:hAnsiTheme="majorBidi"/>
          <w:sz w:val="28"/>
          <w:cs/>
        </w:rPr>
        <w:t xml:space="preserve"> และ </w:t>
      </w:r>
      <w:r w:rsidR="005715CE" w:rsidRPr="005715CE">
        <w:rPr>
          <w:rFonts w:asciiTheme="majorBidi" w:hAnsiTheme="majorBidi"/>
          <w:sz w:val="28"/>
        </w:rPr>
        <w:t>2566</w:t>
      </w:r>
      <w:r w:rsidR="00B569BF" w:rsidRPr="00B569BF">
        <w:rPr>
          <w:rFonts w:asciiTheme="majorBidi" w:hAnsiTheme="majorBidi"/>
          <w:sz w:val="28"/>
          <w:cs/>
        </w:rPr>
        <w:t xml:space="preserve"> </w:t>
      </w:r>
      <w:r w:rsidR="00254505" w:rsidRPr="0014022C">
        <w:rPr>
          <w:rFonts w:asciiTheme="majorBidi" w:hAnsiTheme="majorBidi"/>
          <w:sz w:val="28"/>
          <w:cs/>
        </w:rPr>
        <w:t>กลุ่มบริษัทมีหนังสือค้ำประกันที่ออกโดยธนาคาร</w:t>
      </w:r>
      <w:r w:rsidR="003443A7" w:rsidRPr="0014022C">
        <w:rPr>
          <w:rFonts w:asciiTheme="majorBidi" w:hAnsiTheme="majorBidi"/>
          <w:sz w:val="28"/>
          <w:cs/>
        </w:rPr>
        <w:t xml:space="preserve"> ดังนี้</w:t>
      </w:r>
    </w:p>
    <w:p w14:paraId="5EAB1914" w14:textId="04962F61" w:rsidR="003443A7" w:rsidRPr="004335B7" w:rsidRDefault="00071C6E" w:rsidP="001C2D90">
      <w:pPr>
        <w:pStyle w:val="ListParagraph"/>
        <w:spacing w:after="0" w:line="240" w:lineRule="auto"/>
        <w:ind w:left="4320"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1C2D90" w:rsidRPr="001C2D90" w14:paraId="772E2E67" w14:textId="77777777" w:rsidTr="001C2D90">
        <w:trPr>
          <w:trHeight w:val="64"/>
          <w:tblHeader/>
        </w:trPr>
        <w:tc>
          <w:tcPr>
            <w:tcW w:w="2189" w:type="pct"/>
            <w:vAlign w:val="bottom"/>
          </w:tcPr>
          <w:p w14:paraId="4379F34F" w14:textId="77777777" w:rsidR="001C2D90" w:rsidRPr="001C2D90" w:rsidRDefault="001C2D90">
            <w:pPr>
              <w:spacing w:line="320" w:lineRule="exact"/>
              <w:ind w:right="28"/>
              <w:rPr>
                <w:rFonts w:asciiTheme="majorBidi" w:hAnsiTheme="majorBidi" w:cstheme="majorBidi"/>
                <w:b/>
                <w:bCs/>
                <w:sz w:val="28"/>
                <w:szCs w:val="28"/>
                <w:cs/>
              </w:rPr>
            </w:pPr>
          </w:p>
        </w:tc>
        <w:tc>
          <w:tcPr>
            <w:tcW w:w="1368" w:type="pct"/>
            <w:gridSpan w:val="3"/>
          </w:tcPr>
          <w:p w14:paraId="3877F66A" w14:textId="77777777" w:rsidR="001C2D90" w:rsidRPr="001C2D90" w:rsidRDefault="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1C2D90">
              <w:rPr>
                <w:rFonts w:asciiTheme="majorBidi" w:hAnsiTheme="majorBidi" w:cstheme="majorBidi"/>
                <w:b/>
                <w:bCs/>
                <w:sz w:val="28"/>
                <w:szCs w:val="28"/>
                <w:cs/>
              </w:rPr>
              <w:t>งบการเงินรวม</w:t>
            </w:r>
          </w:p>
        </w:tc>
        <w:tc>
          <w:tcPr>
            <w:tcW w:w="54" w:type="pct"/>
          </w:tcPr>
          <w:p w14:paraId="6D351CBE" w14:textId="77777777" w:rsidR="001C2D90" w:rsidRPr="001C2D90" w:rsidRDefault="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89" w:type="pct"/>
            <w:gridSpan w:val="3"/>
          </w:tcPr>
          <w:p w14:paraId="299C95DE" w14:textId="77777777" w:rsidR="001C2D90" w:rsidRPr="001C2D90" w:rsidRDefault="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1C2D90">
              <w:rPr>
                <w:rFonts w:asciiTheme="majorBidi" w:hAnsiTheme="majorBidi" w:cstheme="majorBidi"/>
                <w:b/>
                <w:bCs/>
                <w:sz w:val="28"/>
                <w:szCs w:val="28"/>
                <w:cs/>
              </w:rPr>
              <w:t>งบการเงินเฉพาะกิจการ</w:t>
            </w:r>
          </w:p>
        </w:tc>
      </w:tr>
      <w:tr w:rsidR="001C2D90" w:rsidRPr="001C2D90" w14:paraId="28E1CA2A" w14:textId="77777777" w:rsidTr="001C2D90">
        <w:tc>
          <w:tcPr>
            <w:tcW w:w="2189" w:type="pct"/>
            <w:vAlign w:val="bottom"/>
          </w:tcPr>
          <w:p w14:paraId="41B70D92" w14:textId="77777777" w:rsidR="001C2D90" w:rsidRPr="001C2D90" w:rsidRDefault="001C2D90" w:rsidP="001C2D90">
            <w:pPr>
              <w:tabs>
                <w:tab w:val="clear" w:pos="227"/>
                <w:tab w:val="clear" w:pos="454"/>
                <w:tab w:val="clear" w:pos="680"/>
              </w:tabs>
              <w:spacing w:line="320" w:lineRule="exact"/>
              <w:ind w:left="33" w:right="28"/>
              <w:rPr>
                <w:rFonts w:asciiTheme="majorBidi" w:hAnsiTheme="majorBidi" w:cstheme="majorBidi"/>
                <w:sz w:val="28"/>
                <w:szCs w:val="28"/>
                <w:cs/>
              </w:rPr>
            </w:pPr>
          </w:p>
        </w:tc>
        <w:tc>
          <w:tcPr>
            <w:tcW w:w="652" w:type="pct"/>
            <w:vAlign w:val="bottom"/>
          </w:tcPr>
          <w:p w14:paraId="26906019" w14:textId="2F01D9AF"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4" w:type="pct"/>
          </w:tcPr>
          <w:p w14:paraId="0BC3728E" w14:textId="77777777" w:rsidR="001C2D90" w:rsidRPr="001C2D90" w:rsidRDefault="001C2D90"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62" w:type="pct"/>
            <w:vAlign w:val="bottom"/>
          </w:tcPr>
          <w:p w14:paraId="640E7266" w14:textId="7D50CE50"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4" w:type="pct"/>
          </w:tcPr>
          <w:p w14:paraId="19479178" w14:textId="77777777" w:rsidR="001C2D90" w:rsidRPr="001C2D90" w:rsidRDefault="001C2D90" w:rsidP="001C2D90">
            <w:pPr>
              <w:spacing w:line="320" w:lineRule="exact"/>
              <w:ind w:right="29"/>
              <w:jc w:val="right"/>
              <w:rPr>
                <w:rFonts w:asciiTheme="majorBidi" w:hAnsiTheme="majorBidi" w:cstheme="majorBidi"/>
                <w:sz w:val="28"/>
                <w:szCs w:val="28"/>
              </w:rPr>
            </w:pPr>
          </w:p>
        </w:tc>
        <w:tc>
          <w:tcPr>
            <w:tcW w:w="656" w:type="pct"/>
            <w:vAlign w:val="bottom"/>
          </w:tcPr>
          <w:p w14:paraId="69A456F9" w14:textId="7275746B"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4" w:type="pct"/>
          </w:tcPr>
          <w:p w14:paraId="60A97901" w14:textId="77777777" w:rsidR="001C2D90" w:rsidRPr="001C2D90" w:rsidRDefault="001C2D90" w:rsidP="001C2D90">
            <w:pPr>
              <w:spacing w:line="320" w:lineRule="exact"/>
              <w:ind w:right="29"/>
              <w:jc w:val="right"/>
              <w:rPr>
                <w:rFonts w:asciiTheme="majorBidi" w:hAnsiTheme="majorBidi" w:cstheme="majorBidi"/>
                <w:sz w:val="28"/>
                <w:szCs w:val="28"/>
              </w:rPr>
            </w:pPr>
          </w:p>
        </w:tc>
        <w:tc>
          <w:tcPr>
            <w:tcW w:w="679" w:type="pct"/>
            <w:vAlign w:val="bottom"/>
          </w:tcPr>
          <w:p w14:paraId="60940071" w14:textId="6993F22E"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1C2D90" w:rsidRPr="001C2D90" w14:paraId="1C32E066" w14:textId="77777777" w:rsidTr="001C2D90">
        <w:tc>
          <w:tcPr>
            <w:tcW w:w="2189" w:type="pct"/>
            <w:tcBorders>
              <w:bottom w:val="nil"/>
            </w:tcBorders>
            <w:vAlign w:val="bottom"/>
          </w:tcPr>
          <w:p w14:paraId="7915824C" w14:textId="77777777" w:rsidR="001C2D90" w:rsidRPr="001C2D90" w:rsidRDefault="001C2D90" w:rsidP="001C2D90">
            <w:pPr>
              <w:tabs>
                <w:tab w:val="clear" w:pos="227"/>
                <w:tab w:val="clear" w:pos="454"/>
                <w:tab w:val="clear" w:pos="680"/>
              </w:tabs>
              <w:spacing w:line="320" w:lineRule="exact"/>
              <w:ind w:left="33" w:right="28"/>
              <w:rPr>
                <w:rFonts w:asciiTheme="majorBidi" w:hAnsiTheme="majorBidi" w:cstheme="majorBidi"/>
                <w:sz w:val="28"/>
                <w:szCs w:val="28"/>
                <w:cs/>
              </w:rPr>
            </w:pPr>
            <w:r w:rsidRPr="001C2D90">
              <w:rPr>
                <w:rFonts w:asciiTheme="majorBidi" w:hAnsiTheme="majorBidi" w:cstheme="majorBidi"/>
                <w:sz w:val="28"/>
                <w:szCs w:val="28"/>
                <w:cs/>
              </w:rPr>
              <w:t>หนังสือค้ำประกัน</w:t>
            </w:r>
          </w:p>
        </w:tc>
        <w:tc>
          <w:tcPr>
            <w:tcW w:w="652" w:type="pct"/>
            <w:shd w:val="clear" w:color="auto" w:fill="auto"/>
            <w:vAlign w:val="bottom"/>
          </w:tcPr>
          <w:p w14:paraId="4934A408" w14:textId="1EA4340D"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5715CE">
              <w:rPr>
                <w:rFonts w:ascii="Angsana New" w:hAnsi="Angsana New" w:hint="cs"/>
                <w:sz w:val="28"/>
                <w:szCs w:val="28"/>
              </w:rPr>
              <w:t>6</w:t>
            </w:r>
            <w:r w:rsidR="00372F87">
              <w:rPr>
                <w:rFonts w:ascii="Angsana New" w:hAnsi="Angsana New"/>
                <w:sz w:val="28"/>
                <w:szCs w:val="28"/>
              </w:rPr>
              <w:t>,</w:t>
            </w:r>
            <w:r w:rsidRPr="005715CE">
              <w:rPr>
                <w:rFonts w:ascii="Angsana New" w:hAnsi="Angsana New"/>
                <w:sz w:val="28"/>
                <w:szCs w:val="28"/>
              </w:rPr>
              <w:t>825</w:t>
            </w:r>
          </w:p>
        </w:tc>
        <w:tc>
          <w:tcPr>
            <w:tcW w:w="54" w:type="pct"/>
          </w:tcPr>
          <w:p w14:paraId="03859BA7" w14:textId="77777777" w:rsidR="001C2D90" w:rsidRPr="001C2D90" w:rsidRDefault="001C2D90"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rPr>
            </w:pPr>
          </w:p>
        </w:tc>
        <w:tc>
          <w:tcPr>
            <w:tcW w:w="662" w:type="pct"/>
            <w:vAlign w:val="bottom"/>
          </w:tcPr>
          <w:p w14:paraId="37B119DB" w14:textId="337DBFA1"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5715CE">
              <w:rPr>
                <w:rFonts w:ascii="Angsana New" w:hAnsi="Angsana New"/>
                <w:sz w:val="28"/>
                <w:szCs w:val="28"/>
              </w:rPr>
              <w:t>4</w:t>
            </w:r>
            <w:r w:rsidR="001C2D90" w:rsidRPr="001C2D90">
              <w:rPr>
                <w:rFonts w:ascii="Angsana New" w:hAnsi="Angsana New"/>
                <w:sz w:val="28"/>
                <w:szCs w:val="28"/>
              </w:rPr>
              <w:t>,</w:t>
            </w:r>
            <w:r w:rsidRPr="005715CE">
              <w:rPr>
                <w:rFonts w:ascii="Angsana New" w:hAnsi="Angsana New"/>
                <w:sz w:val="28"/>
                <w:szCs w:val="28"/>
              </w:rPr>
              <w:t>825</w:t>
            </w:r>
          </w:p>
        </w:tc>
        <w:tc>
          <w:tcPr>
            <w:tcW w:w="54" w:type="pct"/>
          </w:tcPr>
          <w:p w14:paraId="2039A547" w14:textId="77777777" w:rsidR="001C2D90" w:rsidRPr="001C2D90" w:rsidRDefault="001C2D90" w:rsidP="001C2D90">
            <w:pPr>
              <w:spacing w:line="320" w:lineRule="exact"/>
              <w:ind w:right="29"/>
              <w:jc w:val="right"/>
              <w:rPr>
                <w:rFonts w:ascii="Angsana New" w:hAnsi="Angsana New"/>
                <w:sz w:val="28"/>
                <w:szCs w:val="28"/>
              </w:rPr>
            </w:pPr>
          </w:p>
        </w:tc>
        <w:tc>
          <w:tcPr>
            <w:tcW w:w="656" w:type="pct"/>
            <w:shd w:val="clear" w:color="auto" w:fill="auto"/>
            <w:vAlign w:val="bottom"/>
          </w:tcPr>
          <w:p w14:paraId="5E86498A" w14:textId="26CA402D"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5715CE">
              <w:rPr>
                <w:rFonts w:ascii="Angsana New" w:hAnsi="Angsana New"/>
                <w:sz w:val="28"/>
                <w:szCs w:val="28"/>
              </w:rPr>
              <w:t>3</w:t>
            </w:r>
            <w:r w:rsidR="00372F87">
              <w:rPr>
                <w:rFonts w:ascii="Angsana New" w:hAnsi="Angsana New"/>
                <w:sz w:val="28"/>
                <w:szCs w:val="28"/>
              </w:rPr>
              <w:t>,</w:t>
            </w:r>
            <w:r w:rsidRPr="005715CE">
              <w:rPr>
                <w:rFonts w:ascii="Angsana New" w:hAnsi="Angsana New"/>
                <w:sz w:val="28"/>
                <w:szCs w:val="28"/>
              </w:rPr>
              <w:t>235</w:t>
            </w:r>
          </w:p>
        </w:tc>
        <w:tc>
          <w:tcPr>
            <w:tcW w:w="54" w:type="pct"/>
          </w:tcPr>
          <w:p w14:paraId="60C02E8A" w14:textId="77777777" w:rsidR="001C2D90" w:rsidRPr="001C2D90" w:rsidRDefault="001C2D90" w:rsidP="001C2D90">
            <w:pPr>
              <w:spacing w:line="320" w:lineRule="exact"/>
              <w:ind w:right="29"/>
              <w:jc w:val="right"/>
              <w:rPr>
                <w:rFonts w:ascii="Angsana New" w:hAnsi="Angsana New"/>
                <w:sz w:val="28"/>
                <w:szCs w:val="28"/>
              </w:rPr>
            </w:pPr>
          </w:p>
        </w:tc>
        <w:tc>
          <w:tcPr>
            <w:tcW w:w="679" w:type="pct"/>
            <w:vAlign w:val="bottom"/>
          </w:tcPr>
          <w:p w14:paraId="47C64431" w14:textId="5BEEC7BA" w:rsidR="001C2D90" w:rsidRPr="001C2D90" w:rsidRDefault="005715CE" w:rsidP="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Angsana New" w:hAnsi="Angsana New"/>
                <w:sz w:val="28"/>
                <w:szCs w:val="28"/>
              </w:rPr>
            </w:pPr>
            <w:r w:rsidRPr="005715CE">
              <w:rPr>
                <w:rFonts w:ascii="Angsana New" w:hAnsi="Angsana New"/>
                <w:sz w:val="28"/>
                <w:szCs w:val="28"/>
              </w:rPr>
              <w:t>3</w:t>
            </w:r>
            <w:r w:rsidR="001C2D90" w:rsidRPr="001C2D90">
              <w:rPr>
                <w:rFonts w:ascii="Angsana New" w:hAnsi="Angsana New"/>
                <w:sz w:val="28"/>
                <w:szCs w:val="28"/>
              </w:rPr>
              <w:t>,</w:t>
            </w:r>
            <w:r w:rsidRPr="005715CE">
              <w:rPr>
                <w:rFonts w:ascii="Angsana New" w:hAnsi="Angsana New"/>
                <w:sz w:val="28"/>
                <w:szCs w:val="28"/>
              </w:rPr>
              <w:t>235</w:t>
            </w:r>
          </w:p>
        </w:tc>
      </w:tr>
    </w:tbl>
    <w:p w14:paraId="30143DEF" w14:textId="77777777" w:rsidR="001C2D90" w:rsidRDefault="001C2D90" w:rsidP="001C2D90">
      <w:pPr>
        <w:pStyle w:val="ListParagraph"/>
        <w:spacing w:before="120" w:after="120" w:line="240" w:lineRule="auto"/>
        <w:ind w:left="1080" w:right="58"/>
        <w:jc w:val="thaiDistribute"/>
        <w:rPr>
          <w:rFonts w:asciiTheme="majorBidi" w:hAnsiTheme="majorBidi"/>
          <w:sz w:val="28"/>
        </w:rPr>
      </w:pPr>
    </w:p>
    <w:p w14:paraId="1103854D" w14:textId="623321A7" w:rsidR="004335B7" w:rsidRPr="0014022C" w:rsidRDefault="004335B7" w:rsidP="00C45DD8">
      <w:pPr>
        <w:pStyle w:val="ListParagraph"/>
        <w:numPr>
          <w:ilvl w:val="0"/>
          <w:numId w:val="12"/>
        </w:numPr>
        <w:spacing w:before="120" w:after="120" w:line="240" w:lineRule="auto"/>
        <w:ind w:left="1080" w:right="58" w:hanging="540"/>
        <w:jc w:val="thaiDistribute"/>
        <w:rPr>
          <w:rFonts w:asciiTheme="majorBidi" w:hAnsiTheme="majorBidi"/>
          <w:sz w:val="28"/>
          <w:cs/>
        </w:rPr>
      </w:pPr>
      <w:r w:rsidRPr="0014022C">
        <w:rPr>
          <w:rFonts w:asciiTheme="majorBidi" w:hAnsiTheme="majorBidi"/>
          <w:sz w:val="28"/>
          <w:cs/>
        </w:rPr>
        <w:t xml:space="preserve">ณ </w:t>
      </w:r>
      <w:r w:rsidR="001C2D90" w:rsidRPr="00B569BF">
        <w:rPr>
          <w:rFonts w:asciiTheme="majorBidi" w:hAnsiTheme="majorBidi"/>
          <w:sz w:val="28"/>
          <w:cs/>
        </w:rPr>
        <w:t xml:space="preserve">วันที่ </w:t>
      </w:r>
      <w:r w:rsidR="005715CE" w:rsidRPr="005715CE">
        <w:rPr>
          <w:rFonts w:asciiTheme="majorBidi" w:hAnsiTheme="majorBidi"/>
          <w:sz w:val="28"/>
        </w:rPr>
        <w:t>31</w:t>
      </w:r>
      <w:r w:rsidR="001C2D90" w:rsidRPr="00B569BF">
        <w:rPr>
          <w:rFonts w:asciiTheme="majorBidi" w:hAnsiTheme="majorBidi"/>
          <w:sz w:val="28"/>
          <w:cs/>
        </w:rPr>
        <w:t xml:space="preserve"> ธันวาคม </w:t>
      </w:r>
      <w:r w:rsidR="005715CE" w:rsidRPr="005715CE">
        <w:rPr>
          <w:rFonts w:asciiTheme="majorBidi" w:hAnsiTheme="majorBidi"/>
          <w:sz w:val="28"/>
        </w:rPr>
        <w:t>2567</w:t>
      </w:r>
      <w:r w:rsidR="001C2D90" w:rsidRPr="00B569BF">
        <w:rPr>
          <w:rFonts w:asciiTheme="majorBidi" w:hAnsiTheme="majorBidi"/>
          <w:sz w:val="28"/>
          <w:cs/>
        </w:rPr>
        <w:t xml:space="preserve"> และ </w:t>
      </w:r>
      <w:r w:rsidR="005715CE" w:rsidRPr="005715CE">
        <w:rPr>
          <w:rFonts w:asciiTheme="majorBidi" w:hAnsiTheme="majorBidi"/>
          <w:sz w:val="28"/>
        </w:rPr>
        <w:t>2566</w:t>
      </w:r>
      <w:r w:rsidR="001C2D90" w:rsidRPr="00B569BF">
        <w:rPr>
          <w:rFonts w:asciiTheme="majorBidi" w:hAnsiTheme="majorBidi"/>
          <w:sz w:val="28"/>
          <w:cs/>
        </w:rPr>
        <w:t xml:space="preserve"> </w:t>
      </w:r>
      <w:r w:rsidR="00B749B1" w:rsidRPr="0014022C">
        <w:rPr>
          <w:rFonts w:asciiTheme="majorBidi" w:hAnsiTheme="majorBidi"/>
          <w:sz w:val="28"/>
          <w:cs/>
        </w:rPr>
        <w:t>กลุ่มบริษัท</w:t>
      </w:r>
      <w:r w:rsidRPr="0014022C">
        <w:rPr>
          <w:rFonts w:asciiTheme="majorBidi" w:hAnsiTheme="majorBidi"/>
          <w:sz w:val="28"/>
          <w:cs/>
        </w:rPr>
        <w:t>มีวงเงินสินเชื่อ</w:t>
      </w:r>
      <w:r w:rsidRPr="0014022C">
        <w:rPr>
          <w:rFonts w:asciiTheme="majorBidi" w:hAnsiTheme="majorBidi" w:hint="cs"/>
          <w:sz w:val="28"/>
          <w:cs/>
        </w:rPr>
        <w:t>ที่ยังไม่ได้ใช้</w:t>
      </w:r>
      <w:r w:rsidRPr="0014022C">
        <w:rPr>
          <w:rFonts w:asciiTheme="majorBidi" w:hAnsiTheme="majorBidi"/>
          <w:sz w:val="28"/>
          <w:cs/>
        </w:rPr>
        <w:t xml:space="preserve"> ดังนี้</w:t>
      </w:r>
    </w:p>
    <w:p w14:paraId="735AFE8B" w14:textId="77777777" w:rsidR="00EB30BE" w:rsidRPr="004335B7" w:rsidRDefault="00EB30BE" w:rsidP="00D877A7">
      <w:pPr>
        <w:pStyle w:val="ListParagraph"/>
        <w:spacing w:after="0" w:line="240" w:lineRule="auto"/>
        <w:ind w:left="4320"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pPr w:leftFromText="180" w:rightFromText="180" w:vertAnchor="text" w:horzAnchor="margin" w:tblpXSpec="right" w:tblpY="87"/>
        <w:tblW w:w="4445" w:type="pct"/>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D877A7" w:rsidRPr="00D877A7" w14:paraId="59CCE2C0" w14:textId="77777777">
        <w:trPr>
          <w:trHeight w:val="64"/>
          <w:tblHeader/>
        </w:trPr>
        <w:tc>
          <w:tcPr>
            <w:tcW w:w="2189" w:type="pct"/>
            <w:vAlign w:val="bottom"/>
          </w:tcPr>
          <w:p w14:paraId="04FD4E22" w14:textId="77777777" w:rsidR="00D877A7" w:rsidRPr="00D877A7" w:rsidRDefault="00D877A7" w:rsidP="00D877A7">
            <w:pPr>
              <w:spacing w:line="320" w:lineRule="exact"/>
              <w:ind w:right="28"/>
              <w:rPr>
                <w:rFonts w:asciiTheme="majorBidi" w:hAnsiTheme="majorBidi" w:cstheme="majorBidi"/>
                <w:b/>
                <w:bCs/>
                <w:sz w:val="28"/>
                <w:szCs w:val="28"/>
                <w:cs/>
              </w:rPr>
            </w:pPr>
          </w:p>
        </w:tc>
        <w:tc>
          <w:tcPr>
            <w:tcW w:w="1368" w:type="pct"/>
            <w:gridSpan w:val="3"/>
          </w:tcPr>
          <w:p w14:paraId="04AB2CEC"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D877A7">
              <w:rPr>
                <w:rFonts w:asciiTheme="majorBidi" w:hAnsiTheme="majorBidi" w:cstheme="majorBidi"/>
                <w:b/>
                <w:bCs/>
                <w:sz w:val="28"/>
                <w:szCs w:val="28"/>
                <w:cs/>
              </w:rPr>
              <w:t>งบการเงินรวม</w:t>
            </w:r>
          </w:p>
        </w:tc>
        <w:tc>
          <w:tcPr>
            <w:tcW w:w="54" w:type="pct"/>
          </w:tcPr>
          <w:p w14:paraId="35E7008C"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89" w:type="pct"/>
            <w:gridSpan w:val="3"/>
          </w:tcPr>
          <w:p w14:paraId="7A0CD824"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D877A7">
              <w:rPr>
                <w:rFonts w:asciiTheme="majorBidi" w:hAnsiTheme="majorBidi" w:cstheme="majorBidi"/>
                <w:b/>
                <w:bCs/>
                <w:sz w:val="28"/>
                <w:szCs w:val="28"/>
                <w:cs/>
              </w:rPr>
              <w:t>งบการเงินเฉพาะกิจการ</w:t>
            </w:r>
          </w:p>
        </w:tc>
      </w:tr>
      <w:tr w:rsidR="00D877A7" w:rsidRPr="00D877A7" w14:paraId="644E6F89" w14:textId="77777777">
        <w:tc>
          <w:tcPr>
            <w:tcW w:w="2189" w:type="pct"/>
            <w:vAlign w:val="bottom"/>
          </w:tcPr>
          <w:p w14:paraId="2423BB64" w14:textId="77777777" w:rsidR="00D877A7" w:rsidRPr="00D877A7" w:rsidRDefault="00D877A7" w:rsidP="00D877A7">
            <w:pPr>
              <w:tabs>
                <w:tab w:val="clear" w:pos="227"/>
                <w:tab w:val="clear" w:pos="454"/>
                <w:tab w:val="clear" w:pos="680"/>
              </w:tabs>
              <w:spacing w:line="320" w:lineRule="exact"/>
              <w:ind w:left="33" w:right="28"/>
              <w:rPr>
                <w:rFonts w:asciiTheme="majorBidi" w:hAnsiTheme="majorBidi" w:cstheme="majorBidi"/>
                <w:sz w:val="28"/>
                <w:szCs w:val="28"/>
                <w:cs/>
              </w:rPr>
            </w:pPr>
          </w:p>
        </w:tc>
        <w:tc>
          <w:tcPr>
            <w:tcW w:w="652" w:type="pct"/>
            <w:vAlign w:val="bottom"/>
          </w:tcPr>
          <w:p w14:paraId="09D8A46D" w14:textId="102BAFD3"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4" w:type="pct"/>
          </w:tcPr>
          <w:p w14:paraId="5728ACCF"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62" w:type="pct"/>
            <w:vAlign w:val="bottom"/>
          </w:tcPr>
          <w:p w14:paraId="4E7A586A" w14:textId="1271593D"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4" w:type="pct"/>
          </w:tcPr>
          <w:p w14:paraId="469EC4D5"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56" w:type="pct"/>
            <w:vAlign w:val="bottom"/>
          </w:tcPr>
          <w:p w14:paraId="53F1EF8D" w14:textId="117DD8AC"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4" w:type="pct"/>
          </w:tcPr>
          <w:p w14:paraId="037FDBB4"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79" w:type="pct"/>
            <w:vAlign w:val="bottom"/>
          </w:tcPr>
          <w:p w14:paraId="5B1C35F2" w14:textId="22304432"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D877A7" w:rsidRPr="00D877A7" w14:paraId="2D031B68" w14:textId="77777777">
        <w:tc>
          <w:tcPr>
            <w:tcW w:w="2189" w:type="pct"/>
            <w:tcBorders>
              <w:bottom w:val="nil"/>
            </w:tcBorders>
            <w:vAlign w:val="bottom"/>
          </w:tcPr>
          <w:p w14:paraId="3019C6D1" w14:textId="77777777" w:rsidR="00D877A7" w:rsidRPr="00D877A7" w:rsidRDefault="00D877A7" w:rsidP="00D877A7">
            <w:pPr>
              <w:tabs>
                <w:tab w:val="clear" w:pos="227"/>
                <w:tab w:val="clear" w:pos="454"/>
                <w:tab w:val="clear" w:pos="680"/>
              </w:tabs>
              <w:spacing w:line="320" w:lineRule="exact"/>
              <w:ind w:left="33" w:right="28"/>
              <w:rPr>
                <w:rFonts w:asciiTheme="majorBidi" w:hAnsiTheme="majorBidi" w:cstheme="majorBidi"/>
                <w:sz w:val="28"/>
                <w:szCs w:val="28"/>
                <w:cs/>
              </w:rPr>
            </w:pPr>
            <w:r w:rsidRPr="00D877A7">
              <w:rPr>
                <w:rFonts w:ascii="Angsana New" w:hAnsi="Angsana New" w:hint="cs"/>
                <w:b/>
                <w:bCs/>
                <w:sz w:val="28"/>
                <w:szCs w:val="28"/>
                <w:cs/>
              </w:rPr>
              <w:t>วงเงินสินเชื่อที่ยังไม่ได้ใช้</w:t>
            </w:r>
          </w:p>
        </w:tc>
        <w:tc>
          <w:tcPr>
            <w:tcW w:w="652" w:type="pct"/>
            <w:shd w:val="clear" w:color="auto" w:fill="auto"/>
            <w:vAlign w:val="bottom"/>
          </w:tcPr>
          <w:p w14:paraId="67ED16EA"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p>
        </w:tc>
        <w:tc>
          <w:tcPr>
            <w:tcW w:w="54" w:type="pct"/>
          </w:tcPr>
          <w:p w14:paraId="0D950ACB"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2" w:type="pct"/>
            <w:vAlign w:val="bottom"/>
          </w:tcPr>
          <w:p w14:paraId="29CBC3EC"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p>
        </w:tc>
        <w:tc>
          <w:tcPr>
            <w:tcW w:w="54" w:type="pct"/>
          </w:tcPr>
          <w:p w14:paraId="0927F4BA"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56" w:type="pct"/>
            <w:shd w:val="clear" w:color="auto" w:fill="auto"/>
            <w:vAlign w:val="bottom"/>
          </w:tcPr>
          <w:p w14:paraId="5CE43BB1"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4" w:type="pct"/>
          </w:tcPr>
          <w:p w14:paraId="3AD2D103"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79" w:type="pct"/>
            <w:vAlign w:val="bottom"/>
          </w:tcPr>
          <w:p w14:paraId="44A94684"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8"/>
                <w:szCs w:val="28"/>
                <w:lang w:val="en-GB"/>
              </w:rPr>
            </w:pPr>
          </w:p>
        </w:tc>
      </w:tr>
      <w:tr w:rsidR="00D877A7" w:rsidRPr="00D877A7" w14:paraId="3171A365" w14:textId="77777777">
        <w:tc>
          <w:tcPr>
            <w:tcW w:w="2189" w:type="pct"/>
          </w:tcPr>
          <w:p w14:paraId="6B3F3C5F" w14:textId="77777777" w:rsidR="00D877A7" w:rsidRPr="00D877A7" w:rsidRDefault="00D877A7" w:rsidP="00D877A7">
            <w:pPr>
              <w:tabs>
                <w:tab w:val="clear" w:pos="227"/>
                <w:tab w:val="clear" w:pos="454"/>
                <w:tab w:val="clear" w:pos="680"/>
              </w:tabs>
              <w:spacing w:line="320" w:lineRule="exact"/>
              <w:ind w:left="33" w:right="28"/>
              <w:rPr>
                <w:rFonts w:asciiTheme="majorBidi" w:hAnsiTheme="majorBidi" w:cstheme="majorBidi"/>
                <w:sz w:val="28"/>
                <w:szCs w:val="28"/>
                <w:cs/>
                <w:lang w:val="en-GB"/>
              </w:rPr>
            </w:pPr>
            <w:r w:rsidRPr="00D877A7">
              <w:rPr>
                <w:rFonts w:ascii="Angsana New" w:hAnsi="Angsana New" w:hint="cs"/>
                <w:sz w:val="28"/>
                <w:szCs w:val="28"/>
                <w:cs/>
              </w:rPr>
              <w:t>เงินเบิกเกินบัญชีธนาคาร</w:t>
            </w:r>
          </w:p>
        </w:tc>
        <w:tc>
          <w:tcPr>
            <w:tcW w:w="652" w:type="pct"/>
            <w:shd w:val="clear" w:color="auto" w:fill="FFFFFF"/>
          </w:tcPr>
          <w:p w14:paraId="73FBEF4F" w14:textId="7C3FA6D4"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27</w:t>
            </w:r>
            <w:r w:rsidR="003C2A62" w:rsidRPr="003C2A62">
              <w:rPr>
                <w:rFonts w:asciiTheme="majorBidi" w:hAnsiTheme="majorBidi" w:cstheme="majorBidi"/>
                <w:sz w:val="28"/>
                <w:szCs w:val="28"/>
              </w:rPr>
              <w:t>,</w:t>
            </w:r>
            <w:r w:rsidRPr="005715CE">
              <w:rPr>
                <w:rFonts w:asciiTheme="majorBidi" w:hAnsiTheme="majorBidi" w:cstheme="majorBidi"/>
                <w:sz w:val="28"/>
                <w:szCs w:val="28"/>
              </w:rPr>
              <w:t>146</w:t>
            </w:r>
          </w:p>
        </w:tc>
        <w:tc>
          <w:tcPr>
            <w:tcW w:w="54" w:type="pct"/>
          </w:tcPr>
          <w:p w14:paraId="2318B1FF"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2" w:type="pct"/>
          </w:tcPr>
          <w:p w14:paraId="057146B4" w14:textId="36F54D1F"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Angsana New" w:hAnsi="Angsana New"/>
                <w:sz w:val="28"/>
                <w:szCs w:val="28"/>
              </w:rPr>
              <w:t>28</w:t>
            </w:r>
            <w:r w:rsidR="00D877A7" w:rsidRPr="00D877A7">
              <w:rPr>
                <w:rFonts w:ascii="Angsana New" w:hAnsi="Angsana New"/>
                <w:sz w:val="28"/>
                <w:szCs w:val="28"/>
              </w:rPr>
              <w:t>,</w:t>
            </w:r>
            <w:r w:rsidRPr="005715CE">
              <w:rPr>
                <w:rFonts w:ascii="Angsana New" w:hAnsi="Angsana New"/>
                <w:sz w:val="28"/>
                <w:szCs w:val="28"/>
              </w:rPr>
              <w:t>621</w:t>
            </w:r>
          </w:p>
        </w:tc>
        <w:tc>
          <w:tcPr>
            <w:tcW w:w="54" w:type="pct"/>
          </w:tcPr>
          <w:p w14:paraId="65B20A4E"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56" w:type="pct"/>
            <w:shd w:val="clear" w:color="auto" w:fill="FFFFFF"/>
          </w:tcPr>
          <w:p w14:paraId="7A4244E6" w14:textId="35E7ABAB" w:rsidR="00D877A7" w:rsidRPr="00D877A7" w:rsidRDefault="00F9355C" w:rsidP="00D0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E6CAA">
              <w:rPr>
                <w:rFonts w:asciiTheme="majorBidi" w:hAnsiTheme="majorBidi" w:cstheme="majorBidi"/>
                <w:sz w:val="24"/>
                <w:szCs w:val="24"/>
              </w:rPr>
              <w:t>-</w:t>
            </w:r>
          </w:p>
        </w:tc>
        <w:tc>
          <w:tcPr>
            <w:tcW w:w="54" w:type="pct"/>
          </w:tcPr>
          <w:p w14:paraId="5B5A2157"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79" w:type="pct"/>
          </w:tcPr>
          <w:p w14:paraId="2BBDF520" w14:textId="1B5AB42D" w:rsidR="00D877A7" w:rsidRPr="00D877A7" w:rsidRDefault="00D877A7" w:rsidP="00D0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E6CAA">
              <w:rPr>
                <w:rFonts w:asciiTheme="majorBidi" w:hAnsiTheme="majorBidi" w:cstheme="majorBidi"/>
                <w:sz w:val="24"/>
                <w:szCs w:val="24"/>
              </w:rPr>
              <w:t>-</w:t>
            </w:r>
          </w:p>
        </w:tc>
      </w:tr>
      <w:tr w:rsidR="00D877A7" w:rsidRPr="00D877A7" w14:paraId="5702C832" w14:textId="77777777">
        <w:trPr>
          <w:trHeight w:val="70"/>
        </w:trPr>
        <w:tc>
          <w:tcPr>
            <w:tcW w:w="2189" w:type="pct"/>
          </w:tcPr>
          <w:p w14:paraId="6F961A34" w14:textId="77777777" w:rsidR="00D877A7" w:rsidRPr="00D877A7" w:rsidRDefault="00D877A7" w:rsidP="00D877A7">
            <w:pPr>
              <w:tabs>
                <w:tab w:val="clear" w:pos="227"/>
                <w:tab w:val="clear" w:pos="454"/>
                <w:tab w:val="clear" w:pos="680"/>
              </w:tabs>
              <w:spacing w:line="320" w:lineRule="exact"/>
              <w:ind w:left="33" w:right="28"/>
              <w:rPr>
                <w:rFonts w:asciiTheme="majorBidi" w:hAnsiTheme="majorBidi" w:cstheme="majorBidi"/>
                <w:sz w:val="28"/>
                <w:szCs w:val="28"/>
                <w:cs/>
                <w:lang w:val="en-GB"/>
              </w:rPr>
            </w:pPr>
            <w:r w:rsidRPr="00D877A7">
              <w:rPr>
                <w:rFonts w:ascii="Angsana New" w:hAnsi="Angsana New" w:hint="cs"/>
                <w:sz w:val="28"/>
                <w:szCs w:val="28"/>
                <w:cs/>
              </w:rPr>
              <w:t>ตั๋วสัญญาใช้เงิน</w:t>
            </w:r>
          </w:p>
        </w:tc>
        <w:tc>
          <w:tcPr>
            <w:tcW w:w="652" w:type="pct"/>
            <w:vAlign w:val="bottom"/>
          </w:tcPr>
          <w:p w14:paraId="6C7825CA" w14:textId="763712E5"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95</w:t>
            </w:r>
            <w:r w:rsidR="0040010F" w:rsidRPr="0040010F">
              <w:rPr>
                <w:rFonts w:asciiTheme="majorBidi" w:hAnsiTheme="majorBidi" w:cstheme="majorBidi"/>
                <w:sz w:val="28"/>
                <w:szCs w:val="28"/>
              </w:rPr>
              <w:t>,</w:t>
            </w:r>
            <w:r w:rsidRPr="005715CE">
              <w:rPr>
                <w:rFonts w:asciiTheme="majorBidi" w:hAnsiTheme="majorBidi" w:cstheme="majorBidi"/>
                <w:sz w:val="28"/>
                <w:szCs w:val="28"/>
              </w:rPr>
              <w:t>981</w:t>
            </w:r>
          </w:p>
        </w:tc>
        <w:tc>
          <w:tcPr>
            <w:tcW w:w="54" w:type="pct"/>
            <w:shd w:val="clear" w:color="auto" w:fill="auto"/>
          </w:tcPr>
          <w:p w14:paraId="584E9B9C"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2" w:type="pct"/>
            <w:shd w:val="clear" w:color="auto" w:fill="auto"/>
            <w:vAlign w:val="bottom"/>
          </w:tcPr>
          <w:p w14:paraId="5AB498CC" w14:textId="23F59B11"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Angsana New" w:hAnsi="Angsana New"/>
                <w:sz w:val="28"/>
                <w:szCs w:val="28"/>
              </w:rPr>
              <w:t>102</w:t>
            </w:r>
            <w:r w:rsidR="00D877A7" w:rsidRPr="00D877A7">
              <w:rPr>
                <w:rFonts w:ascii="Angsana New" w:hAnsi="Angsana New"/>
                <w:sz w:val="28"/>
                <w:szCs w:val="28"/>
              </w:rPr>
              <w:t>,</w:t>
            </w:r>
            <w:r w:rsidRPr="005715CE">
              <w:rPr>
                <w:rFonts w:ascii="Angsana New" w:hAnsi="Angsana New"/>
                <w:sz w:val="28"/>
                <w:szCs w:val="28"/>
              </w:rPr>
              <w:t>950</w:t>
            </w:r>
          </w:p>
        </w:tc>
        <w:tc>
          <w:tcPr>
            <w:tcW w:w="54" w:type="pct"/>
            <w:shd w:val="clear" w:color="auto" w:fill="auto"/>
          </w:tcPr>
          <w:p w14:paraId="5D569DE1"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56" w:type="pct"/>
          </w:tcPr>
          <w:p w14:paraId="5EF39D6C" w14:textId="13DE11A4" w:rsidR="00D877A7" w:rsidRPr="00D877A7" w:rsidRDefault="00D01814"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E6CAA">
              <w:rPr>
                <w:rFonts w:asciiTheme="majorBidi" w:hAnsiTheme="majorBidi" w:cstheme="majorBidi"/>
                <w:sz w:val="24"/>
                <w:szCs w:val="24"/>
              </w:rPr>
              <w:t>-</w:t>
            </w:r>
          </w:p>
        </w:tc>
        <w:tc>
          <w:tcPr>
            <w:tcW w:w="54" w:type="pct"/>
            <w:shd w:val="clear" w:color="auto" w:fill="auto"/>
          </w:tcPr>
          <w:p w14:paraId="42EB2C86"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79" w:type="pct"/>
            <w:shd w:val="clear" w:color="auto" w:fill="auto"/>
          </w:tcPr>
          <w:p w14:paraId="5317E6EC" w14:textId="2A93A6A8" w:rsidR="00316C37" w:rsidRPr="00316C37" w:rsidRDefault="005715CE" w:rsidP="00D0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715CE">
              <w:rPr>
                <w:rFonts w:asciiTheme="majorBidi" w:hAnsiTheme="majorBidi" w:cstheme="majorBidi"/>
                <w:sz w:val="28"/>
                <w:szCs w:val="28"/>
              </w:rPr>
              <w:t>40</w:t>
            </w:r>
            <w:r w:rsidR="00316C37">
              <w:rPr>
                <w:rFonts w:asciiTheme="majorBidi" w:hAnsiTheme="majorBidi" w:cstheme="majorBidi"/>
                <w:sz w:val="28"/>
                <w:szCs w:val="28"/>
              </w:rPr>
              <w:t>,</w:t>
            </w:r>
            <w:r w:rsidRPr="005715CE">
              <w:rPr>
                <w:rFonts w:asciiTheme="majorBidi" w:hAnsiTheme="majorBidi" w:cstheme="majorBidi"/>
                <w:sz w:val="28"/>
                <w:szCs w:val="28"/>
              </w:rPr>
              <w:t>000</w:t>
            </w:r>
          </w:p>
        </w:tc>
      </w:tr>
      <w:tr w:rsidR="00D877A7" w:rsidRPr="00D877A7" w14:paraId="0EF8C430" w14:textId="77777777">
        <w:tc>
          <w:tcPr>
            <w:tcW w:w="2189" w:type="pct"/>
          </w:tcPr>
          <w:p w14:paraId="20C7058D" w14:textId="77777777" w:rsidR="00D877A7" w:rsidRPr="00D877A7" w:rsidRDefault="00D877A7" w:rsidP="00D877A7">
            <w:pPr>
              <w:tabs>
                <w:tab w:val="clear" w:pos="227"/>
                <w:tab w:val="clear" w:pos="454"/>
                <w:tab w:val="clear" w:pos="680"/>
              </w:tabs>
              <w:spacing w:line="320" w:lineRule="exact"/>
              <w:ind w:left="33" w:right="28"/>
              <w:rPr>
                <w:rFonts w:asciiTheme="majorBidi" w:hAnsiTheme="majorBidi" w:cstheme="majorBidi"/>
                <w:sz w:val="28"/>
                <w:szCs w:val="28"/>
                <w:cs/>
              </w:rPr>
            </w:pPr>
            <w:r w:rsidRPr="00D877A7">
              <w:rPr>
                <w:rFonts w:ascii="Angsana New" w:hAnsi="Angsana New" w:hint="cs"/>
                <w:sz w:val="28"/>
                <w:szCs w:val="28"/>
                <w:cs/>
              </w:rPr>
              <w:t>แฟคเตอริ่ง</w:t>
            </w:r>
          </w:p>
        </w:tc>
        <w:tc>
          <w:tcPr>
            <w:tcW w:w="652" w:type="pct"/>
            <w:vAlign w:val="bottom"/>
          </w:tcPr>
          <w:p w14:paraId="0E2CAE78" w14:textId="4590A282"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715CE">
              <w:rPr>
                <w:rFonts w:asciiTheme="majorBidi" w:hAnsiTheme="majorBidi" w:cstheme="majorBidi"/>
                <w:sz w:val="28"/>
                <w:szCs w:val="28"/>
              </w:rPr>
              <w:t>36</w:t>
            </w:r>
            <w:r w:rsidR="003C2A62" w:rsidRPr="003C2A62">
              <w:rPr>
                <w:rFonts w:asciiTheme="majorBidi" w:hAnsiTheme="majorBidi" w:cstheme="majorBidi"/>
                <w:sz w:val="28"/>
                <w:szCs w:val="28"/>
              </w:rPr>
              <w:t>,</w:t>
            </w:r>
            <w:r w:rsidRPr="005715CE">
              <w:rPr>
                <w:rFonts w:asciiTheme="majorBidi" w:hAnsiTheme="majorBidi" w:cstheme="majorBidi"/>
                <w:sz w:val="28"/>
                <w:szCs w:val="28"/>
              </w:rPr>
              <w:t>663</w:t>
            </w:r>
          </w:p>
        </w:tc>
        <w:tc>
          <w:tcPr>
            <w:tcW w:w="54" w:type="pct"/>
          </w:tcPr>
          <w:p w14:paraId="632DE691"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2" w:type="pct"/>
            <w:vAlign w:val="bottom"/>
          </w:tcPr>
          <w:p w14:paraId="72F3329F" w14:textId="537F4F46" w:rsidR="00D877A7" w:rsidRPr="00D877A7" w:rsidRDefault="005715CE"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Angsana New" w:hAnsi="Angsana New"/>
                <w:sz w:val="28"/>
                <w:szCs w:val="28"/>
              </w:rPr>
              <w:t>30</w:t>
            </w:r>
            <w:r w:rsidR="00D877A7" w:rsidRPr="00D877A7">
              <w:rPr>
                <w:rFonts w:ascii="Angsana New" w:hAnsi="Angsana New"/>
                <w:sz w:val="28"/>
                <w:szCs w:val="28"/>
              </w:rPr>
              <w:t>,</w:t>
            </w:r>
            <w:r w:rsidRPr="005715CE">
              <w:rPr>
                <w:rFonts w:ascii="Angsana New" w:hAnsi="Angsana New"/>
                <w:sz w:val="28"/>
                <w:szCs w:val="28"/>
              </w:rPr>
              <w:t>180</w:t>
            </w:r>
          </w:p>
        </w:tc>
        <w:tc>
          <w:tcPr>
            <w:tcW w:w="54" w:type="pct"/>
          </w:tcPr>
          <w:p w14:paraId="76E9F7D1"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56" w:type="pct"/>
          </w:tcPr>
          <w:p w14:paraId="08D50916" w14:textId="3EE61967" w:rsidR="00D877A7" w:rsidRPr="00D877A7" w:rsidRDefault="00F9355C" w:rsidP="00D0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E6CAA">
              <w:rPr>
                <w:rFonts w:asciiTheme="majorBidi" w:hAnsiTheme="majorBidi" w:cstheme="majorBidi"/>
                <w:sz w:val="24"/>
                <w:szCs w:val="24"/>
              </w:rPr>
              <w:t>-</w:t>
            </w:r>
          </w:p>
        </w:tc>
        <w:tc>
          <w:tcPr>
            <w:tcW w:w="54" w:type="pct"/>
          </w:tcPr>
          <w:p w14:paraId="6FCA43B7" w14:textId="77777777" w:rsidR="00D877A7" w:rsidRPr="00D877A7" w:rsidRDefault="00D877A7" w:rsidP="00D877A7">
            <w:pPr>
              <w:spacing w:line="320" w:lineRule="exact"/>
              <w:ind w:right="29"/>
              <w:jc w:val="right"/>
              <w:rPr>
                <w:rFonts w:asciiTheme="majorBidi" w:hAnsiTheme="majorBidi" w:cstheme="majorBidi"/>
                <w:sz w:val="28"/>
                <w:szCs w:val="28"/>
              </w:rPr>
            </w:pPr>
          </w:p>
        </w:tc>
        <w:tc>
          <w:tcPr>
            <w:tcW w:w="679" w:type="pct"/>
          </w:tcPr>
          <w:p w14:paraId="3D94C28F" w14:textId="5FF69928" w:rsidR="00D877A7" w:rsidRPr="00D877A7" w:rsidRDefault="00D877A7" w:rsidP="00D0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E6CAA">
              <w:rPr>
                <w:rFonts w:asciiTheme="majorBidi" w:hAnsiTheme="majorBidi" w:cstheme="majorBidi"/>
                <w:sz w:val="24"/>
                <w:szCs w:val="24"/>
              </w:rPr>
              <w:t>-</w:t>
            </w:r>
          </w:p>
        </w:tc>
      </w:tr>
    </w:tbl>
    <w:p w14:paraId="669C6D85" w14:textId="04C83BCD"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7FC9BA80" w14:textId="77777777" w:rsidR="00C947F7" w:rsidRDefault="00C947F7" w:rsidP="00C947F7">
      <w:pPr>
        <w:pStyle w:val="ListParagraph"/>
        <w:spacing w:before="120" w:after="120" w:line="240" w:lineRule="auto"/>
        <w:ind w:left="1080" w:right="58"/>
        <w:jc w:val="thaiDistribute"/>
        <w:rPr>
          <w:rFonts w:asciiTheme="majorBidi" w:hAnsiTheme="majorBidi"/>
          <w:sz w:val="28"/>
        </w:rPr>
      </w:pPr>
    </w:p>
    <w:p w14:paraId="1E99C6CF" w14:textId="77777777" w:rsidR="00111ADF" w:rsidRPr="00010708" w:rsidRDefault="004C4C4E"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Theme="majorBidi" w:hAnsiTheme="majorBidi" w:cstheme="majorBidi"/>
          <w:b/>
          <w:bCs/>
          <w:sz w:val="28"/>
          <w:szCs w:val="28"/>
        </w:rPr>
      </w:pPr>
      <w:r>
        <w:rPr>
          <w:rFonts w:asciiTheme="majorBidi" w:hAnsiTheme="majorBidi"/>
          <w:sz w:val="28"/>
          <w:cs/>
        </w:rPr>
        <w:br w:type="page"/>
      </w:r>
      <w:r w:rsidR="00111ADF" w:rsidRPr="000609CF">
        <w:rPr>
          <w:rFonts w:ascii="Angsana New" w:hAnsi="Angsana New"/>
          <w:b/>
          <w:bCs/>
          <w:sz w:val="28"/>
          <w:szCs w:val="28"/>
          <w:cs/>
        </w:rPr>
        <w:lastRenderedPageBreak/>
        <w:t>การจัดการความเสี่ยงในส่วนของทุน</w:t>
      </w:r>
    </w:p>
    <w:p w14:paraId="0C6CB42A" w14:textId="77777777" w:rsidR="00111ADF" w:rsidRPr="00010708" w:rsidRDefault="00111ADF" w:rsidP="00FF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w:t>
      </w:r>
    </w:p>
    <w:p w14:paraId="4148753E" w14:textId="77777777" w:rsidR="00111ADF" w:rsidRPr="00010708" w:rsidRDefault="00111ADF" w:rsidP="00FF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ในการดำรงไว้หรือปรับโครงสร้างของทุน บริษัทอาจออกหุ้นใหม่หรือออกหุ้นกู้เพื่อปรับโครงสร้างหนี้หรือขายสินทรัพย์เพื่อลดภาระหนี้</w:t>
      </w:r>
    </w:p>
    <w:p w14:paraId="13C69807" w14:textId="77777777" w:rsidR="00111ADF" w:rsidRPr="000609CF" w:rsidRDefault="00111ADF"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t>การเปิดเผยเครื่องมือทางการเงิน</w:t>
      </w:r>
    </w:p>
    <w:p w14:paraId="44C3097A"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Pr>
          <w:rFonts w:asciiTheme="majorBidi" w:hAnsiTheme="majorBidi" w:cstheme="majorBidi"/>
          <w:sz w:val="28"/>
          <w:szCs w:val="28"/>
        </w:rPr>
        <w:t xml:space="preserve">  </w:t>
      </w:r>
      <w:r>
        <w:rPr>
          <w:rFonts w:asciiTheme="majorBidi" w:hAnsiTheme="majorBidi" w:cstheme="majorBidi" w:hint="cs"/>
          <w:sz w:val="28"/>
          <w:szCs w:val="28"/>
          <w:cs/>
        </w:rPr>
        <w:t>เงินฝากธนาคารที่ติดภาระค้ำประกัน</w:t>
      </w:r>
      <w:r w:rsidRPr="00010708">
        <w:rPr>
          <w:rFonts w:asciiTheme="majorBidi" w:hAnsiTheme="majorBidi" w:cstheme="majorBidi"/>
          <w:sz w:val="28"/>
          <w:szCs w:val="28"/>
          <w:cs/>
          <w:lang w:val="th-TH"/>
        </w:rPr>
        <w:t xml:space="preserve"> </w:t>
      </w:r>
      <w:r w:rsidRPr="00010708">
        <w:rPr>
          <w:rFonts w:asciiTheme="majorBidi" w:hAnsiTheme="majorBidi" w:cstheme="majorBidi"/>
          <w:sz w:val="28"/>
          <w:szCs w:val="28"/>
          <w:cs/>
        </w:rPr>
        <w:t xml:space="preserve">ลูกหนี้การค้า ลูกหนี้อื่น เจ้าหนี้การค้า เจ้าหนี้อื่น </w:t>
      </w:r>
      <w:r w:rsidRPr="00010708">
        <w:rPr>
          <w:rFonts w:asciiTheme="majorBidi" w:hAnsiTheme="majorBidi" w:cstheme="majorBidi"/>
          <w:sz w:val="28"/>
          <w:szCs w:val="28"/>
          <w:cs/>
          <w:lang w:val="th-TH"/>
        </w:rPr>
        <w:t>เงินเบิกเกินบัญชี ตั๋วสัญญาใช้เงิน เงินกู้ยืมระยะยาว</w:t>
      </w:r>
      <w:r>
        <w:rPr>
          <w:rFonts w:asciiTheme="majorBidi" w:hAnsiTheme="majorBidi" w:cstheme="majorBidi" w:hint="cs"/>
          <w:sz w:val="28"/>
          <w:szCs w:val="28"/>
          <w:cs/>
          <w:lang w:val="th-TH"/>
        </w:rPr>
        <w:t xml:space="preserve">  หุ้นกู้</w:t>
      </w:r>
      <w:r w:rsidRPr="00010708">
        <w:rPr>
          <w:rFonts w:asciiTheme="majorBidi" w:hAnsiTheme="majorBidi" w:cstheme="majorBidi"/>
          <w:sz w:val="28"/>
          <w:szCs w:val="28"/>
          <w:cs/>
          <w:lang w:val="th-TH"/>
        </w:rPr>
        <w:t xml:space="preserve"> และหนี้สินตามสัญญาเช่า</w:t>
      </w:r>
      <w:r w:rsidRPr="00010708">
        <w:rPr>
          <w:rFonts w:asciiTheme="majorBidi" w:hAnsiTheme="majorBidi" w:cstheme="majorBidi"/>
          <w:sz w:val="28"/>
          <w:szCs w:val="28"/>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p>
    <w:p w14:paraId="094F6B5C"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b/>
          <w:bCs/>
          <w:sz w:val="28"/>
          <w:szCs w:val="28"/>
          <w:u w:val="single"/>
        </w:rPr>
      </w:pPr>
      <w:r w:rsidRPr="00010708">
        <w:rPr>
          <w:rFonts w:asciiTheme="majorBidi" w:hAnsiTheme="majorBidi" w:cstheme="majorBidi"/>
          <w:sz w:val="28"/>
          <w:szCs w:val="28"/>
          <w:u w:val="single"/>
          <w:cs/>
        </w:rPr>
        <w:t>มูลค่ายุติธรรมของสินทรัพย์และหนี้สินทางการเงิน</w:t>
      </w:r>
    </w:p>
    <w:p w14:paraId="46D65A53" w14:textId="77777777" w:rsid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1530A7">
        <w:rPr>
          <w:rFonts w:asciiTheme="majorBidi" w:hAnsiTheme="majorBidi" w:cstheme="majorBidi" w:hint="cs"/>
          <w:sz w:val="28"/>
          <w:szCs w:val="28"/>
          <w:cs/>
        </w:rPr>
        <w:t xml:space="preserve">ยกเว้นรายละเอียดที่แสดงในตารางด้านล่าง </w:t>
      </w:r>
      <w:r w:rsidRPr="001530A7">
        <w:rPr>
          <w:rFonts w:asciiTheme="majorBidi" w:hAnsiTheme="majorBidi" w:cstheme="majorBidi"/>
          <w:sz w:val="28"/>
          <w:szCs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2853FAF2" w14:textId="00B0D370" w:rsidR="00111ADF" w:rsidRPr="00CB393A" w:rsidRDefault="00111ADF" w:rsidP="00023647">
      <w:pPr>
        <w:pStyle w:val="ListParagraph"/>
        <w:spacing w:after="0" w:line="240" w:lineRule="auto"/>
        <w:ind w:left="4680"/>
        <w:contextualSpacing w:val="0"/>
        <w:jc w:val="center"/>
        <w:rPr>
          <w:rFonts w:asciiTheme="majorBidi" w:hAnsiTheme="majorBidi" w:cstheme="majorBidi"/>
          <w:b/>
          <w:bCs/>
          <w:sz w:val="26"/>
          <w:szCs w:val="26"/>
        </w:rPr>
      </w:pPr>
      <w:r w:rsidRPr="00CB393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111ADF" w:rsidRPr="00111ADF" w14:paraId="28DD34B9" w14:textId="77777777">
        <w:trPr>
          <w:trHeight w:val="64"/>
          <w:tblHeader/>
        </w:trPr>
        <w:tc>
          <w:tcPr>
            <w:tcW w:w="2363" w:type="pct"/>
            <w:vAlign w:val="bottom"/>
          </w:tcPr>
          <w:p w14:paraId="38CED2C2" w14:textId="77777777" w:rsidR="00111ADF" w:rsidRPr="00111ADF" w:rsidRDefault="00111ADF">
            <w:pPr>
              <w:spacing w:line="300" w:lineRule="exact"/>
              <w:ind w:right="28"/>
              <w:rPr>
                <w:rFonts w:asciiTheme="majorBidi" w:hAnsiTheme="majorBidi" w:cstheme="majorBidi"/>
                <w:b/>
                <w:bCs/>
                <w:sz w:val="28"/>
                <w:szCs w:val="28"/>
                <w:cs/>
              </w:rPr>
            </w:pPr>
          </w:p>
        </w:tc>
        <w:tc>
          <w:tcPr>
            <w:tcW w:w="2637" w:type="pct"/>
            <w:gridSpan w:val="7"/>
          </w:tcPr>
          <w:p w14:paraId="717822D5"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111ADF">
              <w:rPr>
                <w:rFonts w:asciiTheme="majorBidi" w:hAnsiTheme="majorBidi" w:cstheme="majorBidi"/>
                <w:b/>
                <w:bCs/>
                <w:sz w:val="28"/>
                <w:szCs w:val="28"/>
                <w:cs/>
              </w:rPr>
              <w:t>งบการเงินรวม</w:t>
            </w:r>
          </w:p>
        </w:tc>
      </w:tr>
      <w:tr w:rsidR="00111ADF" w:rsidRPr="00111ADF" w14:paraId="3CF5ACBC" w14:textId="77777777">
        <w:trPr>
          <w:trHeight w:val="64"/>
          <w:tblHeader/>
        </w:trPr>
        <w:tc>
          <w:tcPr>
            <w:tcW w:w="2363" w:type="pct"/>
            <w:vAlign w:val="bottom"/>
          </w:tcPr>
          <w:p w14:paraId="493C740C" w14:textId="77777777" w:rsidR="00111ADF" w:rsidRPr="00111ADF" w:rsidRDefault="00111ADF">
            <w:pPr>
              <w:spacing w:line="300" w:lineRule="exact"/>
              <w:ind w:right="28"/>
              <w:rPr>
                <w:rFonts w:asciiTheme="majorBidi" w:hAnsiTheme="majorBidi" w:cstheme="majorBidi"/>
                <w:b/>
                <w:bCs/>
                <w:sz w:val="28"/>
                <w:szCs w:val="28"/>
                <w:cs/>
              </w:rPr>
            </w:pPr>
          </w:p>
        </w:tc>
        <w:tc>
          <w:tcPr>
            <w:tcW w:w="1284" w:type="pct"/>
            <w:gridSpan w:val="3"/>
          </w:tcPr>
          <w:p w14:paraId="2F3CDE35"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มูลค่าตามบัญชี</w:t>
            </w:r>
          </w:p>
        </w:tc>
        <w:tc>
          <w:tcPr>
            <w:tcW w:w="51" w:type="pct"/>
          </w:tcPr>
          <w:p w14:paraId="4D2555AB"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2C5466BA"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มูลค่ายุติธรรม</w:t>
            </w:r>
          </w:p>
        </w:tc>
      </w:tr>
      <w:tr w:rsidR="00111ADF" w:rsidRPr="00111ADF" w14:paraId="0421B1B4" w14:textId="77777777">
        <w:tc>
          <w:tcPr>
            <w:tcW w:w="2363" w:type="pct"/>
            <w:vAlign w:val="bottom"/>
          </w:tcPr>
          <w:p w14:paraId="37F086DB" w14:textId="77777777" w:rsidR="00111ADF" w:rsidRPr="00111ADF" w:rsidRDefault="00111ADF" w:rsidP="00111ADF">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2172623E" w14:textId="018086BD" w:rsidR="00111ADF" w:rsidRPr="00111ADF" w:rsidRDefault="005715CE"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3C2FA077" w14:textId="77777777" w:rsidR="00111ADF" w:rsidRP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0A2BDB10" w14:textId="3339676F" w:rsidR="00111ADF" w:rsidRPr="00111ADF" w:rsidRDefault="005715CE"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2566</w:t>
            </w:r>
          </w:p>
        </w:tc>
        <w:tc>
          <w:tcPr>
            <w:tcW w:w="51" w:type="pct"/>
          </w:tcPr>
          <w:p w14:paraId="4F7FA285" w14:textId="77777777" w:rsidR="00111ADF" w:rsidRPr="00111ADF" w:rsidRDefault="00111ADF" w:rsidP="00111ADF">
            <w:pPr>
              <w:spacing w:line="300" w:lineRule="exact"/>
              <w:ind w:right="29"/>
              <w:jc w:val="right"/>
              <w:rPr>
                <w:rFonts w:asciiTheme="majorBidi" w:hAnsiTheme="majorBidi" w:cstheme="majorBidi"/>
                <w:sz w:val="28"/>
                <w:szCs w:val="28"/>
              </w:rPr>
            </w:pPr>
          </w:p>
        </w:tc>
        <w:tc>
          <w:tcPr>
            <w:tcW w:w="615" w:type="pct"/>
            <w:vAlign w:val="bottom"/>
          </w:tcPr>
          <w:p w14:paraId="6E8A9A83" w14:textId="1952E44C" w:rsidR="00111ADF" w:rsidRPr="00111ADF" w:rsidRDefault="005715CE"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56567765" w14:textId="77777777" w:rsidR="00111ADF" w:rsidRPr="00111ADF" w:rsidRDefault="00111ADF" w:rsidP="00111ADF">
            <w:pPr>
              <w:spacing w:line="300" w:lineRule="exact"/>
              <w:ind w:right="29"/>
              <w:jc w:val="right"/>
              <w:rPr>
                <w:rFonts w:asciiTheme="majorBidi" w:hAnsiTheme="majorBidi" w:cstheme="majorBidi"/>
                <w:sz w:val="28"/>
                <w:szCs w:val="28"/>
              </w:rPr>
            </w:pPr>
          </w:p>
        </w:tc>
        <w:tc>
          <w:tcPr>
            <w:tcW w:w="636" w:type="pct"/>
            <w:vAlign w:val="bottom"/>
          </w:tcPr>
          <w:p w14:paraId="4E2F356F" w14:textId="6E6AE6D6" w:rsidR="00111ADF" w:rsidRPr="00111ADF" w:rsidRDefault="005715CE"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111ADF" w:rsidRPr="00111ADF" w14:paraId="26D96D73" w14:textId="77777777">
        <w:tc>
          <w:tcPr>
            <w:tcW w:w="2363" w:type="pct"/>
            <w:tcBorders>
              <w:bottom w:val="nil"/>
            </w:tcBorders>
            <w:vAlign w:val="bottom"/>
          </w:tcPr>
          <w:p w14:paraId="1BAAF9B8" w14:textId="77777777" w:rsidR="00111ADF" w:rsidRPr="00111ADF" w:rsidRDefault="00111ADF" w:rsidP="00111ADF">
            <w:pPr>
              <w:pStyle w:val="ListParagraph"/>
              <w:spacing w:after="0" w:line="300" w:lineRule="exact"/>
              <w:ind w:left="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หนี้สินทางการเงิน</w:t>
            </w:r>
          </w:p>
        </w:tc>
        <w:tc>
          <w:tcPr>
            <w:tcW w:w="612" w:type="pct"/>
            <w:shd w:val="clear" w:color="auto" w:fill="auto"/>
            <w:vAlign w:val="bottom"/>
          </w:tcPr>
          <w:p w14:paraId="093ACB95" w14:textId="77777777" w:rsidR="00111ADF" w:rsidRP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2FA0CE66" w14:textId="77777777" w:rsidR="00111ADF" w:rsidRP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471AEC88" w14:textId="77777777" w:rsidR="00111ADF" w:rsidRP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EF0F033" w14:textId="77777777" w:rsidR="00111ADF" w:rsidRPr="00111ADF" w:rsidRDefault="00111ADF" w:rsidP="00111ADF">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2C3BC9B7" w14:textId="77777777" w:rsidR="00111ADF" w:rsidRP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8"/>
                <w:szCs w:val="28"/>
              </w:rPr>
            </w:pPr>
          </w:p>
        </w:tc>
        <w:tc>
          <w:tcPr>
            <w:tcW w:w="51" w:type="pct"/>
          </w:tcPr>
          <w:p w14:paraId="0CB64E9F" w14:textId="77777777" w:rsidR="00111ADF" w:rsidRPr="00111ADF" w:rsidRDefault="00111ADF" w:rsidP="00111ADF">
            <w:pPr>
              <w:spacing w:line="300" w:lineRule="exact"/>
              <w:ind w:right="29"/>
              <w:jc w:val="right"/>
              <w:rPr>
                <w:rFonts w:asciiTheme="majorBidi" w:hAnsiTheme="majorBidi" w:cstheme="majorBidi"/>
                <w:sz w:val="28"/>
                <w:szCs w:val="28"/>
              </w:rPr>
            </w:pPr>
          </w:p>
        </w:tc>
        <w:tc>
          <w:tcPr>
            <w:tcW w:w="636" w:type="pct"/>
            <w:vAlign w:val="bottom"/>
          </w:tcPr>
          <w:p w14:paraId="48F2D4C5" w14:textId="77777777" w:rsidR="00111ADF" w:rsidRP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8"/>
                <w:szCs w:val="28"/>
                <w:lang w:val="en-GB"/>
              </w:rPr>
            </w:pPr>
          </w:p>
        </w:tc>
      </w:tr>
      <w:tr w:rsidR="00A1275C" w:rsidRPr="00111ADF" w14:paraId="0225150F" w14:textId="77777777">
        <w:trPr>
          <w:trHeight w:val="261"/>
        </w:trPr>
        <w:tc>
          <w:tcPr>
            <w:tcW w:w="2363" w:type="pct"/>
            <w:tcBorders>
              <w:bottom w:val="nil"/>
            </w:tcBorders>
            <w:vAlign w:val="bottom"/>
          </w:tcPr>
          <w:p w14:paraId="7E488D1F" w14:textId="4B324859" w:rsidR="00A1275C" w:rsidRPr="00111ADF" w:rsidRDefault="00A1275C" w:rsidP="00A1275C">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sidR="00953921">
              <w:rPr>
                <w:rFonts w:asciiTheme="majorBidi" w:hAnsiTheme="majorBidi" w:cstheme="majorBidi" w:hint="cs"/>
                <w:sz w:val="28"/>
                <w:cs/>
                <w:lang w:val="en-GB"/>
              </w:rPr>
              <w:t>สั้น</w:t>
            </w:r>
          </w:p>
        </w:tc>
        <w:tc>
          <w:tcPr>
            <w:tcW w:w="612" w:type="pct"/>
            <w:shd w:val="clear" w:color="auto" w:fill="auto"/>
          </w:tcPr>
          <w:p w14:paraId="405ACEE1" w14:textId="66900D10" w:rsidR="00A1275C" w:rsidRPr="00111ADF" w:rsidRDefault="005715CE"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101</w:t>
            </w:r>
            <w:r w:rsidR="00035392">
              <w:rPr>
                <w:rFonts w:asciiTheme="majorBidi" w:hAnsiTheme="majorBidi" w:cstheme="majorBidi"/>
                <w:sz w:val="28"/>
                <w:szCs w:val="28"/>
              </w:rPr>
              <w:t>,</w:t>
            </w:r>
            <w:r w:rsidRPr="005715CE">
              <w:rPr>
                <w:rFonts w:asciiTheme="majorBidi" w:hAnsiTheme="majorBidi" w:cstheme="majorBidi"/>
                <w:sz w:val="28"/>
                <w:szCs w:val="28"/>
              </w:rPr>
              <w:t>897</w:t>
            </w:r>
          </w:p>
        </w:tc>
        <w:tc>
          <w:tcPr>
            <w:tcW w:w="51" w:type="pct"/>
          </w:tcPr>
          <w:p w14:paraId="76BF67E0" w14:textId="77777777" w:rsidR="00A1275C" w:rsidRPr="00111ADF" w:rsidRDefault="00A1275C"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8"/>
                <w:szCs w:val="28"/>
                <w:lang w:val="en-GB"/>
              </w:rPr>
            </w:pPr>
          </w:p>
        </w:tc>
        <w:tc>
          <w:tcPr>
            <w:tcW w:w="621" w:type="pct"/>
            <w:vAlign w:val="center"/>
          </w:tcPr>
          <w:p w14:paraId="2800E9EC" w14:textId="118936F1" w:rsidR="00A1275C" w:rsidRPr="00111ADF" w:rsidRDefault="005715CE"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lang w:val="en-GB"/>
              </w:rPr>
            </w:pPr>
            <w:r w:rsidRPr="005715CE">
              <w:rPr>
                <w:rFonts w:asciiTheme="majorBidi" w:hAnsiTheme="majorBidi" w:cstheme="majorBidi"/>
                <w:sz w:val="28"/>
                <w:szCs w:val="28"/>
              </w:rPr>
              <w:t>62</w:t>
            </w:r>
            <w:r w:rsidR="00363A12">
              <w:rPr>
                <w:rFonts w:asciiTheme="majorBidi" w:hAnsiTheme="majorBidi" w:cstheme="majorBidi"/>
                <w:sz w:val="28"/>
                <w:szCs w:val="28"/>
              </w:rPr>
              <w:t>,</w:t>
            </w:r>
            <w:r w:rsidRPr="005715CE">
              <w:rPr>
                <w:rFonts w:asciiTheme="majorBidi" w:hAnsiTheme="majorBidi" w:cstheme="majorBidi"/>
                <w:sz w:val="28"/>
                <w:szCs w:val="28"/>
              </w:rPr>
              <w:t>247</w:t>
            </w:r>
          </w:p>
        </w:tc>
        <w:tc>
          <w:tcPr>
            <w:tcW w:w="51" w:type="pct"/>
          </w:tcPr>
          <w:p w14:paraId="461ACBCA" w14:textId="77777777" w:rsidR="00A1275C" w:rsidRPr="00111ADF" w:rsidRDefault="00A1275C" w:rsidP="00A1275C">
            <w:pPr>
              <w:tabs>
                <w:tab w:val="clear" w:pos="907"/>
                <w:tab w:val="decimal" w:pos="1074"/>
              </w:tabs>
              <w:spacing w:line="360" w:lineRule="exact"/>
              <w:ind w:right="29"/>
              <w:rPr>
                <w:rFonts w:ascii="Angsana New" w:hAnsi="Angsana New"/>
                <w:sz w:val="28"/>
                <w:szCs w:val="28"/>
                <w:lang w:val="en-GB"/>
              </w:rPr>
            </w:pPr>
          </w:p>
        </w:tc>
        <w:tc>
          <w:tcPr>
            <w:tcW w:w="615" w:type="pct"/>
            <w:shd w:val="clear" w:color="auto" w:fill="auto"/>
          </w:tcPr>
          <w:p w14:paraId="0D08E20C" w14:textId="77626E91" w:rsidR="00A1275C" w:rsidRPr="00111ADF" w:rsidRDefault="00953921"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007541">
              <w:rPr>
                <w:rFonts w:asciiTheme="majorBidi" w:hAnsiTheme="majorBidi" w:cstheme="majorBidi"/>
                <w:sz w:val="28"/>
                <w:szCs w:val="28"/>
              </w:rPr>
              <w:t xml:space="preserve"> </w:t>
            </w:r>
            <w:r w:rsidR="005715CE" w:rsidRPr="005715CE">
              <w:rPr>
                <w:rFonts w:asciiTheme="majorBidi" w:hAnsiTheme="majorBidi" w:cstheme="majorBidi"/>
                <w:sz w:val="28"/>
                <w:szCs w:val="28"/>
              </w:rPr>
              <w:t>103</w:t>
            </w:r>
            <w:r w:rsidR="002743E8">
              <w:rPr>
                <w:rFonts w:asciiTheme="majorBidi" w:hAnsiTheme="majorBidi" w:cstheme="majorBidi"/>
                <w:sz w:val="28"/>
                <w:szCs w:val="28"/>
              </w:rPr>
              <w:t>,</w:t>
            </w:r>
            <w:r w:rsidR="005715CE" w:rsidRPr="005715CE">
              <w:rPr>
                <w:rFonts w:asciiTheme="majorBidi" w:hAnsiTheme="majorBidi" w:cstheme="majorBidi"/>
                <w:sz w:val="28"/>
                <w:szCs w:val="28"/>
              </w:rPr>
              <w:t>058</w:t>
            </w:r>
          </w:p>
        </w:tc>
        <w:tc>
          <w:tcPr>
            <w:tcW w:w="51" w:type="pct"/>
          </w:tcPr>
          <w:p w14:paraId="28D49BC9" w14:textId="77777777" w:rsidR="00A1275C" w:rsidRPr="00111ADF" w:rsidRDefault="00A1275C" w:rsidP="00A1275C">
            <w:pPr>
              <w:tabs>
                <w:tab w:val="clear" w:pos="907"/>
                <w:tab w:val="decimal" w:pos="1074"/>
              </w:tabs>
              <w:spacing w:line="360" w:lineRule="exact"/>
              <w:ind w:right="29"/>
              <w:rPr>
                <w:rFonts w:ascii="Angsana New" w:hAnsi="Angsana New"/>
                <w:sz w:val="28"/>
                <w:szCs w:val="28"/>
                <w:lang w:val="en-GB"/>
              </w:rPr>
            </w:pPr>
          </w:p>
        </w:tc>
        <w:tc>
          <w:tcPr>
            <w:tcW w:w="636" w:type="pct"/>
            <w:vAlign w:val="center"/>
          </w:tcPr>
          <w:p w14:paraId="7F69350C" w14:textId="0288811E" w:rsidR="00A1275C" w:rsidRPr="00111ADF" w:rsidRDefault="00AC4378"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cs/>
                <w:lang w:val="en-GB"/>
              </w:rPr>
            </w:pPr>
            <w:r w:rsidRPr="00AC4378">
              <w:rPr>
                <w:rFonts w:asciiTheme="majorBidi" w:hAnsiTheme="majorBidi" w:cstheme="majorBidi"/>
                <w:sz w:val="28"/>
                <w:szCs w:val="28"/>
              </w:rPr>
              <w:t xml:space="preserve"> </w:t>
            </w:r>
            <w:r w:rsidR="005715CE" w:rsidRPr="005715CE">
              <w:rPr>
                <w:rFonts w:asciiTheme="majorBidi" w:hAnsiTheme="majorBidi" w:cstheme="majorBidi"/>
                <w:sz w:val="28"/>
                <w:szCs w:val="28"/>
              </w:rPr>
              <w:t>62</w:t>
            </w:r>
            <w:r w:rsidRPr="00AC4378">
              <w:rPr>
                <w:rFonts w:asciiTheme="majorBidi" w:hAnsiTheme="majorBidi" w:cstheme="majorBidi"/>
                <w:sz w:val="28"/>
                <w:szCs w:val="28"/>
              </w:rPr>
              <w:t>,</w:t>
            </w:r>
            <w:r w:rsidR="005715CE" w:rsidRPr="005715CE">
              <w:rPr>
                <w:rFonts w:asciiTheme="majorBidi" w:hAnsiTheme="majorBidi" w:cstheme="majorBidi"/>
                <w:sz w:val="28"/>
                <w:szCs w:val="28"/>
              </w:rPr>
              <w:t>696</w:t>
            </w:r>
          </w:p>
        </w:tc>
      </w:tr>
      <w:tr w:rsidR="00953921" w:rsidRPr="00111ADF" w14:paraId="1606F0AC" w14:textId="77777777">
        <w:trPr>
          <w:trHeight w:val="261"/>
        </w:trPr>
        <w:tc>
          <w:tcPr>
            <w:tcW w:w="2363" w:type="pct"/>
            <w:tcBorders>
              <w:bottom w:val="nil"/>
            </w:tcBorders>
            <w:vAlign w:val="bottom"/>
          </w:tcPr>
          <w:p w14:paraId="2383E145" w14:textId="39DD7033" w:rsidR="00953921" w:rsidRPr="00111ADF" w:rsidRDefault="00953921" w:rsidP="00953921">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Pr>
                <w:rFonts w:asciiTheme="majorBidi" w:hAnsiTheme="majorBidi" w:cstheme="majorBidi" w:hint="cs"/>
                <w:sz w:val="28"/>
                <w:cs/>
                <w:lang w:val="en-GB"/>
              </w:rPr>
              <w:t>ยาว</w:t>
            </w:r>
          </w:p>
        </w:tc>
        <w:tc>
          <w:tcPr>
            <w:tcW w:w="612" w:type="pct"/>
            <w:shd w:val="clear" w:color="auto" w:fill="auto"/>
          </w:tcPr>
          <w:p w14:paraId="1565DC60" w14:textId="13E72787" w:rsidR="00953921" w:rsidRPr="00206014" w:rsidRDefault="005715CE" w:rsidP="0095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sidR="00035392">
              <w:rPr>
                <w:rFonts w:asciiTheme="majorBidi" w:hAnsiTheme="majorBidi" w:cstheme="majorBidi"/>
                <w:sz w:val="28"/>
                <w:szCs w:val="28"/>
              </w:rPr>
              <w:t>,</w:t>
            </w:r>
            <w:r w:rsidRPr="005715CE">
              <w:rPr>
                <w:rFonts w:asciiTheme="majorBidi" w:hAnsiTheme="majorBidi" w:cstheme="majorBidi"/>
                <w:sz w:val="28"/>
                <w:szCs w:val="28"/>
              </w:rPr>
              <w:t>480</w:t>
            </w:r>
          </w:p>
        </w:tc>
        <w:tc>
          <w:tcPr>
            <w:tcW w:w="51" w:type="pct"/>
          </w:tcPr>
          <w:p w14:paraId="7FC40D36" w14:textId="77777777" w:rsidR="00953921" w:rsidRPr="00111ADF" w:rsidRDefault="00953921" w:rsidP="0095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8"/>
                <w:szCs w:val="28"/>
                <w:lang w:val="en-GB"/>
              </w:rPr>
            </w:pPr>
          </w:p>
        </w:tc>
        <w:tc>
          <w:tcPr>
            <w:tcW w:w="621" w:type="pct"/>
            <w:vAlign w:val="center"/>
          </w:tcPr>
          <w:p w14:paraId="1F3BD59E" w14:textId="4416BDFB" w:rsidR="00953921" w:rsidRPr="006755BF" w:rsidRDefault="005715CE" w:rsidP="0095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102</w:t>
            </w:r>
            <w:r w:rsidR="00303E36">
              <w:rPr>
                <w:rFonts w:asciiTheme="majorBidi" w:hAnsiTheme="majorBidi" w:cstheme="majorBidi"/>
                <w:sz w:val="28"/>
                <w:szCs w:val="28"/>
              </w:rPr>
              <w:t>,</w:t>
            </w:r>
            <w:r w:rsidRPr="005715CE">
              <w:rPr>
                <w:rFonts w:asciiTheme="majorBidi" w:hAnsiTheme="majorBidi" w:cstheme="majorBidi"/>
                <w:sz w:val="28"/>
                <w:szCs w:val="28"/>
              </w:rPr>
              <w:t>807</w:t>
            </w:r>
          </w:p>
        </w:tc>
        <w:tc>
          <w:tcPr>
            <w:tcW w:w="51" w:type="pct"/>
          </w:tcPr>
          <w:p w14:paraId="557ED1C2" w14:textId="77777777" w:rsidR="00953921" w:rsidRPr="00111ADF" w:rsidRDefault="00953921" w:rsidP="00953921">
            <w:pPr>
              <w:tabs>
                <w:tab w:val="clear" w:pos="907"/>
                <w:tab w:val="decimal" w:pos="1074"/>
              </w:tabs>
              <w:spacing w:line="360" w:lineRule="exact"/>
              <w:ind w:right="29"/>
              <w:rPr>
                <w:rFonts w:ascii="Angsana New" w:hAnsi="Angsana New"/>
                <w:sz w:val="28"/>
                <w:szCs w:val="28"/>
                <w:lang w:val="en-GB"/>
              </w:rPr>
            </w:pPr>
          </w:p>
        </w:tc>
        <w:tc>
          <w:tcPr>
            <w:tcW w:w="615" w:type="pct"/>
            <w:shd w:val="clear" w:color="auto" w:fill="auto"/>
          </w:tcPr>
          <w:p w14:paraId="7D41E4A0" w14:textId="3DF46665" w:rsidR="00953921" w:rsidRPr="00007541" w:rsidRDefault="005715CE" w:rsidP="0095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sidR="0022068A">
              <w:rPr>
                <w:rFonts w:asciiTheme="majorBidi" w:hAnsiTheme="majorBidi" w:cstheme="majorBidi"/>
                <w:sz w:val="28"/>
                <w:szCs w:val="28"/>
              </w:rPr>
              <w:t>,</w:t>
            </w:r>
            <w:r w:rsidRPr="005715CE">
              <w:rPr>
                <w:rFonts w:asciiTheme="majorBidi" w:hAnsiTheme="majorBidi" w:cstheme="majorBidi"/>
                <w:sz w:val="28"/>
                <w:szCs w:val="28"/>
              </w:rPr>
              <w:t>480</w:t>
            </w:r>
          </w:p>
        </w:tc>
        <w:tc>
          <w:tcPr>
            <w:tcW w:w="51" w:type="pct"/>
          </w:tcPr>
          <w:p w14:paraId="63ECD691" w14:textId="77777777" w:rsidR="00953921" w:rsidRPr="00111ADF" w:rsidRDefault="00953921" w:rsidP="00953921">
            <w:pPr>
              <w:tabs>
                <w:tab w:val="clear" w:pos="907"/>
                <w:tab w:val="decimal" w:pos="1074"/>
              </w:tabs>
              <w:spacing w:line="360" w:lineRule="exact"/>
              <w:ind w:right="29"/>
              <w:rPr>
                <w:rFonts w:ascii="Angsana New" w:hAnsi="Angsana New"/>
                <w:sz w:val="28"/>
                <w:szCs w:val="28"/>
                <w:lang w:val="en-GB"/>
              </w:rPr>
            </w:pPr>
          </w:p>
        </w:tc>
        <w:tc>
          <w:tcPr>
            <w:tcW w:w="636" w:type="pct"/>
            <w:vAlign w:val="center"/>
          </w:tcPr>
          <w:p w14:paraId="0FF0700A" w14:textId="46F1D717" w:rsidR="00953921" w:rsidRPr="006755BF" w:rsidRDefault="005715CE" w:rsidP="0095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103</w:t>
            </w:r>
            <w:r w:rsidR="00B21D82" w:rsidRPr="00B21D82">
              <w:rPr>
                <w:rFonts w:asciiTheme="majorBidi" w:hAnsiTheme="majorBidi" w:cstheme="majorBidi"/>
                <w:sz w:val="28"/>
                <w:szCs w:val="28"/>
              </w:rPr>
              <w:t>,</w:t>
            </w:r>
            <w:r w:rsidRPr="005715CE">
              <w:rPr>
                <w:rFonts w:asciiTheme="majorBidi" w:hAnsiTheme="majorBidi" w:cstheme="majorBidi"/>
                <w:sz w:val="28"/>
                <w:szCs w:val="28"/>
              </w:rPr>
              <w:t>968</w:t>
            </w:r>
            <w:r w:rsidR="00446C6E" w:rsidRPr="00446C6E">
              <w:rPr>
                <w:rFonts w:asciiTheme="majorBidi" w:hAnsiTheme="majorBidi" w:cstheme="majorBidi"/>
                <w:sz w:val="28"/>
                <w:szCs w:val="28"/>
              </w:rPr>
              <w:t xml:space="preserve"> </w:t>
            </w:r>
          </w:p>
        </w:tc>
      </w:tr>
      <w:tr w:rsidR="00A1275C" w:rsidRPr="00111ADF" w14:paraId="462F801D" w14:textId="77777777">
        <w:tc>
          <w:tcPr>
            <w:tcW w:w="2363" w:type="pct"/>
            <w:tcBorders>
              <w:bottom w:val="nil"/>
            </w:tcBorders>
            <w:vAlign w:val="bottom"/>
          </w:tcPr>
          <w:p w14:paraId="63A59220" w14:textId="77777777" w:rsidR="00A1275C" w:rsidRPr="00111ADF" w:rsidRDefault="00A1275C" w:rsidP="00A1275C">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หุ้นกู้</w:t>
            </w:r>
          </w:p>
        </w:tc>
        <w:tc>
          <w:tcPr>
            <w:tcW w:w="612" w:type="pct"/>
            <w:shd w:val="clear" w:color="auto" w:fill="auto"/>
            <w:vAlign w:val="bottom"/>
          </w:tcPr>
          <w:p w14:paraId="61E3BFE0" w14:textId="05464AEF" w:rsidR="00A1275C" w:rsidRPr="00111ADF" w:rsidRDefault="00381D28"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81D28">
              <w:rPr>
                <w:rFonts w:asciiTheme="majorBidi" w:hAnsiTheme="majorBidi" w:cstheme="majorBidi"/>
                <w:sz w:val="28"/>
                <w:szCs w:val="28"/>
              </w:rPr>
              <w:t xml:space="preserve"> </w:t>
            </w:r>
            <w:r w:rsidR="005715CE" w:rsidRPr="005715CE">
              <w:rPr>
                <w:rFonts w:asciiTheme="majorBidi" w:hAnsiTheme="majorBidi" w:cstheme="majorBidi"/>
                <w:sz w:val="28"/>
                <w:szCs w:val="28"/>
              </w:rPr>
              <w:t>174</w:t>
            </w:r>
            <w:r w:rsidRPr="00381D28">
              <w:rPr>
                <w:rFonts w:asciiTheme="majorBidi" w:hAnsiTheme="majorBidi" w:cstheme="majorBidi"/>
                <w:sz w:val="28"/>
                <w:szCs w:val="28"/>
              </w:rPr>
              <w:t>,</w:t>
            </w:r>
            <w:r w:rsidR="005715CE" w:rsidRPr="005715CE">
              <w:rPr>
                <w:rFonts w:asciiTheme="majorBidi" w:hAnsiTheme="majorBidi" w:cstheme="majorBidi"/>
                <w:sz w:val="28"/>
                <w:szCs w:val="28"/>
              </w:rPr>
              <w:t>980</w:t>
            </w:r>
            <w:r w:rsidRPr="00381D28">
              <w:rPr>
                <w:rFonts w:asciiTheme="majorBidi" w:hAnsiTheme="majorBidi" w:cstheme="majorBidi"/>
                <w:sz w:val="28"/>
                <w:szCs w:val="28"/>
              </w:rPr>
              <w:t xml:space="preserve"> </w:t>
            </w:r>
          </w:p>
        </w:tc>
        <w:tc>
          <w:tcPr>
            <w:tcW w:w="51" w:type="pct"/>
            <w:shd w:val="clear" w:color="auto" w:fill="auto"/>
          </w:tcPr>
          <w:p w14:paraId="7944D494" w14:textId="77777777" w:rsidR="00A1275C" w:rsidRPr="00111ADF" w:rsidRDefault="00A1275C"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8"/>
                <w:szCs w:val="28"/>
                <w:lang w:val="en-GB"/>
              </w:rPr>
            </w:pPr>
          </w:p>
        </w:tc>
        <w:tc>
          <w:tcPr>
            <w:tcW w:w="621" w:type="pct"/>
            <w:shd w:val="clear" w:color="auto" w:fill="auto"/>
            <w:vAlign w:val="center"/>
          </w:tcPr>
          <w:p w14:paraId="609C3AA8" w14:textId="6CD7D884" w:rsidR="00A1275C" w:rsidRPr="00111ADF" w:rsidRDefault="005715CE"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lang w:val="en-GB"/>
              </w:rPr>
            </w:pPr>
            <w:r w:rsidRPr="005715CE">
              <w:rPr>
                <w:rFonts w:asciiTheme="majorBidi" w:hAnsiTheme="majorBidi" w:cstheme="majorBidi"/>
                <w:sz w:val="28"/>
                <w:szCs w:val="28"/>
              </w:rPr>
              <w:t>301</w:t>
            </w:r>
            <w:r w:rsidR="00A1275C" w:rsidRPr="00A46756">
              <w:rPr>
                <w:rFonts w:asciiTheme="majorBidi" w:hAnsiTheme="majorBidi" w:cstheme="majorBidi"/>
                <w:sz w:val="28"/>
                <w:szCs w:val="28"/>
              </w:rPr>
              <w:t>,</w:t>
            </w:r>
            <w:r w:rsidRPr="005715CE">
              <w:rPr>
                <w:rFonts w:asciiTheme="majorBidi" w:hAnsiTheme="majorBidi" w:cstheme="majorBidi"/>
                <w:sz w:val="28"/>
                <w:szCs w:val="28"/>
              </w:rPr>
              <w:t>264</w:t>
            </w:r>
          </w:p>
        </w:tc>
        <w:tc>
          <w:tcPr>
            <w:tcW w:w="51" w:type="pct"/>
            <w:shd w:val="clear" w:color="auto" w:fill="auto"/>
          </w:tcPr>
          <w:p w14:paraId="648339D6" w14:textId="77777777" w:rsidR="00A1275C" w:rsidRPr="00111ADF" w:rsidRDefault="00A1275C" w:rsidP="00A1275C">
            <w:pPr>
              <w:tabs>
                <w:tab w:val="clear" w:pos="907"/>
                <w:tab w:val="decimal" w:pos="1074"/>
              </w:tabs>
              <w:spacing w:line="360" w:lineRule="exact"/>
              <w:ind w:right="29"/>
              <w:rPr>
                <w:rFonts w:ascii="Angsana New" w:hAnsi="Angsana New"/>
                <w:sz w:val="28"/>
                <w:szCs w:val="28"/>
                <w:lang w:val="en-GB"/>
              </w:rPr>
            </w:pPr>
          </w:p>
        </w:tc>
        <w:tc>
          <w:tcPr>
            <w:tcW w:w="615" w:type="pct"/>
            <w:shd w:val="clear" w:color="auto" w:fill="auto"/>
            <w:vAlign w:val="bottom"/>
          </w:tcPr>
          <w:p w14:paraId="194EBBC8" w14:textId="20447F3E" w:rsidR="00A1275C" w:rsidRPr="00111ADF" w:rsidRDefault="006D497B"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6D497B">
              <w:rPr>
                <w:rFonts w:asciiTheme="majorBidi" w:hAnsiTheme="majorBidi" w:cstheme="majorBidi"/>
                <w:sz w:val="28"/>
                <w:szCs w:val="28"/>
              </w:rPr>
              <w:t xml:space="preserve"> </w:t>
            </w:r>
            <w:r w:rsidR="005715CE" w:rsidRPr="005715CE">
              <w:rPr>
                <w:rFonts w:asciiTheme="majorBidi" w:hAnsiTheme="majorBidi" w:cstheme="majorBidi"/>
                <w:sz w:val="28"/>
                <w:szCs w:val="28"/>
              </w:rPr>
              <w:t>183</w:t>
            </w:r>
            <w:r w:rsidRPr="006D497B">
              <w:rPr>
                <w:rFonts w:asciiTheme="majorBidi" w:hAnsiTheme="majorBidi" w:cstheme="majorBidi"/>
                <w:sz w:val="28"/>
                <w:szCs w:val="28"/>
              </w:rPr>
              <w:t>,</w:t>
            </w:r>
            <w:r w:rsidR="005715CE" w:rsidRPr="005715CE">
              <w:rPr>
                <w:rFonts w:asciiTheme="majorBidi" w:hAnsiTheme="majorBidi" w:cstheme="majorBidi"/>
                <w:sz w:val="28"/>
                <w:szCs w:val="28"/>
              </w:rPr>
              <w:t>435</w:t>
            </w:r>
            <w:r w:rsidRPr="006D497B">
              <w:rPr>
                <w:rFonts w:asciiTheme="majorBidi" w:hAnsiTheme="majorBidi" w:cstheme="majorBidi"/>
                <w:sz w:val="28"/>
                <w:szCs w:val="28"/>
              </w:rPr>
              <w:t xml:space="preserve"> </w:t>
            </w:r>
          </w:p>
        </w:tc>
        <w:tc>
          <w:tcPr>
            <w:tcW w:w="51" w:type="pct"/>
            <w:shd w:val="clear" w:color="auto" w:fill="auto"/>
          </w:tcPr>
          <w:p w14:paraId="7C86B6DA" w14:textId="77777777" w:rsidR="00A1275C" w:rsidRPr="00111ADF" w:rsidRDefault="00A1275C" w:rsidP="00A1275C">
            <w:pPr>
              <w:tabs>
                <w:tab w:val="clear" w:pos="907"/>
                <w:tab w:val="decimal" w:pos="1074"/>
              </w:tabs>
              <w:spacing w:line="360" w:lineRule="exact"/>
              <w:ind w:right="29"/>
              <w:rPr>
                <w:rFonts w:ascii="Angsana New" w:hAnsi="Angsana New"/>
                <w:sz w:val="28"/>
                <w:szCs w:val="28"/>
                <w:lang w:val="en-GB"/>
              </w:rPr>
            </w:pPr>
          </w:p>
        </w:tc>
        <w:tc>
          <w:tcPr>
            <w:tcW w:w="636" w:type="pct"/>
            <w:shd w:val="clear" w:color="auto" w:fill="auto"/>
            <w:vAlign w:val="center"/>
          </w:tcPr>
          <w:p w14:paraId="5721C92C" w14:textId="47D63BBB" w:rsidR="00A1275C" w:rsidRPr="00111ADF" w:rsidRDefault="005715CE" w:rsidP="00A1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lang w:val="en-GB"/>
              </w:rPr>
            </w:pPr>
            <w:r w:rsidRPr="005715CE">
              <w:rPr>
                <w:rFonts w:asciiTheme="majorBidi" w:hAnsiTheme="majorBidi" w:cstheme="majorBidi"/>
                <w:sz w:val="28"/>
                <w:szCs w:val="28"/>
              </w:rPr>
              <w:t>303</w:t>
            </w:r>
            <w:r w:rsidR="00A1275C" w:rsidRPr="00A46756">
              <w:rPr>
                <w:rFonts w:asciiTheme="majorBidi" w:hAnsiTheme="majorBidi" w:cstheme="majorBidi"/>
                <w:sz w:val="28"/>
                <w:szCs w:val="28"/>
              </w:rPr>
              <w:t>,</w:t>
            </w:r>
            <w:r w:rsidRPr="005715CE">
              <w:rPr>
                <w:rFonts w:asciiTheme="majorBidi" w:hAnsiTheme="majorBidi" w:cstheme="majorBidi"/>
                <w:sz w:val="28"/>
                <w:szCs w:val="28"/>
              </w:rPr>
              <w:t>274</w:t>
            </w:r>
          </w:p>
        </w:tc>
      </w:tr>
    </w:tbl>
    <w:p w14:paraId="2752BE4A" w14:textId="7F660B83" w:rsidR="00111ADF" w:rsidRPr="001F3A8A" w:rsidRDefault="00111ADF" w:rsidP="00023647">
      <w:pPr>
        <w:pStyle w:val="ListParagraph"/>
        <w:spacing w:before="240" w:after="0" w:line="240" w:lineRule="auto"/>
        <w:ind w:left="4680"/>
        <w:contextualSpacing w:val="0"/>
        <w:jc w:val="center"/>
        <w:rPr>
          <w:rFonts w:asciiTheme="majorBidi" w:hAnsiTheme="majorBidi" w:cstheme="majorBidi"/>
          <w:b/>
          <w:bCs/>
          <w:sz w:val="26"/>
          <w:szCs w:val="26"/>
        </w:rPr>
      </w:pPr>
      <w:r w:rsidRPr="001F3A8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111ADF" w:rsidRPr="00111ADF" w14:paraId="47AB87B7" w14:textId="77777777">
        <w:trPr>
          <w:trHeight w:val="64"/>
          <w:tblHeader/>
        </w:trPr>
        <w:tc>
          <w:tcPr>
            <w:tcW w:w="2363" w:type="pct"/>
            <w:vAlign w:val="bottom"/>
          </w:tcPr>
          <w:p w14:paraId="2C5AE9FC" w14:textId="77777777" w:rsidR="00111ADF" w:rsidRPr="00111ADF" w:rsidRDefault="00111ADF">
            <w:pPr>
              <w:spacing w:line="300" w:lineRule="exact"/>
              <w:ind w:right="28"/>
              <w:rPr>
                <w:rFonts w:asciiTheme="majorBidi" w:hAnsiTheme="majorBidi" w:cstheme="majorBidi"/>
                <w:b/>
                <w:bCs/>
                <w:sz w:val="28"/>
                <w:szCs w:val="28"/>
                <w:cs/>
              </w:rPr>
            </w:pPr>
          </w:p>
        </w:tc>
        <w:tc>
          <w:tcPr>
            <w:tcW w:w="2637" w:type="pct"/>
            <w:gridSpan w:val="7"/>
          </w:tcPr>
          <w:p w14:paraId="36CF3EDD"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111ADF">
              <w:rPr>
                <w:rFonts w:asciiTheme="majorBidi" w:hAnsiTheme="majorBidi" w:cstheme="majorBidi"/>
                <w:b/>
                <w:bCs/>
                <w:sz w:val="28"/>
                <w:szCs w:val="28"/>
                <w:cs/>
              </w:rPr>
              <w:t>งบการเงินเฉพาะกิจการ</w:t>
            </w:r>
          </w:p>
        </w:tc>
      </w:tr>
      <w:tr w:rsidR="00111ADF" w:rsidRPr="00111ADF" w14:paraId="34A0ACA8" w14:textId="77777777">
        <w:trPr>
          <w:trHeight w:val="64"/>
          <w:tblHeader/>
        </w:trPr>
        <w:tc>
          <w:tcPr>
            <w:tcW w:w="2363" w:type="pct"/>
            <w:vAlign w:val="bottom"/>
          </w:tcPr>
          <w:p w14:paraId="1A8252BF" w14:textId="77777777" w:rsidR="00111ADF" w:rsidRPr="00111ADF" w:rsidRDefault="00111ADF">
            <w:pPr>
              <w:spacing w:line="300" w:lineRule="exact"/>
              <w:ind w:right="28"/>
              <w:rPr>
                <w:rFonts w:asciiTheme="majorBidi" w:hAnsiTheme="majorBidi" w:cstheme="majorBidi"/>
                <w:b/>
                <w:bCs/>
                <w:sz w:val="28"/>
                <w:szCs w:val="28"/>
                <w:cs/>
              </w:rPr>
            </w:pPr>
          </w:p>
        </w:tc>
        <w:tc>
          <w:tcPr>
            <w:tcW w:w="1284" w:type="pct"/>
            <w:gridSpan w:val="3"/>
          </w:tcPr>
          <w:p w14:paraId="14AD2602"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มูลค่าตามบัญชี</w:t>
            </w:r>
          </w:p>
        </w:tc>
        <w:tc>
          <w:tcPr>
            <w:tcW w:w="51" w:type="pct"/>
          </w:tcPr>
          <w:p w14:paraId="5197CC2E"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4780D60E"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มูลค่ายุติธรรม</w:t>
            </w:r>
          </w:p>
        </w:tc>
      </w:tr>
      <w:tr w:rsidR="00111ADF" w:rsidRPr="00111ADF" w14:paraId="5E9FE973" w14:textId="77777777">
        <w:tc>
          <w:tcPr>
            <w:tcW w:w="2363" w:type="pct"/>
            <w:vAlign w:val="bottom"/>
          </w:tcPr>
          <w:p w14:paraId="130C6D25" w14:textId="77777777" w:rsidR="00111ADF" w:rsidRPr="00111ADF" w:rsidRDefault="00111ADF">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5EC3DC30" w14:textId="4AF760C0" w:rsidR="00111ADF" w:rsidRPr="00111ADF"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5715CE">
              <w:rPr>
                <w:rFonts w:asciiTheme="majorBidi" w:hAnsiTheme="majorBidi" w:cstheme="majorBidi"/>
                <w:b/>
                <w:bCs/>
                <w:sz w:val="28"/>
                <w:szCs w:val="28"/>
              </w:rPr>
              <w:t>2567</w:t>
            </w:r>
          </w:p>
        </w:tc>
        <w:tc>
          <w:tcPr>
            <w:tcW w:w="51" w:type="pct"/>
          </w:tcPr>
          <w:p w14:paraId="1AE2FCAD"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11042728" w14:textId="3EC70BBB" w:rsidR="00111ADF" w:rsidRPr="00111ADF"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5715CE">
              <w:rPr>
                <w:rFonts w:asciiTheme="majorBidi" w:hAnsiTheme="majorBidi" w:cstheme="majorBidi"/>
                <w:b/>
                <w:bCs/>
                <w:sz w:val="28"/>
                <w:szCs w:val="28"/>
              </w:rPr>
              <w:t>2566</w:t>
            </w:r>
          </w:p>
        </w:tc>
        <w:tc>
          <w:tcPr>
            <w:tcW w:w="51" w:type="pct"/>
          </w:tcPr>
          <w:p w14:paraId="675EE6BF" w14:textId="77777777" w:rsidR="00111ADF" w:rsidRPr="00111ADF" w:rsidRDefault="00111ADF">
            <w:pPr>
              <w:spacing w:line="300" w:lineRule="exact"/>
              <w:ind w:right="29"/>
              <w:jc w:val="right"/>
              <w:rPr>
                <w:rFonts w:asciiTheme="majorBidi" w:hAnsiTheme="majorBidi" w:cstheme="majorBidi"/>
                <w:sz w:val="28"/>
                <w:szCs w:val="28"/>
              </w:rPr>
            </w:pPr>
          </w:p>
        </w:tc>
        <w:tc>
          <w:tcPr>
            <w:tcW w:w="615" w:type="pct"/>
            <w:vAlign w:val="bottom"/>
          </w:tcPr>
          <w:p w14:paraId="3EC71696" w14:textId="4689036C" w:rsidR="00111ADF" w:rsidRPr="00111ADF"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76BA533A" w14:textId="77777777" w:rsidR="00111ADF" w:rsidRPr="00111ADF" w:rsidRDefault="00111ADF">
            <w:pPr>
              <w:spacing w:line="300" w:lineRule="exact"/>
              <w:ind w:right="29"/>
              <w:jc w:val="right"/>
              <w:rPr>
                <w:rFonts w:asciiTheme="majorBidi" w:hAnsiTheme="majorBidi" w:cstheme="majorBidi"/>
                <w:sz w:val="28"/>
                <w:szCs w:val="28"/>
              </w:rPr>
            </w:pPr>
          </w:p>
        </w:tc>
        <w:tc>
          <w:tcPr>
            <w:tcW w:w="636" w:type="pct"/>
            <w:vAlign w:val="bottom"/>
          </w:tcPr>
          <w:p w14:paraId="6517D6FF" w14:textId="3B5618DD" w:rsidR="00111ADF" w:rsidRPr="00111ADF"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2566</w:t>
            </w:r>
          </w:p>
        </w:tc>
      </w:tr>
      <w:tr w:rsidR="00111ADF" w:rsidRPr="00111ADF" w14:paraId="0B732BB2" w14:textId="77777777">
        <w:tc>
          <w:tcPr>
            <w:tcW w:w="2363" w:type="pct"/>
            <w:tcBorders>
              <w:bottom w:val="nil"/>
            </w:tcBorders>
            <w:vAlign w:val="bottom"/>
          </w:tcPr>
          <w:p w14:paraId="37CBC170" w14:textId="77777777" w:rsidR="00111ADF" w:rsidRPr="00111ADF" w:rsidRDefault="00111ADF">
            <w:pPr>
              <w:pStyle w:val="ListParagraph"/>
              <w:spacing w:after="0" w:line="300" w:lineRule="exact"/>
              <w:ind w:left="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หนี้สินทางการเงิน</w:t>
            </w:r>
          </w:p>
        </w:tc>
        <w:tc>
          <w:tcPr>
            <w:tcW w:w="612" w:type="pct"/>
            <w:shd w:val="clear" w:color="auto" w:fill="auto"/>
            <w:vAlign w:val="bottom"/>
          </w:tcPr>
          <w:p w14:paraId="1EC8A54E"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27A5CFB"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B4DD322"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3A9CA44" w14:textId="77777777" w:rsidR="00111ADF" w:rsidRPr="00111ADF" w:rsidRDefault="00111ADF">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53C189EA"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8"/>
                <w:szCs w:val="28"/>
              </w:rPr>
            </w:pPr>
          </w:p>
        </w:tc>
        <w:tc>
          <w:tcPr>
            <w:tcW w:w="51" w:type="pct"/>
          </w:tcPr>
          <w:p w14:paraId="42D4AF8C" w14:textId="77777777" w:rsidR="00111ADF" w:rsidRPr="00111ADF" w:rsidRDefault="00111ADF">
            <w:pPr>
              <w:spacing w:line="300" w:lineRule="exact"/>
              <w:ind w:right="29"/>
              <w:jc w:val="right"/>
              <w:rPr>
                <w:rFonts w:asciiTheme="majorBidi" w:hAnsiTheme="majorBidi" w:cstheme="majorBidi"/>
                <w:sz w:val="28"/>
                <w:szCs w:val="28"/>
              </w:rPr>
            </w:pPr>
          </w:p>
        </w:tc>
        <w:tc>
          <w:tcPr>
            <w:tcW w:w="636" w:type="pct"/>
            <w:vAlign w:val="bottom"/>
          </w:tcPr>
          <w:p w14:paraId="745F6A05"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8"/>
                <w:szCs w:val="28"/>
                <w:cs/>
                <w:lang w:val="en-GB"/>
              </w:rPr>
            </w:pPr>
          </w:p>
        </w:tc>
      </w:tr>
      <w:tr w:rsidR="002439A6" w:rsidRPr="00111ADF" w14:paraId="0610693F" w14:textId="77777777">
        <w:tc>
          <w:tcPr>
            <w:tcW w:w="2363" w:type="pct"/>
            <w:tcBorders>
              <w:bottom w:val="nil"/>
            </w:tcBorders>
            <w:vAlign w:val="bottom"/>
          </w:tcPr>
          <w:p w14:paraId="5C5FF21A" w14:textId="0DFC1089" w:rsidR="002439A6" w:rsidRPr="00111ADF" w:rsidRDefault="002439A6" w:rsidP="002439A6">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sidR="00953921">
              <w:rPr>
                <w:rFonts w:asciiTheme="majorBidi" w:hAnsiTheme="majorBidi" w:cstheme="majorBidi" w:hint="cs"/>
                <w:sz w:val="28"/>
                <w:cs/>
                <w:lang w:val="en-GB"/>
              </w:rPr>
              <w:t>สั้น</w:t>
            </w:r>
          </w:p>
        </w:tc>
        <w:tc>
          <w:tcPr>
            <w:tcW w:w="612" w:type="pct"/>
            <w:shd w:val="clear" w:color="auto" w:fill="auto"/>
            <w:vAlign w:val="bottom"/>
          </w:tcPr>
          <w:p w14:paraId="67D7B040" w14:textId="5BAEEFC1" w:rsidR="002439A6" w:rsidRPr="00111ADF" w:rsidRDefault="008932F6"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8932F6">
              <w:rPr>
                <w:rFonts w:asciiTheme="majorBidi" w:hAnsiTheme="majorBidi" w:cstheme="majorBidi"/>
                <w:sz w:val="28"/>
                <w:szCs w:val="28"/>
              </w:rPr>
              <w:t xml:space="preserve"> </w:t>
            </w:r>
            <w:r w:rsidR="005715CE" w:rsidRPr="005715CE">
              <w:rPr>
                <w:rFonts w:asciiTheme="majorBidi" w:hAnsiTheme="majorBidi" w:cstheme="majorBidi"/>
                <w:sz w:val="28"/>
                <w:szCs w:val="28"/>
              </w:rPr>
              <w:t>63</w:t>
            </w:r>
            <w:r w:rsidR="009A49A4">
              <w:rPr>
                <w:rFonts w:asciiTheme="majorBidi" w:hAnsiTheme="majorBidi" w:cstheme="majorBidi"/>
                <w:sz w:val="28"/>
                <w:szCs w:val="28"/>
              </w:rPr>
              <w:t>,</w:t>
            </w:r>
            <w:r w:rsidR="005715CE" w:rsidRPr="005715CE">
              <w:rPr>
                <w:rFonts w:asciiTheme="majorBidi" w:hAnsiTheme="majorBidi" w:cstheme="majorBidi"/>
                <w:sz w:val="28"/>
                <w:szCs w:val="28"/>
              </w:rPr>
              <w:t>231</w:t>
            </w:r>
          </w:p>
        </w:tc>
        <w:tc>
          <w:tcPr>
            <w:tcW w:w="51" w:type="pct"/>
          </w:tcPr>
          <w:p w14:paraId="58917B2A" w14:textId="77777777" w:rsidR="002439A6" w:rsidRPr="00111ADF" w:rsidRDefault="002439A6"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tcPr>
          <w:p w14:paraId="602ED405" w14:textId="5EE407B0" w:rsidR="002439A6" w:rsidRPr="00111ADF" w:rsidRDefault="005715CE"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31</w:t>
            </w:r>
            <w:r w:rsidR="00303E36">
              <w:rPr>
                <w:rFonts w:asciiTheme="majorBidi" w:hAnsiTheme="majorBidi" w:cstheme="majorBidi"/>
                <w:sz w:val="28"/>
                <w:szCs w:val="28"/>
              </w:rPr>
              <w:t>,</w:t>
            </w:r>
            <w:r w:rsidRPr="005715CE">
              <w:rPr>
                <w:rFonts w:asciiTheme="majorBidi" w:hAnsiTheme="majorBidi" w:cstheme="majorBidi"/>
                <w:sz w:val="28"/>
                <w:szCs w:val="28"/>
              </w:rPr>
              <w:t>148</w:t>
            </w:r>
          </w:p>
        </w:tc>
        <w:tc>
          <w:tcPr>
            <w:tcW w:w="51" w:type="pct"/>
          </w:tcPr>
          <w:p w14:paraId="7F88B4E1" w14:textId="77777777" w:rsidR="002439A6" w:rsidRPr="00111ADF" w:rsidRDefault="002439A6" w:rsidP="002439A6">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3A901F9D" w14:textId="2164E225" w:rsidR="002439A6" w:rsidRPr="00111ADF" w:rsidRDefault="009624E6"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9624E6">
              <w:rPr>
                <w:rFonts w:asciiTheme="majorBidi" w:hAnsiTheme="majorBidi" w:cstheme="majorBidi"/>
                <w:sz w:val="28"/>
                <w:szCs w:val="28"/>
              </w:rPr>
              <w:t xml:space="preserve"> </w:t>
            </w:r>
            <w:r w:rsidR="005715CE" w:rsidRPr="005715CE">
              <w:rPr>
                <w:rFonts w:asciiTheme="majorBidi" w:hAnsiTheme="majorBidi" w:cstheme="majorBidi"/>
                <w:sz w:val="28"/>
                <w:szCs w:val="28"/>
              </w:rPr>
              <w:t>64</w:t>
            </w:r>
            <w:r w:rsidR="00A42D3A">
              <w:rPr>
                <w:rFonts w:asciiTheme="majorBidi" w:hAnsiTheme="majorBidi" w:cstheme="majorBidi"/>
                <w:sz w:val="28"/>
                <w:szCs w:val="28"/>
              </w:rPr>
              <w:t>,</w:t>
            </w:r>
            <w:r w:rsidR="005715CE" w:rsidRPr="005715CE">
              <w:rPr>
                <w:rFonts w:asciiTheme="majorBidi" w:hAnsiTheme="majorBidi" w:cstheme="majorBidi"/>
                <w:sz w:val="28"/>
                <w:szCs w:val="28"/>
              </w:rPr>
              <w:t>108</w:t>
            </w:r>
          </w:p>
        </w:tc>
        <w:tc>
          <w:tcPr>
            <w:tcW w:w="51" w:type="pct"/>
          </w:tcPr>
          <w:p w14:paraId="461997E3" w14:textId="77777777" w:rsidR="002439A6" w:rsidRPr="00111ADF" w:rsidRDefault="002439A6" w:rsidP="002439A6">
            <w:pPr>
              <w:spacing w:line="300" w:lineRule="exact"/>
              <w:ind w:right="29"/>
              <w:jc w:val="right"/>
              <w:rPr>
                <w:rFonts w:asciiTheme="majorBidi" w:hAnsiTheme="majorBidi" w:cstheme="majorBidi"/>
                <w:sz w:val="28"/>
                <w:szCs w:val="28"/>
              </w:rPr>
            </w:pPr>
          </w:p>
        </w:tc>
        <w:tc>
          <w:tcPr>
            <w:tcW w:w="636" w:type="pct"/>
          </w:tcPr>
          <w:p w14:paraId="5EE4AEBD" w14:textId="09718DF1" w:rsidR="002439A6" w:rsidRPr="00111ADF" w:rsidRDefault="004C59BC"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4C59BC">
              <w:rPr>
                <w:rFonts w:asciiTheme="majorBidi" w:hAnsiTheme="majorBidi" w:cstheme="majorBidi"/>
                <w:sz w:val="28"/>
                <w:szCs w:val="28"/>
              </w:rPr>
              <w:t xml:space="preserve"> </w:t>
            </w:r>
            <w:r w:rsidR="005715CE" w:rsidRPr="005715CE">
              <w:rPr>
                <w:rFonts w:asciiTheme="majorBidi" w:hAnsiTheme="majorBidi" w:cstheme="majorBidi"/>
                <w:sz w:val="28"/>
                <w:szCs w:val="28"/>
              </w:rPr>
              <w:t>31</w:t>
            </w:r>
            <w:r w:rsidR="005C3EBA">
              <w:rPr>
                <w:rFonts w:asciiTheme="majorBidi" w:hAnsiTheme="majorBidi" w:cstheme="majorBidi"/>
                <w:sz w:val="28"/>
                <w:szCs w:val="28"/>
              </w:rPr>
              <w:t>,</w:t>
            </w:r>
            <w:r w:rsidR="005715CE" w:rsidRPr="005715CE">
              <w:rPr>
                <w:rFonts w:asciiTheme="majorBidi" w:hAnsiTheme="majorBidi" w:cstheme="majorBidi"/>
                <w:sz w:val="28"/>
                <w:szCs w:val="28"/>
              </w:rPr>
              <w:t>271</w:t>
            </w:r>
          </w:p>
        </w:tc>
      </w:tr>
      <w:tr w:rsidR="00953921" w:rsidRPr="00111ADF" w14:paraId="37E9CA40" w14:textId="77777777">
        <w:tc>
          <w:tcPr>
            <w:tcW w:w="2363" w:type="pct"/>
            <w:tcBorders>
              <w:bottom w:val="nil"/>
            </w:tcBorders>
            <w:vAlign w:val="bottom"/>
          </w:tcPr>
          <w:p w14:paraId="35DC06D7" w14:textId="05393D43" w:rsidR="00953921" w:rsidRPr="00111ADF" w:rsidRDefault="00953921" w:rsidP="002439A6">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Pr>
                <w:rFonts w:asciiTheme="majorBidi" w:hAnsiTheme="majorBidi" w:cstheme="majorBidi" w:hint="cs"/>
                <w:sz w:val="28"/>
                <w:cs/>
                <w:lang w:val="en-GB"/>
              </w:rPr>
              <w:t>ยาว</w:t>
            </w:r>
          </w:p>
        </w:tc>
        <w:tc>
          <w:tcPr>
            <w:tcW w:w="612" w:type="pct"/>
            <w:shd w:val="clear" w:color="auto" w:fill="auto"/>
            <w:vAlign w:val="bottom"/>
          </w:tcPr>
          <w:p w14:paraId="54FF269E" w14:textId="79DFCC57" w:rsidR="00953921" w:rsidRPr="008932F6" w:rsidRDefault="005715CE"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sidR="006D7340">
              <w:rPr>
                <w:rFonts w:asciiTheme="majorBidi" w:hAnsiTheme="majorBidi" w:cstheme="majorBidi"/>
                <w:sz w:val="28"/>
                <w:szCs w:val="28"/>
              </w:rPr>
              <w:t>,</w:t>
            </w:r>
            <w:r w:rsidRPr="005715CE">
              <w:rPr>
                <w:rFonts w:asciiTheme="majorBidi" w:hAnsiTheme="majorBidi" w:cstheme="majorBidi"/>
                <w:sz w:val="28"/>
                <w:szCs w:val="28"/>
              </w:rPr>
              <w:t>408</w:t>
            </w:r>
          </w:p>
        </w:tc>
        <w:tc>
          <w:tcPr>
            <w:tcW w:w="51" w:type="pct"/>
          </w:tcPr>
          <w:p w14:paraId="5B79644C" w14:textId="77777777" w:rsidR="00953921" w:rsidRPr="00111ADF" w:rsidRDefault="00953921"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tcPr>
          <w:p w14:paraId="5B099CD6" w14:textId="6D1F80FA" w:rsidR="00953921" w:rsidRPr="006755BF" w:rsidRDefault="005715CE"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66</w:t>
            </w:r>
            <w:r w:rsidR="00303E36">
              <w:rPr>
                <w:rFonts w:asciiTheme="majorBidi" w:hAnsiTheme="majorBidi" w:cstheme="majorBidi"/>
                <w:sz w:val="28"/>
                <w:szCs w:val="28"/>
              </w:rPr>
              <w:t>,</w:t>
            </w:r>
            <w:r w:rsidRPr="005715CE">
              <w:rPr>
                <w:rFonts w:asciiTheme="majorBidi" w:hAnsiTheme="majorBidi" w:cstheme="majorBidi"/>
                <w:sz w:val="28"/>
                <w:szCs w:val="28"/>
              </w:rPr>
              <w:t>801</w:t>
            </w:r>
          </w:p>
        </w:tc>
        <w:tc>
          <w:tcPr>
            <w:tcW w:w="51" w:type="pct"/>
          </w:tcPr>
          <w:p w14:paraId="1AD2A6CB" w14:textId="77777777" w:rsidR="00953921" w:rsidRPr="00111ADF" w:rsidRDefault="00953921" w:rsidP="002439A6">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1E55868D" w14:textId="69C40D70" w:rsidR="00953921" w:rsidRPr="00BA7A08" w:rsidRDefault="005715CE"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sidR="00DA0712">
              <w:rPr>
                <w:rFonts w:asciiTheme="majorBidi" w:hAnsiTheme="majorBidi" w:cstheme="majorBidi"/>
                <w:sz w:val="28"/>
                <w:szCs w:val="28"/>
              </w:rPr>
              <w:t>,</w:t>
            </w:r>
            <w:r w:rsidRPr="005715CE">
              <w:rPr>
                <w:rFonts w:asciiTheme="majorBidi" w:hAnsiTheme="majorBidi" w:cstheme="majorBidi"/>
                <w:sz w:val="28"/>
                <w:szCs w:val="28"/>
              </w:rPr>
              <w:t>408</w:t>
            </w:r>
            <w:r w:rsidR="00F40E33" w:rsidRPr="00F40E33">
              <w:rPr>
                <w:rFonts w:asciiTheme="majorBidi" w:hAnsiTheme="majorBidi" w:cstheme="majorBidi"/>
                <w:sz w:val="28"/>
                <w:szCs w:val="28"/>
              </w:rPr>
              <w:t xml:space="preserve"> </w:t>
            </w:r>
          </w:p>
        </w:tc>
        <w:tc>
          <w:tcPr>
            <w:tcW w:w="51" w:type="pct"/>
          </w:tcPr>
          <w:p w14:paraId="521789AA" w14:textId="77777777" w:rsidR="00953921" w:rsidRPr="00111ADF" w:rsidRDefault="00953921" w:rsidP="002439A6">
            <w:pPr>
              <w:spacing w:line="300" w:lineRule="exact"/>
              <w:ind w:right="29"/>
              <w:jc w:val="right"/>
              <w:rPr>
                <w:rFonts w:asciiTheme="majorBidi" w:hAnsiTheme="majorBidi" w:cstheme="majorBidi"/>
                <w:sz w:val="28"/>
                <w:szCs w:val="28"/>
              </w:rPr>
            </w:pPr>
          </w:p>
        </w:tc>
        <w:tc>
          <w:tcPr>
            <w:tcW w:w="636" w:type="pct"/>
          </w:tcPr>
          <w:p w14:paraId="6C0932AB" w14:textId="16B587E5" w:rsidR="00953921" w:rsidRPr="006755BF" w:rsidRDefault="00FC421D"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FC421D">
              <w:rPr>
                <w:rFonts w:asciiTheme="majorBidi" w:hAnsiTheme="majorBidi" w:cstheme="majorBidi"/>
                <w:sz w:val="28"/>
                <w:szCs w:val="28"/>
              </w:rPr>
              <w:t xml:space="preserve"> </w:t>
            </w:r>
            <w:r w:rsidR="005715CE" w:rsidRPr="005715CE">
              <w:rPr>
                <w:rFonts w:asciiTheme="majorBidi" w:hAnsiTheme="majorBidi" w:cstheme="majorBidi"/>
                <w:sz w:val="28"/>
                <w:szCs w:val="28"/>
              </w:rPr>
              <w:t>67</w:t>
            </w:r>
            <w:r w:rsidR="00385252">
              <w:rPr>
                <w:rFonts w:asciiTheme="majorBidi" w:hAnsiTheme="majorBidi" w:cstheme="majorBidi"/>
                <w:sz w:val="28"/>
                <w:szCs w:val="28"/>
              </w:rPr>
              <w:t>,</w:t>
            </w:r>
            <w:r w:rsidR="005715CE" w:rsidRPr="005715CE">
              <w:rPr>
                <w:rFonts w:asciiTheme="majorBidi" w:hAnsiTheme="majorBidi" w:cstheme="majorBidi"/>
                <w:sz w:val="28"/>
                <w:szCs w:val="28"/>
              </w:rPr>
              <w:t>588</w:t>
            </w:r>
          </w:p>
        </w:tc>
      </w:tr>
      <w:tr w:rsidR="002439A6" w:rsidRPr="00111ADF" w14:paraId="262CD5C7" w14:textId="77777777">
        <w:tc>
          <w:tcPr>
            <w:tcW w:w="2363" w:type="pct"/>
            <w:tcBorders>
              <w:bottom w:val="nil"/>
            </w:tcBorders>
            <w:vAlign w:val="bottom"/>
          </w:tcPr>
          <w:p w14:paraId="3EA24E88" w14:textId="77777777" w:rsidR="002439A6" w:rsidRPr="00111ADF" w:rsidRDefault="002439A6" w:rsidP="002439A6">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หุ้นกู้</w:t>
            </w:r>
          </w:p>
        </w:tc>
        <w:tc>
          <w:tcPr>
            <w:tcW w:w="612" w:type="pct"/>
            <w:shd w:val="clear" w:color="auto" w:fill="auto"/>
            <w:vAlign w:val="bottom"/>
          </w:tcPr>
          <w:p w14:paraId="73AB9D88" w14:textId="5AB0EB16" w:rsidR="002439A6" w:rsidRPr="00111ADF" w:rsidRDefault="00EB3637"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B3637">
              <w:rPr>
                <w:rFonts w:asciiTheme="majorBidi" w:hAnsiTheme="majorBidi" w:cstheme="majorBidi"/>
                <w:sz w:val="28"/>
                <w:szCs w:val="28"/>
              </w:rPr>
              <w:t xml:space="preserve"> </w:t>
            </w:r>
            <w:r w:rsidR="005715CE" w:rsidRPr="005715CE">
              <w:rPr>
                <w:rFonts w:asciiTheme="majorBidi" w:hAnsiTheme="majorBidi" w:cstheme="majorBidi"/>
                <w:sz w:val="28"/>
                <w:szCs w:val="28"/>
              </w:rPr>
              <w:t>174</w:t>
            </w:r>
            <w:r w:rsidRPr="00EB3637">
              <w:rPr>
                <w:rFonts w:asciiTheme="majorBidi" w:hAnsiTheme="majorBidi" w:cstheme="majorBidi"/>
                <w:sz w:val="28"/>
                <w:szCs w:val="28"/>
              </w:rPr>
              <w:t>,</w:t>
            </w:r>
            <w:r w:rsidR="005715CE" w:rsidRPr="005715CE">
              <w:rPr>
                <w:rFonts w:asciiTheme="majorBidi" w:hAnsiTheme="majorBidi" w:cstheme="majorBidi"/>
                <w:sz w:val="28"/>
                <w:szCs w:val="28"/>
              </w:rPr>
              <w:t>980</w:t>
            </w:r>
          </w:p>
        </w:tc>
        <w:tc>
          <w:tcPr>
            <w:tcW w:w="51" w:type="pct"/>
            <w:shd w:val="clear" w:color="auto" w:fill="auto"/>
          </w:tcPr>
          <w:p w14:paraId="19C75A5A" w14:textId="77777777" w:rsidR="002439A6" w:rsidRPr="00111ADF" w:rsidRDefault="002439A6"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tcPr>
          <w:p w14:paraId="0FE1F08F" w14:textId="005F497B" w:rsidR="002439A6" w:rsidRPr="00111ADF" w:rsidRDefault="005715CE"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301</w:t>
            </w:r>
            <w:r w:rsidR="002439A6" w:rsidRPr="00A46756">
              <w:rPr>
                <w:rFonts w:asciiTheme="majorBidi" w:hAnsiTheme="majorBidi" w:cstheme="majorBidi"/>
                <w:sz w:val="28"/>
                <w:szCs w:val="28"/>
              </w:rPr>
              <w:t>,</w:t>
            </w:r>
            <w:r w:rsidRPr="005715CE">
              <w:rPr>
                <w:rFonts w:asciiTheme="majorBidi" w:hAnsiTheme="majorBidi" w:cstheme="majorBidi"/>
                <w:sz w:val="28"/>
                <w:szCs w:val="28"/>
              </w:rPr>
              <w:t>264</w:t>
            </w:r>
          </w:p>
        </w:tc>
        <w:tc>
          <w:tcPr>
            <w:tcW w:w="51" w:type="pct"/>
            <w:shd w:val="clear" w:color="auto" w:fill="auto"/>
          </w:tcPr>
          <w:p w14:paraId="69D66AD3" w14:textId="77777777" w:rsidR="002439A6" w:rsidRPr="00111ADF" w:rsidRDefault="002439A6" w:rsidP="002439A6">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1CD086D" w14:textId="5528D0E8" w:rsidR="002439A6" w:rsidRPr="00111ADF" w:rsidRDefault="00E137B1"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137B1">
              <w:rPr>
                <w:rFonts w:asciiTheme="majorBidi" w:hAnsiTheme="majorBidi" w:cstheme="majorBidi"/>
                <w:sz w:val="28"/>
                <w:szCs w:val="28"/>
              </w:rPr>
              <w:t xml:space="preserve"> </w:t>
            </w:r>
            <w:r w:rsidR="005715CE" w:rsidRPr="005715CE">
              <w:rPr>
                <w:rFonts w:asciiTheme="majorBidi" w:hAnsiTheme="majorBidi" w:cstheme="majorBidi"/>
                <w:sz w:val="28"/>
                <w:szCs w:val="28"/>
              </w:rPr>
              <w:t>183</w:t>
            </w:r>
            <w:r w:rsidRPr="00E137B1">
              <w:rPr>
                <w:rFonts w:asciiTheme="majorBidi" w:hAnsiTheme="majorBidi" w:cstheme="majorBidi"/>
                <w:sz w:val="28"/>
                <w:szCs w:val="28"/>
              </w:rPr>
              <w:t>,</w:t>
            </w:r>
            <w:r w:rsidR="005715CE" w:rsidRPr="005715CE">
              <w:rPr>
                <w:rFonts w:asciiTheme="majorBidi" w:hAnsiTheme="majorBidi" w:cstheme="majorBidi"/>
                <w:sz w:val="28"/>
                <w:szCs w:val="28"/>
              </w:rPr>
              <w:t>435</w:t>
            </w:r>
          </w:p>
        </w:tc>
        <w:tc>
          <w:tcPr>
            <w:tcW w:w="51" w:type="pct"/>
            <w:shd w:val="clear" w:color="auto" w:fill="auto"/>
          </w:tcPr>
          <w:p w14:paraId="11C92D65" w14:textId="77777777" w:rsidR="002439A6" w:rsidRPr="00111ADF" w:rsidRDefault="002439A6" w:rsidP="002439A6">
            <w:pPr>
              <w:spacing w:line="300" w:lineRule="exact"/>
              <w:ind w:right="29"/>
              <w:jc w:val="right"/>
              <w:rPr>
                <w:rFonts w:asciiTheme="majorBidi" w:hAnsiTheme="majorBidi" w:cstheme="majorBidi"/>
                <w:sz w:val="28"/>
                <w:szCs w:val="28"/>
              </w:rPr>
            </w:pPr>
          </w:p>
        </w:tc>
        <w:tc>
          <w:tcPr>
            <w:tcW w:w="636" w:type="pct"/>
            <w:shd w:val="clear" w:color="auto" w:fill="auto"/>
          </w:tcPr>
          <w:p w14:paraId="6DDF2F77" w14:textId="2FD019CF" w:rsidR="002439A6" w:rsidRPr="00111ADF" w:rsidRDefault="005715CE" w:rsidP="00243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5715CE">
              <w:rPr>
                <w:rFonts w:asciiTheme="majorBidi" w:hAnsiTheme="majorBidi" w:cstheme="majorBidi"/>
                <w:sz w:val="28"/>
                <w:szCs w:val="28"/>
              </w:rPr>
              <w:t>303</w:t>
            </w:r>
            <w:r w:rsidR="002439A6" w:rsidRPr="00A46756">
              <w:rPr>
                <w:rFonts w:asciiTheme="majorBidi" w:hAnsiTheme="majorBidi" w:cstheme="majorBidi"/>
                <w:sz w:val="28"/>
                <w:szCs w:val="28"/>
              </w:rPr>
              <w:t>,</w:t>
            </w:r>
            <w:r w:rsidRPr="005715CE">
              <w:rPr>
                <w:rFonts w:asciiTheme="majorBidi" w:hAnsiTheme="majorBidi" w:cstheme="majorBidi"/>
                <w:sz w:val="28"/>
                <w:szCs w:val="28"/>
              </w:rPr>
              <w:t>274</w:t>
            </w:r>
          </w:p>
        </w:tc>
      </w:tr>
    </w:tbl>
    <w:p w14:paraId="27F5C0C4" w14:textId="77777777" w:rsid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u w:val="single"/>
          <w:cs/>
        </w:rPr>
      </w:pPr>
    </w:p>
    <w:p w14:paraId="4AB781E1" w14:textId="77777777" w:rsid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Pr>
          <w:rFonts w:asciiTheme="majorBidi" w:hAnsiTheme="majorBidi" w:cstheme="majorBidi"/>
          <w:sz w:val="28"/>
          <w:szCs w:val="28"/>
          <w:u w:val="single"/>
          <w:cs/>
        </w:rPr>
        <w:br w:type="page"/>
      </w:r>
    </w:p>
    <w:p w14:paraId="2111FC5A" w14:textId="19F0ECC2"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lastRenderedPageBreak/>
        <w:t>ความเสี่ยงด้านสภาพคล่อง</w:t>
      </w:r>
    </w:p>
    <w:p w14:paraId="4A0ABFFE"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w:t>
      </w:r>
      <w:r>
        <w:rPr>
          <w:rFonts w:asciiTheme="majorBidi" w:hAnsiTheme="majorBidi" w:cstheme="majorBidi"/>
          <w:sz w:val="28"/>
          <w:szCs w:val="28"/>
        </w:rPr>
        <w:t xml:space="preserve"> </w:t>
      </w:r>
      <w:r w:rsidRPr="00010708">
        <w:rPr>
          <w:rFonts w:asciiTheme="majorBidi" w:hAnsiTheme="majorBidi" w:cstheme="majorBidi"/>
          <w:sz w:val="28"/>
          <w:szCs w:val="28"/>
          <w:cs/>
        </w:rPr>
        <w:t>ๆ</w:t>
      </w:r>
    </w:p>
    <w:p w14:paraId="1E09DFD9"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ความเสี่ยงด้านการให้สินเชื่อ</w:t>
      </w:r>
    </w:p>
    <w:p w14:paraId="7BDD42CC"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กลุ่มบริษัทได้ให้สินเชื่อทางการค้าแก่ลูกค้าที่ซื้อขายกันเป็นปกติทางการค้า กลุ่มบริษัทมีนโยบายในการบริหารความเสี่ยงจากการให้สินเชื่อ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72588A70"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กลุ่มบริษัทวัดมูลค่าของผลขาดทุนด้านเครดิตที่คาดว่าจะเกิดขึ้นตลอดอายุสำหรับลูกหนี้ทั้งหมด โดยไม่จำเป็นต้องรอให้มีข้อบ่งชี้หรือเหตุการณ์ด้านเครดิตขึ้นก่อน</w:t>
      </w:r>
    </w:p>
    <w:p w14:paraId="49C3CE1E"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ความเสี่ยงจากอัตราดอกเบี้ย</w:t>
      </w:r>
    </w:p>
    <w:p w14:paraId="77C7303C" w14:textId="1C146165" w:rsidR="00154161"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บริษัทจึงไม่ได้ทำสัญญาเพื่อป้องกันความเสี่ยงดังกล่าว</w:t>
      </w:r>
    </w:p>
    <w:p w14:paraId="2AB0B685" w14:textId="77777777" w:rsidR="00512A40" w:rsidRDefault="00512A40"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rPr>
      </w:pPr>
    </w:p>
    <w:p w14:paraId="150289A9"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cs/>
        </w:rPr>
        <w:br w:type="page"/>
      </w:r>
    </w:p>
    <w:p w14:paraId="0EA0D388" w14:textId="77777777" w:rsidR="00512A40" w:rsidRDefault="00512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sectPr w:rsidR="00512A40" w:rsidSect="00EE1762">
          <w:pgSz w:w="11909" w:h="16834" w:code="9"/>
          <w:pgMar w:top="1440" w:right="1224" w:bottom="720" w:left="1440" w:header="720" w:footer="720" w:gutter="0"/>
          <w:cols w:space="720"/>
          <w:docGrid w:linePitch="245"/>
        </w:sectPr>
      </w:pPr>
    </w:p>
    <w:p w14:paraId="74E5E9A0"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bl>
      <w:tblPr>
        <w:tblW w:w="15104" w:type="dxa"/>
        <w:tblLayout w:type="fixed"/>
        <w:tblLook w:val="01E0" w:firstRow="1" w:lastRow="1" w:firstColumn="1" w:lastColumn="1" w:noHBand="0" w:noVBand="0"/>
      </w:tblPr>
      <w:tblGrid>
        <w:gridCol w:w="2160"/>
        <w:gridCol w:w="1044"/>
        <w:gridCol w:w="1086"/>
        <w:gridCol w:w="912"/>
        <w:gridCol w:w="810"/>
        <w:gridCol w:w="1620"/>
        <w:gridCol w:w="1088"/>
        <w:gridCol w:w="1051"/>
        <w:gridCol w:w="1086"/>
        <w:gridCol w:w="943"/>
        <w:gridCol w:w="1091"/>
        <w:gridCol w:w="1239"/>
        <w:gridCol w:w="966"/>
        <w:gridCol w:w="8"/>
      </w:tblGrid>
      <w:tr w:rsidR="00C67ECD" w:rsidRPr="00930776" w14:paraId="6E6D131F" w14:textId="77777777" w:rsidTr="004A7B83">
        <w:trPr>
          <w:trHeight w:val="291"/>
        </w:trPr>
        <w:tc>
          <w:tcPr>
            <w:tcW w:w="2160" w:type="dxa"/>
          </w:tcPr>
          <w:p w14:paraId="28A247F1"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12944" w:type="dxa"/>
            <w:gridSpan w:val="13"/>
          </w:tcPr>
          <w:p w14:paraId="74AEBBF1" w14:textId="77777777" w:rsidR="00C67ECD" w:rsidRPr="00930776" w:rsidRDefault="00C67ECD">
            <w:pPr>
              <w:pBdr>
                <w:bottom w:val="single" w:sz="4" w:space="1" w:color="auto"/>
              </w:pBdr>
              <w:tabs>
                <w:tab w:val="clear" w:pos="227"/>
              </w:tabs>
              <w:spacing w:line="260" w:lineRule="exact"/>
              <w:ind w:right="-18"/>
              <w:jc w:val="center"/>
              <w:rPr>
                <w:rFonts w:asciiTheme="majorBidi" w:hAnsiTheme="majorBidi" w:cstheme="majorBidi"/>
                <w:b/>
                <w:bCs/>
                <w:sz w:val="24"/>
                <w:szCs w:val="24"/>
              </w:rPr>
            </w:pPr>
            <w:r w:rsidRPr="00010708">
              <w:rPr>
                <w:rFonts w:asciiTheme="majorBidi" w:hAnsiTheme="majorBidi" w:cstheme="majorBidi"/>
                <w:b/>
                <w:bCs/>
                <w:sz w:val="22"/>
                <w:szCs w:val="22"/>
                <w:cs/>
              </w:rPr>
              <w:t>พันบาท</w:t>
            </w:r>
          </w:p>
        </w:tc>
      </w:tr>
      <w:tr w:rsidR="00C67ECD" w:rsidRPr="00930776" w14:paraId="57B1C479" w14:textId="77777777" w:rsidTr="004A7B83">
        <w:trPr>
          <w:trHeight w:val="307"/>
        </w:trPr>
        <w:tc>
          <w:tcPr>
            <w:tcW w:w="2160" w:type="dxa"/>
          </w:tcPr>
          <w:p w14:paraId="69836ECA"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12944" w:type="dxa"/>
            <w:gridSpan w:val="13"/>
          </w:tcPr>
          <w:p w14:paraId="723E3630" w14:textId="357881AB" w:rsidR="00C67ECD" w:rsidRPr="00930776" w:rsidRDefault="005715CE">
            <w:pPr>
              <w:pBdr>
                <w:bottom w:val="single" w:sz="4" w:space="1" w:color="auto"/>
              </w:pBdr>
              <w:tabs>
                <w:tab w:val="clear" w:pos="227"/>
              </w:tabs>
              <w:spacing w:line="260" w:lineRule="exact"/>
              <w:ind w:right="-18"/>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r>
      <w:tr w:rsidR="00C67ECD" w:rsidRPr="00930776" w14:paraId="14851604" w14:textId="77777777" w:rsidTr="004A7B83">
        <w:trPr>
          <w:trHeight w:val="291"/>
        </w:trPr>
        <w:tc>
          <w:tcPr>
            <w:tcW w:w="2160" w:type="dxa"/>
          </w:tcPr>
          <w:p w14:paraId="59CB4BAB"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6560" w:type="dxa"/>
            <w:gridSpan w:val="6"/>
          </w:tcPr>
          <w:p w14:paraId="6722C6AC"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งบการเงินรวม</w:t>
            </w:r>
          </w:p>
        </w:tc>
        <w:tc>
          <w:tcPr>
            <w:tcW w:w="6384" w:type="dxa"/>
            <w:gridSpan w:val="7"/>
          </w:tcPr>
          <w:p w14:paraId="3C2C8F5F" w14:textId="77777777" w:rsidR="00C67ECD" w:rsidRPr="00930776" w:rsidRDefault="00C67ECD">
            <w:pPr>
              <w:pBdr>
                <w:bottom w:val="single" w:sz="4" w:space="1" w:color="auto"/>
              </w:pBdr>
              <w:tabs>
                <w:tab w:val="clear" w:pos="227"/>
              </w:tabs>
              <w:spacing w:line="260" w:lineRule="exact"/>
              <w:ind w:right="-18"/>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งบการเงินเฉพาะกิจการ</w:t>
            </w:r>
          </w:p>
        </w:tc>
      </w:tr>
      <w:tr w:rsidR="00C67ECD" w:rsidRPr="00930776" w14:paraId="18DEEC24" w14:textId="77777777" w:rsidTr="004A7B83">
        <w:trPr>
          <w:trHeight w:val="291"/>
        </w:trPr>
        <w:tc>
          <w:tcPr>
            <w:tcW w:w="2160" w:type="dxa"/>
          </w:tcPr>
          <w:p w14:paraId="50AA5D83"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3852" w:type="dxa"/>
            <w:gridSpan w:val="4"/>
          </w:tcPr>
          <w:p w14:paraId="32D23E10"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เงินต้น</w:t>
            </w:r>
          </w:p>
        </w:tc>
        <w:tc>
          <w:tcPr>
            <w:tcW w:w="2708" w:type="dxa"/>
            <w:gridSpan w:val="2"/>
            <w:vAlign w:val="bottom"/>
            <w:hideMark/>
          </w:tcPr>
          <w:p w14:paraId="46A3ACA0"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lang w:val="en-GB"/>
              </w:rPr>
              <w:t>อัตราดอกเบี้ยถัวเฉลี่ย ร้อยละต่อปี</w:t>
            </w:r>
          </w:p>
        </w:tc>
        <w:tc>
          <w:tcPr>
            <w:tcW w:w="4171" w:type="dxa"/>
            <w:gridSpan w:val="4"/>
          </w:tcPr>
          <w:p w14:paraId="1022548A"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เงินต้น</w:t>
            </w:r>
          </w:p>
        </w:tc>
        <w:tc>
          <w:tcPr>
            <w:tcW w:w="2213" w:type="dxa"/>
            <w:gridSpan w:val="3"/>
            <w:vAlign w:val="bottom"/>
            <w:hideMark/>
          </w:tcPr>
          <w:p w14:paraId="1011E084"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อัตราดอกเบี้ยถัวเฉลี่ย ร้อยละ</w:t>
            </w:r>
          </w:p>
        </w:tc>
      </w:tr>
      <w:tr w:rsidR="00C67ECD" w:rsidRPr="00930776" w14:paraId="58FE0978" w14:textId="77777777" w:rsidTr="004A7B83">
        <w:trPr>
          <w:gridAfter w:val="1"/>
          <w:wAfter w:w="8" w:type="dxa"/>
          <w:trHeight w:val="568"/>
        </w:trPr>
        <w:tc>
          <w:tcPr>
            <w:tcW w:w="2160" w:type="dxa"/>
          </w:tcPr>
          <w:p w14:paraId="3B15DFCB" w14:textId="77777777" w:rsidR="00C67ECD" w:rsidRPr="00930776" w:rsidRDefault="00C67ECD">
            <w:pPr>
              <w:tabs>
                <w:tab w:val="clear" w:pos="454"/>
                <w:tab w:val="clear" w:pos="680"/>
                <w:tab w:val="left" w:pos="0"/>
              </w:tabs>
              <w:spacing w:line="260" w:lineRule="exact"/>
              <w:ind w:left="252" w:hanging="252"/>
              <w:jc w:val="center"/>
              <w:rPr>
                <w:rFonts w:asciiTheme="majorBidi" w:hAnsiTheme="majorBidi" w:cstheme="majorBidi"/>
                <w:sz w:val="24"/>
                <w:szCs w:val="24"/>
              </w:rPr>
            </w:pPr>
          </w:p>
        </w:tc>
        <w:tc>
          <w:tcPr>
            <w:tcW w:w="1044" w:type="dxa"/>
            <w:vAlign w:val="bottom"/>
            <w:hideMark/>
          </w:tcPr>
          <w:p w14:paraId="513749DC"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rPr>
              <w:t>อัตราดอกเบี้ยลอยตัว</w:t>
            </w:r>
          </w:p>
        </w:tc>
        <w:tc>
          <w:tcPr>
            <w:tcW w:w="1086" w:type="dxa"/>
            <w:vAlign w:val="bottom"/>
            <w:hideMark/>
          </w:tcPr>
          <w:p w14:paraId="511951F7"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อัตราดอกเบี้ยคงที่</w:t>
            </w:r>
          </w:p>
        </w:tc>
        <w:tc>
          <w:tcPr>
            <w:tcW w:w="912" w:type="dxa"/>
            <w:vAlign w:val="bottom"/>
          </w:tcPr>
          <w:p w14:paraId="536A50CA" w14:textId="77777777" w:rsidR="00C67ECD"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ไม่มี</w:t>
            </w:r>
            <w:r w:rsidRPr="00930776">
              <w:rPr>
                <w:rFonts w:asciiTheme="majorBidi" w:hAnsiTheme="majorBidi" w:cstheme="majorBidi"/>
                <w:b/>
                <w:bCs/>
                <w:sz w:val="24"/>
                <w:szCs w:val="24"/>
                <w:cs/>
              </w:rPr>
              <w:t>อัตราดอกเบี้ย</w:t>
            </w:r>
          </w:p>
        </w:tc>
        <w:tc>
          <w:tcPr>
            <w:tcW w:w="810" w:type="dxa"/>
            <w:vAlign w:val="bottom"/>
            <w:hideMark/>
          </w:tcPr>
          <w:p w14:paraId="30AA29FA"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รวม</w:t>
            </w:r>
          </w:p>
        </w:tc>
        <w:tc>
          <w:tcPr>
            <w:tcW w:w="1620" w:type="dxa"/>
            <w:vAlign w:val="bottom"/>
            <w:hideMark/>
          </w:tcPr>
          <w:p w14:paraId="0B19386F"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ปรับขึ้นลงตามอัตราตลาด</w:t>
            </w:r>
          </w:p>
        </w:tc>
        <w:tc>
          <w:tcPr>
            <w:tcW w:w="1088" w:type="dxa"/>
            <w:vAlign w:val="bottom"/>
            <w:hideMark/>
          </w:tcPr>
          <w:p w14:paraId="6196C148" w14:textId="77777777" w:rsidR="00C67ECD" w:rsidRPr="00930776" w:rsidRDefault="00C67ECD">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คงที่</w:t>
            </w:r>
          </w:p>
        </w:tc>
        <w:tc>
          <w:tcPr>
            <w:tcW w:w="1051" w:type="dxa"/>
            <w:vAlign w:val="bottom"/>
            <w:hideMark/>
          </w:tcPr>
          <w:p w14:paraId="6F81C184"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rPr>
              <w:t>อัตราดอกเบี้ยลอยตัว</w:t>
            </w:r>
          </w:p>
        </w:tc>
        <w:tc>
          <w:tcPr>
            <w:tcW w:w="1086" w:type="dxa"/>
            <w:vAlign w:val="bottom"/>
            <w:hideMark/>
          </w:tcPr>
          <w:p w14:paraId="5FE9E767"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อัตราดอกเบี้ยคงที่</w:t>
            </w:r>
          </w:p>
        </w:tc>
        <w:tc>
          <w:tcPr>
            <w:tcW w:w="943" w:type="dxa"/>
            <w:vAlign w:val="bottom"/>
          </w:tcPr>
          <w:p w14:paraId="2B5F3D66" w14:textId="77777777" w:rsidR="00C67ECD"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ไม่มี</w:t>
            </w:r>
            <w:r w:rsidRPr="00930776">
              <w:rPr>
                <w:rFonts w:asciiTheme="majorBidi" w:hAnsiTheme="majorBidi" w:cstheme="majorBidi"/>
                <w:b/>
                <w:bCs/>
                <w:sz w:val="24"/>
                <w:szCs w:val="24"/>
                <w:cs/>
              </w:rPr>
              <w:t>อัตราดอกเบี้ย</w:t>
            </w:r>
          </w:p>
        </w:tc>
        <w:tc>
          <w:tcPr>
            <w:tcW w:w="1091" w:type="dxa"/>
            <w:vAlign w:val="bottom"/>
            <w:hideMark/>
          </w:tcPr>
          <w:p w14:paraId="7FC349DE"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รวม</w:t>
            </w:r>
          </w:p>
        </w:tc>
        <w:tc>
          <w:tcPr>
            <w:tcW w:w="1239" w:type="dxa"/>
            <w:vAlign w:val="bottom"/>
            <w:hideMark/>
          </w:tcPr>
          <w:p w14:paraId="01F5C55C"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ปรับขึ้นลงตามอัตราตลาด</w:t>
            </w:r>
          </w:p>
        </w:tc>
        <w:tc>
          <w:tcPr>
            <w:tcW w:w="966" w:type="dxa"/>
            <w:vAlign w:val="bottom"/>
            <w:hideMark/>
          </w:tcPr>
          <w:p w14:paraId="4CA109B4"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คงที่</w:t>
            </w:r>
          </w:p>
        </w:tc>
      </w:tr>
      <w:tr w:rsidR="00C67ECD" w:rsidRPr="00930776" w14:paraId="0D5FDAE3" w14:textId="77777777" w:rsidTr="004A7B83">
        <w:trPr>
          <w:gridAfter w:val="1"/>
          <w:wAfter w:w="8" w:type="dxa"/>
          <w:trHeight w:val="261"/>
        </w:trPr>
        <w:tc>
          <w:tcPr>
            <w:tcW w:w="2160" w:type="dxa"/>
            <w:hideMark/>
          </w:tcPr>
          <w:p w14:paraId="24BE3196"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4"/>
                <w:szCs w:val="24"/>
                <w:cs/>
              </w:rPr>
            </w:pPr>
            <w:r w:rsidRPr="00930776">
              <w:rPr>
                <w:rFonts w:asciiTheme="majorBidi" w:hAnsiTheme="majorBidi" w:cstheme="majorBidi"/>
                <w:b/>
                <w:bCs/>
                <w:sz w:val="24"/>
                <w:szCs w:val="24"/>
                <w:cs/>
              </w:rPr>
              <w:t>สินทรัพย์ทางการเงิน</w:t>
            </w:r>
          </w:p>
        </w:tc>
        <w:tc>
          <w:tcPr>
            <w:tcW w:w="1044" w:type="dxa"/>
            <w:shd w:val="clear" w:color="auto" w:fill="auto"/>
          </w:tcPr>
          <w:p w14:paraId="2F811E09" w14:textId="77777777" w:rsidR="00C67ECD" w:rsidRPr="00930776" w:rsidRDefault="00C67ECD">
            <w:pPr>
              <w:tabs>
                <w:tab w:val="clear" w:pos="227"/>
              </w:tabs>
              <w:spacing w:line="260" w:lineRule="exact"/>
              <w:jc w:val="right"/>
              <w:rPr>
                <w:rFonts w:asciiTheme="majorBidi" w:hAnsiTheme="majorBidi" w:cstheme="majorBidi"/>
                <w:sz w:val="24"/>
                <w:szCs w:val="24"/>
                <w:lang w:val="en-GB"/>
              </w:rPr>
            </w:pPr>
          </w:p>
        </w:tc>
        <w:tc>
          <w:tcPr>
            <w:tcW w:w="1086" w:type="dxa"/>
            <w:shd w:val="clear" w:color="auto" w:fill="auto"/>
          </w:tcPr>
          <w:p w14:paraId="076A113F"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912" w:type="dxa"/>
          </w:tcPr>
          <w:p w14:paraId="0B24466D"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810" w:type="dxa"/>
            <w:shd w:val="clear" w:color="auto" w:fill="auto"/>
          </w:tcPr>
          <w:p w14:paraId="09AE8158"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620" w:type="dxa"/>
            <w:shd w:val="clear" w:color="auto" w:fill="auto"/>
          </w:tcPr>
          <w:p w14:paraId="06A4B3DC"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88" w:type="dxa"/>
            <w:shd w:val="clear" w:color="auto" w:fill="auto"/>
          </w:tcPr>
          <w:p w14:paraId="7794BCCF"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51" w:type="dxa"/>
          </w:tcPr>
          <w:p w14:paraId="201C52C1"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86" w:type="dxa"/>
          </w:tcPr>
          <w:p w14:paraId="799F6BD5"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943" w:type="dxa"/>
          </w:tcPr>
          <w:p w14:paraId="73F8D3A5"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91" w:type="dxa"/>
          </w:tcPr>
          <w:p w14:paraId="2BDC5827"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239" w:type="dxa"/>
          </w:tcPr>
          <w:p w14:paraId="3F2EA9B5"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966" w:type="dxa"/>
          </w:tcPr>
          <w:p w14:paraId="7C3160EA"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r>
      <w:tr w:rsidR="00F509C6" w:rsidRPr="00930776" w14:paraId="41782572" w14:textId="77777777" w:rsidTr="005715CE">
        <w:trPr>
          <w:gridAfter w:val="1"/>
          <w:wAfter w:w="8" w:type="dxa"/>
          <w:trHeight w:val="276"/>
        </w:trPr>
        <w:tc>
          <w:tcPr>
            <w:tcW w:w="2160" w:type="dxa"/>
            <w:hideMark/>
          </w:tcPr>
          <w:p w14:paraId="315CDCE7"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rPr>
            </w:pPr>
            <w:r w:rsidRPr="00930776">
              <w:rPr>
                <w:rFonts w:asciiTheme="majorBidi" w:hAnsiTheme="majorBidi" w:cstheme="majorBidi"/>
                <w:sz w:val="24"/>
                <w:szCs w:val="24"/>
                <w:cs/>
              </w:rPr>
              <w:t>เงินสดและรายการเทียบเท่าเงินสด</w:t>
            </w:r>
          </w:p>
        </w:tc>
        <w:tc>
          <w:tcPr>
            <w:tcW w:w="1044" w:type="dxa"/>
            <w:shd w:val="clear" w:color="auto" w:fill="auto"/>
            <w:vAlign w:val="bottom"/>
          </w:tcPr>
          <w:p w14:paraId="52936AB9" w14:textId="50783ABC"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78</w:t>
            </w:r>
            <w:r w:rsidR="008F44AE">
              <w:rPr>
                <w:rFonts w:asciiTheme="majorBidi" w:hAnsiTheme="majorBidi" w:cstheme="majorBidi"/>
                <w:sz w:val="24"/>
                <w:szCs w:val="24"/>
              </w:rPr>
              <w:t>,</w:t>
            </w:r>
            <w:r w:rsidRPr="005715CE">
              <w:rPr>
                <w:rFonts w:asciiTheme="majorBidi" w:hAnsiTheme="majorBidi" w:cstheme="majorBidi"/>
                <w:sz w:val="24"/>
                <w:szCs w:val="24"/>
              </w:rPr>
              <w:t>490</w:t>
            </w:r>
          </w:p>
        </w:tc>
        <w:tc>
          <w:tcPr>
            <w:tcW w:w="1086" w:type="dxa"/>
            <w:shd w:val="clear" w:color="auto" w:fill="auto"/>
            <w:vAlign w:val="bottom"/>
          </w:tcPr>
          <w:p w14:paraId="7C722F1E" w14:textId="49F4A747"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808</w:t>
            </w:r>
          </w:p>
        </w:tc>
        <w:tc>
          <w:tcPr>
            <w:tcW w:w="912" w:type="dxa"/>
            <w:shd w:val="clear" w:color="auto" w:fill="auto"/>
            <w:vAlign w:val="bottom"/>
          </w:tcPr>
          <w:p w14:paraId="43869207" w14:textId="27AEAF2D"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894</w:t>
            </w:r>
          </w:p>
        </w:tc>
        <w:tc>
          <w:tcPr>
            <w:tcW w:w="810" w:type="dxa"/>
            <w:shd w:val="clear" w:color="auto" w:fill="auto"/>
            <w:vAlign w:val="bottom"/>
          </w:tcPr>
          <w:p w14:paraId="1C9CE166" w14:textId="3B6C4031" w:rsidR="00C67ECD" w:rsidRPr="00930776" w:rsidRDefault="00A73D5C"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005715CE" w:rsidRPr="005715CE">
              <w:rPr>
                <w:rFonts w:asciiTheme="majorBidi" w:hAnsiTheme="majorBidi" w:cstheme="majorBidi"/>
                <w:sz w:val="24"/>
                <w:szCs w:val="24"/>
              </w:rPr>
              <w:t>80</w:t>
            </w:r>
            <w:r>
              <w:rPr>
                <w:rFonts w:asciiTheme="majorBidi" w:hAnsiTheme="majorBidi" w:cstheme="majorBidi"/>
                <w:sz w:val="24"/>
                <w:szCs w:val="24"/>
              </w:rPr>
              <w:t>,</w:t>
            </w:r>
            <w:r w:rsidR="005715CE" w:rsidRPr="005715CE">
              <w:rPr>
                <w:rFonts w:asciiTheme="majorBidi" w:hAnsiTheme="majorBidi" w:cstheme="majorBidi"/>
                <w:sz w:val="24"/>
                <w:szCs w:val="24"/>
              </w:rPr>
              <w:t>192</w:t>
            </w:r>
          </w:p>
        </w:tc>
        <w:tc>
          <w:tcPr>
            <w:tcW w:w="1620" w:type="dxa"/>
            <w:shd w:val="clear" w:color="auto" w:fill="auto"/>
            <w:vAlign w:val="bottom"/>
          </w:tcPr>
          <w:p w14:paraId="497FCB23"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1088" w:type="dxa"/>
            <w:shd w:val="clear" w:color="auto" w:fill="auto"/>
            <w:vAlign w:val="bottom"/>
          </w:tcPr>
          <w:p w14:paraId="46A0E9B0" w14:textId="787C6D18" w:rsidR="00C67ECD" w:rsidRPr="00930776" w:rsidRDefault="005715CE"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1</w:t>
            </w:r>
            <w:r w:rsidR="008F44AE">
              <w:rPr>
                <w:rFonts w:asciiTheme="majorBidi" w:hAnsiTheme="majorBidi" w:cstheme="majorBidi"/>
                <w:sz w:val="24"/>
                <w:szCs w:val="24"/>
              </w:rPr>
              <w:t>.</w:t>
            </w:r>
            <w:r w:rsidRPr="005715CE">
              <w:rPr>
                <w:rFonts w:asciiTheme="majorBidi" w:hAnsiTheme="majorBidi" w:cstheme="majorBidi"/>
                <w:sz w:val="24"/>
                <w:szCs w:val="24"/>
              </w:rPr>
              <w:t>5</w:t>
            </w:r>
          </w:p>
        </w:tc>
        <w:tc>
          <w:tcPr>
            <w:tcW w:w="1051" w:type="dxa"/>
            <w:shd w:val="clear" w:color="auto" w:fill="auto"/>
            <w:vAlign w:val="bottom"/>
          </w:tcPr>
          <w:p w14:paraId="2631D4F6" w14:textId="0009731C"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59</w:t>
            </w:r>
            <w:r w:rsidR="008F44AE">
              <w:rPr>
                <w:rFonts w:asciiTheme="majorBidi" w:hAnsiTheme="majorBidi" w:cstheme="majorBidi"/>
                <w:sz w:val="24"/>
                <w:szCs w:val="24"/>
              </w:rPr>
              <w:t>,</w:t>
            </w:r>
            <w:r w:rsidRPr="005715CE">
              <w:rPr>
                <w:rFonts w:asciiTheme="majorBidi" w:hAnsiTheme="majorBidi" w:cstheme="majorBidi"/>
                <w:sz w:val="24"/>
                <w:szCs w:val="24"/>
              </w:rPr>
              <w:t>987</w:t>
            </w:r>
          </w:p>
        </w:tc>
        <w:tc>
          <w:tcPr>
            <w:tcW w:w="1086" w:type="dxa"/>
            <w:shd w:val="clear" w:color="auto" w:fill="auto"/>
            <w:vAlign w:val="bottom"/>
          </w:tcPr>
          <w:p w14:paraId="60C3BAE8"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43" w:type="dxa"/>
            <w:shd w:val="clear" w:color="auto" w:fill="auto"/>
            <w:vAlign w:val="bottom"/>
          </w:tcPr>
          <w:p w14:paraId="4FE63271" w14:textId="6F3BA704" w:rsidR="00C67ECD" w:rsidRPr="00930776" w:rsidRDefault="005715C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4"/>
              <w:jc w:val="right"/>
              <w:rPr>
                <w:rFonts w:asciiTheme="majorBidi" w:hAnsiTheme="majorBidi" w:cstheme="majorBidi"/>
                <w:sz w:val="24"/>
                <w:szCs w:val="24"/>
              </w:rPr>
            </w:pPr>
            <w:r w:rsidRPr="005715CE">
              <w:rPr>
                <w:rFonts w:asciiTheme="majorBidi" w:hAnsiTheme="majorBidi" w:cstheme="majorBidi"/>
                <w:sz w:val="24"/>
                <w:szCs w:val="24"/>
              </w:rPr>
              <w:t>148</w:t>
            </w:r>
          </w:p>
        </w:tc>
        <w:tc>
          <w:tcPr>
            <w:tcW w:w="1091" w:type="dxa"/>
            <w:shd w:val="clear" w:color="auto" w:fill="auto"/>
            <w:vAlign w:val="bottom"/>
          </w:tcPr>
          <w:p w14:paraId="4D2A02ED" w14:textId="44C2E975"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60</w:t>
            </w:r>
            <w:r w:rsidR="00F513DF">
              <w:rPr>
                <w:rFonts w:asciiTheme="majorBidi" w:hAnsiTheme="majorBidi" w:cstheme="majorBidi"/>
                <w:sz w:val="24"/>
                <w:szCs w:val="24"/>
              </w:rPr>
              <w:t>,</w:t>
            </w:r>
            <w:r w:rsidRPr="005715CE">
              <w:rPr>
                <w:rFonts w:asciiTheme="majorBidi" w:hAnsiTheme="majorBidi" w:cstheme="majorBidi"/>
                <w:sz w:val="24"/>
                <w:szCs w:val="24"/>
              </w:rPr>
              <w:t>135</w:t>
            </w:r>
          </w:p>
        </w:tc>
        <w:tc>
          <w:tcPr>
            <w:tcW w:w="1239" w:type="dxa"/>
            <w:shd w:val="clear" w:color="auto" w:fill="auto"/>
            <w:vAlign w:val="bottom"/>
          </w:tcPr>
          <w:p w14:paraId="5FBF0AD3"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cs/>
              </w:rPr>
              <w:t>อัตราตลาด</w:t>
            </w:r>
          </w:p>
        </w:tc>
        <w:tc>
          <w:tcPr>
            <w:tcW w:w="966" w:type="dxa"/>
            <w:shd w:val="clear" w:color="auto" w:fill="auto"/>
            <w:vAlign w:val="bottom"/>
          </w:tcPr>
          <w:p w14:paraId="3F0F1A7E"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cs/>
              </w:rPr>
              <w:t>-</w:t>
            </w:r>
          </w:p>
        </w:tc>
      </w:tr>
      <w:tr w:rsidR="00C67ECD" w:rsidRPr="00930776" w14:paraId="2FBB9AC6" w14:textId="77777777" w:rsidTr="005715CE">
        <w:trPr>
          <w:gridAfter w:val="1"/>
          <w:wAfter w:w="8" w:type="dxa"/>
          <w:trHeight w:val="261"/>
        </w:trPr>
        <w:tc>
          <w:tcPr>
            <w:tcW w:w="2160" w:type="dxa"/>
          </w:tcPr>
          <w:p w14:paraId="39415FCE"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rPr>
            </w:pPr>
            <w:r w:rsidRPr="00930776">
              <w:rPr>
                <w:rFonts w:asciiTheme="majorBidi" w:hAnsiTheme="majorBidi" w:cstheme="majorBidi"/>
                <w:sz w:val="24"/>
                <w:szCs w:val="24"/>
                <w:cs/>
              </w:rPr>
              <w:t>เงินฝากที่มีข้อจำกัด</w:t>
            </w:r>
          </w:p>
        </w:tc>
        <w:tc>
          <w:tcPr>
            <w:tcW w:w="1044" w:type="dxa"/>
            <w:shd w:val="clear" w:color="auto" w:fill="auto"/>
            <w:vAlign w:val="bottom"/>
          </w:tcPr>
          <w:p w14:paraId="1C053010" w14:textId="2FEBE198"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22</w:t>
            </w:r>
            <w:r w:rsidR="008F44AE">
              <w:rPr>
                <w:rFonts w:asciiTheme="majorBidi" w:hAnsiTheme="majorBidi" w:cstheme="majorBidi"/>
                <w:sz w:val="24"/>
                <w:szCs w:val="24"/>
              </w:rPr>
              <w:t>,</w:t>
            </w:r>
            <w:r w:rsidRPr="005715CE">
              <w:rPr>
                <w:rFonts w:asciiTheme="majorBidi" w:hAnsiTheme="majorBidi" w:cstheme="majorBidi"/>
                <w:sz w:val="24"/>
                <w:szCs w:val="24"/>
              </w:rPr>
              <w:t>049</w:t>
            </w:r>
          </w:p>
        </w:tc>
        <w:tc>
          <w:tcPr>
            <w:tcW w:w="1086" w:type="dxa"/>
            <w:shd w:val="clear" w:color="auto" w:fill="auto"/>
            <w:vAlign w:val="bottom"/>
          </w:tcPr>
          <w:p w14:paraId="0E11A192" w14:textId="0FBDFA7D"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w:t>
            </w:r>
          </w:p>
        </w:tc>
        <w:tc>
          <w:tcPr>
            <w:tcW w:w="912" w:type="dxa"/>
            <w:shd w:val="clear" w:color="auto" w:fill="auto"/>
            <w:vAlign w:val="bottom"/>
          </w:tcPr>
          <w:p w14:paraId="557003A7"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shd w:val="clear" w:color="auto" w:fill="auto"/>
            <w:vAlign w:val="bottom"/>
          </w:tcPr>
          <w:p w14:paraId="4548FE8D" w14:textId="49280AA1" w:rsidR="00C67ECD" w:rsidRPr="00930776" w:rsidRDefault="00092210"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005715CE" w:rsidRPr="005715CE">
              <w:rPr>
                <w:rFonts w:asciiTheme="majorBidi" w:hAnsiTheme="majorBidi" w:cstheme="majorBidi"/>
                <w:sz w:val="24"/>
                <w:szCs w:val="24"/>
              </w:rPr>
              <w:t>22</w:t>
            </w:r>
            <w:r w:rsidR="000F2507" w:rsidRPr="000F2507">
              <w:rPr>
                <w:rFonts w:asciiTheme="majorBidi" w:hAnsiTheme="majorBidi" w:cstheme="majorBidi"/>
                <w:sz w:val="24"/>
                <w:szCs w:val="24"/>
              </w:rPr>
              <w:t>,</w:t>
            </w:r>
            <w:r w:rsidR="005715CE" w:rsidRPr="005715CE">
              <w:rPr>
                <w:rFonts w:asciiTheme="majorBidi" w:hAnsiTheme="majorBidi" w:cstheme="majorBidi"/>
                <w:sz w:val="24"/>
                <w:szCs w:val="24"/>
              </w:rPr>
              <w:t>050</w:t>
            </w:r>
          </w:p>
        </w:tc>
        <w:tc>
          <w:tcPr>
            <w:tcW w:w="1620" w:type="dxa"/>
            <w:shd w:val="clear" w:color="auto" w:fill="auto"/>
            <w:vAlign w:val="bottom"/>
          </w:tcPr>
          <w:p w14:paraId="1C5A3BBF" w14:textId="23274ECF" w:rsidR="00C67ECD" w:rsidRPr="00930776" w:rsidRDefault="008F44AE" w:rsidP="005715CE">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1088" w:type="dxa"/>
            <w:shd w:val="clear" w:color="auto" w:fill="auto"/>
            <w:vAlign w:val="bottom"/>
          </w:tcPr>
          <w:p w14:paraId="4CB2BDAB" w14:textId="08C67F2C" w:rsidR="00C67ECD" w:rsidRPr="00930776" w:rsidRDefault="005715CE"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1</w:t>
            </w:r>
            <w:r w:rsidR="008F44AE">
              <w:rPr>
                <w:rFonts w:asciiTheme="majorBidi" w:hAnsiTheme="majorBidi" w:cstheme="majorBidi"/>
                <w:sz w:val="24"/>
                <w:szCs w:val="24"/>
              </w:rPr>
              <w:t>.</w:t>
            </w:r>
            <w:r w:rsidRPr="005715CE">
              <w:rPr>
                <w:rFonts w:asciiTheme="majorBidi" w:hAnsiTheme="majorBidi" w:cstheme="majorBidi"/>
                <w:sz w:val="24"/>
                <w:szCs w:val="24"/>
              </w:rPr>
              <w:t>3</w:t>
            </w:r>
          </w:p>
        </w:tc>
        <w:tc>
          <w:tcPr>
            <w:tcW w:w="1051" w:type="dxa"/>
            <w:shd w:val="clear" w:color="auto" w:fill="auto"/>
            <w:vAlign w:val="bottom"/>
          </w:tcPr>
          <w:p w14:paraId="00231434" w14:textId="5F9512C0"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cs/>
              </w:rPr>
            </w:pPr>
            <w:r w:rsidRPr="005715CE">
              <w:rPr>
                <w:rFonts w:asciiTheme="majorBidi" w:hAnsiTheme="majorBidi" w:cstheme="majorBidi"/>
                <w:sz w:val="24"/>
                <w:szCs w:val="24"/>
              </w:rPr>
              <w:t>15</w:t>
            </w:r>
            <w:r w:rsidR="00C67ECD" w:rsidRPr="00930776">
              <w:rPr>
                <w:rFonts w:asciiTheme="majorBidi" w:hAnsiTheme="majorBidi" w:cstheme="majorBidi"/>
                <w:sz w:val="24"/>
                <w:szCs w:val="24"/>
              </w:rPr>
              <w:t>,</w:t>
            </w:r>
            <w:r w:rsidRPr="005715CE">
              <w:rPr>
                <w:rFonts w:asciiTheme="majorBidi" w:hAnsiTheme="majorBidi" w:cstheme="majorBidi"/>
                <w:sz w:val="24"/>
                <w:szCs w:val="24"/>
              </w:rPr>
              <w:t>145</w:t>
            </w:r>
          </w:p>
        </w:tc>
        <w:tc>
          <w:tcPr>
            <w:tcW w:w="1086" w:type="dxa"/>
            <w:shd w:val="clear" w:color="auto" w:fill="auto"/>
            <w:vAlign w:val="bottom"/>
          </w:tcPr>
          <w:p w14:paraId="5CCAC284"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cs/>
              </w:rPr>
            </w:pPr>
            <w:r w:rsidRPr="00930776">
              <w:rPr>
                <w:rFonts w:asciiTheme="majorBidi" w:hAnsiTheme="majorBidi" w:cstheme="majorBidi"/>
                <w:sz w:val="24"/>
                <w:szCs w:val="24"/>
              </w:rPr>
              <w:t>-</w:t>
            </w:r>
          </w:p>
        </w:tc>
        <w:tc>
          <w:tcPr>
            <w:tcW w:w="943" w:type="dxa"/>
            <w:shd w:val="clear" w:color="auto" w:fill="auto"/>
            <w:vAlign w:val="bottom"/>
          </w:tcPr>
          <w:p w14:paraId="69952190" w14:textId="31C9AFAF" w:rsidR="00C67ECD" w:rsidRPr="00930776" w:rsidRDefault="00F513DF"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193570D9" w14:textId="67311CFC"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15</w:t>
            </w:r>
            <w:r w:rsidR="00C67ECD" w:rsidRPr="00930776">
              <w:rPr>
                <w:rFonts w:asciiTheme="majorBidi" w:hAnsiTheme="majorBidi" w:cstheme="majorBidi"/>
                <w:sz w:val="24"/>
                <w:szCs w:val="24"/>
              </w:rPr>
              <w:t>,</w:t>
            </w:r>
            <w:r w:rsidRPr="005715CE">
              <w:rPr>
                <w:rFonts w:asciiTheme="majorBidi" w:hAnsiTheme="majorBidi" w:cstheme="majorBidi"/>
                <w:sz w:val="24"/>
                <w:szCs w:val="24"/>
              </w:rPr>
              <w:t>145</w:t>
            </w:r>
          </w:p>
        </w:tc>
        <w:tc>
          <w:tcPr>
            <w:tcW w:w="1239" w:type="dxa"/>
            <w:shd w:val="clear" w:color="auto" w:fill="auto"/>
            <w:vAlign w:val="bottom"/>
          </w:tcPr>
          <w:p w14:paraId="3236FF03" w14:textId="4D2316F6" w:rsidR="00C67ECD" w:rsidRPr="00930776" w:rsidRDefault="008F44AE" w:rsidP="005715CE">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966" w:type="dxa"/>
            <w:shd w:val="clear" w:color="auto" w:fill="auto"/>
            <w:vAlign w:val="bottom"/>
          </w:tcPr>
          <w:p w14:paraId="02E1E930"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C67ECD" w:rsidRPr="00930776" w14:paraId="44A28F15" w14:textId="77777777" w:rsidTr="005715CE">
        <w:trPr>
          <w:gridAfter w:val="1"/>
          <w:wAfter w:w="8" w:type="dxa"/>
          <w:trHeight w:val="261"/>
        </w:trPr>
        <w:tc>
          <w:tcPr>
            <w:tcW w:w="2160" w:type="dxa"/>
          </w:tcPr>
          <w:p w14:paraId="4B2D6A95"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rPr>
            </w:pPr>
            <w:r w:rsidRPr="00930776">
              <w:rPr>
                <w:rFonts w:asciiTheme="majorBidi" w:hAnsiTheme="majorBidi"/>
                <w:sz w:val="24"/>
                <w:szCs w:val="24"/>
                <w:cs/>
              </w:rPr>
              <w:t>เงินให้กู้ยืมระยะสั้น</w:t>
            </w:r>
          </w:p>
        </w:tc>
        <w:tc>
          <w:tcPr>
            <w:tcW w:w="1044" w:type="dxa"/>
            <w:shd w:val="clear" w:color="auto" w:fill="auto"/>
            <w:vAlign w:val="bottom"/>
          </w:tcPr>
          <w:p w14:paraId="285EC001"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shd w:val="clear" w:color="auto" w:fill="auto"/>
            <w:vAlign w:val="bottom"/>
          </w:tcPr>
          <w:p w14:paraId="55F8B317"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shd w:val="clear" w:color="auto" w:fill="auto"/>
            <w:vAlign w:val="bottom"/>
          </w:tcPr>
          <w:p w14:paraId="40FB5332"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shd w:val="clear" w:color="auto" w:fill="auto"/>
            <w:vAlign w:val="bottom"/>
          </w:tcPr>
          <w:p w14:paraId="04B376D7"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620" w:type="dxa"/>
            <w:shd w:val="clear" w:color="auto" w:fill="auto"/>
            <w:vAlign w:val="bottom"/>
          </w:tcPr>
          <w:p w14:paraId="73E2C921"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88" w:type="dxa"/>
            <w:shd w:val="clear" w:color="auto" w:fill="auto"/>
            <w:vAlign w:val="bottom"/>
          </w:tcPr>
          <w:p w14:paraId="5E4AEB93"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shd w:val="clear" w:color="auto" w:fill="auto"/>
            <w:vAlign w:val="bottom"/>
          </w:tcPr>
          <w:p w14:paraId="7B3C5884"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shd w:val="clear" w:color="auto" w:fill="auto"/>
            <w:vAlign w:val="bottom"/>
          </w:tcPr>
          <w:p w14:paraId="551CB24B" w14:textId="10AAD4F8"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62</w:t>
            </w:r>
            <w:r w:rsidR="00F513DF">
              <w:rPr>
                <w:rFonts w:asciiTheme="majorBidi" w:hAnsiTheme="majorBidi" w:cstheme="majorBidi"/>
                <w:sz w:val="24"/>
                <w:szCs w:val="24"/>
              </w:rPr>
              <w:t>,</w:t>
            </w:r>
            <w:r w:rsidRPr="005715CE">
              <w:rPr>
                <w:rFonts w:asciiTheme="majorBidi" w:hAnsiTheme="majorBidi" w:cstheme="majorBidi"/>
                <w:sz w:val="24"/>
                <w:szCs w:val="24"/>
              </w:rPr>
              <w:t>725</w:t>
            </w:r>
          </w:p>
        </w:tc>
        <w:tc>
          <w:tcPr>
            <w:tcW w:w="943" w:type="dxa"/>
            <w:shd w:val="clear" w:color="auto" w:fill="auto"/>
            <w:vAlign w:val="bottom"/>
          </w:tcPr>
          <w:p w14:paraId="48F0C847" w14:textId="42B2B56C" w:rsidR="00C67ECD"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58402E3F" w14:textId="462AD342"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62</w:t>
            </w:r>
            <w:r w:rsidR="000F2507" w:rsidRPr="000F2507">
              <w:rPr>
                <w:rFonts w:asciiTheme="majorBidi" w:hAnsiTheme="majorBidi" w:cstheme="majorBidi"/>
                <w:sz w:val="24"/>
                <w:szCs w:val="24"/>
              </w:rPr>
              <w:t>,</w:t>
            </w:r>
            <w:r w:rsidRPr="005715CE">
              <w:rPr>
                <w:rFonts w:asciiTheme="majorBidi" w:hAnsiTheme="majorBidi" w:cstheme="majorBidi"/>
                <w:sz w:val="24"/>
                <w:szCs w:val="24"/>
              </w:rPr>
              <w:t>725</w:t>
            </w:r>
          </w:p>
        </w:tc>
        <w:tc>
          <w:tcPr>
            <w:tcW w:w="1239" w:type="dxa"/>
            <w:shd w:val="clear" w:color="auto" w:fill="auto"/>
            <w:vAlign w:val="bottom"/>
          </w:tcPr>
          <w:p w14:paraId="313B1AA7"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shd w:val="clear" w:color="auto" w:fill="auto"/>
            <w:vAlign w:val="bottom"/>
          </w:tcPr>
          <w:p w14:paraId="437A447F" w14:textId="6C088214" w:rsidR="00C67ECD" w:rsidRPr="00930776" w:rsidRDefault="005715CE"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6</w:t>
            </w:r>
            <w:r w:rsidR="00C67ECD" w:rsidRPr="00930776">
              <w:rPr>
                <w:rFonts w:asciiTheme="majorBidi" w:hAnsiTheme="majorBidi" w:cstheme="majorBidi"/>
                <w:sz w:val="24"/>
                <w:szCs w:val="24"/>
              </w:rPr>
              <w:t>.</w:t>
            </w:r>
            <w:r w:rsidRPr="005715CE">
              <w:rPr>
                <w:rFonts w:asciiTheme="majorBidi" w:hAnsiTheme="majorBidi" w:cstheme="majorBidi"/>
                <w:sz w:val="24"/>
                <w:szCs w:val="24"/>
              </w:rPr>
              <w:t>50</w:t>
            </w:r>
            <w:r w:rsidR="00C67ECD" w:rsidRPr="00930776">
              <w:rPr>
                <w:rFonts w:asciiTheme="majorBidi" w:hAnsiTheme="majorBidi" w:cstheme="majorBidi"/>
                <w:sz w:val="24"/>
                <w:szCs w:val="24"/>
              </w:rPr>
              <w:t xml:space="preserve"> - </w:t>
            </w:r>
            <w:r w:rsidRPr="005715CE">
              <w:rPr>
                <w:rFonts w:asciiTheme="majorBidi" w:hAnsiTheme="majorBidi" w:cstheme="majorBidi"/>
                <w:sz w:val="24"/>
                <w:szCs w:val="24"/>
              </w:rPr>
              <w:t>6</w:t>
            </w:r>
            <w:r w:rsidR="00C67ECD" w:rsidRPr="00930776">
              <w:rPr>
                <w:rFonts w:asciiTheme="majorBidi" w:hAnsiTheme="majorBidi" w:cstheme="majorBidi"/>
                <w:sz w:val="24"/>
                <w:szCs w:val="24"/>
              </w:rPr>
              <w:t>.</w:t>
            </w:r>
            <w:r w:rsidRPr="005715CE">
              <w:rPr>
                <w:rFonts w:asciiTheme="majorBidi" w:hAnsiTheme="majorBidi" w:cstheme="majorBidi"/>
                <w:sz w:val="24"/>
                <w:szCs w:val="24"/>
              </w:rPr>
              <w:t>78</w:t>
            </w:r>
          </w:p>
        </w:tc>
      </w:tr>
      <w:tr w:rsidR="00C67ECD" w:rsidRPr="00930776" w14:paraId="09DE38DA" w14:textId="77777777" w:rsidTr="005715CE">
        <w:trPr>
          <w:gridAfter w:val="1"/>
          <w:wAfter w:w="8" w:type="dxa"/>
          <w:trHeight w:hRule="exact" w:val="147"/>
        </w:trPr>
        <w:tc>
          <w:tcPr>
            <w:tcW w:w="2160" w:type="dxa"/>
          </w:tcPr>
          <w:p w14:paraId="2B57F564"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p>
        </w:tc>
        <w:tc>
          <w:tcPr>
            <w:tcW w:w="1044" w:type="dxa"/>
            <w:shd w:val="clear" w:color="auto" w:fill="auto"/>
            <w:vAlign w:val="bottom"/>
          </w:tcPr>
          <w:p w14:paraId="686DD238"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1086" w:type="dxa"/>
            <w:shd w:val="clear" w:color="auto" w:fill="auto"/>
            <w:vAlign w:val="bottom"/>
          </w:tcPr>
          <w:p w14:paraId="5826A6D4"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12" w:type="dxa"/>
            <w:shd w:val="clear" w:color="auto" w:fill="auto"/>
            <w:vAlign w:val="bottom"/>
          </w:tcPr>
          <w:p w14:paraId="5DDAEFDA"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810" w:type="dxa"/>
            <w:shd w:val="clear" w:color="auto" w:fill="auto"/>
            <w:vAlign w:val="bottom"/>
          </w:tcPr>
          <w:p w14:paraId="33305A0F"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620" w:type="dxa"/>
            <w:shd w:val="clear" w:color="auto" w:fill="auto"/>
            <w:vAlign w:val="bottom"/>
          </w:tcPr>
          <w:p w14:paraId="60FBBF73"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88" w:type="dxa"/>
            <w:shd w:val="clear" w:color="auto" w:fill="auto"/>
            <w:vAlign w:val="bottom"/>
          </w:tcPr>
          <w:p w14:paraId="34EC7BFD"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51" w:type="dxa"/>
            <w:shd w:val="clear" w:color="auto" w:fill="auto"/>
            <w:vAlign w:val="bottom"/>
          </w:tcPr>
          <w:p w14:paraId="6F5D7140"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86" w:type="dxa"/>
            <w:shd w:val="clear" w:color="auto" w:fill="auto"/>
            <w:vAlign w:val="bottom"/>
          </w:tcPr>
          <w:p w14:paraId="6ECE8401"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43" w:type="dxa"/>
            <w:shd w:val="clear" w:color="auto" w:fill="auto"/>
            <w:vAlign w:val="bottom"/>
          </w:tcPr>
          <w:p w14:paraId="03AB1FF7"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91" w:type="dxa"/>
            <w:shd w:val="clear" w:color="auto" w:fill="auto"/>
            <w:vAlign w:val="bottom"/>
          </w:tcPr>
          <w:p w14:paraId="56F5F51C"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239" w:type="dxa"/>
            <w:shd w:val="clear" w:color="auto" w:fill="auto"/>
            <w:vAlign w:val="bottom"/>
          </w:tcPr>
          <w:p w14:paraId="34C91DB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966" w:type="dxa"/>
            <w:shd w:val="clear" w:color="auto" w:fill="auto"/>
            <w:vAlign w:val="bottom"/>
          </w:tcPr>
          <w:p w14:paraId="228600ED"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jc w:val="center"/>
              <w:rPr>
                <w:rFonts w:asciiTheme="majorBidi" w:hAnsiTheme="majorBidi" w:cstheme="majorBidi"/>
                <w:sz w:val="24"/>
                <w:szCs w:val="24"/>
              </w:rPr>
            </w:pPr>
          </w:p>
        </w:tc>
      </w:tr>
      <w:tr w:rsidR="00C67ECD" w:rsidRPr="00930776" w14:paraId="3B9F6536" w14:textId="77777777" w:rsidTr="005715CE">
        <w:trPr>
          <w:gridAfter w:val="1"/>
          <w:wAfter w:w="8" w:type="dxa"/>
          <w:trHeight w:val="261"/>
        </w:trPr>
        <w:tc>
          <w:tcPr>
            <w:tcW w:w="2160" w:type="dxa"/>
          </w:tcPr>
          <w:p w14:paraId="2D37B1E1"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4"/>
                <w:szCs w:val="24"/>
                <w:cs/>
                <w:lang w:val="en-GB"/>
              </w:rPr>
            </w:pPr>
            <w:r w:rsidRPr="00930776">
              <w:rPr>
                <w:rFonts w:asciiTheme="majorBidi" w:hAnsiTheme="majorBidi" w:cstheme="majorBidi"/>
                <w:b/>
                <w:bCs/>
                <w:sz w:val="24"/>
                <w:szCs w:val="24"/>
                <w:cs/>
                <w:lang w:val="en-GB"/>
              </w:rPr>
              <w:t>หนี้สินทางการเงิน</w:t>
            </w:r>
          </w:p>
        </w:tc>
        <w:tc>
          <w:tcPr>
            <w:tcW w:w="1044" w:type="dxa"/>
            <w:shd w:val="clear" w:color="auto" w:fill="auto"/>
            <w:vAlign w:val="bottom"/>
          </w:tcPr>
          <w:p w14:paraId="4CAFBE6F"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1086" w:type="dxa"/>
            <w:shd w:val="clear" w:color="auto" w:fill="auto"/>
            <w:vAlign w:val="bottom"/>
          </w:tcPr>
          <w:p w14:paraId="0D297CEC"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12" w:type="dxa"/>
            <w:shd w:val="clear" w:color="auto" w:fill="auto"/>
            <w:vAlign w:val="bottom"/>
          </w:tcPr>
          <w:p w14:paraId="0BAA1FFC"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810" w:type="dxa"/>
            <w:shd w:val="clear" w:color="auto" w:fill="auto"/>
            <w:vAlign w:val="bottom"/>
          </w:tcPr>
          <w:p w14:paraId="1899CD82"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620" w:type="dxa"/>
            <w:shd w:val="clear" w:color="auto" w:fill="auto"/>
            <w:vAlign w:val="bottom"/>
          </w:tcPr>
          <w:p w14:paraId="5F6DA83A"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88" w:type="dxa"/>
            <w:shd w:val="clear" w:color="auto" w:fill="auto"/>
            <w:vAlign w:val="bottom"/>
          </w:tcPr>
          <w:p w14:paraId="0CDB952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51" w:type="dxa"/>
            <w:shd w:val="clear" w:color="auto" w:fill="auto"/>
            <w:vAlign w:val="bottom"/>
          </w:tcPr>
          <w:p w14:paraId="5EF6026F"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86" w:type="dxa"/>
            <w:shd w:val="clear" w:color="auto" w:fill="auto"/>
            <w:vAlign w:val="bottom"/>
          </w:tcPr>
          <w:p w14:paraId="1EC8538A"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43" w:type="dxa"/>
            <w:shd w:val="clear" w:color="auto" w:fill="auto"/>
            <w:vAlign w:val="bottom"/>
          </w:tcPr>
          <w:p w14:paraId="0639883D"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91" w:type="dxa"/>
            <w:shd w:val="clear" w:color="auto" w:fill="auto"/>
            <w:vAlign w:val="bottom"/>
          </w:tcPr>
          <w:p w14:paraId="682C3AFD"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239" w:type="dxa"/>
            <w:shd w:val="clear" w:color="auto" w:fill="auto"/>
            <w:vAlign w:val="bottom"/>
          </w:tcPr>
          <w:p w14:paraId="03DFE9E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966" w:type="dxa"/>
            <w:shd w:val="clear" w:color="auto" w:fill="auto"/>
            <w:vAlign w:val="bottom"/>
          </w:tcPr>
          <w:p w14:paraId="401D35A2"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jc w:val="center"/>
              <w:rPr>
                <w:rFonts w:asciiTheme="majorBidi" w:hAnsiTheme="majorBidi" w:cstheme="majorBidi"/>
                <w:sz w:val="24"/>
                <w:szCs w:val="24"/>
              </w:rPr>
            </w:pPr>
          </w:p>
        </w:tc>
      </w:tr>
      <w:tr w:rsidR="00C67ECD" w:rsidRPr="00930776" w14:paraId="23EB8ECD" w14:textId="77777777" w:rsidTr="005715CE">
        <w:trPr>
          <w:gridAfter w:val="1"/>
          <w:wAfter w:w="8" w:type="dxa"/>
          <w:trHeight w:val="276"/>
        </w:trPr>
        <w:tc>
          <w:tcPr>
            <w:tcW w:w="2160" w:type="dxa"/>
          </w:tcPr>
          <w:p w14:paraId="6CFAAEE4"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เงินเบิกเกินบัญชี</w:t>
            </w:r>
          </w:p>
        </w:tc>
        <w:tc>
          <w:tcPr>
            <w:tcW w:w="1044" w:type="dxa"/>
            <w:shd w:val="clear" w:color="auto" w:fill="auto"/>
            <w:vAlign w:val="bottom"/>
          </w:tcPr>
          <w:p w14:paraId="68145EB5" w14:textId="1D4980AA"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27</w:t>
            </w:r>
            <w:r w:rsidR="0032565A">
              <w:rPr>
                <w:rFonts w:asciiTheme="majorBidi" w:hAnsiTheme="majorBidi" w:cstheme="majorBidi"/>
                <w:sz w:val="24"/>
                <w:szCs w:val="24"/>
              </w:rPr>
              <w:t>,</w:t>
            </w:r>
            <w:r w:rsidRPr="005715CE">
              <w:rPr>
                <w:rFonts w:asciiTheme="majorBidi" w:hAnsiTheme="majorBidi" w:cstheme="majorBidi"/>
                <w:sz w:val="24"/>
                <w:szCs w:val="24"/>
              </w:rPr>
              <w:t>146</w:t>
            </w:r>
          </w:p>
        </w:tc>
        <w:tc>
          <w:tcPr>
            <w:tcW w:w="1086" w:type="dxa"/>
            <w:shd w:val="clear" w:color="auto" w:fill="auto"/>
            <w:vAlign w:val="bottom"/>
          </w:tcPr>
          <w:p w14:paraId="70822596"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shd w:val="clear" w:color="auto" w:fill="auto"/>
            <w:vAlign w:val="bottom"/>
          </w:tcPr>
          <w:p w14:paraId="4BE8D18B"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shd w:val="clear" w:color="auto" w:fill="auto"/>
            <w:vAlign w:val="bottom"/>
          </w:tcPr>
          <w:p w14:paraId="3DBBAA9F" w14:textId="6575C15B"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27</w:t>
            </w:r>
            <w:r w:rsidR="0032565A">
              <w:rPr>
                <w:rFonts w:asciiTheme="majorBidi" w:hAnsiTheme="majorBidi" w:cstheme="majorBidi"/>
                <w:sz w:val="24"/>
                <w:szCs w:val="24"/>
              </w:rPr>
              <w:t>,</w:t>
            </w:r>
            <w:r w:rsidRPr="005715CE">
              <w:rPr>
                <w:rFonts w:asciiTheme="majorBidi" w:hAnsiTheme="majorBidi" w:cstheme="majorBidi"/>
                <w:sz w:val="24"/>
                <w:szCs w:val="24"/>
              </w:rPr>
              <w:t>146</w:t>
            </w:r>
          </w:p>
        </w:tc>
        <w:tc>
          <w:tcPr>
            <w:tcW w:w="1620" w:type="dxa"/>
            <w:shd w:val="clear" w:color="auto" w:fill="auto"/>
            <w:vAlign w:val="bottom"/>
          </w:tcPr>
          <w:p w14:paraId="638D6988" w14:textId="1973DA25"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MRR+</w:t>
            </w:r>
            <w:r w:rsidR="005715CE" w:rsidRPr="005715CE">
              <w:rPr>
                <w:rFonts w:asciiTheme="majorBidi" w:hAnsiTheme="majorBidi" w:cstheme="majorBidi"/>
                <w:sz w:val="24"/>
                <w:szCs w:val="24"/>
              </w:rPr>
              <w:t>2</w:t>
            </w:r>
            <w:r w:rsidRPr="00930776">
              <w:rPr>
                <w:rFonts w:asciiTheme="majorBidi" w:hAnsiTheme="majorBidi" w:cstheme="majorBidi"/>
                <w:sz w:val="24"/>
                <w:szCs w:val="24"/>
              </w:rPr>
              <w:t xml:space="preserve"> – MOR</w:t>
            </w:r>
          </w:p>
        </w:tc>
        <w:tc>
          <w:tcPr>
            <w:tcW w:w="1088" w:type="dxa"/>
            <w:shd w:val="clear" w:color="auto" w:fill="auto"/>
            <w:vAlign w:val="bottom"/>
          </w:tcPr>
          <w:p w14:paraId="43166318"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shd w:val="clear" w:color="auto" w:fill="auto"/>
            <w:vAlign w:val="bottom"/>
          </w:tcPr>
          <w:p w14:paraId="4CE45DA5"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shd w:val="clear" w:color="auto" w:fill="auto"/>
            <w:vAlign w:val="bottom"/>
          </w:tcPr>
          <w:p w14:paraId="6FE9592E"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shd w:val="clear" w:color="auto" w:fill="auto"/>
            <w:vAlign w:val="bottom"/>
          </w:tcPr>
          <w:p w14:paraId="660F3C89" w14:textId="5CE6D490" w:rsidR="00C67ECD"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7192334D"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239" w:type="dxa"/>
            <w:shd w:val="clear" w:color="auto" w:fill="auto"/>
            <w:vAlign w:val="bottom"/>
          </w:tcPr>
          <w:p w14:paraId="10C70185"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shd w:val="clear" w:color="auto" w:fill="auto"/>
            <w:vAlign w:val="bottom"/>
          </w:tcPr>
          <w:p w14:paraId="3D91F833"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C67ECD" w:rsidRPr="00930776" w14:paraId="63EF9922" w14:textId="77777777" w:rsidTr="005715CE">
        <w:trPr>
          <w:gridAfter w:val="1"/>
          <w:wAfter w:w="8" w:type="dxa"/>
          <w:trHeight w:val="261"/>
        </w:trPr>
        <w:tc>
          <w:tcPr>
            <w:tcW w:w="2160" w:type="dxa"/>
          </w:tcPr>
          <w:p w14:paraId="1ED212E2"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เจ้าหนี้แฟคเตอริ่ง</w:t>
            </w:r>
          </w:p>
        </w:tc>
        <w:tc>
          <w:tcPr>
            <w:tcW w:w="1044" w:type="dxa"/>
            <w:shd w:val="clear" w:color="auto" w:fill="auto"/>
            <w:vAlign w:val="bottom"/>
          </w:tcPr>
          <w:p w14:paraId="7C2B3BB8" w14:textId="66BF55FD"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36</w:t>
            </w:r>
            <w:r w:rsidR="0032565A">
              <w:rPr>
                <w:rFonts w:asciiTheme="majorBidi" w:hAnsiTheme="majorBidi" w:cstheme="majorBidi"/>
                <w:sz w:val="24"/>
                <w:szCs w:val="24"/>
              </w:rPr>
              <w:t>,</w:t>
            </w:r>
            <w:r w:rsidRPr="005715CE">
              <w:rPr>
                <w:rFonts w:asciiTheme="majorBidi" w:hAnsiTheme="majorBidi" w:cstheme="majorBidi"/>
                <w:sz w:val="24"/>
                <w:szCs w:val="24"/>
              </w:rPr>
              <w:t>663</w:t>
            </w:r>
          </w:p>
        </w:tc>
        <w:tc>
          <w:tcPr>
            <w:tcW w:w="1086" w:type="dxa"/>
            <w:shd w:val="clear" w:color="auto" w:fill="auto"/>
            <w:vAlign w:val="bottom"/>
          </w:tcPr>
          <w:p w14:paraId="219EF6F5"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shd w:val="clear" w:color="auto" w:fill="auto"/>
            <w:vAlign w:val="bottom"/>
          </w:tcPr>
          <w:p w14:paraId="6A74EB3E"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shd w:val="clear" w:color="auto" w:fill="auto"/>
            <w:vAlign w:val="bottom"/>
          </w:tcPr>
          <w:p w14:paraId="2271AC5A" w14:textId="356856D2"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36</w:t>
            </w:r>
            <w:r w:rsidR="0032565A">
              <w:rPr>
                <w:rFonts w:asciiTheme="majorBidi" w:hAnsiTheme="majorBidi" w:cstheme="majorBidi"/>
                <w:sz w:val="24"/>
                <w:szCs w:val="24"/>
              </w:rPr>
              <w:t>,</w:t>
            </w:r>
            <w:r w:rsidRPr="005715CE">
              <w:rPr>
                <w:rFonts w:asciiTheme="majorBidi" w:hAnsiTheme="majorBidi" w:cstheme="majorBidi"/>
                <w:sz w:val="24"/>
                <w:szCs w:val="24"/>
              </w:rPr>
              <w:t>663</w:t>
            </w:r>
          </w:p>
        </w:tc>
        <w:tc>
          <w:tcPr>
            <w:tcW w:w="1620" w:type="dxa"/>
            <w:shd w:val="clear" w:color="auto" w:fill="auto"/>
            <w:vAlign w:val="bottom"/>
          </w:tcPr>
          <w:p w14:paraId="7DEDB1B6" w14:textId="052BE168"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005715CE" w:rsidRPr="005715CE">
              <w:rPr>
                <w:rFonts w:asciiTheme="majorBidi" w:hAnsiTheme="majorBidi" w:cstheme="majorBidi"/>
                <w:sz w:val="24"/>
                <w:szCs w:val="24"/>
              </w:rPr>
              <w:t>1</w:t>
            </w:r>
            <w:r w:rsidRPr="00930776">
              <w:rPr>
                <w:rFonts w:asciiTheme="majorBidi" w:hAnsiTheme="majorBidi" w:cstheme="majorBidi"/>
                <w:sz w:val="24"/>
                <w:szCs w:val="24"/>
              </w:rPr>
              <w:t>.</w:t>
            </w:r>
            <w:r w:rsidR="005715CE" w:rsidRPr="005715CE">
              <w:rPr>
                <w:rFonts w:asciiTheme="majorBidi" w:hAnsiTheme="majorBidi" w:cstheme="majorBidi"/>
                <w:sz w:val="24"/>
                <w:szCs w:val="24"/>
              </w:rPr>
              <w:t>62</w:t>
            </w:r>
          </w:p>
        </w:tc>
        <w:tc>
          <w:tcPr>
            <w:tcW w:w="1088" w:type="dxa"/>
            <w:shd w:val="clear" w:color="auto" w:fill="auto"/>
            <w:vAlign w:val="bottom"/>
          </w:tcPr>
          <w:p w14:paraId="22C79C17"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shd w:val="clear" w:color="auto" w:fill="auto"/>
            <w:vAlign w:val="bottom"/>
          </w:tcPr>
          <w:p w14:paraId="5EBBD354"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shd w:val="clear" w:color="auto" w:fill="auto"/>
            <w:vAlign w:val="bottom"/>
          </w:tcPr>
          <w:p w14:paraId="66A72776"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shd w:val="clear" w:color="auto" w:fill="auto"/>
            <w:vAlign w:val="bottom"/>
          </w:tcPr>
          <w:p w14:paraId="35A1D3ED" w14:textId="1E757A79" w:rsidR="00C67ECD"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1C4C00D1"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239" w:type="dxa"/>
            <w:shd w:val="clear" w:color="auto" w:fill="auto"/>
            <w:vAlign w:val="bottom"/>
          </w:tcPr>
          <w:p w14:paraId="2AC823F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shd w:val="clear" w:color="auto" w:fill="auto"/>
            <w:vAlign w:val="bottom"/>
          </w:tcPr>
          <w:p w14:paraId="5B18DD53"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C67ECD" w:rsidRPr="00930776" w14:paraId="2B7E785F" w14:textId="77777777" w:rsidTr="005715CE">
        <w:trPr>
          <w:gridAfter w:val="1"/>
          <w:wAfter w:w="8" w:type="dxa"/>
          <w:trHeight w:val="261"/>
        </w:trPr>
        <w:tc>
          <w:tcPr>
            <w:tcW w:w="2160" w:type="dxa"/>
          </w:tcPr>
          <w:p w14:paraId="79D2A156"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ตั๋วสัญญาใช้เงิน</w:t>
            </w:r>
          </w:p>
        </w:tc>
        <w:tc>
          <w:tcPr>
            <w:tcW w:w="1044" w:type="dxa"/>
            <w:shd w:val="clear" w:color="auto" w:fill="auto"/>
            <w:vAlign w:val="bottom"/>
          </w:tcPr>
          <w:p w14:paraId="20846757" w14:textId="67ACA8DE"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95</w:t>
            </w:r>
            <w:r w:rsidR="0032565A">
              <w:rPr>
                <w:rFonts w:asciiTheme="majorBidi" w:hAnsiTheme="majorBidi" w:cstheme="majorBidi"/>
                <w:sz w:val="24"/>
                <w:szCs w:val="24"/>
              </w:rPr>
              <w:t>,</w:t>
            </w:r>
            <w:r w:rsidRPr="005715CE">
              <w:rPr>
                <w:rFonts w:asciiTheme="majorBidi" w:hAnsiTheme="majorBidi" w:cstheme="majorBidi"/>
                <w:sz w:val="24"/>
                <w:szCs w:val="24"/>
              </w:rPr>
              <w:t>981</w:t>
            </w:r>
          </w:p>
        </w:tc>
        <w:tc>
          <w:tcPr>
            <w:tcW w:w="1086" w:type="dxa"/>
            <w:shd w:val="clear" w:color="auto" w:fill="auto"/>
            <w:vAlign w:val="bottom"/>
          </w:tcPr>
          <w:p w14:paraId="127D3B44"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shd w:val="clear" w:color="auto" w:fill="auto"/>
            <w:vAlign w:val="bottom"/>
          </w:tcPr>
          <w:p w14:paraId="69575E31"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shd w:val="clear" w:color="auto" w:fill="auto"/>
            <w:vAlign w:val="bottom"/>
          </w:tcPr>
          <w:p w14:paraId="57C56A5F" w14:textId="09E8CB0D"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95</w:t>
            </w:r>
            <w:r w:rsidR="0032565A">
              <w:rPr>
                <w:rFonts w:asciiTheme="majorBidi" w:hAnsiTheme="majorBidi" w:cstheme="majorBidi"/>
                <w:sz w:val="24"/>
                <w:szCs w:val="24"/>
              </w:rPr>
              <w:t>,</w:t>
            </w:r>
            <w:r w:rsidRPr="005715CE">
              <w:rPr>
                <w:rFonts w:asciiTheme="majorBidi" w:hAnsiTheme="majorBidi" w:cstheme="majorBidi"/>
                <w:sz w:val="24"/>
                <w:szCs w:val="24"/>
              </w:rPr>
              <w:t>981</w:t>
            </w:r>
          </w:p>
        </w:tc>
        <w:tc>
          <w:tcPr>
            <w:tcW w:w="1620" w:type="dxa"/>
            <w:shd w:val="clear" w:color="auto" w:fill="auto"/>
            <w:vAlign w:val="bottom"/>
          </w:tcPr>
          <w:p w14:paraId="4B8E9FEB" w14:textId="6825C5B3"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005715CE" w:rsidRPr="005715CE">
              <w:rPr>
                <w:rFonts w:asciiTheme="majorBidi" w:hAnsiTheme="majorBidi" w:cstheme="majorBidi"/>
                <w:sz w:val="24"/>
                <w:szCs w:val="24"/>
              </w:rPr>
              <w:t>1</w:t>
            </w:r>
            <w:r w:rsidRPr="00930776">
              <w:rPr>
                <w:rFonts w:asciiTheme="majorBidi" w:hAnsiTheme="majorBidi" w:cstheme="majorBidi"/>
                <w:sz w:val="24"/>
                <w:szCs w:val="24"/>
              </w:rPr>
              <w:t xml:space="preserve"> - MLR-</w:t>
            </w:r>
            <w:r w:rsidR="005715CE" w:rsidRPr="005715CE">
              <w:rPr>
                <w:rFonts w:asciiTheme="majorBidi" w:hAnsiTheme="majorBidi" w:cstheme="majorBidi"/>
                <w:sz w:val="24"/>
                <w:szCs w:val="24"/>
              </w:rPr>
              <w:t>0</w:t>
            </w:r>
            <w:r w:rsidRPr="00930776">
              <w:rPr>
                <w:rFonts w:asciiTheme="majorBidi" w:hAnsiTheme="majorBidi" w:cstheme="majorBidi"/>
                <w:sz w:val="24"/>
                <w:szCs w:val="24"/>
              </w:rPr>
              <w:t>.</w:t>
            </w:r>
            <w:r w:rsidR="005715CE" w:rsidRPr="005715CE">
              <w:rPr>
                <w:rFonts w:asciiTheme="majorBidi" w:hAnsiTheme="majorBidi" w:cstheme="majorBidi"/>
                <w:sz w:val="24"/>
                <w:szCs w:val="24"/>
              </w:rPr>
              <w:t>5</w:t>
            </w:r>
          </w:p>
        </w:tc>
        <w:tc>
          <w:tcPr>
            <w:tcW w:w="1088" w:type="dxa"/>
            <w:shd w:val="clear" w:color="auto" w:fill="auto"/>
            <w:vAlign w:val="bottom"/>
          </w:tcPr>
          <w:p w14:paraId="3999D94E"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shd w:val="clear" w:color="auto" w:fill="auto"/>
            <w:vAlign w:val="bottom"/>
          </w:tcPr>
          <w:p w14:paraId="5E32647E" w14:textId="37B5A594"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005715CE" w:rsidRPr="005715CE">
              <w:rPr>
                <w:rFonts w:asciiTheme="majorBidi" w:hAnsiTheme="majorBidi" w:cstheme="majorBidi"/>
                <w:sz w:val="24"/>
                <w:szCs w:val="24"/>
              </w:rPr>
              <w:t>40</w:t>
            </w:r>
            <w:r w:rsidRPr="00930776">
              <w:rPr>
                <w:rFonts w:asciiTheme="majorBidi" w:hAnsiTheme="majorBidi" w:cstheme="majorBidi"/>
                <w:sz w:val="24"/>
                <w:szCs w:val="24"/>
              </w:rPr>
              <w:t>,</w:t>
            </w:r>
            <w:r w:rsidR="005715CE" w:rsidRPr="005715CE">
              <w:rPr>
                <w:rFonts w:asciiTheme="majorBidi" w:hAnsiTheme="majorBidi" w:cstheme="majorBidi"/>
                <w:sz w:val="24"/>
                <w:szCs w:val="24"/>
              </w:rPr>
              <w:t>000</w:t>
            </w:r>
          </w:p>
        </w:tc>
        <w:tc>
          <w:tcPr>
            <w:tcW w:w="1086" w:type="dxa"/>
            <w:shd w:val="clear" w:color="auto" w:fill="auto"/>
            <w:vAlign w:val="bottom"/>
          </w:tcPr>
          <w:p w14:paraId="4E4629D6"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shd w:val="clear" w:color="auto" w:fill="auto"/>
            <w:vAlign w:val="bottom"/>
          </w:tcPr>
          <w:p w14:paraId="74BFDE71" w14:textId="1BE8257D" w:rsidR="00C67ECD"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7FC57DDF" w14:textId="4745F2B8"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005715CE" w:rsidRPr="005715CE">
              <w:rPr>
                <w:rFonts w:asciiTheme="majorBidi" w:hAnsiTheme="majorBidi" w:cstheme="majorBidi"/>
                <w:sz w:val="24"/>
                <w:szCs w:val="24"/>
              </w:rPr>
              <w:t>40</w:t>
            </w:r>
            <w:r w:rsidRPr="00930776">
              <w:rPr>
                <w:rFonts w:asciiTheme="majorBidi" w:hAnsiTheme="majorBidi" w:cstheme="majorBidi"/>
                <w:sz w:val="24"/>
                <w:szCs w:val="24"/>
              </w:rPr>
              <w:t>,</w:t>
            </w:r>
            <w:r w:rsidR="005715CE" w:rsidRPr="005715CE">
              <w:rPr>
                <w:rFonts w:asciiTheme="majorBidi" w:hAnsiTheme="majorBidi" w:cstheme="majorBidi"/>
                <w:sz w:val="24"/>
                <w:szCs w:val="24"/>
              </w:rPr>
              <w:t>000</w:t>
            </w:r>
          </w:p>
        </w:tc>
        <w:tc>
          <w:tcPr>
            <w:tcW w:w="1239" w:type="dxa"/>
            <w:shd w:val="clear" w:color="auto" w:fill="auto"/>
            <w:vAlign w:val="bottom"/>
          </w:tcPr>
          <w:p w14:paraId="567AD8B5" w14:textId="3A9F7DE5"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005715CE" w:rsidRPr="005715CE">
              <w:rPr>
                <w:rFonts w:asciiTheme="majorBidi" w:hAnsiTheme="majorBidi" w:cstheme="majorBidi"/>
                <w:sz w:val="24"/>
                <w:szCs w:val="24"/>
              </w:rPr>
              <w:t>1</w:t>
            </w:r>
          </w:p>
        </w:tc>
        <w:tc>
          <w:tcPr>
            <w:tcW w:w="966" w:type="dxa"/>
            <w:shd w:val="clear" w:color="auto" w:fill="auto"/>
            <w:vAlign w:val="bottom"/>
          </w:tcPr>
          <w:p w14:paraId="41D88BF8"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C67ECD" w:rsidRPr="00930776" w14:paraId="1B53C772" w14:textId="77777777" w:rsidTr="005715CE">
        <w:trPr>
          <w:gridAfter w:val="1"/>
          <w:wAfter w:w="8" w:type="dxa"/>
          <w:trHeight w:val="243"/>
        </w:trPr>
        <w:tc>
          <w:tcPr>
            <w:tcW w:w="2160" w:type="dxa"/>
          </w:tcPr>
          <w:p w14:paraId="2DDC8EBC" w14:textId="421B4A30"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เงินกู้ยืมระยะ</w:t>
            </w:r>
            <w:r w:rsidR="00617287">
              <w:rPr>
                <w:rFonts w:asciiTheme="majorBidi" w:hAnsiTheme="majorBidi" w:cstheme="majorBidi" w:hint="cs"/>
                <w:sz w:val="24"/>
                <w:szCs w:val="24"/>
                <w:cs/>
                <w:lang w:val="en-GB"/>
              </w:rPr>
              <w:t>สั้น</w:t>
            </w:r>
          </w:p>
        </w:tc>
        <w:tc>
          <w:tcPr>
            <w:tcW w:w="1044" w:type="dxa"/>
            <w:shd w:val="clear" w:color="auto" w:fill="auto"/>
            <w:vAlign w:val="bottom"/>
          </w:tcPr>
          <w:p w14:paraId="015C7AF2" w14:textId="1F1A58C4"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101</w:t>
            </w:r>
            <w:r w:rsidR="00D659D7">
              <w:rPr>
                <w:rFonts w:asciiTheme="majorBidi" w:hAnsiTheme="majorBidi" w:cstheme="majorBidi"/>
                <w:sz w:val="24"/>
                <w:szCs w:val="24"/>
              </w:rPr>
              <w:t>,</w:t>
            </w:r>
            <w:r w:rsidRPr="005715CE">
              <w:rPr>
                <w:rFonts w:asciiTheme="majorBidi" w:hAnsiTheme="majorBidi" w:cstheme="majorBidi"/>
                <w:sz w:val="24"/>
                <w:szCs w:val="24"/>
              </w:rPr>
              <w:t>897</w:t>
            </w:r>
          </w:p>
        </w:tc>
        <w:tc>
          <w:tcPr>
            <w:tcW w:w="1086" w:type="dxa"/>
            <w:shd w:val="clear" w:color="auto" w:fill="auto"/>
            <w:vAlign w:val="bottom"/>
          </w:tcPr>
          <w:p w14:paraId="53E555AD"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shd w:val="clear" w:color="auto" w:fill="auto"/>
            <w:vAlign w:val="bottom"/>
          </w:tcPr>
          <w:p w14:paraId="2014BDCB"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shd w:val="clear" w:color="auto" w:fill="auto"/>
            <w:vAlign w:val="bottom"/>
          </w:tcPr>
          <w:p w14:paraId="56C1E1EC" w14:textId="43D00CB0"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101</w:t>
            </w:r>
            <w:r w:rsidR="00C515D1">
              <w:rPr>
                <w:rFonts w:asciiTheme="majorBidi" w:hAnsiTheme="majorBidi" w:cstheme="majorBidi"/>
                <w:sz w:val="24"/>
                <w:szCs w:val="24"/>
              </w:rPr>
              <w:t>,</w:t>
            </w:r>
            <w:r w:rsidRPr="005715CE">
              <w:rPr>
                <w:rFonts w:asciiTheme="majorBidi" w:hAnsiTheme="majorBidi" w:cstheme="majorBidi"/>
                <w:sz w:val="24"/>
                <w:szCs w:val="24"/>
              </w:rPr>
              <w:t>897</w:t>
            </w:r>
          </w:p>
        </w:tc>
        <w:tc>
          <w:tcPr>
            <w:tcW w:w="1620" w:type="dxa"/>
            <w:shd w:val="clear" w:color="auto" w:fill="auto"/>
            <w:vAlign w:val="bottom"/>
          </w:tcPr>
          <w:p w14:paraId="6704F805" w14:textId="14105C3F"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005715CE" w:rsidRPr="005715CE">
              <w:rPr>
                <w:rFonts w:asciiTheme="majorBidi" w:hAnsiTheme="majorBidi" w:cstheme="majorBidi"/>
                <w:sz w:val="24"/>
                <w:szCs w:val="24"/>
              </w:rPr>
              <w:t>1</w:t>
            </w:r>
            <w:r w:rsidRPr="00930776">
              <w:rPr>
                <w:rFonts w:asciiTheme="majorBidi" w:hAnsiTheme="majorBidi" w:cstheme="majorBidi"/>
                <w:sz w:val="24"/>
                <w:szCs w:val="24"/>
              </w:rPr>
              <w:t>.</w:t>
            </w:r>
            <w:r w:rsidR="005715CE" w:rsidRPr="005715CE">
              <w:rPr>
                <w:rFonts w:asciiTheme="majorBidi" w:hAnsiTheme="majorBidi" w:cstheme="majorBidi"/>
                <w:sz w:val="24"/>
                <w:szCs w:val="24"/>
              </w:rPr>
              <w:t>5</w:t>
            </w:r>
            <w:r w:rsidRPr="00930776">
              <w:rPr>
                <w:rFonts w:asciiTheme="majorBidi" w:hAnsiTheme="majorBidi" w:cstheme="majorBidi"/>
                <w:sz w:val="24"/>
                <w:szCs w:val="24"/>
              </w:rPr>
              <w:t xml:space="preserve"> - MRR+</w:t>
            </w:r>
            <w:r w:rsidR="005715CE" w:rsidRPr="005715CE">
              <w:rPr>
                <w:rFonts w:asciiTheme="majorBidi" w:hAnsiTheme="majorBidi" w:cstheme="majorBidi"/>
                <w:sz w:val="24"/>
                <w:szCs w:val="24"/>
              </w:rPr>
              <w:t>0</w:t>
            </w:r>
            <w:r w:rsidRPr="00930776">
              <w:rPr>
                <w:rFonts w:asciiTheme="majorBidi" w:hAnsiTheme="majorBidi" w:cstheme="majorBidi"/>
                <w:sz w:val="24"/>
                <w:szCs w:val="24"/>
              </w:rPr>
              <w:t>.</w:t>
            </w:r>
            <w:r w:rsidR="005715CE" w:rsidRPr="005715CE">
              <w:rPr>
                <w:rFonts w:asciiTheme="majorBidi" w:hAnsiTheme="majorBidi" w:cstheme="majorBidi"/>
                <w:sz w:val="24"/>
                <w:szCs w:val="24"/>
              </w:rPr>
              <w:t>5</w:t>
            </w:r>
          </w:p>
        </w:tc>
        <w:tc>
          <w:tcPr>
            <w:tcW w:w="1088" w:type="dxa"/>
            <w:shd w:val="clear" w:color="auto" w:fill="auto"/>
            <w:vAlign w:val="bottom"/>
          </w:tcPr>
          <w:p w14:paraId="44ABB720"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shd w:val="clear" w:color="auto" w:fill="auto"/>
            <w:vAlign w:val="bottom"/>
          </w:tcPr>
          <w:p w14:paraId="0A9D2244" w14:textId="700302A8"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63</w:t>
            </w:r>
            <w:r w:rsidR="00A45F44">
              <w:rPr>
                <w:rFonts w:asciiTheme="majorBidi" w:hAnsiTheme="majorBidi" w:cstheme="majorBidi"/>
                <w:sz w:val="24"/>
                <w:szCs w:val="24"/>
              </w:rPr>
              <w:t>,</w:t>
            </w:r>
            <w:r w:rsidRPr="005715CE">
              <w:rPr>
                <w:rFonts w:asciiTheme="majorBidi" w:hAnsiTheme="majorBidi" w:cstheme="majorBidi"/>
                <w:sz w:val="24"/>
                <w:szCs w:val="24"/>
              </w:rPr>
              <w:t>321</w:t>
            </w:r>
          </w:p>
        </w:tc>
        <w:tc>
          <w:tcPr>
            <w:tcW w:w="1086" w:type="dxa"/>
            <w:shd w:val="clear" w:color="auto" w:fill="auto"/>
            <w:vAlign w:val="bottom"/>
          </w:tcPr>
          <w:p w14:paraId="493843CC"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shd w:val="clear" w:color="auto" w:fill="auto"/>
            <w:vAlign w:val="bottom"/>
          </w:tcPr>
          <w:p w14:paraId="0E8DD2B0" w14:textId="33F2E25C" w:rsidR="00C67ECD"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71D85ACA" w14:textId="4995D045"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63</w:t>
            </w:r>
            <w:r w:rsidR="00630709">
              <w:rPr>
                <w:rFonts w:asciiTheme="majorBidi" w:hAnsiTheme="majorBidi" w:cstheme="majorBidi"/>
                <w:sz w:val="24"/>
                <w:szCs w:val="24"/>
              </w:rPr>
              <w:t>,</w:t>
            </w:r>
            <w:r w:rsidRPr="005715CE">
              <w:rPr>
                <w:rFonts w:asciiTheme="majorBidi" w:hAnsiTheme="majorBidi" w:cstheme="majorBidi"/>
                <w:sz w:val="24"/>
                <w:szCs w:val="24"/>
              </w:rPr>
              <w:t>321</w:t>
            </w:r>
          </w:p>
        </w:tc>
        <w:tc>
          <w:tcPr>
            <w:tcW w:w="1239" w:type="dxa"/>
            <w:shd w:val="clear" w:color="auto" w:fill="auto"/>
            <w:vAlign w:val="bottom"/>
          </w:tcPr>
          <w:p w14:paraId="141FE1B6" w14:textId="4D31238B"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005715CE" w:rsidRPr="005715CE">
              <w:rPr>
                <w:rFonts w:asciiTheme="majorBidi" w:hAnsiTheme="majorBidi" w:cstheme="majorBidi"/>
                <w:sz w:val="24"/>
                <w:szCs w:val="24"/>
              </w:rPr>
              <w:t>1</w:t>
            </w:r>
            <w:r w:rsidRPr="00930776">
              <w:rPr>
                <w:rFonts w:asciiTheme="majorBidi" w:hAnsiTheme="majorBidi" w:cstheme="majorBidi"/>
                <w:sz w:val="24"/>
                <w:szCs w:val="24"/>
              </w:rPr>
              <w:t>.</w:t>
            </w:r>
            <w:r w:rsidR="005715CE" w:rsidRPr="005715CE">
              <w:rPr>
                <w:rFonts w:asciiTheme="majorBidi" w:hAnsiTheme="majorBidi" w:cstheme="majorBidi"/>
                <w:sz w:val="24"/>
                <w:szCs w:val="24"/>
              </w:rPr>
              <w:t>25</w:t>
            </w:r>
          </w:p>
        </w:tc>
        <w:tc>
          <w:tcPr>
            <w:tcW w:w="966" w:type="dxa"/>
            <w:shd w:val="clear" w:color="auto" w:fill="auto"/>
            <w:vAlign w:val="bottom"/>
          </w:tcPr>
          <w:p w14:paraId="2622AD01"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617287" w:rsidRPr="00930776" w14:paraId="2829FAA3" w14:textId="77777777" w:rsidTr="005715CE">
        <w:trPr>
          <w:gridAfter w:val="1"/>
          <w:wAfter w:w="8" w:type="dxa"/>
          <w:trHeight w:val="243"/>
        </w:trPr>
        <w:tc>
          <w:tcPr>
            <w:tcW w:w="2160" w:type="dxa"/>
          </w:tcPr>
          <w:p w14:paraId="11E22E82" w14:textId="56847EDC" w:rsidR="00617287" w:rsidRPr="00930776" w:rsidRDefault="00617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617287">
              <w:rPr>
                <w:rFonts w:asciiTheme="majorBidi" w:hAnsiTheme="majorBidi"/>
                <w:sz w:val="24"/>
                <w:szCs w:val="24"/>
                <w:cs/>
                <w:lang w:val="en-GB"/>
              </w:rPr>
              <w:t>เงินกู้ยืมระยะยาว</w:t>
            </w:r>
          </w:p>
        </w:tc>
        <w:tc>
          <w:tcPr>
            <w:tcW w:w="1044" w:type="dxa"/>
            <w:shd w:val="clear" w:color="auto" w:fill="auto"/>
            <w:vAlign w:val="bottom"/>
          </w:tcPr>
          <w:p w14:paraId="2D1EE71A" w14:textId="361F3BFD" w:rsidR="00617287"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w:t>
            </w:r>
            <w:r w:rsidR="00C515D1">
              <w:rPr>
                <w:rFonts w:asciiTheme="majorBidi" w:hAnsiTheme="majorBidi" w:cstheme="majorBidi"/>
                <w:sz w:val="24"/>
                <w:szCs w:val="24"/>
              </w:rPr>
              <w:t>,</w:t>
            </w:r>
            <w:r w:rsidRPr="005715CE">
              <w:rPr>
                <w:rFonts w:asciiTheme="majorBidi" w:hAnsiTheme="majorBidi" w:cstheme="majorBidi"/>
                <w:sz w:val="24"/>
                <w:szCs w:val="24"/>
              </w:rPr>
              <w:t>480</w:t>
            </w:r>
          </w:p>
        </w:tc>
        <w:tc>
          <w:tcPr>
            <w:tcW w:w="1086" w:type="dxa"/>
            <w:shd w:val="clear" w:color="auto" w:fill="auto"/>
            <w:vAlign w:val="bottom"/>
          </w:tcPr>
          <w:p w14:paraId="15949AED" w14:textId="5D440937" w:rsidR="00617287" w:rsidRPr="00930776" w:rsidRDefault="00C515D1"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shd w:val="clear" w:color="auto" w:fill="auto"/>
            <w:vAlign w:val="bottom"/>
          </w:tcPr>
          <w:p w14:paraId="01083EB5" w14:textId="162272ED" w:rsidR="00617287" w:rsidRPr="00735452" w:rsidRDefault="00C515D1"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810" w:type="dxa"/>
            <w:shd w:val="clear" w:color="auto" w:fill="auto"/>
            <w:vAlign w:val="bottom"/>
          </w:tcPr>
          <w:p w14:paraId="345A599B" w14:textId="1886B714" w:rsidR="00617287"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w:t>
            </w:r>
            <w:r w:rsidR="00C515D1">
              <w:rPr>
                <w:rFonts w:asciiTheme="majorBidi" w:hAnsiTheme="majorBidi" w:cstheme="majorBidi"/>
                <w:sz w:val="24"/>
                <w:szCs w:val="24"/>
              </w:rPr>
              <w:t>,</w:t>
            </w:r>
            <w:r w:rsidRPr="005715CE">
              <w:rPr>
                <w:rFonts w:asciiTheme="majorBidi" w:hAnsiTheme="majorBidi" w:cstheme="majorBidi"/>
                <w:sz w:val="24"/>
                <w:szCs w:val="24"/>
              </w:rPr>
              <w:t>480</w:t>
            </w:r>
          </w:p>
        </w:tc>
        <w:tc>
          <w:tcPr>
            <w:tcW w:w="1620" w:type="dxa"/>
            <w:shd w:val="clear" w:color="auto" w:fill="auto"/>
            <w:vAlign w:val="bottom"/>
          </w:tcPr>
          <w:p w14:paraId="092C5D77" w14:textId="066E4993" w:rsidR="00617287" w:rsidRPr="00930776" w:rsidRDefault="00C515D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005715CE" w:rsidRPr="005715CE">
              <w:rPr>
                <w:rFonts w:asciiTheme="majorBidi" w:hAnsiTheme="majorBidi" w:cstheme="majorBidi"/>
                <w:sz w:val="24"/>
                <w:szCs w:val="24"/>
              </w:rPr>
              <w:t>1</w:t>
            </w:r>
            <w:r w:rsidRPr="00930776">
              <w:rPr>
                <w:rFonts w:asciiTheme="majorBidi" w:hAnsiTheme="majorBidi" w:cstheme="majorBidi"/>
                <w:sz w:val="24"/>
                <w:szCs w:val="24"/>
              </w:rPr>
              <w:t>.</w:t>
            </w:r>
            <w:r w:rsidR="005715CE" w:rsidRPr="005715CE">
              <w:rPr>
                <w:rFonts w:asciiTheme="majorBidi" w:hAnsiTheme="majorBidi" w:cstheme="majorBidi"/>
                <w:sz w:val="24"/>
                <w:szCs w:val="24"/>
              </w:rPr>
              <w:t>5</w:t>
            </w:r>
            <w:r w:rsidRPr="00930776">
              <w:rPr>
                <w:rFonts w:asciiTheme="majorBidi" w:hAnsiTheme="majorBidi" w:cstheme="majorBidi"/>
                <w:sz w:val="24"/>
                <w:szCs w:val="24"/>
              </w:rPr>
              <w:t xml:space="preserve"> - MRR+</w:t>
            </w:r>
            <w:r w:rsidR="005715CE" w:rsidRPr="005715CE">
              <w:rPr>
                <w:rFonts w:asciiTheme="majorBidi" w:hAnsiTheme="majorBidi" w:cstheme="majorBidi"/>
                <w:sz w:val="24"/>
                <w:szCs w:val="24"/>
              </w:rPr>
              <w:t>0</w:t>
            </w:r>
            <w:r w:rsidRPr="00930776">
              <w:rPr>
                <w:rFonts w:asciiTheme="majorBidi" w:hAnsiTheme="majorBidi" w:cstheme="majorBidi"/>
                <w:sz w:val="24"/>
                <w:szCs w:val="24"/>
              </w:rPr>
              <w:t>.</w:t>
            </w:r>
            <w:r w:rsidR="005715CE" w:rsidRPr="005715CE">
              <w:rPr>
                <w:rFonts w:asciiTheme="majorBidi" w:hAnsiTheme="majorBidi" w:cstheme="majorBidi"/>
                <w:sz w:val="24"/>
                <w:szCs w:val="24"/>
              </w:rPr>
              <w:t>5</w:t>
            </w:r>
          </w:p>
        </w:tc>
        <w:tc>
          <w:tcPr>
            <w:tcW w:w="1088" w:type="dxa"/>
            <w:shd w:val="clear" w:color="auto" w:fill="auto"/>
            <w:vAlign w:val="bottom"/>
          </w:tcPr>
          <w:p w14:paraId="060A4828" w14:textId="60E86077" w:rsidR="00617287" w:rsidRPr="00930776" w:rsidRDefault="00C515D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shd w:val="clear" w:color="auto" w:fill="auto"/>
            <w:vAlign w:val="bottom"/>
          </w:tcPr>
          <w:p w14:paraId="537EDEEA" w14:textId="0F8DF044" w:rsidR="00617287"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sz w:val="24"/>
                <w:szCs w:val="24"/>
              </w:rPr>
              <w:t>3</w:t>
            </w:r>
            <w:r w:rsidR="00C8728B">
              <w:rPr>
                <w:rFonts w:asciiTheme="majorBidi" w:hAnsiTheme="majorBidi"/>
                <w:sz w:val="24"/>
                <w:szCs w:val="24"/>
              </w:rPr>
              <w:t>,</w:t>
            </w:r>
            <w:r w:rsidRPr="005715CE">
              <w:rPr>
                <w:rFonts w:asciiTheme="majorBidi" w:hAnsiTheme="majorBidi"/>
                <w:sz w:val="24"/>
                <w:szCs w:val="24"/>
              </w:rPr>
              <w:t>480</w:t>
            </w:r>
          </w:p>
        </w:tc>
        <w:tc>
          <w:tcPr>
            <w:tcW w:w="1086" w:type="dxa"/>
            <w:shd w:val="clear" w:color="auto" w:fill="auto"/>
            <w:vAlign w:val="bottom"/>
          </w:tcPr>
          <w:p w14:paraId="453A97ED" w14:textId="28DE3B6F" w:rsidR="00617287"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shd w:val="clear" w:color="auto" w:fill="auto"/>
            <w:vAlign w:val="bottom"/>
          </w:tcPr>
          <w:p w14:paraId="73E34A3E" w14:textId="07E2B4DF" w:rsidR="00617287"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71A422FB" w14:textId="6B7BBC3F" w:rsidR="00617287"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sz w:val="24"/>
                <w:szCs w:val="24"/>
              </w:rPr>
              <w:t>3</w:t>
            </w:r>
            <w:r w:rsidR="00630709">
              <w:rPr>
                <w:rFonts w:asciiTheme="majorBidi" w:hAnsiTheme="majorBidi"/>
                <w:sz w:val="24"/>
                <w:szCs w:val="24"/>
              </w:rPr>
              <w:t>,</w:t>
            </w:r>
            <w:r w:rsidRPr="005715CE">
              <w:rPr>
                <w:rFonts w:asciiTheme="majorBidi" w:hAnsiTheme="majorBidi"/>
                <w:sz w:val="24"/>
                <w:szCs w:val="24"/>
              </w:rPr>
              <w:t>480</w:t>
            </w:r>
          </w:p>
        </w:tc>
        <w:tc>
          <w:tcPr>
            <w:tcW w:w="1239" w:type="dxa"/>
            <w:shd w:val="clear" w:color="auto" w:fill="auto"/>
            <w:vAlign w:val="bottom"/>
          </w:tcPr>
          <w:p w14:paraId="40DEFE21" w14:textId="4D017F9F" w:rsidR="00617287" w:rsidRPr="00930776" w:rsidRDefault="00630709" w:rsidP="005715CE">
            <w:pPr>
              <w:tabs>
                <w:tab w:val="clear" w:pos="227"/>
                <w:tab w:val="clear" w:pos="454"/>
                <w:tab w:val="left" w:pos="540"/>
              </w:tabs>
              <w:spacing w:line="260" w:lineRule="exact"/>
              <w:jc w:val="center"/>
              <w:rPr>
                <w:rFonts w:asciiTheme="majorBidi" w:hAnsiTheme="majorBidi" w:cstheme="majorBidi"/>
                <w:sz w:val="24"/>
                <w:szCs w:val="24"/>
              </w:rPr>
            </w:pPr>
            <w:r w:rsidRPr="00630709">
              <w:rPr>
                <w:rFonts w:asciiTheme="majorBidi" w:hAnsiTheme="majorBidi" w:cstheme="majorBidi"/>
                <w:sz w:val="24"/>
                <w:szCs w:val="24"/>
              </w:rPr>
              <w:t>MLR-</w:t>
            </w:r>
            <w:r w:rsidR="005715CE" w:rsidRPr="005715CE">
              <w:rPr>
                <w:rFonts w:asciiTheme="majorBidi" w:hAnsiTheme="majorBidi" w:cstheme="majorBidi"/>
                <w:sz w:val="24"/>
                <w:szCs w:val="24"/>
              </w:rPr>
              <w:t>1</w:t>
            </w:r>
            <w:r w:rsidRPr="00630709">
              <w:rPr>
                <w:rFonts w:asciiTheme="majorBidi" w:hAnsiTheme="majorBidi" w:cstheme="majorBidi"/>
                <w:sz w:val="24"/>
                <w:szCs w:val="24"/>
              </w:rPr>
              <w:t>.</w:t>
            </w:r>
            <w:r w:rsidR="005715CE" w:rsidRPr="005715CE">
              <w:rPr>
                <w:rFonts w:asciiTheme="majorBidi" w:hAnsiTheme="majorBidi" w:cstheme="majorBidi"/>
                <w:sz w:val="24"/>
                <w:szCs w:val="24"/>
              </w:rPr>
              <w:t>25</w:t>
            </w:r>
          </w:p>
        </w:tc>
        <w:tc>
          <w:tcPr>
            <w:tcW w:w="966" w:type="dxa"/>
            <w:shd w:val="clear" w:color="auto" w:fill="auto"/>
            <w:vAlign w:val="bottom"/>
          </w:tcPr>
          <w:p w14:paraId="45C81712" w14:textId="691FA9C6" w:rsidR="00617287" w:rsidRPr="00930776" w:rsidRDefault="00630709"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r>
      <w:tr w:rsidR="00C67ECD" w:rsidRPr="00930776" w14:paraId="1163442D" w14:textId="77777777" w:rsidTr="005715CE">
        <w:trPr>
          <w:gridAfter w:val="1"/>
          <w:wAfter w:w="8" w:type="dxa"/>
          <w:trHeight w:val="261"/>
        </w:trPr>
        <w:tc>
          <w:tcPr>
            <w:tcW w:w="2160" w:type="dxa"/>
          </w:tcPr>
          <w:p w14:paraId="78173036"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หนี้สินตามสัญญาเช่า</w:t>
            </w:r>
          </w:p>
        </w:tc>
        <w:tc>
          <w:tcPr>
            <w:tcW w:w="1044" w:type="dxa"/>
            <w:shd w:val="clear" w:color="auto" w:fill="auto"/>
            <w:vAlign w:val="bottom"/>
          </w:tcPr>
          <w:p w14:paraId="2CA1729E" w14:textId="6ABC6193" w:rsidR="00C67ECD" w:rsidRPr="00930776" w:rsidRDefault="009A54A8"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shd w:val="clear" w:color="auto" w:fill="auto"/>
            <w:vAlign w:val="bottom"/>
          </w:tcPr>
          <w:p w14:paraId="48B6D98F" w14:textId="159D3798"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173</w:t>
            </w:r>
            <w:r w:rsidR="009A54A8">
              <w:rPr>
                <w:rFonts w:asciiTheme="majorBidi" w:hAnsiTheme="majorBidi" w:cstheme="majorBidi"/>
                <w:sz w:val="24"/>
                <w:szCs w:val="24"/>
              </w:rPr>
              <w:t>,</w:t>
            </w:r>
            <w:r w:rsidRPr="005715CE">
              <w:rPr>
                <w:rFonts w:asciiTheme="majorBidi" w:hAnsiTheme="majorBidi" w:cstheme="majorBidi"/>
                <w:sz w:val="24"/>
                <w:szCs w:val="24"/>
              </w:rPr>
              <w:t>993</w:t>
            </w:r>
          </w:p>
        </w:tc>
        <w:tc>
          <w:tcPr>
            <w:tcW w:w="912" w:type="dxa"/>
            <w:shd w:val="clear" w:color="auto" w:fill="auto"/>
            <w:vAlign w:val="bottom"/>
          </w:tcPr>
          <w:p w14:paraId="29C52BB3" w14:textId="2B47DF14" w:rsidR="00C67ECD" w:rsidRPr="00930776" w:rsidRDefault="009D30A3"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810" w:type="dxa"/>
            <w:shd w:val="clear" w:color="auto" w:fill="auto"/>
            <w:vAlign w:val="bottom"/>
          </w:tcPr>
          <w:p w14:paraId="0C2A4953" w14:textId="1C390CB9"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173</w:t>
            </w:r>
            <w:r w:rsidR="008E4194">
              <w:rPr>
                <w:rFonts w:asciiTheme="majorBidi" w:hAnsiTheme="majorBidi" w:cstheme="majorBidi"/>
                <w:sz w:val="24"/>
                <w:szCs w:val="24"/>
              </w:rPr>
              <w:t>,</w:t>
            </w:r>
            <w:r w:rsidRPr="005715CE">
              <w:rPr>
                <w:rFonts w:asciiTheme="majorBidi" w:hAnsiTheme="majorBidi" w:cstheme="majorBidi"/>
                <w:sz w:val="24"/>
                <w:szCs w:val="24"/>
              </w:rPr>
              <w:t>993</w:t>
            </w:r>
          </w:p>
        </w:tc>
        <w:tc>
          <w:tcPr>
            <w:tcW w:w="1620" w:type="dxa"/>
            <w:shd w:val="clear" w:color="auto" w:fill="auto"/>
            <w:vAlign w:val="bottom"/>
          </w:tcPr>
          <w:p w14:paraId="4D4B99B8" w14:textId="3DAB6082" w:rsidR="00C67ECD" w:rsidRPr="00930776" w:rsidRDefault="002104ED"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1088" w:type="dxa"/>
            <w:shd w:val="clear" w:color="auto" w:fill="auto"/>
            <w:vAlign w:val="bottom"/>
          </w:tcPr>
          <w:p w14:paraId="6854F3E5" w14:textId="1C336D19" w:rsidR="00C67ECD" w:rsidRPr="00930776" w:rsidRDefault="002104ED"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5</w:t>
            </w:r>
            <w:r>
              <w:rPr>
                <w:rFonts w:asciiTheme="majorBidi" w:hAnsiTheme="majorBidi" w:cstheme="majorBidi"/>
                <w:sz w:val="24"/>
                <w:szCs w:val="24"/>
              </w:rPr>
              <w:t>.</w:t>
            </w:r>
            <w:r w:rsidRPr="005715CE">
              <w:rPr>
                <w:rFonts w:asciiTheme="majorBidi" w:hAnsiTheme="majorBidi" w:cstheme="majorBidi"/>
                <w:sz w:val="24"/>
                <w:szCs w:val="24"/>
              </w:rPr>
              <w:t>00</w:t>
            </w:r>
            <w:r>
              <w:rPr>
                <w:rFonts w:asciiTheme="majorBidi" w:hAnsiTheme="majorBidi" w:cstheme="majorBidi"/>
                <w:sz w:val="24"/>
                <w:szCs w:val="24"/>
              </w:rPr>
              <w:t xml:space="preserve"> – </w:t>
            </w:r>
            <w:r w:rsidRPr="005715CE">
              <w:rPr>
                <w:rFonts w:asciiTheme="majorBidi" w:hAnsiTheme="majorBidi" w:cstheme="majorBidi"/>
                <w:sz w:val="24"/>
                <w:szCs w:val="24"/>
              </w:rPr>
              <w:t>15</w:t>
            </w:r>
            <w:r>
              <w:rPr>
                <w:rFonts w:asciiTheme="majorBidi" w:hAnsiTheme="majorBidi" w:cstheme="majorBidi"/>
                <w:sz w:val="24"/>
                <w:szCs w:val="24"/>
              </w:rPr>
              <w:t>.</w:t>
            </w:r>
            <w:r w:rsidRPr="005715CE">
              <w:rPr>
                <w:rFonts w:asciiTheme="majorBidi" w:hAnsiTheme="majorBidi" w:cstheme="majorBidi"/>
                <w:sz w:val="24"/>
                <w:szCs w:val="24"/>
              </w:rPr>
              <w:t>00</w:t>
            </w:r>
          </w:p>
        </w:tc>
        <w:tc>
          <w:tcPr>
            <w:tcW w:w="1051" w:type="dxa"/>
            <w:shd w:val="clear" w:color="auto" w:fill="auto"/>
            <w:vAlign w:val="bottom"/>
          </w:tcPr>
          <w:p w14:paraId="1E1D800B"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shd w:val="clear" w:color="auto" w:fill="auto"/>
            <w:vAlign w:val="bottom"/>
          </w:tcPr>
          <w:p w14:paraId="6CC5F664" w14:textId="538FEF50"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9</w:t>
            </w:r>
            <w:r w:rsidR="00AB7720">
              <w:rPr>
                <w:rFonts w:asciiTheme="majorBidi" w:hAnsiTheme="majorBidi" w:cstheme="majorBidi"/>
                <w:sz w:val="24"/>
                <w:szCs w:val="24"/>
              </w:rPr>
              <w:t>,</w:t>
            </w:r>
            <w:r w:rsidRPr="005715CE">
              <w:rPr>
                <w:rFonts w:asciiTheme="majorBidi" w:hAnsiTheme="majorBidi" w:cstheme="majorBidi"/>
                <w:sz w:val="24"/>
                <w:szCs w:val="24"/>
              </w:rPr>
              <w:t>933</w:t>
            </w:r>
          </w:p>
        </w:tc>
        <w:tc>
          <w:tcPr>
            <w:tcW w:w="943" w:type="dxa"/>
            <w:shd w:val="clear" w:color="auto" w:fill="auto"/>
            <w:vAlign w:val="bottom"/>
          </w:tcPr>
          <w:p w14:paraId="018A56B7" w14:textId="1F419380" w:rsidR="00C67ECD"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332D4BAD" w14:textId="168B2250"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005715CE" w:rsidRPr="005715CE">
              <w:rPr>
                <w:rFonts w:asciiTheme="majorBidi" w:hAnsiTheme="majorBidi" w:cstheme="majorBidi"/>
                <w:sz w:val="24"/>
                <w:szCs w:val="24"/>
              </w:rPr>
              <w:t>9</w:t>
            </w:r>
            <w:r w:rsidR="00AB7720">
              <w:rPr>
                <w:rFonts w:asciiTheme="majorBidi" w:hAnsiTheme="majorBidi" w:cstheme="majorBidi"/>
                <w:sz w:val="24"/>
                <w:szCs w:val="24"/>
              </w:rPr>
              <w:t>,</w:t>
            </w:r>
            <w:r w:rsidR="005715CE" w:rsidRPr="005715CE">
              <w:rPr>
                <w:rFonts w:asciiTheme="majorBidi" w:hAnsiTheme="majorBidi" w:cstheme="majorBidi"/>
                <w:sz w:val="24"/>
                <w:szCs w:val="24"/>
              </w:rPr>
              <w:t>933</w:t>
            </w:r>
          </w:p>
        </w:tc>
        <w:tc>
          <w:tcPr>
            <w:tcW w:w="1239" w:type="dxa"/>
            <w:shd w:val="clear" w:color="auto" w:fill="auto"/>
            <w:vAlign w:val="bottom"/>
          </w:tcPr>
          <w:p w14:paraId="6BBCF13B"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shd w:val="clear" w:color="auto" w:fill="auto"/>
            <w:vAlign w:val="bottom"/>
          </w:tcPr>
          <w:p w14:paraId="4A7F516B" w14:textId="6D1BE1C3" w:rsidR="00C67ECD" w:rsidRPr="00930776" w:rsidRDefault="005715CE"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5</w:t>
            </w:r>
            <w:r w:rsidR="00C67ECD" w:rsidRPr="00930776">
              <w:rPr>
                <w:rFonts w:asciiTheme="majorBidi" w:hAnsiTheme="majorBidi" w:cstheme="majorBidi"/>
                <w:sz w:val="24"/>
                <w:szCs w:val="24"/>
              </w:rPr>
              <w:t>.</w:t>
            </w:r>
            <w:r w:rsidRPr="005715CE">
              <w:rPr>
                <w:rFonts w:asciiTheme="majorBidi" w:hAnsiTheme="majorBidi" w:cstheme="majorBidi"/>
                <w:sz w:val="24"/>
                <w:szCs w:val="24"/>
              </w:rPr>
              <w:t>00</w:t>
            </w:r>
            <w:r w:rsidR="00C67ECD" w:rsidRPr="00930776">
              <w:rPr>
                <w:rFonts w:asciiTheme="majorBidi" w:hAnsiTheme="majorBidi" w:cstheme="majorBidi"/>
                <w:sz w:val="24"/>
                <w:szCs w:val="24"/>
              </w:rPr>
              <w:t xml:space="preserve"> - </w:t>
            </w:r>
            <w:r w:rsidRPr="005715CE">
              <w:rPr>
                <w:rFonts w:asciiTheme="majorBidi" w:hAnsiTheme="majorBidi" w:cstheme="majorBidi"/>
                <w:sz w:val="24"/>
                <w:szCs w:val="24"/>
              </w:rPr>
              <w:t>6</w:t>
            </w:r>
            <w:r w:rsidR="00C67ECD" w:rsidRPr="00930776">
              <w:rPr>
                <w:rFonts w:asciiTheme="majorBidi" w:hAnsiTheme="majorBidi" w:cstheme="majorBidi"/>
                <w:sz w:val="24"/>
                <w:szCs w:val="24"/>
              </w:rPr>
              <w:t>.</w:t>
            </w:r>
            <w:r w:rsidRPr="005715CE">
              <w:rPr>
                <w:rFonts w:asciiTheme="majorBidi" w:hAnsiTheme="majorBidi" w:cstheme="majorBidi"/>
                <w:sz w:val="24"/>
                <w:szCs w:val="24"/>
              </w:rPr>
              <w:t>78</w:t>
            </w:r>
          </w:p>
        </w:tc>
      </w:tr>
      <w:tr w:rsidR="00C67ECD" w:rsidRPr="00930776" w14:paraId="4753C6A4" w14:textId="77777777" w:rsidTr="005715CE">
        <w:trPr>
          <w:gridAfter w:val="1"/>
          <w:wAfter w:w="8" w:type="dxa"/>
          <w:trHeight w:val="276"/>
        </w:trPr>
        <w:tc>
          <w:tcPr>
            <w:tcW w:w="2160" w:type="dxa"/>
          </w:tcPr>
          <w:p w14:paraId="283B1EB5"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hint="cs"/>
                <w:sz w:val="24"/>
                <w:szCs w:val="24"/>
                <w:cs/>
                <w:lang w:val="en-GB"/>
              </w:rPr>
              <w:t>หุ้นกู้</w:t>
            </w:r>
          </w:p>
        </w:tc>
        <w:tc>
          <w:tcPr>
            <w:tcW w:w="1044" w:type="dxa"/>
            <w:shd w:val="clear" w:color="auto" w:fill="auto"/>
            <w:vAlign w:val="bottom"/>
          </w:tcPr>
          <w:p w14:paraId="7F15CD9B" w14:textId="6944AD4C"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shd w:val="clear" w:color="auto" w:fill="auto"/>
            <w:vAlign w:val="bottom"/>
          </w:tcPr>
          <w:p w14:paraId="027DBAEF" w14:textId="7ECF6B05"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007F0875"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912" w:type="dxa"/>
            <w:shd w:val="clear" w:color="auto" w:fill="auto"/>
            <w:vAlign w:val="bottom"/>
          </w:tcPr>
          <w:p w14:paraId="2C790D9C" w14:textId="76C47365"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shd w:val="clear" w:color="auto" w:fill="auto"/>
            <w:vAlign w:val="bottom"/>
          </w:tcPr>
          <w:p w14:paraId="3B0BE8A6" w14:textId="1CB2A400"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007F0875"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1620" w:type="dxa"/>
            <w:shd w:val="clear" w:color="auto" w:fill="auto"/>
            <w:vAlign w:val="bottom"/>
          </w:tcPr>
          <w:p w14:paraId="52E90404" w14:textId="72A23031" w:rsidR="00C67ECD" w:rsidRPr="00930776" w:rsidRDefault="002104ED"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1088" w:type="dxa"/>
            <w:shd w:val="clear" w:color="auto" w:fill="auto"/>
            <w:vAlign w:val="bottom"/>
          </w:tcPr>
          <w:p w14:paraId="504BF3E1" w14:textId="5F1CCB2B" w:rsidR="00C67ECD" w:rsidRPr="00930776" w:rsidRDefault="002104ED"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7.50</w:t>
            </w:r>
          </w:p>
        </w:tc>
        <w:tc>
          <w:tcPr>
            <w:tcW w:w="1051" w:type="dxa"/>
            <w:shd w:val="clear" w:color="auto" w:fill="auto"/>
            <w:vAlign w:val="bottom"/>
          </w:tcPr>
          <w:p w14:paraId="0CD7E432"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shd w:val="clear" w:color="auto" w:fill="auto"/>
            <w:vAlign w:val="bottom"/>
          </w:tcPr>
          <w:p w14:paraId="515A0364" w14:textId="5E4AD997"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00306B70"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943" w:type="dxa"/>
            <w:shd w:val="clear" w:color="auto" w:fill="auto"/>
            <w:vAlign w:val="bottom"/>
          </w:tcPr>
          <w:p w14:paraId="0540FA22" w14:textId="31C449BA" w:rsidR="00C67ECD" w:rsidRPr="00930776" w:rsidRDefault="00630709"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shd w:val="clear" w:color="auto" w:fill="auto"/>
            <w:vAlign w:val="bottom"/>
          </w:tcPr>
          <w:p w14:paraId="28C8A5EC" w14:textId="30DBBFC2" w:rsidR="00C67ECD" w:rsidRPr="00930776" w:rsidRDefault="005715CE" w:rsidP="005715CE">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00306B70"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1239" w:type="dxa"/>
            <w:shd w:val="clear" w:color="auto" w:fill="auto"/>
            <w:vAlign w:val="bottom"/>
          </w:tcPr>
          <w:p w14:paraId="349211B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shd w:val="clear" w:color="auto" w:fill="auto"/>
            <w:vAlign w:val="bottom"/>
          </w:tcPr>
          <w:p w14:paraId="62BEA884" w14:textId="0A77CDCE" w:rsidR="00C67ECD" w:rsidRPr="00930776" w:rsidRDefault="005715CE"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7</w:t>
            </w:r>
            <w:r w:rsidR="00C67ECD" w:rsidRPr="00930776">
              <w:rPr>
                <w:rFonts w:asciiTheme="majorBidi" w:hAnsiTheme="majorBidi" w:cstheme="majorBidi"/>
                <w:sz w:val="24"/>
                <w:szCs w:val="24"/>
              </w:rPr>
              <w:t>.</w:t>
            </w:r>
            <w:r w:rsidR="002104ED">
              <w:rPr>
                <w:rFonts w:asciiTheme="majorBidi" w:hAnsiTheme="majorBidi" w:cstheme="majorBidi"/>
                <w:sz w:val="24"/>
                <w:szCs w:val="24"/>
              </w:rPr>
              <w:t>50</w:t>
            </w:r>
          </w:p>
        </w:tc>
      </w:tr>
    </w:tbl>
    <w:p w14:paraId="10783097" w14:textId="6A6BD9F0" w:rsidR="00930776" w:rsidRDefault="0093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tbl>
      <w:tblPr>
        <w:tblW w:w="14152" w:type="dxa"/>
        <w:tblInd w:w="558" w:type="dxa"/>
        <w:tblLook w:val="01E0" w:firstRow="1" w:lastRow="1" w:firstColumn="1" w:lastColumn="1" w:noHBand="0" w:noVBand="0"/>
      </w:tblPr>
      <w:tblGrid>
        <w:gridCol w:w="2354"/>
        <w:gridCol w:w="1152"/>
        <w:gridCol w:w="1086"/>
        <w:gridCol w:w="1086"/>
        <w:gridCol w:w="1487"/>
        <w:gridCol w:w="1142"/>
        <w:gridCol w:w="1175"/>
        <w:gridCol w:w="1137"/>
        <w:gridCol w:w="1086"/>
        <w:gridCol w:w="1179"/>
        <w:gridCol w:w="1268"/>
      </w:tblGrid>
      <w:tr w:rsidR="00643072" w:rsidRPr="00010708" w14:paraId="180B29E1" w14:textId="77777777" w:rsidTr="00F227A2">
        <w:tc>
          <w:tcPr>
            <w:tcW w:w="2354" w:type="dxa"/>
          </w:tcPr>
          <w:p w14:paraId="00FCED6D" w14:textId="77777777" w:rsidR="00643072" w:rsidRPr="00A0319E" w:rsidRDefault="00643072" w:rsidP="00F227A2">
            <w:pPr>
              <w:tabs>
                <w:tab w:val="clear" w:pos="227"/>
              </w:tabs>
              <w:spacing w:line="260" w:lineRule="exact"/>
              <w:ind w:left="252" w:hanging="252"/>
              <w:jc w:val="center"/>
              <w:rPr>
                <w:rFonts w:asciiTheme="majorBidi" w:hAnsiTheme="majorBidi" w:cstheme="majorBidi"/>
                <w:sz w:val="22"/>
                <w:szCs w:val="22"/>
                <w:lang w:val="en-GB"/>
              </w:rPr>
            </w:pPr>
          </w:p>
        </w:tc>
        <w:tc>
          <w:tcPr>
            <w:tcW w:w="11798" w:type="dxa"/>
            <w:gridSpan w:val="10"/>
            <w:vAlign w:val="bottom"/>
          </w:tcPr>
          <w:p w14:paraId="022D1F01" w14:textId="0DE7676E" w:rsidR="00643072" w:rsidRPr="00010708" w:rsidRDefault="00643072" w:rsidP="00F227A2">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010708">
              <w:rPr>
                <w:rFonts w:asciiTheme="majorBidi" w:hAnsiTheme="majorBidi" w:cstheme="majorBidi"/>
                <w:b/>
                <w:bCs/>
                <w:sz w:val="22"/>
                <w:szCs w:val="22"/>
                <w:cs/>
              </w:rPr>
              <w:t>พันบาท</w:t>
            </w:r>
          </w:p>
        </w:tc>
      </w:tr>
      <w:tr w:rsidR="00643072" w:rsidRPr="00010708" w14:paraId="71D78274" w14:textId="77777777" w:rsidTr="00F227A2">
        <w:tc>
          <w:tcPr>
            <w:tcW w:w="2354" w:type="dxa"/>
          </w:tcPr>
          <w:p w14:paraId="350A2D3D" w14:textId="77777777" w:rsidR="00643072" w:rsidRPr="00A0319E" w:rsidRDefault="00643072" w:rsidP="00F227A2">
            <w:pPr>
              <w:tabs>
                <w:tab w:val="clear" w:pos="227"/>
              </w:tabs>
              <w:spacing w:line="260" w:lineRule="exact"/>
              <w:ind w:left="252" w:hanging="252"/>
              <w:jc w:val="center"/>
              <w:rPr>
                <w:rFonts w:asciiTheme="majorBidi" w:hAnsiTheme="majorBidi" w:cstheme="majorBidi"/>
                <w:sz w:val="22"/>
                <w:szCs w:val="22"/>
                <w:lang w:val="en-GB"/>
              </w:rPr>
            </w:pPr>
          </w:p>
        </w:tc>
        <w:tc>
          <w:tcPr>
            <w:tcW w:w="11798" w:type="dxa"/>
            <w:gridSpan w:val="10"/>
            <w:vAlign w:val="bottom"/>
          </w:tcPr>
          <w:p w14:paraId="62765CEB" w14:textId="7001AE9E" w:rsidR="00643072" w:rsidRPr="00337C6C" w:rsidRDefault="00643072" w:rsidP="00F227A2">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337C6C">
              <w:rPr>
                <w:rFonts w:asciiTheme="majorBidi" w:hAnsiTheme="majorBidi" w:cstheme="majorBidi"/>
                <w:b/>
                <w:bCs/>
                <w:sz w:val="22"/>
                <w:szCs w:val="22"/>
              </w:rPr>
              <w:t>2566</w:t>
            </w:r>
          </w:p>
        </w:tc>
      </w:tr>
      <w:tr w:rsidR="00643072" w:rsidRPr="00010708" w14:paraId="6586480E" w14:textId="77777777" w:rsidTr="00F227A2">
        <w:tc>
          <w:tcPr>
            <w:tcW w:w="2354" w:type="dxa"/>
          </w:tcPr>
          <w:p w14:paraId="7F526AC5" w14:textId="77777777" w:rsidR="00643072" w:rsidRPr="00A0319E" w:rsidRDefault="00643072" w:rsidP="00F227A2">
            <w:pPr>
              <w:tabs>
                <w:tab w:val="clear" w:pos="227"/>
              </w:tabs>
              <w:spacing w:line="260" w:lineRule="exact"/>
              <w:ind w:left="252" w:hanging="252"/>
              <w:jc w:val="center"/>
              <w:rPr>
                <w:rFonts w:asciiTheme="majorBidi" w:hAnsiTheme="majorBidi" w:cstheme="majorBidi"/>
                <w:sz w:val="22"/>
                <w:szCs w:val="22"/>
                <w:lang w:val="en-GB"/>
              </w:rPr>
            </w:pPr>
          </w:p>
        </w:tc>
        <w:tc>
          <w:tcPr>
            <w:tcW w:w="5953" w:type="dxa"/>
            <w:gridSpan w:val="5"/>
            <w:vAlign w:val="bottom"/>
            <w:hideMark/>
          </w:tcPr>
          <w:p w14:paraId="17D70ACE" w14:textId="77777777" w:rsidR="00643072" w:rsidRPr="00010708" w:rsidRDefault="00643072" w:rsidP="00F227A2">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งบการเงินรวม</w:t>
            </w:r>
          </w:p>
        </w:tc>
        <w:tc>
          <w:tcPr>
            <w:tcW w:w="5845" w:type="dxa"/>
            <w:gridSpan w:val="5"/>
            <w:vAlign w:val="bottom"/>
            <w:hideMark/>
          </w:tcPr>
          <w:p w14:paraId="2FC64D0A" w14:textId="77777777" w:rsidR="00643072" w:rsidRPr="00010708" w:rsidRDefault="00643072" w:rsidP="00F227A2">
            <w:pPr>
              <w:pBdr>
                <w:bottom w:val="single" w:sz="4" w:space="1" w:color="auto"/>
              </w:pBdr>
              <w:tabs>
                <w:tab w:val="clear" w:pos="227"/>
              </w:tabs>
              <w:spacing w:line="260" w:lineRule="exact"/>
              <w:ind w:right="-18"/>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งบการเงินเฉพาะกิจการ</w:t>
            </w:r>
          </w:p>
        </w:tc>
      </w:tr>
      <w:tr w:rsidR="00643072" w:rsidRPr="00010708" w14:paraId="3024B100" w14:textId="77777777" w:rsidTr="00F227A2">
        <w:tc>
          <w:tcPr>
            <w:tcW w:w="2354" w:type="dxa"/>
          </w:tcPr>
          <w:p w14:paraId="6B872F9A" w14:textId="77777777" w:rsidR="00643072" w:rsidRPr="00010708" w:rsidRDefault="00643072" w:rsidP="00F227A2">
            <w:pPr>
              <w:tabs>
                <w:tab w:val="clear" w:pos="227"/>
              </w:tabs>
              <w:spacing w:line="260" w:lineRule="exact"/>
              <w:ind w:left="252" w:hanging="252"/>
              <w:jc w:val="center"/>
              <w:rPr>
                <w:rFonts w:asciiTheme="majorBidi" w:hAnsiTheme="majorBidi" w:cstheme="majorBidi"/>
                <w:sz w:val="22"/>
                <w:szCs w:val="22"/>
                <w:lang w:val="en-GB"/>
              </w:rPr>
            </w:pPr>
          </w:p>
        </w:tc>
        <w:tc>
          <w:tcPr>
            <w:tcW w:w="3324" w:type="dxa"/>
            <w:gridSpan w:val="3"/>
            <w:vAlign w:val="bottom"/>
            <w:hideMark/>
          </w:tcPr>
          <w:p w14:paraId="3C3A2413" w14:textId="77777777" w:rsidR="00643072" w:rsidRPr="00010708" w:rsidRDefault="00643072" w:rsidP="00F227A2">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629" w:type="dxa"/>
            <w:gridSpan w:val="2"/>
            <w:vAlign w:val="bottom"/>
            <w:hideMark/>
          </w:tcPr>
          <w:p w14:paraId="1D86D3EE" w14:textId="77777777" w:rsidR="00643072" w:rsidRPr="00010708" w:rsidRDefault="00643072" w:rsidP="00F227A2">
            <w:pPr>
              <w:pBdr>
                <w:bottom w:val="single" w:sz="4" w:space="1" w:color="auto"/>
              </w:pBdr>
              <w:tabs>
                <w:tab w:val="clear" w:pos="227"/>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lang w:val="en-GB"/>
              </w:rPr>
              <w:t>อัตราดอกเบี้ยถัวเฉลี่ย ร้อยละต่อปี</w:t>
            </w:r>
          </w:p>
        </w:tc>
        <w:tc>
          <w:tcPr>
            <w:tcW w:w="3398" w:type="dxa"/>
            <w:gridSpan w:val="3"/>
            <w:vAlign w:val="bottom"/>
            <w:hideMark/>
          </w:tcPr>
          <w:p w14:paraId="587D21EF" w14:textId="77777777" w:rsidR="00643072" w:rsidRPr="00010708" w:rsidRDefault="00643072" w:rsidP="00F227A2">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447" w:type="dxa"/>
            <w:gridSpan w:val="2"/>
            <w:vAlign w:val="bottom"/>
            <w:hideMark/>
          </w:tcPr>
          <w:p w14:paraId="538BAACF" w14:textId="77777777" w:rsidR="00643072" w:rsidRPr="00010708" w:rsidRDefault="00643072" w:rsidP="00F227A2">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อัตราดอกเบี้ยถัวเฉลี่ย ร้อยละ</w:t>
            </w:r>
          </w:p>
        </w:tc>
      </w:tr>
      <w:tr w:rsidR="00643072" w:rsidRPr="00010708" w14:paraId="72A1D465" w14:textId="77777777" w:rsidTr="00F227A2">
        <w:tc>
          <w:tcPr>
            <w:tcW w:w="2354" w:type="dxa"/>
          </w:tcPr>
          <w:p w14:paraId="0AA712C3" w14:textId="77777777" w:rsidR="00643072" w:rsidRPr="00010708" w:rsidRDefault="00643072" w:rsidP="00F227A2">
            <w:pPr>
              <w:tabs>
                <w:tab w:val="clear" w:pos="454"/>
                <w:tab w:val="clear" w:pos="680"/>
                <w:tab w:val="left" w:pos="0"/>
              </w:tabs>
              <w:spacing w:line="260" w:lineRule="exact"/>
              <w:ind w:left="252" w:hanging="252"/>
              <w:jc w:val="center"/>
              <w:rPr>
                <w:rFonts w:asciiTheme="majorBidi" w:hAnsiTheme="majorBidi" w:cstheme="majorBidi"/>
                <w:sz w:val="22"/>
                <w:szCs w:val="22"/>
              </w:rPr>
            </w:pPr>
          </w:p>
        </w:tc>
        <w:tc>
          <w:tcPr>
            <w:tcW w:w="1152" w:type="dxa"/>
            <w:vAlign w:val="bottom"/>
            <w:hideMark/>
          </w:tcPr>
          <w:p w14:paraId="46877A70"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086" w:type="dxa"/>
            <w:vAlign w:val="bottom"/>
            <w:hideMark/>
          </w:tcPr>
          <w:p w14:paraId="5670EBFC"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4519FF75"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487" w:type="dxa"/>
            <w:vAlign w:val="bottom"/>
            <w:hideMark/>
          </w:tcPr>
          <w:p w14:paraId="116A0E56"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42" w:type="dxa"/>
            <w:vAlign w:val="bottom"/>
            <w:hideMark/>
          </w:tcPr>
          <w:p w14:paraId="2CB4C31F" w14:textId="77777777" w:rsidR="00643072" w:rsidRPr="00010708" w:rsidRDefault="00643072" w:rsidP="00F227A2">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c>
          <w:tcPr>
            <w:tcW w:w="1175" w:type="dxa"/>
            <w:vAlign w:val="bottom"/>
            <w:hideMark/>
          </w:tcPr>
          <w:p w14:paraId="2DAE59D9"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137" w:type="dxa"/>
            <w:vAlign w:val="bottom"/>
            <w:hideMark/>
          </w:tcPr>
          <w:p w14:paraId="14B9AEA7"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326E07D2"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179" w:type="dxa"/>
            <w:vAlign w:val="bottom"/>
            <w:hideMark/>
          </w:tcPr>
          <w:p w14:paraId="422EE43F"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268" w:type="dxa"/>
            <w:vAlign w:val="bottom"/>
            <w:hideMark/>
          </w:tcPr>
          <w:p w14:paraId="1BF72060" w14:textId="77777777" w:rsidR="00643072" w:rsidRPr="00010708" w:rsidRDefault="00643072" w:rsidP="00F227A2">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r>
      <w:tr w:rsidR="00643072" w:rsidRPr="00010708" w14:paraId="3331C085" w14:textId="77777777" w:rsidTr="00F227A2">
        <w:tc>
          <w:tcPr>
            <w:tcW w:w="2354" w:type="dxa"/>
            <w:hideMark/>
          </w:tcPr>
          <w:p w14:paraId="455E1882"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2"/>
                <w:szCs w:val="22"/>
                <w:cs/>
              </w:rPr>
            </w:pPr>
            <w:r w:rsidRPr="00010708">
              <w:rPr>
                <w:rFonts w:asciiTheme="majorBidi" w:hAnsiTheme="majorBidi" w:cstheme="majorBidi"/>
                <w:b/>
                <w:bCs/>
                <w:sz w:val="22"/>
                <w:szCs w:val="22"/>
                <w:cs/>
              </w:rPr>
              <w:t>สินทรัพย์ทางการเงิน</w:t>
            </w:r>
          </w:p>
        </w:tc>
        <w:tc>
          <w:tcPr>
            <w:tcW w:w="1152" w:type="dxa"/>
            <w:shd w:val="clear" w:color="auto" w:fill="auto"/>
          </w:tcPr>
          <w:p w14:paraId="45DF09C5" w14:textId="77777777" w:rsidR="00643072" w:rsidRPr="00010708" w:rsidRDefault="00643072" w:rsidP="00F227A2">
            <w:pPr>
              <w:tabs>
                <w:tab w:val="clear" w:pos="227"/>
              </w:tabs>
              <w:spacing w:line="260" w:lineRule="exact"/>
              <w:jc w:val="right"/>
              <w:rPr>
                <w:rFonts w:asciiTheme="majorBidi" w:hAnsiTheme="majorBidi" w:cstheme="majorBidi"/>
                <w:sz w:val="22"/>
                <w:szCs w:val="22"/>
                <w:lang w:val="en-GB"/>
              </w:rPr>
            </w:pPr>
          </w:p>
        </w:tc>
        <w:tc>
          <w:tcPr>
            <w:tcW w:w="1086" w:type="dxa"/>
            <w:shd w:val="clear" w:color="auto" w:fill="auto"/>
          </w:tcPr>
          <w:p w14:paraId="18869C8A" w14:textId="77777777" w:rsidR="00643072" w:rsidRPr="00010708" w:rsidRDefault="00643072" w:rsidP="00F227A2">
            <w:pPr>
              <w:tabs>
                <w:tab w:val="clear" w:pos="227"/>
              </w:tabs>
              <w:spacing w:line="260" w:lineRule="exact"/>
              <w:jc w:val="center"/>
              <w:rPr>
                <w:rFonts w:asciiTheme="majorBidi" w:hAnsiTheme="majorBidi" w:cstheme="majorBidi"/>
                <w:sz w:val="22"/>
                <w:szCs w:val="22"/>
                <w:lang w:val="en-GB"/>
              </w:rPr>
            </w:pPr>
          </w:p>
        </w:tc>
        <w:tc>
          <w:tcPr>
            <w:tcW w:w="1086" w:type="dxa"/>
            <w:shd w:val="clear" w:color="auto" w:fill="auto"/>
          </w:tcPr>
          <w:p w14:paraId="7F302907" w14:textId="77777777" w:rsidR="00643072" w:rsidRPr="00010708" w:rsidRDefault="00643072" w:rsidP="00F227A2">
            <w:pPr>
              <w:tabs>
                <w:tab w:val="clear" w:pos="227"/>
              </w:tabs>
              <w:spacing w:line="260" w:lineRule="exact"/>
              <w:jc w:val="center"/>
              <w:rPr>
                <w:rFonts w:asciiTheme="majorBidi" w:hAnsiTheme="majorBidi" w:cstheme="majorBidi"/>
                <w:sz w:val="22"/>
                <w:szCs w:val="22"/>
                <w:lang w:val="en-GB"/>
              </w:rPr>
            </w:pPr>
          </w:p>
        </w:tc>
        <w:tc>
          <w:tcPr>
            <w:tcW w:w="1487" w:type="dxa"/>
            <w:shd w:val="clear" w:color="auto" w:fill="auto"/>
          </w:tcPr>
          <w:p w14:paraId="75A2FC02" w14:textId="77777777" w:rsidR="00643072" w:rsidRPr="00010708" w:rsidRDefault="00643072" w:rsidP="00F227A2">
            <w:pPr>
              <w:tabs>
                <w:tab w:val="clear" w:pos="227"/>
              </w:tabs>
              <w:spacing w:line="260" w:lineRule="exact"/>
              <w:jc w:val="center"/>
              <w:rPr>
                <w:rFonts w:asciiTheme="majorBidi" w:hAnsiTheme="majorBidi" w:cstheme="majorBidi"/>
                <w:sz w:val="22"/>
                <w:szCs w:val="22"/>
                <w:lang w:val="en-GB"/>
              </w:rPr>
            </w:pPr>
          </w:p>
        </w:tc>
        <w:tc>
          <w:tcPr>
            <w:tcW w:w="1142" w:type="dxa"/>
            <w:shd w:val="clear" w:color="auto" w:fill="auto"/>
          </w:tcPr>
          <w:p w14:paraId="08AACC58" w14:textId="77777777" w:rsidR="00643072" w:rsidRPr="00010708" w:rsidRDefault="00643072" w:rsidP="00F227A2">
            <w:pPr>
              <w:tabs>
                <w:tab w:val="clear" w:pos="227"/>
              </w:tabs>
              <w:spacing w:line="260" w:lineRule="exact"/>
              <w:jc w:val="center"/>
              <w:rPr>
                <w:rFonts w:asciiTheme="majorBidi" w:hAnsiTheme="majorBidi" w:cstheme="majorBidi"/>
                <w:sz w:val="22"/>
                <w:szCs w:val="22"/>
                <w:lang w:val="en-GB"/>
              </w:rPr>
            </w:pPr>
          </w:p>
        </w:tc>
        <w:tc>
          <w:tcPr>
            <w:tcW w:w="1175" w:type="dxa"/>
          </w:tcPr>
          <w:p w14:paraId="1B6E09F0" w14:textId="77777777" w:rsidR="00643072" w:rsidRPr="00A0319E" w:rsidRDefault="00643072" w:rsidP="00F227A2">
            <w:pPr>
              <w:tabs>
                <w:tab w:val="clear" w:pos="227"/>
              </w:tabs>
              <w:spacing w:line="260" w:lineRule="exact"/>
              <w:jc w:val="center"/>
              <w:rPr>
                <w:rFonts w:asciiTheme="majorBidi" w:hAnsiTheme="majorBidi" w:cstheme="majorBidi"/>
                <w:sz w:val="22"/>
                <w:szCs w:val="22"/>
                <w:lang w:val="en-GB"/>
              </w:rPr>
            </w:pPr>
          </w:p>
        </w:tc>
        <w:tc>
          <w:tcPr>
            <w:tcW w:w="1137" w:type="dxa"/>
          </w:tcPr>
          <w:p w14:paraId="677FF7FA" w14:textId="77777777" w:rsidR="00643072" w:rsidRPr="00A0319E" w:rsidRDefault="00643072" w:rsidP="00F227A2">
            <w:pPr>
              <w:tabs>
                <w:tab w:val="clear" w:pos="227"/>
              </w:tabs>
              <w:spacing w:line="260" w:lineRule="exact"/>
              <w:jc w:val="center"/>
              <w:rPr>
                <w:rFonts w:asciiTheme="majorBidi" w:hAnsiTheme="majorBidi" w:cstheme="majorBidi"/>
                <w:sz w:val="22"/>
                <w:szCs w:val="22"/>
                <w:lang w:val="en-GB"/>
              </w:rPr>
            </w:pPr>
          </w:p>
        </w:tc>
        <w:tc>
          <w:tcPr>
            <w:tcW w:w="1086" w:type="dxa"/>
          </w:tcPr>
          <w:p w14:paraId="33593013" w14:textId="77777777" w:rsidR="00643072" w:rsidRPr="00A0319E" w:rsidRDefault="00643072" w:rsidP="00F227A2">
            <w:pPr>
              <w:tabs>
                <w:tab w:val="clear" w:pos="227"/>
              </w:tabs>
              <w:spacing w:line="260" w:lineRule="exact"/>
              <w:jc w:val="center"/>
              <w:rPr>
                <w:rFonts w:asciiTheme="majorBidi" w:hAnsiTheme="majorBidi" w:cstheme="majorBidi"/>
                <w:sz w:val="22"/>
                <w:szCs w:val="22"/>
                <w:lang w:val="en-GB"/>
              </w:rPr>
            </w:pPr>
          </w:p>
        </w:tc>
        <w:tc>
          <w:tcPr>
            <w:tcW w:w="1179" w:type="dxa"/>
          </w:tcPr>
          <w:p w14:paraId="7F962536" w14:textId="77777777" w:rsidR="00643072" w:rsidRPr="00A0319E" w:rsidRDefault="00643072" w:rsidP="00F227A2">
            <w:pPr>
              <w:tabs>
                <w:tab w:val="clear" w:pos="227"/>
              </w:tabs>
              <w:spacing w:line="260" w:lineRule="exact"/>
              <w:jc w:val="center"/>
              <w:rPr>
                <w:rFonts w:asciiTheme="majorBidi" w:hAnsiTheme="majorBidi" w:cstheme="majorBidi"/>
                <w:sz w:val="22"/>
                <w:szCs w:val="22"/>
                <w:lang w:val="en-GB"/>
              </w:rPr>
            </w:pPr>
          </w:p>
        </w:tc>
        <w:tc>
          <w:tcPr>
            <w:tcW w:w="1268" w:type="dxa"/>
          </w:tcPr>
          <w:p w14:paraId="3E1E806E" w14:textId="77777777" w:rsidR="00643072" w:rsidRPr="00A0319E" w:rsidRDefault="00643072" w:rsidP="00F227A2">
            <w:pPr>
              <w:tabs>
                <w:tab w:val="clear" w:pos="227"/>
              </w:tabs>
              <w:spacing w:line="260" w:lineRule="exact"/>
              <w:jc w:val="center"/>
              <w:rPr>
                <w:rFonts w:asciiTheme="majorBidi" w:hAnsiTheme="majorBidi" w:cstheme="majorBidi"/>
                <w:sz w:val="22"/>
                <w:szCs w:val="22"/>
                <w:lang w:val="en-GB"/>
              </w:rPr>
            </w:pPr>
          </w:p>
        </w:tc>
      </w:tr>
      <w:tr w:rsidR="00643072" w:rsidRPr="00010708" w14:paraId="488DE40C" w14:textId="77777777" w:rsidTr="00F227A2">
        <w:tc>
          <w:tcPr>
            <w:tcW w:w="2354" w:type="dxa"/>
            <w:hideMark/>
          </w:tcPr>
          <w:p w14:paraId="16B38FE0"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rPr>
            </w:pPr>
            <w:r w:rsidRPr="00010708">
              <w:rPr>
                <w:rFonts w:asciiTheme="majorBidi" w:hAnsiTheme="majorBidi" w:cstheme="majorBidi"/>
                <w:sz w:val="22"/>
                <w:szCs w:val="22"/>
                <w:cs/>
              </w:rPr>
              <w:t>เงินสดและรายการเทียบเท่าเงินสด</w:t>
            </w:r>
          </w:p>
        </w:tc>
        <w:tc>
          <w:tcPr>
            <w:tcW w:w="1152" w:type="dxa"/>
            <w:shd w:val="clear" w:color="auto" w:fill="auto"/>
          </w:tcPr>
          <w:p w14:paraId="01A34AE3"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Pr="00337C6C">
              <w:rPr>
                <w:rFonts w:asciiTheme="majorBidi" w:hAnsiTheme="majorBidi" w:cstheme="majorBidi"/>
                <w:sz w:val="22"/>
                <w:szCs w:val="22"/>
              </w:rPr>
              <w:t>34</w:t>
            </w:r>
            <w:r w:rsidRPr="001103E8">
              <w:rPr>
                <w:rFonts w:asciiTheme="majorBidi" w:hAnsiTheme="majorBidi" w:cstheme="majorBidi"/>
                <w:sz w:val="22"/>
                <w:szCs w:val="22"/>
              </w:rPr>
              <w:t>,</w:t>
            </w:r>
            <w:r w:rsidRPr="00337C6C">
              <w:rPr>
                <w:rFonts w:asciiTheme="majorBidi" w:hAnsiTheme="majorBidi" w:cstheme="majorBidi"/>
                <w:sz w:val="22"/>
                <w:szCs w:val="22"/>
              </w:rPr>
              <w:t>338</w:t>
            </w:r>
            <w:r w:rsidRPr="001103E8">
              <w:rPr>
                <w:rFonts w:asciiTheme="majorBidi" w:hAnsiTheme="majorBidi" w:cstheme="majorBidi"/>
                <w:sz w:val="22"/>
                <w:szCs w:val="22"/>
              </w:rPr>
              <w:t xml:space="preserve"> </w:t>
            </w:r>
          </w:p>
        </w:tc>
        <w:tc>
          <w:tcPr>
            <w:tcW w:w="1086" w:type="dxa"/>
            <w:shd w:val="clear" w:color="auto" w:fill="auto"/>
          </w:tcPr>
          <w:p w14:paraId="707C9704"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76BA6944"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34</w:t>
            </w:r>
            <w:r w:rsidRPr="00CB5354">
              <w:rPr>
                <w:rFonts w:asciiTheme="majorBidi" w:hAnsiTheme="majorBidi" w:cstheme="majorBidi"/>
                <w:sz w:val="22"/>
                <w:szCs w:val="22"/>
              </w:rPr>
              <w:t>,</w:t>
            </w:r>
            <w:r w:rsidRPr="00337C6C">
              <w:rPr>
                <w:rFonts w:asciiTheme="majorBidi" w:hAnsiTheme="majorBidi" w:cstheme="majorBidi"/>
                <w:sz w:val="22"/>
                <w:szCs w:val="22"/>
              </w:rPr>
              <w:t>338</w:t>
            </w:r>
            <w:r w:rsidRPr="00CB5354">
              <w:rPr>
                <w:rFonts w:asciiTheme="majorBidi" w:hAnsiTheme="majorBidi" w:cstheme="majorBidi"/>
                <w:sz w:val="22"/>
                <w:szCs w:val="22"/>
              </w:rPr>
              <w:t xml:space="preserve"> </w:t>
            </w:r>
          </w:p>
        </w:tc>
        <w:tc>
          <w:tcPr>
            <w:tcW w:w="1487" w:type="dxa"/>
            <w:shd w:val="clear" w:color="auto" w:fill="auto"/>
          </w:tcPr>
          <w:p w14:paraId="686541F9"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cs/>
              </w:rPr>
            </w:pPr>
            <w:r w:rsidRPr="00CB5354">
              <w:rPr>
                <w:rFonts w:asciiTheme="majorBidi" w:hAnsiTheme="majorBidi" w:cstheme="majorBidi"/>
                <w:sz w:val="22"/>
                <w:szCs w:val="22"/>
                <w:cs/>
              </w:rPr>
              <w:t>อัตราตลาด</w:t>
            </w:r>
          </w:p>
        </w:tc>
        <w:tc>
          <w:tcPr>
            <w:tcW w:w="1142" w:type="dxa"/>
            <w:shd w:val="clear" w:color="auto" w:fill="auto"/>
          </w:tcPr>
          <w:p w14:paraId="0FA0D96F"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cs/>
              </w:rPr>
              <w:t>-</w:t>
            </w:r>
          </w:p>
        </w:tc>
        <w:tc>
          <w:tcPr>
            <w:tcW w:w="1175" w:type="dxa"/>
          </w:tcPr>
          <w:p w14:paraId="28C220FC"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cs/>
              </w:rPr>
              <w:t xml:space="preserve"> </w:t>
            </w:r>
            <w:r w:rsidRPr="00337C6C">
              <w:rPr>
                <w:rFonts w:asciiTheme="majorBidi" w:hAnsiTheme="majorBidi" w:cstheme="majorBidi"/>
                <w:sz w:val="22"/>
                <w:szCs w:val="22"/>
              </w:rPr>
              <w:t>6</w:t>
            </w:r>
            <w:r w:rsidRPr="00CB5354">
              <w:rPr>
                <w:rFonts w:asciiTheme="majorBidi" w:hAnsiTheme="majorBidi" w:cstheme="majorBidi"/>
                <w:sz w:val="22"/>
                <w:szCs w:val="22"/>
              </w:rPr>
              <w:t>,</w:t>
            </w:r>
            <w:r w:rsidRPr="00337C6C">
              <w:rPr>
                <w:rFonts w:asciiTheme="majorBidi" w:hAnsiTheme="majorBidi" w:cstheme="majorBidi"/>
                <w:sz w:val="22"/>
                <w:szCs w:val="22"/>
              </w:rPr>
              <w:t>641</w:t>
            </w:r>
            <w:r w:rsidRPr="00CB5354">
              <w:rPr>
                <w:rFonts w:asciiTheme="majorBidi" w:hAnsiTheme="majorBidi" w:cstheme="majorBidi"/>
                <w:sz w:val="22"/>
                <w:szCs w:val="22"/>
              </w:rPr>
              <w:t xml:space="preserve"> </w:t>
            </w:r>
          </w:p>
        </w:tc>
        <w:tc>
          <w:tcPr>
            <w:tcW w:w="1137" w:type="dxa"/>
          </w:tcPr>
          <w:p w14:paraId="3A783D16"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31CC5128"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6</w:t>
            </w:r>
            <w:r w:rsidRPr="00CB5354">
              <w:rPr>
                <w:rFonts w:asciiTheme="majorBidi" w:hAnsiTheme="majorBidi" w:cstheme="majorBidi"/>
                <w:sz w:val="22"/>
                <w:szCs w:val="22"/>
              </w:rPr>
              <w:t>,</w:t>
            </w:r>
            <w:r w:rsidRPr="00337C6C">
              <w:rPr>
                <w:rFonts w:asciiTheme="majorBidi" w:hAnsiTheme="majorBidi" w:cstheme="majorBidi"/>
                <w:sz w:val="22"/>
                <w:szCs w:val="22"/>
              </w:rPr>
              <w:t>641</w:t>
            </w:r>
            <w:r w:rsidRPr="00CB5354">
              <w:rPr>
                <w:rFonts w:asciiTheme="majorBidi" w:hAnsiTheme="majorBidi" w:cstheme="majorBidi"/>
                <w:sz w:val="22"/>
                <w:szCs w:val="22"/>
              </w:rPr>
              <w:t xml:space="preserve"> </w:t>
            </w:r>
          </w:p>
        </w:tc>
        <w:tc>
          <w:tcPr>
            <w:tcW w:w="1179" w:type="dxa"/>
          </w:tcPr>
          <w:p w14:paraId="06522F0C"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cs/>
              </w:rPr>
              <w:t>อัตราตลาด</w:t>
            </w:r>
          </w:p>
        </w:tc>
        <w:tc>
          <w:tcPr>
            <w:tcW w:w="1268" w:type="dxa"/>
          </w:tcPr>
          <w:p w14:paraId="19E385BA"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cs/>
              </w:rPr>
              <w:t>-</w:t>
            </w:r>
          </w:p>
        </w:tc>
      </w:tr>
      <w:tr w:rsidR="00643072" w:rsidRPr="00010708" w14:paraId="04943625" w14:textId="77777777" w:rsidTr="00F227A2">
        <w:tc>
          <w:tcPr>
            <w:tcW w:w="2354" w:type="dxa"/>
          </w:tcPr>
          <w:p w14:paraId="06727209"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10708">
              <w:rPr>
                <w:rFonts w:asciiTheme="majorBidi" w:hAnsiTheme="majorBidi" w:cstheme="majorBidi"/>
                <w:sz w:val="22"/>
                <w:szCs w:val="22"/>
                <w:cs/>
              </w:rPr>
              <w:t>เงินฝากที่มีข้อจำกัด</w:t>
            </w:r>
          </w:p>
        </w:tc>
        <w:tc>
          <w:tcPr>
            <w:tcW w:w="1152" w:type="dxa"/>
            <w:shd w:val="clear" w:color="auto" w:fill="auto"/>
          </w:tcPr>
          <w:p w14:paraId="6F8D764B"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Pr="00337C6C">
              <w:rPr>
                <w:rFonts w:asciiTheme="majorBidi" w:hAnsiTheme="majorBidi" w:cstheme="majorBidi"/>
                <w:sz w:val="22"/>
                <w:szCs w:val="22"/>
              </w:rPr>
              <w:t>23</w:t>
            </w:r>
            <w:r w:rsidRPr="001103E8">
              <w:rPr>
                <w:rFonts w:asciiTheme="majorBidi" w:hAnsiTheme="majorBidi" w:cstheme="majorBidi"/>
                <w:sz w:val="22"/>
                <w:szCs w:val="22"/>
              </w:rPr>
              <w:t>,</w:t>
            </w:r>
            <w:r w:rsidRPr="00337C6C">
              <w:rPr>
                <w:rFonts w:asciiTheme="majorBidi" w:hAnsiTheme="majorBidi" w:cstheme="majorBidi"/>
                <w:sz w:val="22"/>
                <w:szCs w:val="22"/>
              </w:rPr>
              <w:t>417</w:t>
            </w:r>
            <w:r w:rsidRPr="001103E8">
              <w:rPr>
                <w:rFonts w:asciiTheme="majorBidi" w:hAnsiTheme="majorBidi" w:cstheme="majorBidi"/>
                <w:sz w:val="22"/>
                <w:szCs w:val="22"/>
              </w:rPr>
              <w:t xml:space="preserve"> </w:t>
            </w:r>
          </w:p>
        </w:tc>
        <w:tc>
          <w:tcPr>
            <w:tcW w:w="1086" w:type="dxa"/>
            <w:shd w:val="clear" w:color="auto" w:fill="auto"/>
          </w:tcPr>
          <w:p w14:paraId="21000FD6"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1A6C507F"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23</w:t>
            </w:r>
            <w:r w:rsidRPr="00CB5354">
              <w:rPr>
                <w:rFonts w:asciiTheme="majorBidi" w:hAnsiTheme="majorBidi" w:cstheme="majorBidi"/>
                <w:sz w:val="22"/>
                <w:szCs w:val="22"/>
              </w:rPr>
              <w:t>,</w:t>
            </w:r>
            <w:r w:rsidRPr="00337C6C">
              <w:rPr>
                <w:rFonts w:asciiTheme="majorBidi" w:hAnsiTheme="majorBidi" w:cstheme="majorBidi"/>
                <w:sz w:val="22"/>
                <w:szCs w:val="22"/>
              </w:rPr>
              <w:t>417</w:t>
            </w:r>
            <w:r w:rsidRPr="00CB5354">
              <w:rPr>
                <w:rFonts w:asciiTheme="majorBidi" w:hAnsiTheme="majorBidi" w:cstheme="majorBidi"/>
                <w:sz w:val="22"/>
                <w:szCs w:val="22"/>
              </w:rPr>
              <w:t xml:space="preserve"> </w:t>
            </w:r>
          </w:p>
        </w:tc>
        <w:tc>
          <w:tcPr>
            <w:tcW w:w="1487" w:type="dxa"/>
            <w:shd w:val="clear" w:color="auto" w:fill="auto"/>
          </w:tcPr>
          <w:p w14:paraId="4858E41D"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cs/>
              </w:rPr>
            </w:pPr>
            <w:r w:rsidRPr="00CB5354">
              <w:rPr>
                <w:rFonts w:asciiTheme="majorBidi" w:hAnsiTheme="majorBidi" w:cstheme="majorBidi"/>
                <w:sz w:val="22"/>
                <w:szCs w:val="22"/>
              </w:rPr>
              <w:t>-</w:t>
            </w:r>
          </w:p>
        </w:tc>
        <w:tc>
          <w:tcPr>
            <w:tcW w:w="1142" w:type="dxa"/>
            <w:shd w:val="clear" w:color="auto" w:fill="auto"/>
          </w:tcPr>
          <w:p w14:paraId="15340D6C"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08F39665"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cs/>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15</w:t>
            </w:r>
            <w:r w:rsidRPr="00CB5354">
              <w:rPr>
                <w:rFonts w:asciiTheme="majorBidi" w:hAnsiTheme="majorBidi" w:cstheme="majorBidi"/>
                <w:sz w:val="22"/>
                <w:szCs w:val="22"/>
              </w:rPr>
              <w:t>,</w:t>
            </w:r>
            <w:r w:rsidRPr="00337C6C">
              <w:rPr>
                <w:rFonts w:asciiTheme="majorBidi" w:hAnsiTheme="majorBidi" w:cstheme="majorBidi"/>
                <w:sz w:val="22"/>
                <w:szCs w:val="22"/>
              </w:rPr>
              <w:t>043</w:t>
            </w:r>
            <w:r w:rsidRPr="00CB5354">
              <w:rPr>
                <w:rFonts w:asciiTheme="majorBidi" w:hAnsiTheme="majorBidi" w:cstheme="majorBidi"/>
                <w:sz w:val="22"/>
                <w:szCs w:val="22"/>
              </w:rPr>
              <w:t xml:space="preserve"> </w:t>
            </w:r>
          </w:p>
        </w:tc>
        <w:tc>
          <w:tcPr>
            <w:tcW w:w="1137" w:type="dxa"/>
          </w:tcPr>
          <w:p w14:paraId="03DD4FFA"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5C51CE89"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15</w:t>
            </w:r>
            <w:r w:rsidRPr="00CB5354">
              <w:rPr>
                <w:rFonts w:asciiTheme="majorBidi" w:hAnsiTheme="majorBidi" w:cstheme="majorBidi"/>
                <w:sz w:val="22"/>
                <w:szCs w:val="22"/>
              </w:rPr>
              <w:t>,</w:t>
            </w:r>
            <w:r w:rsidRPr="00337C6C">
              <w:rPr>
                <w:rFonts w:asciiTheme="majorBidi" w:hAnsiTheme="majorBidi" w:cstheme="majorBidi"/>
                <w:sz w:val="22"/>
                <w:szCs w:val="22"/>
              </w:rPr>
              <w:t>043</w:t>
            </w:r>
            <w:r w:rsidRPr="00CB5354">
              <w:rPr>
                <w:rFonts w:asciiTheme="majorBidi" w:hAnsiTheme="majorBidi" w:cstheme="majorBidi"/>
                <w:sz w:val="22"/>
                <w:szCs w:val="22"/>
              </w:rPr>
              <w:t xml:space="preserve"> </w:t>
            </w:r>
          </w:p>
        </w:tc>
        <w:tc>
          <w:tcPr>
            <w:tcW w:w="1179" w:type="dxa"/>
          </w:tcPr>
          <w:p w14:paraId="496D37C2"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cs/>
              </w:rPr>
            </w:pPr>
            <w:r w:rsidRPr="00CB5354">
              <w:rPr>
                <w:rFonts w:asciiTheme="majorBidi" w:hAnsiTheme="majorBidi" w:cstheme="majorBidi"/>
                <w:sz w:val="22"/>
                <w:szCs w:val="22"/>
              </w:rPr>
              <w:t>-</w:t>
            </w:r>
          </w:p>
        </w:tc>
        <w:tc>
          <w:tcPr>
            <w:tcW w:w="1268" w:type="dxa"/>
          </w:tcPr>
          <w:p w14:paraId="7E00ED15"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643072" w:rsidRPr="00010708" w14:paraId="23A3575A" w14:textId="77777777" w:rsidTr="00F227A2">
        <w:tc>
          <w:tcPr>
            <w:tcW w:w="2354" w:type="dxa"/>
          </w:tcPr>
          <w:p w14:paraId="44EDD221"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76DE8">
              <w:rPr>
                <w:rFonts w:asciiTheme="majorBidi" w:hAnsiTheme="majorBidi"/>
                <w:sz w:val="22"/>
                <w:szCs w:val="22"/>
                <w:cs/>
              </w:rPr>
              <w:t>เงินให้กู้ยืมระยะสั้น</w:t>
            </w:r>
          </w:p>
        </w:tc>
        <w:tc>
          <w:tcPr>
            <w:tcW w:w="1152" w:type="dxa"/>
            <w:shd w:val="clear" w:color="auto" w:fill="auto"/>
          </w:tcPr>
          <w:p w14:paraId="72A307AA" w14:textId="77777777" w:rsidR="00643072" w:rsidRPr="001103E8" w:rsidRDefault="00643072" w:rsidP="001E575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7369F021" w14:textId="77777777" w:rsidR="00643072" w:rsidRPr="000C0338" w:rsidRDefault="00643072" w:rsidP="001E575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422E0711" w14:textId="77777777" w:rsidR="00643072" w:rsidRPr="00CB5354" w:rsidRDefault="00643072" w:rsidP="001E575C">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487" w:type="dxa"/>
            <w:shd w:val="clear" w:color="auto" w:fill="auto"/>
          </w:tcPr>
          <w:p w14:paraId="7AD1F25C" w14:textId="77777777" w:rsidR="00643072" w:rsidRPr="00CB5354"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142" w:type="dxa"/>
            <w:shd w:val="clear" w:color="auto" w:fill="auto"/>
          </w:tcPr>
          <w:p w14:paraId="634BB5CC" w14:textId="77777777" w:rsidR="00643072" w:rsidRPr="00CB5354"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6A8A2F0B"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p>
        </w:tc>
        <w:tc>
          <w:tcPr>
            <w:tcW w:w="1137" w:type="dxa"/>
          </w:tcPr>
          <w:p w14:paraId="523BB454"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10</w:t>
            </w:r>
            <w:r>
              <w:rPr>
                <w:rFonts w:asciiTheme="majorBidi" w:hAnsiTheme="majorBidi" w:cstheme="majorBidi"/>
                <w:sz w:val="22"/>
                <w:szCs w:val="22"/>
              </w:rPr>
              <w:t>,</w:t>
            </w:r>
            <w:r w:rsidRPr="00337C6C">
              <w:rPr>
                <w:rFonts w:asciiTheme="majorBidi" w:hAnsiTheme="majorBidi" w:cstheme="majorBidi"/>
                <w:sz w:val="22"/>
                <w:szCs w:val="22"/>
              </w:rPr>
              <w:t>494</w:t>
            </w:r>
            <w:r w:rsidRPr="00CB5354">
              <w:rPr>
                <w:rFonts w:asciiTheme="majorBidi" w:hAnsiTheme="majorBidi" w:cstheme="majorBidi"/>
                <w:sz w:val="22"/>
                <w:szCs w:val="22"/>
              </w:rPr>
              <w:t xml:space="preserve">   </w:t>
            </w:r>
          </w:p>
        </w:tc>
        <w:tc>
          <w:tcPr>
            <w:tcW w:w="1086" w:type="dxa"/>
          </w:tcPr>
          <w:p w14:paraId="5781D39B"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10</w:t>
            </w:r>
            <w:r>
              <w:rPr>
                <w:rFonts w:asciiTheme="majorBidi" w:hAnsiTheme="majorBidi" w:cstheme="majorBidi"/>
                <w:sz w:val="22"/>
                <w:szCs w:val="22"/>
              </w:rPr>
              <w:t>,</w:t>
            </w:r>
            <w:r w:rsidRPr="00337C6C">
              <w:rPr>
                <w:rFonts w:asciiTheme="majorBidi" w:hAnsiTheme="majorBidi" w:cstheme="majorBidi"/>
                <w:sz w:val="22"/>
                <w:szCs w:val="22"/>
              </w:rPr>
              <w:t>494</w:t>
            </w:r>
            <w:r w:rsidRPr="00CB5354">
              <w:rPr>
                <w:rFonts w:asciiTheme="majorBidi" w:hAnsiTheme="majorBidi" w:cstheme="majorBidi"/>
                <w:sz w:val="22"/>
                <w:szCs w:val="22"/>
              </w:rPr>
              <w:t xml:space="preserve">   </w:t>
            </w:r>
          </w:p>
        </w:tc>
        <w:tc>
          <w:tcPr>
            <w:tcW w:w="1179" w:type="dxa"/>
          </w:tcPr>
          <w:p w14:paraId="2A9FBA06"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4CB0546A" w14:textId="77777777" w:rsidR="00643072" w:rsidRPr="00CB5354"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6</w:t>
            </w:r>
            <w:r>
              <w:rPr>
                <w:rFonts w:asciiTheme="majorBidi" w:hAnsiTheme="majorBidi" w:cstheme="majorBidi"/>
                <w:sz w:val="22"/>
                <w:szCs w:val="22"/>
              </w:rPr>
              <w:t>.</w:t>
            </w:r>
            <w:r w:rsidRPr="00337C6C">
              <w:rPr>
                <w:rFonts w:asciiTheme="majorBidi" w:hAnsiTheme="majorBidi" w:cstheme="majorBidi"/>
                <w:sz w:val="22"/>
                <w:szCs w:val="22"/>
              </w:rPr>
              <w:t>50</w:t>
            </w:r>
            <w:r w:rsidRPr="00CB5354">
              <w:rPr>
                <w:rFonts w:asciiTheme="majorBidi" w:hAnsiTheme="majorBidi" w:cstheme="majorBidi"/>
                <w:sz w:val="22"/>
                <w:szCs w:val="22"/>
              </w:rPr>
              <w:t xml:space="preserve"> </w:t>
            </w:r>
            <w:r>
              <w:rPr>
                <w:rFonts w:asciiTheme="majorBidi" w:hAnsiTheme="majorBidi" w:cstheme="majorBidi"/>
                <w:sz w:val="22"/>
                <w:szCs w:val="22"/>
              </w:rPr>
              <w:t xml:space="preserve">- </w:t>
            </w:r>
            <w:r w:rsidRPr="00337C6C">
              <w:rPr>
                <w:rFonts w:asciiTheme="majorBidi" w:hAnsiTheme="majorBidi" w:cstheme="majorBidi"/>
                <w:sz w:val="22"/>
                <w:szCs w:val="22"/>
              </w:rPr>
              <w:t>6</w:t>
            </w:r>
            <w:r>
              <w:rPr>
                <w:rFonts w:asciiTheme="majorBidi" w:hAnsiTheme="majorBidi" w:cstheme="majorBidi"/>
                <w:sz w:val="22"/>
                <w:szCs w:val="22"/>
              </w:rPr>
              <w:t>.</w:t>
            </w:r>
            <w:r w:rsidRPr="00337C6C">
              <w:rPr>
                <w:rFonts w:asciiTheme="majorBidi" w:hAnsiTheme="majorBidi" w:cstheme="majorBidi"/>
                <w:sz w:val="22"/>
                <w:szCs w:val="22"/>
              </w:rPr>
              <w:t>75</w:t>
            </w:r>
          </w:p>
        </w:tc>
      </w:tr>
      <w:tr w:rsidR="00643072" w:rsidRPr="00010708" w14:paraId="1FEC3213" w14:textId="77777777" w:rsidTr="00F227A2">
        <w:trPr>
          <w:trHeight w:hRule="exact" w:val="144"/>
        </w:trPr>
        <w:tc>
          <w:tcPr>
            <w:tcW w:w="2354" w:type="dxa"/>
          </w:tcPr>
          <w:p w14:paraId="4C5AE04D"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p>
        </w:tc>
        <w:tc>
          <w:tcPr>
            <w:tcW w:w="1152" w:type="dxa"/>
            <w:shd w:val="clear" w:color="auto" w:fill="auto"/>
          </w:tcPr>
          <w:p w14:paraId="555BC42F"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086" w:type="dxa"/>
            <w:shd w:val="clear" w:color="auto" w:fill="auto"/>
          </w:tcPr>
          <w:p w14:paraId="3C823397"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p>
        </w:tc>
        <w:tc>
          <w:tcPr>
            <w:tcW w:w="1086" w:type="dxa"/>
            <w:shd w:val="clear" w:color="auto" w:fill="auto"/>
          </w:tcPr>
          <w:p w14:paraId="6A01ECA3"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487" w:type="dxa"/>
            <w:shd w:val="clear" w:color="auto" w:fill="auto"/>
          </w:tcPr>
          <w:p w14:paraId="66E01FAD"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3F2C105B"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187C4B1A"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7359E854"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5B32CE15"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4718E74D"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216E4F7D"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643072" w:rsidRPr="00010708" w14:paraId="0C88E111" w14:textId="77777777" w:rsidTr="00F227A2">
        <w:tc>
          <w:tcPr>
            <w:tcW w:w="2354" w:type="dxa"/>
          </w:tcPr>
          <w:p w14:paraId="4349B734"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2"/>
                <w:szCs w:val="22"/>
                <w:cs/>
                <w:lang w:val="en-GB"/>
              </w:rPr>
            </w:pPr>
            <w:r w:rsidRPr="00010708">
              <w:rPr>
                <w:rFonts w:asciiTheme="majorBidi" w:hAnsiTheme="majorBidi" w:cstheme="majorBidi"/>
                <w:b/>
                <w:bCs/>
                <w:sz w:val="22"/>
                <w:szCs w:val="22"/>
                <w:cs/>
                <w:lang w:val="en-GB"/>
              </w:rPr>
              <w:t>หนี้สินทางการเงิน</w:t>
            </w:r>
          </w:p>
        </w:tc>
        <w:tc>
          <w:tcPr>
            <w:tcW w:w="1152" w:type="dxa"/>
            <w:shd w:val="clear" w:color="auto" w:fill="auto"/>
          </w:tcPr>
          <w:p w14:paraId="7E06177C"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086" w:type="dxa"/>
            <w:shd w:val="clear" w:color="auto" w:fill="auto"/>
          </w:tcPr>
          <w:p w14:paraId="4ABFE8D5"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p>
        </w:tc>
        <w:tc>
          <w:tcPr>
            <w:tcW w:w="1086" w:type="dxa"/>
            <w:shd w:val="clear" w:color="auto" w:fill="auto"/>
          </w:tcPr>
          <w:p w14:paraId="3F5405BA"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487" w:type="dxa"/>
            <w:shd w:val="clear" w:color="auto" w:fill="auto"/>
          </w:tcPr>
          <w:p w14:paraId="156C7BF3"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7DDBE8C6"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787DE96A"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11708085"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23FF2F48"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0FC5A324"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2C106895"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643072" w:rsidRPr="00010708" w14:paraId="787268C8" w14:textId="77777777" w:rsidTr="00F227A2">
        <w:tc>
          <w:tcPr>
            <w:tcW w:w="2354" w:type="dxa"/>
          </w:tcPr>
          <w:p w14:paraId="7A2F00D8"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เงินเบิกเกินบัญชี</w:t>
            </w:r>
          </w:p>
        </w:tc>
        <w:tc>
          <w:tcPr>
            <w:tcW w:w="1152" w:type="dxa"/>
            <w:shd w:val="clear" w:color="auto" w:fill="auto"/>
          </w:tcPr>
          <w:p w14:paraId="78405D18"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Pr="00337C6C">
              <w:rPr>
                <w:rFonts w:asciiTheme="majorBidi" w:hAnsiTheme="majorBidi" w:cstheme="majorBidi"/>
                <w:sz w:val="22"/>
                <w:szCs w:val="22"/>
              </w:rPr>
              <w:t>28</w:t>
            </w:r>
            <w:r w:rsidRPr="001103E8">
              <w:rPr>
                <w:rFonts w:asciiTheme="majorBidi" w:hAnsiTheme="majorBidi" w:cstheme="majorBidi"/>
                <w:sz w:val="22"/>
                <w:szCs w:val="22"/>
              </w:rPr>
              <w:t>,</w:t>
            </w:r>
            <w:r w:rsidRPr="00337C6C">
              <w:rPr>
                <w:rFonts w:asciiTheme="majorBidi" w:hAnsiTheme="majorBidi" w:cstheme="majorBidi"/>
                <w:sz w:val="22"/>
                <w:szCs w:val="22"/>
              </w:rPr>
              <w:t>621</w:t>
            </w:r>
            <w:r w:rsidRPr="001103E8">
              <w:rPr>
                <w:rFonts w:asciiTheme="majorBidi" w:hAnsiTheme="majorBidi" w:cstheme="majorBidi"/>
                <w:sz w:val="22"/>
                <w:szCs w:val="22"/>
              </w:rPr>
              <w:t xml:space="preserve"> </w:t>
            </w:r>
          </w:p>
        </w:tc>
        <w:tc>
          <w:tcPr>
            <w:tcW w:w="1086" w:type="dxa"/>
            <w:shd w:val="clear" w:color="auto" w:fill="auto"/>
          </w:tcPr>
          <w:p w14:paraId="58406105"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38D6EE09"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28</w:t>
            </w:r>
            <w:r w:rsidRPr="00CB5354">
              <w:rPr>
                <w:rFonts w:asciiTheme="majorBidi" w:hAnsiTheme="majorBidi" w:cstheme="majorBidi"/>
                <w:sz w:val="22"/>
                <w:szCs w:val="22"/>
              </w:rPr>
              <w:t>,</w:t>
            </w:r>
            <w:r w:rsidRPr="00337C6C">
              <w:rPr>
                <w:rFonts w:asciiTheme="majorBidi" w:hAnsiTheme="majorBidi" w:cstheme="majorBidi"/>
                <w:sz w:val="22"/>
                <w:szCs w:val="22"/>
              </w:rPr>
              <w:t>621</w:t>
            </w:r>
            <w:r w:rsidRPr="00CB5354">
              <w:rPr>
                <w:rFonts w:asciiTheme="majorBidi" w:hAnsiTheme="majorBidi" w:cstheme="majorBidi"/>
                <w:sz w:val="22"/>
                <w:szCs w:val="22"/>
              </w:rPr>
              <w:t xml:space="preserve"> </w:t>
            </w:r>
          </w:p>
        </w:tc>
        <w:tc>
          <w:tcPr>
            <w:tcW w:w="1487" w:type="dxa"/>
            <w:shd w:val="clear" w:color="auto" w:fill="auto"/>
          </w:tcPr>
          <w:p w14:paraId="2876945B"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MRR+</w:t>
            </w:r>
            <w:r w:rsidRPr="00337C6C">
              <w:rPr>
                <w:rFonts w:asciiTheme="majorBidi" w:hAnsiTheme="majorBidi" w:cstheme="majorBidi"/>
                <w:sz w:val="22"/>
                <w:szCs w:val="22"/>
              </w:rPr>
              <w:t>2</w:t>
            </w:r>
            <w:r w:rsidRPr="00CB5354">
              <w:rPr>
                <w:rFonts w:asciiTheme="majorBidi" w:hAnsiTheme="majorBidi" w:cstheme="majorBidi"/>
                <w:sz w:val="22"/>
                <w:szCs w:val="22"/>
              </w:rPr>
              <w:t xml:space="preserve"> – MOR</w:t>
            </w:r>
          </w:p>
        </w:tc>
        <w:tc>
          <w:tcPr>
            <w:tcW w:w="1142" w:type="dxa"/>
            <w:shd w:val="clear" w:color="auto" w:fill="auto"/>
          </w:tcPr>
          <w:p w14:paraId="68262CAA"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1B8C6C26"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tcPr>
          <w:p w14:paraId="751DA0FA"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0CB59959"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79" w:type="dxa"/>
          </w:tcPr>
          <w:p w14:paraId="2DC8AEFE"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06EE20F1"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643072" w:rsidRPr="00010708" w14:paraId="3F63B0D8" w14:textId="77777777" w:rsidTr="00F227A2">
        <w:tc>
          <w:tcPr>
            <w:tcW w:w="2354" w:type="dxa"/>
          </w:tcPr>
          <w:p w14:paraId="582AB971"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เจ้าหนี้แฟคเตอริ่ง</w:t>
            </w:r>
          </w:p>
        </w:tc>
        <w:tc>
          <w:tcPr>
            <w:tcW w:w="1152" w:type="dxa"/>
            <w:shd w:val="clear" w:color="auto" w:fill="auto"/>
          </w:tcPr>
          <w:p w14:paraId="7A18F665"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Pr="00337C6C">
              <w:rPr>
                <w:rFonts w:asciiTheme="majorBidi" w:hAnsiTheme="majorBidi" w:cstheme="majorBidi"/>
                <w:sz w:val="22"/>
                <w:szCs w:val="22"/>
              </w:rPr>
              <w:t>30</w:t>
            </w:r>
            <w:r w:rsidRPr="001103E8">
              <w:rPr>
                <w:rFonts w:asciiTheme="majorBidi" w:hAnsiTheme="majorBidi" w:cstheme="majorBidi"/>
                <w:sz w:val="22"/>
                <w:szCs w:val="22"/>
              </w:rPr>
              <w:t>,</w:t>
            </w:r>
            <w:r w:rsidRPr="00337C6C">
              <w:rPr>
                <w:rFonts w:asciiTheme="majorBidi" w:hAnsiTheme="majorBidi" w:cstheme="majorBidi"/>
                <w:sz w:val="22"/>
                <w:szCs w:val="22"/>
              </w:rPr>
              <w:t>180</w:t>
            </w:r>
            <w:r w:rsidRPr="001103E8">
              <w:rPr>
                <w:rFonts w:asciiTheme="majorBidi" w:hAnsiTheme="majorBidi" w:cstheme="majorBidi"/>
                <w:sz w:val="22"/>
                <w:szCs w:val="22"/>
              </w:rPr>
              <w:t xml:space="preserve"> </w:t>
            </w:r>
          </w:p>
        </w:tc>
        <w:tc>
          <w:tcPr>
            <w:tcW w:w="1086" w:type="dxa"/>
            <w:shd w:val="clear" w:color="auto" w:fill="auto"/>
          </w:tcPr>
          <w:p w14:paraId="2AB1726F"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747FDBF8"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30</w:t>
            </w:r>
            <w:r w:rsidRPr="00CB5354">
              <w:rPr>
                <w:rFonts w:asciiTheme="majorBidi" w:hAnsiTheme="majorBidi" w:cstheme="majorBidi"/>
                <w:sz w:val="22"/>
                <w:szCs w:val="22"/>
              </w:rPr>
              <w:t>,</w:t>
            </w:r>
            <w:r w:rsidRPr="00337C6C">
              <w:rPr>
                <w:rFonts w:asciiTheme="majorBidi" w:hAnsiTheme="majorBidi" w:cstheme="majorBidi"/>
                <w:sz w:val="22"/>
                <w:szCs w:val="22"/>
              </w:rPr>
              <w:t>180</w:t>
            </w:r>
            <w:r w:rsidRPr="00CB5354">
              <w:rPr>
                <w:rFonts w:asciiTheme="majorBidi" w:hAnsiTheme="majorBidi" w:cstheme="majorBidi"/>
                <w:sz w:val="22"/>
                <w:szCs w:val="22"/>
              </w:rPr>
              <w:t xml:space="preserve"> </w:t>
            </w:r>
          </w:p>
        </w:tc>
        <w:tc>
          <w:tcPr>
            <w:tcW w:w="1487" w:type="dxa"/>
            <w:shd w:val="clear" w:color="auto" w:fill="auto"/>
          </w:tcPr>
          <w:p w14:paraId="6826BC84"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MOR-</w:t>
            </w:r>
            <w:r w:rsidRPr="00337C6C">
              <w:rPr>
                <w:rFonts w:asciiTheme="majorBidi" w:hAnsiTheme="majorBidi" w:cstheme="majorBidi"/>
                <w:sz w:val="22"/>
                <w:szCs w:val="22"/>
              </w:rPr>
              <w:t>1</w:t>
            </w:r>
            <w:r w:rsidRPr="00CB5354">
              <w:rPr>
                <w:rFonts w:asciiTheme="majorBidi" w:hAnsiTheme="majorBidi" w:cstheme="majorBidi"/>
                <w:sz w:val="22"/>
                <w:szCs w:val="22"/>
              </w:rPr>
              <w:t>.</w:t>
            </w:r>
            <w:r w:rsidRPr="00337C6C">
              <w:rPr>
                <w:rFonts w:asciiTheme="majorBidi" w:hAnsiTheme="majorBidi" w:cstheme="majorBidi"/>
                <w:sz w:val="22"/>
                <w:szCs w:val="22"/>
              </w:rPr>
              <w:t>62</w:t>
            </w:r>
          </w:p>
        </w:tc>
        <w:tc>
          <w:tcPr>
            <w:tcW w:w="1142" w:type="dxa"/>
            <w:shd w:val="clear" w:color="auto" w:fill="auto"/>
          </w:tcPr>
          <w:p w14:paraId="311B04DF"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7496AE95"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tcPr>
          <w:p w14:paraId="53B48695"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4F9BF717"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79" w:type="dxa"/>
          </w:tcPr>
          <w:p w14:paraId="2D631BF3"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4E341703"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643072" w:rsidRPr="00010708" w14:paraId="46E75A7F" w14:textId="77777777" w:rsidTr="00F227A2">
        <w:tc>
          <w:tcPr>
            <w:tcW w:w="2354" w:type="dxa"/>
          </w:tcPr>
          <w:p w14:paraId="6E8437BE"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ตั๋วสัญญาใช้เงิน</w:t>
            </w:r>
          </w:p>
        </w:tc>
        <w:tc>
          <w:tcPr>
            <w:tcW w:w="1152" w:type="dxa"/>
            <w:shd w:val="clear" w:color="auto" w:fill="auto"/>
          </w:tcPr>
          <w:p w14:paraId="615B55BA"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Pr="00337C6C">
              <w:rPr>
                <w:rFonts w:asciiTheme="majorBidi" w:hAnsiTheme="majorBidi" w:cstheme="majorBidi"/>
                <w:sz w:val="22"/>
                <w:szCs w:val="22"/>
              </w:rPr>
              <w:t>102</w:t>
            </w:r>
            <w:r w:rsidRPr="001103E8">
              <w:rPr>
                <w:rFonts w:asciiTheme="majorBidi" w:hAnsiTheme="majorBidi" w:cstheme="majorBidi"/>
                <w:sz w:val="22"/>
                <w:szCs w:val="22"/>
              </w:rPr>
              <w:t>,</w:t>
            </w:r>
            <w:r w:rsidRPr="00337C6C">
              <w:rPr>
                <w:rFonts w:asciiTheme="majorBidi" w:hAnsiTheme="majorBidi" w:cstheme="majorBidi"/>
                <w:sz w:val="22"/>
                <w:szCs w:val="22"/>
              </w:rPr>
              <w:t>950</w:t>
            </w:r>
            <w:r w:rsidRPr="001103E8">
              <w:rPr>
                <w:rFonts w:asciiTheme="majorBidi" w:hAnsiTheme="majorBidi" w:cstheme="majorBidi"/>
                <w:sz w:val="22"/>
                <w:szCs w:val="22"/>
              </w:rPr>
              <w:t xml:space="preserve"> </w:t>
            </w:r>
          </w:p>
        </w:tc>
        <w:tc>
          <w:tcPr>
            <w:tcW w:w="1086" w:type="dxa"/>
            <w:shd w:val="clear" w:color="auto" w:fill="auto"/>
          </w:tcPr>
          <w:p w14:paraId="07F4BB62"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52C546EA"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102</w:t>
            </w:r>
            <w:r w:rsidRPr="00CB5354">
              <w:rPr>
                <w:rFonts w:asciiTheme="majorBidi" w:hAnsiTheme="majorBidi" w:cstheme="majorBidi"/>
                <w:sz w:val="22"/>
                <w:szCs w:val="22"/>
              </w:rPr>
              <w:t>,</w:t>
            </w:r>
            <w:r w:rsidRPr="00337C6C">
              <w:rPr>
                <w:rFonts w:asciiTheme="majorBidi" w:hAnsiTheme="majorBidi" w:cstheme="majorBidi"/>
                <w:sz w:val="22"/>
                <w:szCs w:val="22"/>
              </w:rPr>
              <w:t>950</w:t>
            </w:r>
            <w:r w:rsidRPr="00CB5354">
              <w:rPr>
                <w:rFonts w:asciiTheme="majorBidi" w:hAnsiTheme="majorBidi" w:cstheme="majorBidi"/>
                <w:sz w:val="22"/>
                <w:szCs w:val="22"/>
              </w:rPr>
              <w:t xml:space="preserve"> </w:t>
            </w:r>
          </w:p>
        </w:tc>
        <w:tc>
          <w:tcPr>
            <w:tcW w:w="1487" w:type="dxa"/>
            <w:shd w:val="clear" w:color="auto" w:fill="auto"/>
          </w:tcPr>
          <w:p w14:paraId="753E4E34"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MOR-</w:t>
            </w:r>
            <w:r w:rsidRPr="00337C6C">
              <w:rPr>
                <w:rFonts w:asciiTheme="majorBidi" w:hAnsiTheme="majorBidi" w:cstheme="majorBidi"/>
                <w:sz w:val="22"/>
                <w:szCs w:val="22"/>
              </w:rPr>
              <w:t>1</w:t>
            </w:r>
            <w:r w:rsidRPr="00CB5354">
              <w:rPr>
                <w:rFonts w:asciiTheme="majorBidi" w:hAnsiTheme="majorBidi" w:cstheme="majorBidi"/>
                <w:sz w:val="22"/>
                <w:szCs w:val="22"/>
              </w:rPr>
              <w:t xml:space="preserve"> - MLR-</w:t>
            </w:r>
            <w:r w:rsidRPr="00337C6C">
              <w:rPr>
                <w:rFonts w:asciiTheme="majorBidi" w:hAnsiTheme="majorBidi" w:cstheme="majorBidi"/>
                <w:sz w:val="22"/>
                <w:szCs w:val="22"/>
              </w:rPr>
              <w:t>0</w:t>
            </w:r>
            <w:r w:rsidRPr="00CB5354">
              <w:rPr>
                <w:rFonts w:asciiTheme="majorBidi" w:hAnsiTheme="majorBidi" w:cstheme="majorBidi"/>
                <w:sz w:val="22"/>
                <w:szCs w:val="22"/>
              </w:rPr>
              <w:t>.</w:t>
            </w:r>
            <w:r w:rsidRPr="00337C6C">
              <w:rPr>
                <w:rFonts w:asciiTheme="majorBidi" w:hAnsiTheme="majorBidi" w:cstheme="majorBidi"/>
                <w:sz w:val="22"/>
                <w:szCs w:val="22"/>
              </w:rPr>
              <w:t>5</w:t>
            </w:r>
          </w:p>
        </w:tc>
        <w:tc>
          <w:tcPr>
            <w:tcW w:w="1142" w:type="dxa"/>
            <w:shd w:val="clear" w:color="auto" w:fill="auto"/>
          </w:tcPr>
          <w:p w14:paraId="724B20DE"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75" w:type="dxa"/>
          </w:tcPr>
          <w:p w14:paraId="4738C7C7"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40</w:t>
            </w:r>
            <w:r w:rsidRPr="00CB5354">
              <w:rPr>
                <w:rFonts w:asciiTheme="majorBidi" w:hAnsiTheme="majorBidi" w:cstheme="majorBidi"/>
                <w:sz w:val="22"/>
                <w:szCs w:val="22"/>
              </w:rPr>
              <w:t>,</w:t>
            </w:r>
            <w:r w:rsidRPr="00337C6C">
              <w:rPr>
                <w:rFonts w:asciiTheme="majorBidi" w:hAnsiTheme="majorBidi" w:cstheme="majorBidi"/>
                <w:sz w:val="22"/>
                <w:szCs w:val="22"/>
              </w:rPr>
              <w:t>000</w:t>
            </w:r>
            <w:r w:rsidRPr="00CB5354">
              <w:rPr>
                <w:rFonts w:asciiTheme="majorBidi" w:hAnsiTheme="majorBidi" w:cstheme="majorBidi"/>
                <w:sz w:val="22"/>
                <w:szCs w:val="22"/>
              </w:rPr>
              <w:t xml:space="preserve"> </w:t>
            </w:r>
          </w:p>
        </w:tc>
        <w:tc>
          <w:tcPr>
            <w:tcW w:w="1137" w:type="dxa"/>
          </w:tcPr>
          <w:p w14:paraId="6855031E"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20659055"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40</w:t>
            </w:r>
            <w:r w:rsidRPr="00CB5354">
              <w:rPr>
                <w:rFonts w:asciiTheme="majorBidi" w:hAnsiTheme="majorBidi" w:cstheme="majorBidi"/>
                <w:sz w:val="22"/>
                <w:szCs w:val="22"/>
              </w:rPr>
              <w:t>,</w:t>
            </w:r>
            <w:r w:rsidRPr="00337C6C">
              <w:rPr>
                <w:rFonts w:asciiTheme="majorBidi" w:hAnsiTheme="majorBidi" w:cstheme="majorBidi"/>
                <w:sz w:val="22"/>
                <w:szCs w:val="22"/>
              </w:rPr>
              <w:t>000</w:t>
            </w:r>
            <w:r w:rsidRPr="00CB5354">
              <w:rPr>
                <w:rFonts w:asciiTheme="majorBidi" w:hAnsiTheme="majorBidi" w:cstheme="majorBidi"/>
                <w:sz w:val="22"/>
                <w:szCs w:val="22"/>
              </w:rPr>
              <w:t xml:space="preserve"> </w:t>
            </w:r>
          </w:p>
        </w:tc>
        <w:tc>
          <w:tcPr>
            <w:tcW w:w="1179" w:type="dxa"/>
          </w:tcPr>
          <w:p w14:paraId="735EDF13"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MOR-</w:t>
            </w:r>
            <w:r w:rsidRPr="00337C6C">
              <w:rPr>
                <w:rFonts w:asciiTheme="majorBidi" w:hAnsiTheme="majorBidi" w:cstheme="majorBidi"/>
                <w:sz w:val="22"/>
                <w:szCs w:val="22"/>
              </w:rPr>
              <w:t>1</w:t>
            </w:r>
          </w:p>
        </w:tc>
        <w:tc>
          <w:tcPr>
            <w:tcW w:w="1268" w:type="dxa"/>
          </w:tcPr>
          <w:p w14:paraId="19A0BFB6"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643072" w:rsidRPr="00010708" w14:paraId="26AD1B88" w14:textId="77777777" w:rsidTr="00F227A2">
        <w:tc>
          <w:tcPr>
            <w:tcW w:w="2354" w:type="dxa"/>
          </w:tcPr>
          <w:p w14:paraId="34878883"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เงินกู้ยืมระยะยาว</w:t>
            </w:r>
          </w:p>
        </w:tc>
        <w:tc>
          <w:tcPr>
            <w:tcW w:w="1152" w:type="dxa"/>
            <w:shd w:val="clear" w:color="auto" w:fill="auto"/>
          </w:tcPr>
          <w:p w14:paraId="4E8CE347" w14:textId="77777777" w:rsidR="00643072" w:rsidRPr="001103E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1103E8">
              <w:rPr>
                <w:rFonts w:asciiTheme="majorBidi" w:hAnsiTheme="majorBidi" w:cstheme="majorBidi"/>
                <w:sz w:val="22"/>
                <w:szCs w:val="22"/>
              </w:rPr>
              <w:t xml:space="preserve"> </w:t>
            </w:r>
            <w:r w:rsidRPr="00337C6C">
              <w:rPr>
                <w:rFonts w:asciiTheme="majorBidi" w:hAnsiTheme="majorBidi" w:cstheme="majorBidi"/>
                <w:sz w:val="22"/>
                <w:szCs w:val="22"/>
              </w:rPr>
              <w:t>165</w:t>
            </w:r>
            <w:r w:rsidRPr="001103E8">
              <w:rPr>
                <w:rFonts w:asciiTheme="majorBidi" w:hAnsiTheme="majorBidi" w:cstheme="majorBidi"/>
                <w:sz w:val="22"/>
                <w:szCs w:val="22"/>
              </w:rPr>
              <w:t>,</w:t>
            </w:r>
            <w:r w:rsidRPr="00337C6C">
              <w:rPr>
                <w:rFonts w:asciiTheme="majorBidi" w:hAnsiTheme="majorBidi" w:cstheme="majorBidi"/>
                <w:sz w:val="22"/>
                <w:szCs w:val="22"/>
              </w:rPr>
              <w:t>054</w:t>
            </w:r>
            <w:r w:rsidRPr="001103E8">
              <w:rPr>
                <w:rFonts w:asciiTheme="majorBidi" w:hAnsiTheme="majorBidi" w:cstheme="majorBidi"/>
                <w:sz w:val="22"/>
                <w:szCs w:val="22"/>
              </w:rPr>
              <w:t xml:space="preserve"> </w:t>
            </w:r>
          </w:p>
        </w:tc>
        <w:tc>
          <w:tcPr>
            <w:tcW w:w="1086" w:type="dxa"/>
            <w:shd w:val="clear" w:color="auto" w:fill="auto"/>
          </w:tcPr>
          <w:p w14:paraId="0DF804E5" w14:textId="77777777" w:rsidR="00643072" w:rsidRPr="000C033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7EE08075"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165</w:t>
            </w:r>
            <w:r w:rsidRPr="00CB5354">
              <w:rPr>
                <w:rFonts w:asciiTheme="majorBidi" w:hAnsiTheme="majorBidi" w:cstheme="majorBidi"/>
                <w:sz w:val="22"/>
                <w:szCs w:val="22"/>
              </w:rPr>
              <w:t>,</w:t>
            </w:r>
            <w:r w:rsidRPr="00337C6C">
              <w:rPr>
                <w:rFonts w:asciiTheme="majorBidi" w:hAnsiTheme="majorBidi" w:cstheme="majorBidi"/>
                <w:sz w:val="22"/>
                <w:szCs w:val="22"/>
              </w:rPr>
              <w:t>054</w:t>
            </w:r>
            <w:r w:rsidRPr="00CB5354">
              <w:rPr>
                <w:rFonts w:asciiTheme="majorBidi" w:hAnsiTheme="majorBidi" w:cstheme="majorBidi"/>
                <w:sz w:val="22"/>
                <w:szCs w:val="22"/>
              </w:rPr>
              <w:t xml:space="preserve"> </w:t>
            </w:r>
          </w:p>
        </w:tc>
        <w:tc>
          <w:tcPr>
            <w:tcW w:w="1487" w:type="dxa"/>
            <w:shd w:val="clear" w:color="auto" w:fill="auto"/>
          </w:tcPr>
          <w:p w14:paraId="05ACFC59"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MLR-</w:t>
            </w:r>
            <w:r w:rsidRPr="00337C6C">
              <w:rPr>
                <w:rFonts w:asciiTheme="majorBidi" w:hAnsiTheme="majorBidi" w:cstheme="majorBidi"/>
                <w:sz w:val="22"/>
                <w:szCs w:val="22"/>
              </w:rPr>
              <w:t>1</w:t>
            </w:r>
            <w:r w:rsidRPr="00CB5354">
              <w:rPr>
                <w:rFonts w:asciiTheme="majorBidi" w:hAnsiTheme="majorBidi" w:cstheme="majorBidi"/>
                <w:sz w:val="22"/>
                <w:szCs w:val="22"/>
              </w:rPr>
              <w:t>.</w:t>
            </w:r>
            <w:r w:rsidRPr="00337C6C">
              <w:rPr>
                <w:rFonts w:asciiTheme="majorBidi" w:hAnsiTheme="majorBidi" w:cstheme="majorBidi"/>
                <w:sz w:val="22"/>
                <w:szCs w:val="22"/>
              </w:rPr>
              <w:t>5</w:t>
            </w:r>
            <w:r w:rsidRPr="00CB5354">
              <w:rPr>
                <w:rFonts w:asciiTheme="majorBidi" w:hAnsiTheme="majorBidi" w:cstheme="majorBidi"/>
                <w:sz w:val="22"/>
                <w:szCs w:val="22"/>
              </w:rPr>
              <w:t xml:space="preserve"> - MRR+</w:t>
            </w:r>
            <w:r w:rsidRPr="00337C6C">
              <w:rPr>
                <w:rFonts w:asciiTheme="majorBidi" w:hAnsiTheme="majorBidi" w:cstheme="majorBidi"/>
                <w:sz w:val="22"/>
                <w:szCs w:val="22"/>
              </w:rPr>
              <w:t>0</w:t>
            </w:r>
            <w:r w:rsidRPr="00CB5354">
              <w:rPr>
                <w:rFonts w:asciiTheme="majorBidi" w:hAnsiTheme="majorBidi" w:cstheme="majorBidi"/>
                <w:sz w:val="22"/>
                <w:szCs w:val="22"/>
              </w:rPr>
              <w:t>.</w:t>
            </w:r>
            <w:r w:rsidRPr="00337C6C">
              <w:rPr>
                <w:rFonts w:asciiTheme="majorBidi" w:hAnsiTheme="majorBidi" w:cstheme="majorBidi"/>
                <w:sz w:val="22"/>
                <w:szCs w:val="22"/>
              </w:rPr>
              <w:t>5</w:t>
            </w:r>
          </w:p>
        </w:tc>
        <w:tc>
          <w:tcPr>
            <w:tcW w:w="1142" w:type="dxa"/>
            <w:shd w:val="clear" w:color="auto" w:fill="auto"/>
          </w:tcPr>
          <w:p w14:paraId="58598EEA"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Pr>
                <w:rFonts w:asciiTheme="majorBidi" w:hAnsiTheme="majorBidi" w:cstheme="majorBidi"/>
                <w:sz w:val="22"/>
                <w:szCs w:val="22"/>
              </w:rPr>
              <w:t>-</w:t>
            </w:r>
          </w:p>
        </w:tc>
        <w:tc>
          <w:tcPr>
            <w:tcW w:w="1175" w:type="dxa"/>
          </w:tcPr>
          <w:p w14:paraId="7ECC83C4"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97</w:t>
            </w:r>
            <w:r w:rsidRPr="00CB5354">
              <w:rPr>
                <w:rFonts w:asciiTheme="majorBidi" w:hAnsiTheme="majorBidi" w:cstheme="majorBidi"/>
                <w:sz w:val="22"/>
                <w:szCs w:val="22"/>
              </w:rPr>
              <w:t>,</w:t>
            </w:r>
            <w:r w:rsidRPr="00337C6C">
              <w:rPr>
                <w:rFonts w:asciiTheme="majorBidi" w:hAnsiTheme="majorBidi" w:cstheme="majorBidi"/>
                <w:sz w:val="22"/>
                <w:szCs w:val="22"/>
              </w:rPr>
              <w:t>949</w:t>
            </w:r>
            <w:r w:rsidRPr="00CB5354">
              <w:rPr>
                <w:rFonts w:asciiTheme="majorBidi" w:hAnsiTheme="majorBidi" w:cstheme="majorBidi"/>
                <w:sz w:val="22"/>
                <w:szCs w:val="22"/>
              </w:rPr>
              <w:t xml:space="preserve"> </w:t>
            </w:r>
          </w:p>
        </w:tc>
        <w:tc>
          <w:tcPr>
            <w:tcW w:w="1137" w:type="dxa"/>
          </w:tcPr>
          <w:p w14:paraId="06E7F177"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086" w:type="dxa"/>
          </w:tcPr>
          <w:p w14:paraId="0B270E11"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97</w:t>
            </w:r>
            <w:r w:rsidRPr="00CB5354">
              <w:rPr>
                <w:rFonts w:asciiTheme="majorBidi" w:hAnsiTheme="majorBidi" w:cstheme="majorBidi"/>
                <w:sz w:val="22"/>
                <w:szCs w:val="22"/>
              </w:rPr>
              <w:t>,</w:t>
            </w:r>
            <w:r w:rsidRPr="00337C6C">
              <w:rPr>
                <w:rFonts w:asciiTheme="majorBidi" w:hAnsiTheme="majorBidi" w:cstheme="majorBidi"/>
                <w:sz w:val="22"/>
                <w:szCs w:val="22"/>
              </w:rPr>
              <w:t>949</w:t>
            </w:r>
            <w:r w:rsidRPr="00CB5354">
              <w:rPr>
                <w:rFonts w:asciiTheme="majorBidi" w:hAnsiTheme="majorBidi" w:cstheme="majorBidi"/>
                <w:sz w:val="22"/>
                <w:szCs w:val="22"/>
              </w:rPr>
              <w:t xml:space="preserve"> </w:t>
            </w:r>
          </w:p>
        </w:tc>
        <w:tc>
          <w:tcPr>
            <w:tcW w:w="1179" w:type="dxa"/>
          </w:tcPr>
          <w:p w14:paraId="74535F9D"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MLR-</w:t>
            </w:r>
            <w:r w:rsidRPr="00337C6C">
              <w:rPr>
                <w:rFonts w:asciiTheme="majorBidi" w:hAnsiTheme="majorBidi" w:cstheme="majorBidi"/>
                <w:sz w:val="22"/>
                <w:szCs w:val="22"/>
              </w:rPr>
              <w:t>1</w:t>
            </w:r>
            <w:r w:rsidRPr="00CB5354">
              <w:rPr>
                <w:rFonts w:asciiTheme="majorBidi" w:hAnsiTheme="majorBidi" w:cstheme="majorBidi"/>
                <w:sz w:val="22"/>
                <w:szCs w:val="22"/>
              </w:rPr>
              <w:t>.</w:t>
            </w:r>
            <w:r w:rsidRPr="00337C6C">
              <w:rPr>
                <w:rFonts w:asciiTheme="majorBidi" w:hAnsiTheme="majorBidi" w:cstheme="majorBidi"/>
                <w:sz w:val="22"/>
                <w:szCs w:val="22"/>
              </w:rPr>
              <w:t>25</w:t>
            </w:r>
          </w:p>
        </w:tc>
        <w:tc>
          <w:tcPr>
            <w:tcW w:w="1268" w:type="dxa"/>
          </w:tcPr>
          <w:p w14:paraId="3D880824"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r>
      <w:tr w:rsidR="00643072" w:rsidRPr="00010708" w14:paraId="2DDD7173" w14:textId="77777777" w:rsidTr="00F227A2">
        <w:tc>
          <w:tcPr>
            <w:tcW w:w="2354" w:type="dxa"/>
          </w:tcPr>
          <w:p w14:paraId="5A05EAB3"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หนี้สินตามสัญญาเช่า</w:t>
            </w:r>
          </w:p>
        </w:tc>
        <w:tc>
          <w:tcPr>
            <w:tcW w:w="1152" w:type="dxa"/>
            <w:shd w:val="clear" w:color="auto" w:fill="auto"/>
          </w:tcPr>
          <w:p w14:paraId="3009BB02" w14:textId="77777777" w:rsidR="00643072" w:rsidRPr="001103E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0057F760" w14:textId="77777777" w:rsidR="00643072" w:rsidRPr="000C033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 xml:space="preserve"> </w:t>
            </w:r>
            <w:r w:rsidRPr="00337C6C">
              <w:rPr>
                <w:rFonts w:asciiTheme="majorBidi" w:hAnsiTheme="majorBidi" w:cstheme="majorBidi"/>
                <w:sz w:val="22"/>
                <w:szCs w:val="22"/>
              </w:rPr>
              <w:t>191</w:t>
            </w:r>
            <w:r w:rsidRPr="000C0338">
              <w:rPr>
                <w:rFonts w:asciiTheme="majorBidi" w:hAnsiTheme="majorBidi" w:cstheme="majorBidi"/>
                <w:sz w:val="22"/>
                <w:szCs w:val="22"/>
              </w:rPr>
              <w:t>,</w:t>
            </w:r>
            <w:r w:rsidRPr="00337C6C">
              <w:rPr>
                <w:rFonts w:asciiTheme="majorBidi" w:hAnsiTheme="majorBidi" w:cstheme="majorBidi"/>
                <w:sz w:val="22"/>
                <w:szCs w:val="22"/>
              </w:rPr>
              <w:t>595</w:t>
            </w:r>
            <w:r w:rsidRPr="000C0338">
              <w:rPr>
                <w:rFonts w:asciiTheme="majorBidi" w:hAnsiTheme="majorBidi" w:cstheme="majorBidi"/>
                <w:sz w:val="22"/>
                <w:szCs w:val="22"/>
              </w:rPr>
              <w:t xml:space="preserve"> </w:t>
            </w:r>
          </w:p>
        </w:tc>
        <w:tc>
          <w:tcPr>
            <w:tcW w:w="1086" w:type="dxa"/>
            <w:shd w:val="clear" w:color="auto" w:fill="auto"/>
          </w:tcPr>
          <w:p w14:paraId="49B9C177"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191</w:t>
            </w:r>
            <w:r w:rsidRPr="00CB5354">
              <w:rPr>
                <w:rFonts w:asciiTheme="majorBidi" w:hAnsiTheme="majorBidi" w:cstheme="majorBidi"/>
                <w:sz w:val="22"/>
                <w:szCs w:val="22"/>
              </w:rPr>
              <w:t>,</w:t>
            </w:r>
            <w:r w:rsidRPr="00337C6C">
              <w:rPr>
                <w:rFonts w:asciiTheme="majorBidi" w:hAnsiTheme="majorBidi" w:cstheme="majorBidi"/>
                <w:sz w:val="22"/>
                <w:szCs w:val="22"/>
              </w:rPr>
              <w:t>595</w:t>
            </w:r>
            <w:r w:rsidRPr="00CB5354">
              <w:rPr>
                <w:rFonts w:asciiTheme="majorBidi" w:hAnsiTheme="majorBidi" w:cstheme="majorBidi"/>
                <w:sz w:val="22"/>
                <w:szCs w:val="22"/>
              </w:rPr>
              <w:t xml:space="preserve"> </w:t>
            </w:r>
          </w:p>
        </w:tc>
        <w:tc>
          <w:tcPr>
            <w:tcW w:w="1487" w:type="dxa"/>
            <w:shd w:val="clear" w:color="auto" w:fill="auto"/>
          </w:tcPr>
          <w:p w14:paraId="763FD6C8"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CB5354">
              <w:rPr>
                <w:rFonts w:asciiTheme="majorBidi" w:hAnsiTheme="majorBidi" w:cstheme="majorBidi"/>
                <w:sz w:val="22"/>
                <w:szCs w:val="22"/>
              </w:rPr>
              <w:t>-</w:t>
            </w:r>
          </w:p>
        </w:tc>
        <w:tc>
          <w:tcPr>
            <w:tcW w:w="1142" w:type="dxa"/>
            <w:shd w:val="clear" w:color="auto" w:fill="auto"/>
          </w:tcPr>
          <w:p w14:paraId="0A1FBC1B"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5</w:t>
            </w:r>
            <w:r w:rsidRPr="00CB5354">
              <w:rPr>
                <w:rFonts w:asciiTheme="majorBidi" w:hAnsiTheme="majorBidi" w:cstheme="majorBidi"/>
                <w:sz w:val="22"/>
                <w:szCs w:val="22"/>
              </w:rPr>
              <w:t>.</w:t>
            </w:r>
            <w:r w:rsidRPr="00337C6C">
              <w:rPr>
                <w:rFonts w:asciiTheme="majorBidi" w:hAnsiTheme="majorBidi" w:cstheme="majorBidi"/>
                <w:sz w:val="22"/>
                <w:szCs w:val="22"/>
              </w:rPr>
              <w:t>00</w:t>
            </w:r>
            <w:r w:rsidRPr="00CB5354">
              <w:rPr>
                <w:rFonts w:asciiTheme="majorBidi" w:hAnsiTheme="majorBidi" w:cstheme="majorBidi"/>
                <w:sz w:val="22"/>
                <w:szCs w:val="22"/>
              </w:rPr>
              <w:t xml:space="preserve"> - </w:t>
            </w:r>
            <w:r w:rsidRPr="00337C6C">
              <w:rPr>
                <w:rFonts w:asciiTheme="majorBidi" w:hAnsiTheme="majorBidi" w:cstheme="majorBidi"/>
                <w:sz w:val="22"/>
                <w:szCs w:val="22"/>
              </w:rPr>
              <w:t>15</w:t>
            </w:r>
            <w:r w:rsidRPr="00CB5354">
              <w:rPr>
                <w:rFonts w:asciiTheme="majorBidi" w:hAnsiTheme="majorBidi" w:cstheme="majorBidi"/>
                <w:sz w:val="22"/>
                <w:szCs w:val="22"/>
              </w:rPr>
              <w:t>.</w:t>
            </w:r>
            <w:r w:rsidRPr="00337C6C">
              <w:rPr>
                <w:rFonts w:asciiTheme="majorBidi" w:hAnsiTheme="majorBidi" w:cstheme="majorBidi"/>
                <w:sz w:val="22"/>
                <w:szCs w:val="22"/>
              </w:rPr>
              <w:t>00</w:t>
            </w:r>
          </w:p>
        </w:tc>
        <w:tc>
          <w:tcPr>
            <w:tcW w:w="1175" w:type="dxa"/>
          </w:tcPr>
          <w:p w14:paraId="7E801E9D"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tcPr>
          <w:p w14:paraId="14235FD4"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16</w:t>
            </w:r>
            <w:r w:rsidRPr="00CB5354">
              <w:rPr>
                <w:rFonts w:asciiTheme="majorBidi" w:hAnsiTheme="majorBidi" w:cstheme="majorBidi"/>
                <w:sz w:val="22"/>
                <w:szCs w:val="22"/>
              </w:rPr>
              <w:t>,</w:t>
            </w:r>
            <w:r w:rsidRPr="00337C6C">
              <w:rPr>
                <w:rFonts w:asciiTheme="majorBidi" w:hAnsiTheme="majorBidi" w:cstheme="majorBidi"/>
                <w:sz w:val="22"/>
                <w:szCs w:val="22"/>
              </w:rPr>
              <w:t>370</w:t>
            </w:r>
            <w:r w:rsidRPr="00CB5354">
              <w:rPr>
                <w:rFonts w:asciiTheme="majorBidi" w:hAnsiTheme="majorBidi" w:cstheme="majorBidi"/>
                <w:sz w:val="22"/>
                <w:szCs w:val="22"/>
              </w:rPr>
              <w:t xml:space="preserve"> </w:t>
            </w:r>
          </w:p>
        </w:tc>
        <w:tc>
          <w:tcPr>
            <w:tcW w:w="1086" w:type="dxa"/>
          </w:tcPr>
          <w:p w14:paraId="2C2005FC" w14:textId="77777777" w:rsidR="00643072" w:rsidRPr="00CF3F4C"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w:t>
            </w:r>
            <w:r w:rsidRPr="00337C6C">
              <w:rPr>
                <w:rFonts w:asciiTheme="majorBidi" w:hAnsiTheme="majorBidi" w:cstheme="majorBidi"/>
                <w:sz w:val="22"/>
                <w:szCs w:val="22"/>
              </w:rPr>
              <w:t>16</w:t>
            </w:r>
            <w:r w:rsidRPr="00CB5354">
              <w:rPr>
                <w:rFonts w:asciiTheme="majorBidi" w:hAnsiTheme="majorBidi" w:cstheme="majorBidi"/>
                <w:sz w:val="22"/>
                <w:szCs w:val="22"/>
              </w:rPr>
              <w:t>,</w:t>
            </w:r>
            <w:r w:rsidRPr="00337C6C">
              <w:rPr>
                <w:rFonts w:asciiTheme="majorBidi" w:hAnsiTheme="majorBidi" w:cstheme="majorBidi"/>
                <w:sz w:val="22"/>
                <w:szCs w:val="22"/>
              </w:rPr>
              <w:t>370</w:t>
            </w:r>
            <w:r w:rsidRPr="00CB5354">
              <w:rPr>
                <w:rFonts w:asciiTheme="majorBidi" w:hAnsiTheme="majorBidi" w:cstheme="majorBidi"/>
                <w:sz w:val="22"/>
                <w:szCs w:val="22"/>
              </w:rPr>
              <w:t xml:space="preserve"> </w:t>
            </w:r>
          </w:p>
        </w:tc>
        <w:tc>
          <w:tcPr>
            <w:tcW w:w="1179" w:type="dxa"/>
          </w:tcPr>
          <w:p w14:paraId="63925056"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w:t>
            </w:r>
          </w:p>
        </w:tc>
        <w:tc>
          <w:tcPr>
            <w:tcW w:w="1268" w:type="dxa"/>
          </w:tcPr>
          <w:p w14:paraId="7F20F17E" w14:textId="77777777" w:rsidR="00643072" w:rsidRPr="0001070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5</w:t>
            </w:r>
            <w:r w:rsidRPr="00CB5354">
              <w:rPr>
                <w:rFonts w:asciiTheme="majorBidi" w:hAnsiTheme="majorBidi" w:cstheme="majorBidi"/>
                <w:sz w:val="22"/>
                <w:szCs w:val="22"/>
              </w:rPr>
              <w:t>.</w:t>
            </w:r>
            <w:r w:rsidRPr="00337C6C">
              <w:rPr>
                <w:rFonts w:asciiTheme="majorBidi" w:hAnsiTheme="majorBidi" w:cstheme="majorBidi"/>
                <w:sz w:val="22"/>
                <w:szCs w:val="22"/>
              </w:rPr>
              <w:t>00</w:t>
            </w:r>
            <w:r w:rsidRPr="00CB5354">
              <w:rPr>
                <w:rFonts w:asciiTheme="majorBidi" w:hAnsiTheme="majorBidi" w:cstheme="majorBidi"/>
                <w:sz w:val="22"/>
                <w:szCs w:val="22"/>
              </w:rPr>
              <w:t xml:space="preserve"> - </w:t>
            </w:r>
            <w:r w:rsidRPr="00337C6C">
              <w:rPr>
                <w:rFonts w:asciiTheme="majorBidi" w:hAnsiTheme="majorBidi" w:cstheme="majorBidi"/>
                <w:sz w:val="22"/>
                <w:szCs w:val="22"/>
              </w:rPr>
              <w:t>6</w:t>
            </w:r>
            <w:r w:rsidRPr="00CB5354">
              <w:rPr>
                <w:rFonts w:asciiTheme="majorBidi" w:hAnsiTheme="majorBidi" w:cstheme="majorBidi"/>
                <w:sz w:val="22"/>
                <w:szCs w:val="22"/>
              </w:rPr>
              <w:t>.</w:t>
            </w:r>
            <w:r w:rsidRPr="00337C6C">
              <w:rPr>
                <w:rFonts w:asciiTheme="majorBidi" w:hAnsiTheme="majorBidi" w:cstheme="majorBidi"/>
                <w:sz w:val="22"/>
                <w:szCs w:val="22"/>
              </w:rPr>
              <w:t>78</w:t>
            </w:r>
          </w:p>
        </w:tc>
      </w:tr>
      <w:tr w:rsidR="00643072" w:rsidRPr="00010708" w14:paraId="02421AA8" w14:textId="77777777" w:rsidTr="00F227A2">
        <w:tc>
          <w:tcPr>
            <w:tcW w:w="2354" w:type="dxa"/>
          </w:tcPr>
          <w:p w14:paraId="23561A3A" w14:textId="77777777" w:rsidR="00643072" w:rsidRPr="0001070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Pr>
                <w:rFonts w:asciiTheme="majorBidi" w:hAnsiTheme="majorBidi" w:cstheme="majorBidi" w:hint="cs"/>
                <w:sz w:val="22"/>
                <w:szCs w:val="22"/>
                <w:cs/>
                <w:lang w:val="en-GB"/>
              </w:rPr>
              <w:t>หุ้นกู้</w:t>
            </w:r>
          </w:p>
        </w:tc>
        <w:tc>
          <w:tcPr>
            <w:tcW w:w="1152" w:type="dxa"/>
            <w:shd w:val="clear" w:color="auto" w:fill="auto"/>
          </w:tcPr>
          <w:p w14:paraId="3938E78E" w14:textId="77777777" w:rsidR="00643072" w:rsidRPr="001103E8"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086" w:type="dxa"/>
            <w:shd w:val="clear" w:color="auto" w:fill="auto"/>
          </w:tcPr>
          <w:p w14:paraId="57180D2C" w14:textId="77777777" w:rsidR="00643072" w:rsidRPr="000C0338"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Pr>
                <w:rFonts w:asciiTheme="majorBidi" w:hAnsiTheme="majorBidi" w:cstheme="majorBidi"/>
                <w:sz w:val="22"/>
                <w:szCs w:val="22"/>
              </w:rPr>
              <w:t>,</w:t>
            </w:r>
            <w:r w:rsidRPr="00337C6C">
              <w:rPr>
                <w:rFonts w:asciiTheme="majorBidi" w:hAnsiTheme="majorBidi" w:cstheme="majorBidi"/>
                <w:sz w:val="22"/>
                <w:szCs w:val="22"/>
              </w:rPr>
              <w:t>264</w:t>
            </w:r>
          </w:p>
        </w:tc>
        <w:tc>
          <w:tcPr>
            <w:tcW w:w="1086" w:type="dxa"/>
            <w:shd w:val="clear" w:color="auto" w:fill="auto"/>
          </w:tcPr>
          <w:p w14:paraId="50BE41FA"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Pr>
                <w:rFonts w:asciiTheme="majorBidi" w:hAnsiTheme="majorBidi" w:cstheme="majorBidi"/>
                <w:sz w:val="22"/>
                <w:szCs w:val="22"/>
              </w:rPr>
              <w:t>,</w:t>
            </w:r>
            <w:r w:rsidRPr="00337C6C">
              <w:rPr>
                <w:rFonts w:asciiTheme="majorBidi" w:hAnsiTheme="majorBidi" w:cstheme="majorBidi"/>
                <w:sz w:val="22"/>
                <w:szCs w:val="22"/>
              </w:rPr>
              <w:t>264</w:t>
            </w:r>
          </w:p>
        </w:tc>
        <w:tc>
          <w:tcPr>
            <w:tcW w:w="1487" w:type="dxa"/>
            <w:shd w:val="clear" w:color="auto" w:fill="auto"/>
          </w:tcPr>
          <w:p w14:paraId="2DF5EA5D" w14:textId="77777777" w:rsidR="00643072" w:rsidRPr="00CB5354"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0C0338">
              <w:rPr>
                <w:rFonts w:asciiTheme="majorBidi" w:hAnsiTheme="majorBidi" w:cstheme="majorBidi"/>
                <w:sz w:val="22"/>
                <w:szCs w:val="22"/>
              </w:rPr>
              <w:t>-</w:t>
            </w:r>
          </w:p>
        </w:tc>
        <w:tc>
          <w:tcPr>
            <w:tcW w:w="1142" w:type="dxa"/>
            <w:shd w:val="clear" w:color="auto" w:fill="auto"/>
          </w:tcPr>
          <w:p w14:paraId="4E2CC3C2" w14:textId="77777777" w:rsidR="00643072" w:rsidRPr="00445D1A"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7</w:t>
            </w:r>
            <w:r>
              <w:rPr>
                <w:rFonts w:asciiTheme="majorBidi" w:hAnsiTheme="majorBidi" w:cstheme="majorBidi"/>
                <w:sz w:val="22"/>
                <w:szCs w:val="22"/>
              </w:rPr>
              <w:t>.</w:t>
            </w:r>
            <w:r w:rsidRPr="00337C6C">
              <w:rPr>
                <w:rFonts w:asciiTheme="majorBidi" w:hAnsiTheme="majorBidi" w:cstheme="majorBidi"/>
                <w:sz w:val="22"/>
                <w:szCs w:val="22"/>
              </w:rPr>
              <w:t>25</w:t>
            </w:r>
          </w:p>
        </w:tc>
        <w:tc>
          <w:tcPr>
            <w:tcW w:w="1175" w:type="dxa"/>
            <w:shd w:val="clear" w:color="auto" w:fill="auto"/>
          </w:tcPr>
          <w:p w14:paraId="265EB861"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B5354">
              <w:rPr>
                <w:rFonts w:asciiTheme="majorBidi" w:hAnsiTheme="majorBidi" w:cstheme="majorBidi"/>
                <w:sz w:val="22"/>
                <w:szCs w:val="22"/>
              </w:rPr>
              <w:t xml:space="preserve"> -   </w:t>
            </w:r>
          </w:p>
        </w:tc>
        <w:tc>
          <w:tcPr>
            <w:tcW w:w="1137" w:type="dxa"/>
            <w:shd w:val="clear" w:color="auto" w:fill="auto"/>
          </w:tcPr>
          <w:p w14:paraId="1AD41EFB"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Pr>
                <w:rFonts w:asciiTheme="majorBidi" w:hAnsiTheme="majorBidi" w:cstheme="majorBidi"/>
                <w:sz w:val="22"/>
                <w:szCs w:val="22"/>
              </w:rPr>
              <w:t>,</w:t>
            </w:r>
            <w:r w:rsidRPr="00337C6C">
              <w:rPr>
                <w:rFonts w:asciiTheme="majorBidi" w:hAnsiTheme="majorBidi" w:cstheme="majorBidi"/>
                <w:sz w:val="22"/>
                <w:szCs w:val="22"/>
              </w:rPr>
              <w:t>264</w:t>
            </w:r>
          </w:p>
        </w:tc>
        <w:tc>
          <w:tcPr>
            <w:tcW w:w="1086" w:type="dxa"/>
            <w:shd w:val="clear" w:color="auto" w:fill="auto"/>
          </w:tcPr>
          <w:p w14:paraId="56B5506F"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37C6C">
              <w:rPr>
                <w:rFonts w:asciiTheme="majorBidi" w:hAnsiTheme="majorBidi" w:cstheme="majorBidi"/>
                <w:sz w:val="22"/>
                <w:szCs w:val="22"/>
              </w:rPr>
              <w:t>301</w:t>
            </w:r>
            <w:r>
              <w:rPr>
                <w:rFonts w:asciiTheme="majorBidi" w:hAnsiTheme="majorBidi" w:cstheme="majorBidi"/>
                <w:sz w:val="22"/>
                <w:szCs w:val="22"/>
              </w:rPr>
              <w:t>,</w:t>
            </w:r>
            <w:r w:rsidRPr="00337C6C">
              <w:rPr>
                <w:rFonts w:asciiTheme="majorBidi" w:hAnsiTheme="majorBidi" w:cstheme="majorBidi"/>
                <w:sz w:val="22"/>
                <w:szCs w:val="22"/>
              </w:rPr>
              <w:t>264</w:t>
            </w:r>
          </w:p>
        </w:tc>
        <w:tc>
          <w:tcPr>
            <w:tcW w:w="1179" w:type="dxa"/>
            <w:shd w:val="clear" w:color="auto" w:fill="auto"/>
          </w:tcPr>
          <w:p w14:paraId="04DB9695" w14:textId="77777777" w:rsidR="00643072" w:rsidRPr="00CB5354" w:rsidRDefault="0064307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0C0338">
              <w:rPr>
                <w:rFonts w:asciiTheme="majorBidi" w:hAnsiTheme="majorBidi" w:cstheme="majorBidi"/>
                <w:sz w:val="22"/>
                <w:szCs w:val="22"/>
              </w:rPr>
              <w:t>-</w:t>
            </w:r>
          </w:p>
        </w:tc>
        <w:tc>
          <w:tcPr>
            <w:tcW w:w="1268" w:type="dxa"/>
            <w:shd w:val="clear" w:color="auto" w:fill="auto"/>
          </w:tcPr>
          <w:p w14:paraId="772C86F3" w14:textId="77777777" w:rsidR="00643072" w:rsidRPr="00445D1A" w:rsidRDefault="00643072" w:rsidP="00F227A2">
            <w:pPr>
              <w:tabs>
                <w:tab w:val="clear" w:pos="227"/>
                <w:tab w:val="clear" w:pos="454"/>
                <w:tab w:val="left" w:pos="540"/>
              </w:tabs>
              <w:spacing w:line="260" w:lineRule="exact"/>
              <w:jc w:val="center"/>
              <w:rPr>
                <w:rFonts w:asciiTheme="majorBidi" w:hAnsiTheme="majorBidi" w:cstheme="majorBidi"/>
                <w:sz w:val="22"/>
                <w:szCs w:val="22"/>
              </w:rPr>
            </w:pPr>
            <w:r w:rsidRPr="00337C6C">
              <w:rPr>
                <w:rFonts w:asciiTheme="majorBidi" w:hAnsiTheme="majorBidi" w:cstheme="majorBidi"/>
                <w:sz w:val="22"/>
                <w:szCs w:val="22"/>
              </w:rPr>
              <w:t>7</w:t>
            </w:r>
            <w:r>
              <w:rPr>
                <w:rFonts w:asciiTheme="majorBidi" w:hAnsiTheme="majorBidi" w:cstheme="majorBidi"/>
                <w:sz w:val="22"/>
                <w:szCs w:val="22"/>
              </w:rPr>
              <w:t>.</w:t>
            </w:r>
            <w:r w:rsidRPr="00337C6C">
              <w:rPr>
                <w:rFonts w:asciiTheme="majorBidi" w:hAnsiTheme="majorBidi" w:cstheme="majorBidi"/>
                <w:sz w:val="22"/>
                <w:szCs w:val="22"/>
              </w:rPr>
              <w:t>25</w:t>
            </w:r>
          </w:p>
        </w:tc>
      </w:tr>
    </w:tbl>
    <w:p w14:paraId="2E602320" w14:textId="77777777" w:rsidR="00930776" w:rsidRDefault="0093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p w14:paraId="518EE6DD"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p w14:paraId="4ADFCF70"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sectPr w:rsidR="00154161" w:rsidSect="00154161">
          <w:pgSz w:w="16834" w:h="11909" w:orient="landscape" w:code="9"/>
          <w:pgMar w:top="1440" w:right="1440" w:bottom="1224" w:left="720" w:header="720" w:footer="720" w:gutter="0"/>
          <w:cols w:space="720"/>
          <w:docGrid w:linePitch="245"/>
        </w:sectPr>
      </w:pPr>
    </w:p>
    <w:p w14:paraId="48203ACE" w14:textId="77777777" w:rsidR="0008275E" w:rsidRPr="000609CF" w:rsidRDefault="0008275E"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lastRenderedPageBreak/>
        <w:t>การดำเนินงานที่ยกเลิก</w:t>
      </w:r>
    </w:p>
    <w:p w14:paraId="177CC1B0" w14:textId="3AAE943C" w:rsidR="0008275E" w:rsidRPr="00267DA7" w:rsidRDefault="0008275E" w:rsidP="0008275E">
      <w:pPr>
        <w:pStyle w:val="ListParagraph"/>
        <w:spacing w:after="240" w:line="240" w:lineRule="auto"/>
        <w:ind w:left="540"/>
        <w:contextualSpacing w:val="0"/>
        <w:jc w:val="thaiDistribute"/>
        <w:rPr>
          <w:rFonts w:asciiTheme="majorBidi" w:hAnsiTheme="majorBidi" w:cstheme="majorBidi"/>
          <w:sz w:val="28"/>
          <w:cs/>
        </w:rPr>
      </w:pPr>
      <w:r w:rsidRPr="00267DA7">
        <w:rPr>
          <w:rFonts w:asciiTheme="majorBidi" w:hAnsiTheme="majorBidi" w:cstheme="majorBidi"/>
          <w:sz w:val="28"/>
          <w:cs/>
        </w:rPr>
        <w:t xml:space="preserve">ในปี </w:t>
      </w:r>
      <w:r w:rsidR="005715CE" w:rsidRPr="005715CE">
        <w:rPr>
          <w:rFonts w:asciiTheme="majorBidi" w:hAnsiTheme="majorBidi" w:cstheme="majorBidi"/>
          <w:sz w:val="28"/>
        </w:rPr>
        <w:t>2560</w:t>
      </w:r>
      <w:r w:rsidRPr="00267DA7">
        <w:rPr>
          <w:rFonts w:asciiTheme="majorBidi" w:hAnsiTheme="majorBidi" w:cstheme="majorBidi"/>
          <w:sz w:val="28"/>
        </w:rPr>
        <w:t xml:space="preserve"> </w:t>
      </w:r>
      <w:r w:rsidRPr="00267DA7">
        <w:rPr>
          <w:rFonts w:asciiTheme="majorBidi" w:hAnsiTheme="majorBidi" w:cstheme="majorBidi"/>
          <w:sz w:val="28"/>
          <w:cs/>
        </w:rPr>
        <w:t xml:space="preserve">ผู้บริหารของบริษัทย่อยมีมติให้หยุดดำเนินธุรกิจในส่วนให้บริการเช่าพื้นที่สื่อโฆษณาในสถานีน้ำมัน และในปี </w:t>
      </w:r>
      <w:r w:rsidR="005715CE" w:rsidRPr="005715CE">
        <w:rPr>
          <w:rFonts w:asciiTheme="majorBidi" w:hAnsiTheme="majorBidi" w:cstheme="majorBidi"/>
          <w:sz w:val="28"/>
        </w:rPr>
        <w:t>2561</w:t>
      </w:r>
      <w:r w:rsidRPr="00267DA7">
        <w:rPr>
          <w:rFonts w:asciiTheme="majorBidi" w:hAnsiTheme="majorBidi" w:cstheme="majorBidi"/>
          <w:sz w:val="28"/>
        </w:rPr>
        <w:t xml:space="preserve"> </w:t>
      </w:r>
      <w:r w:rsidRPr="00267DA7">
        <w:rPr>
          <w:rFonts w:asciiTheme="majorBidi" w:hAnsiTheme="majorBidi" w:cstheme="majorBidi"/>
          <w:sz w:val="28"/>
          <w:cs/>
        </w:rPr>
        <w:t>ผู้บริหารของบริษัทย่อยมีมติให้หยุดดำเนินธุรกิจร้านอาหารมิยาบิ และร้านขนมหวานมิสเตอร์โจนส์ออร์แฟเนจ เนื่องจากบริษัทเห็นว่าการดำเนินธุรกิจในส่วนดังกล่าวไม่คุ้มค่าเชิงพาณิชย์</w:t>
      </w:r>
    </w:p>
    <w:p w14:paraId="281F300A" w14:textId="511E58DA" w:rsidR="0008275E" w:rsidRPr="00267DA7" w:rsidRDefault="0008275E" w:rsidP="0008275E">
      <w:pPr>
        <w:pStyle w:val="ListParagraph"/>
        <w:spacing w:after="240" w:line="240" w:lineRule="auto"/>
        <w:ind w:left="540"/>
        <w:contextualSpacing w:val="0"/>
        <w:jc w:val="thaiDistribute"/>
        <w:rPr>
          <w:rFonts w:asciiTheme="majorBidi" w:hAnsiTheme="majorBidi" w:cstheme="majorBidi"/>
          <w:sz w:val="28"/>
          <w:cs/>
        </w:rPr>
      </w:pPr>
      <w:r w:rsidRPr="00267DA7">
        <w:rPr>
          <w:rFonts w:asciiTheme="majorBidi" w:hAnsiTheme="majorBidi" w:cstheme="majorBidi"/>
          <w:sz w:val="28"/>
          <w:cs/>
        </w:rPr>
        <w:t xml:space="preserve">ในเดือนมีนาคม </w:t>
      </w:r>
      <w:r w:rsidR="005715CE" w:rsidRPr="005715CE">
        <w:rPr>
          <w:rFonts w:asciiTheme="majorBidi" w:hAnsiTheme="majorBidi" w:cstheme="majorBidi"/>
          <w:sz w:val="28"/>
        </w:rPr>
        <w:t>2564</w:t>
      </w:r>
      <w:r w:rsidRPr="00267DA7">
        <w:rPr>
          <w:rFonts w:asciiTheme="majorBidi" w:hAnsiTheme="majorBidi" w:cstheme="majorBidi"/>
          <w:sz w:val="28"/>
        </w:rPr>
        <w:t xml:space="preserve"> </w:t>
      </w:r>
      <w:r w:rsidRPr="00267DA7">
        <w:rPr>
          <w:rFonts w:asciiTheme="majorBidi" w:hAnsiTheme="majorBidi" w:cstheme="majorBidi"/>
          <w:sz w:val="28"/>
          <w:cs/>
        </w:rPr>
        <w:t>ผู้บริหารของกลุ่มบริษัทมีมติให้จำหน่ายเงินลงทุนในบริษัทย่อยสองบริษัท ซึ่งดำเนินธุรกิจให้เช่าพื้นที่ในศูนย์การค้า</w:t>
      </w:r>
      <w:r w:rsidRPr="00267DA7">
        <w:rPr>
          <w:rFonts w:asciiTheme="majorBidi" w:hAnsiTheme="majorBidi" w:cstheme="majorBidi"/>
          <w:sz w:val="28"/>
        </w:rPr>
        <w:t xml:space="preserve"> </w:t>
      </w:r>
      <w:r w:rsidRPr="00267DA7">
        <w:rPr>
          <w:rFonts w:asciiTheme="majorBidi" w:hAnsiTheme="majorBidi" w:cstheme="majorBidi"/>
          <w:sz w:val="28"/>
          <w:cs/>
        </w:rPr>
        <w:t>เนื่องจากผู้บริหารพิจารณาว่าไม่ได้อยู่ในแผนธุรกิจหลักของกลุ่มบริษัท</w:t>
      </w:r>
    </w:p>
    <w:p w14:paraId="4F82C4D3" w14:textId="77777777" w:rsidR="0008275E" w:rsidRPr="00112E7D" w:rsidRDefault="0008275E" w:rsidP="0008275E">
      <w:pPr>
        <w:pStyle w:val="ListParagraph"/>
        <w:spacing w:after="0" w:line="240" w:lineRule="auto"/>
        <w:ind w:left="540"/>
        <w:contextualSpacing w:val="0"/>
        <w:jc w:val="thaiDistribute"/>
        <w:rPr>
          <w:rFonts w:asciiTheme="majorBidi" w:hAnsiTheme="majorBidi" w:cstheme="majorBidi"/>
          <w:sz w:val="28"/>
        </w:rPr>
      </w:pPr>
      <w:r w:rsidRPr="00267DA7">
        <w:rPr>
          <w:rFonts w:asciiTheme="majorBidi" w:hAnsiTheme="majorBidi" w:cstheme="majorBidi"/>
          <w:sz w:val="28"/>
          <w:cs/>
        </w:rPr>
        <w:t>รายละเอียดฐานะการเงินและผลการดำเนินงานของบริษัทย่อยซึ่งแสดงอยู่ในงบการเงินรวม มีดังต่อไปนี้</w:t>
      </w:r>
    </w:p>
    <w:p w14:paraId="66C5C0A5" w14:textId="75D2B1EA" w:rsidR="0008275E" w:rsidRPr="00112E7D" w:rsidRDefault="00C9629F" w:rsidP="00C9629F">
      <w:pPr>
        <w:pStyle w:val="ListParagraph"/>
        <w:spacing w:after="0" w:line="240" w:lineRule="auto"/>
        <w:ind w:left="7920"/>
        <w:contextualSpacing w:val="0"/>
        <w:rPr>
          <w:rFonts w:asciiTheme="majorBidi" w:hAnsiTheme="majorBidi" w:cstheme="majorBidi"/>
          <w:b/>
          <w:bCs/>
          <w:sz w:val="24"/>
          <w:szCs w:val="24"/>
        </w:rPr>
      </w:pPr>
      <w:r w:rsidRPr="00112E7D">
        <w:rPr>
          <w:rFonts w:asciiTheme="majorBidi" w:hAnsiTheme="majorBidi" w:cstheme="majorBidi" w:hint="cs"/>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08275E" w:rsidRPr="00550F80" w14:paraId="18273A56" w14:textId="77777777">
        <w:trPr>
          <w:trHeight w:val="225"/>
        </w:trPr>
        <w:tc>
          <w:tcPr>
            <w:tcW w:w="2337" w:type="pct"/>
            <w:vAlign w:val="bottom"/>
          </w:tcPr>
          <w:p w14:paraId="4B7C6CA8" w14:textId="125E33E6" w:rsidR="0008275E" w:rsidRPr="00F022DF" w:rsidRDefault="0008275E">
            <w:pPr>
              <w:spacing w:line="300" w:lineRule="exact"/>
              <w:ind w:left="312" w:right="28" w:hanging="284"/>
              <w:rPr>
                <w:rFonts w:asciiTheme="majorBidi" w:hAnsiTheme="majorBidi" w:cstheme="majorBidi"/>
                <w:b/>
                <w:bCs/>
                <w:sz w:val="24"/>
                <w:szCs w:val="24"/>
              </w:rPr>
            </w:pPr>
            <w:r w:rsidRPr="00F022DF">
              <w:rPr>
                <w:rFonts w:asciiTheme="majorBidi" w:hAnsiTheme="majorBidi" w:cstheme="majorBidi"/>
                <w:b/>
                <w:bCs/>
                <w:sz w:val="24"/>
                <w:szCs w:val="24"/>
                <w:cs/>
              </w:rPr>
              <w:t>งบฐานะการเงิน</w:t>
            </w:r>
          </w:p>
        </w:tc>
        <w:tc>
          <w:tcPr>
            <w:tcW w:w="618" w:type="pct"/>
          </w:tcPr>
          <w:p w14:paraId="7F614663"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51D6509B"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25DF21E7"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7C245B5A"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1317" w:type="pct"/>
            <w:gridSpan w:val="3"/>
            <w:vAlign w:val="bottom"/>
          </w:tcPr>
          <w:p w14:paraId="19D193FE" w14:textId="2021AAE0"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F022DF">
              <w:rPr>
                <w:rFonts w:asciiTheme="majorBidi" w:hAnsiTheme="majorBidi" w:cstheme="majorBidi"/>
                <w:b/>
                <w:bCs/>
                <w:sz w:val="24"/>
                <w:szCs w:val="24"/>
                <w:cs/>
              </w:rPr>
              <w:t xml:space="preserve">ณ วันที่ </w:t>
            </w:r>
            <w:r w:rsidR="005715CE" w:rsidRPr="005715CE">
              <w:rPr>
                <w:rFonts w:asciiTheme="majorBidi" w:hAnsiTheme="majorBidi" w:cstheme="majorBidi"/>
                <w:b/>
                <w:bCs/>
                <w:sz w:val="24"/>
                <w:szCs w:val="24"/>
              </w:rPr>
              <w:t>31</w:t>
            </w:r>
            <w:r w:rsidRPr="00F022DF">
              <w:rPr>
                <w:rFonts w:asciiTheme="majorBidi" w:hAnsiTheme="majorBidi" w:cstheme="majorBidi"/>
                <w:b/>
                <w:bCs/>
                <w:sz w:val="24"/>
                <w:szCs w:val="24"/>
              </w:rPr>
              <w:t xml:space="preserve"> </w:t>
            </w:r>
            <w:r w:rsidRPr="00F022DF">
              <w:rPr>
                <w:rFonts w:asciiTheme="majorBidi" w:hAnsiTheme="majorBidi" w:cstheme="majorBidi"/>
                <w:b/>
                <w:bCs/>
                <w:sz w:val="24"/>
                <w:szCs w:val="24"/>
                <w:cs/>
              </w:rPr>
              <w:t>ธันวาคม</w:t>
            </w:r>
          </w:p>
        </w:tc>
      </w:tr>
      <w:tr w:rsidR="0008275E" w:rsidRPr="00550F80" w14:paraId="03765751" w14:textId="77777777">
        <w:trPr>
          <w:trHeight w:val="225"/>
        </w:trPr>
        <w:tc>
          <w:tcPr>
            <w:tcW w:w="2337" w:type="pct"/>
            <w:vAlign w:val="bottom"/>
          </w:tcPr>
          <w:p w14:paraId="33F5BE86" w14:textId="77777777" w:rsidR="0008275E" w:rsidRPr="00F022DF" w:rsidRDefault="0008275E">
            <w:pPr>
              <w:spacing w:line="300" w:lineRule="exact"/>
              <w:ind w:left="312" w:right="28" w:hanging="284"/>
              <w:rPr>
                <w:rFonts w:asciiTheme="majorBidi" w:hAnsiTheme="majorBidi" w:cstheme="majorBidi"/>
                <w:b/>
                <w:bCs/>
                <w:sz w:val="24"/>
                <w:szCs w:val="24"/>
                <w:cs/>
              </w:rPr>
            </w:pPr>
          </w:p>
        </w:tc>
        <w:tc>
          <w:tcPr>
            <w:tcW w:w="618" w:type="pct"/>
          </w:tcPr>
          <w:p w14:paraId="759AE6E1"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52983B86"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35307233"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1E99E54C"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2" w:type="pct"/>
            <w:vAlign w:val="bottom"/>
          </w:tcPr>
          <w:p w14:paraId="10FE5520" w14:textId="3F43898C" w:rsidR="0008275E" w:rsidRPr="00F022DF"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51" w:type="pct"/>
          </w:tcPr>
          <w:p w14:paraId="08146F2A"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44" w:type="pct"/>
            <w:vAlign w:val="bottom"/>
          </w:tcPr>
          <w:p w14:paraId="12F95D20" w14:textId="7A3E708A" w:rsidR="0008275E" w:rsidRPr="00F022DF"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2566</w:t>
            </w:r>
          </w:p>
        </w:tc>
      </w:tr>
      <w:tr w:rsidR="0008275E" w:rsidRPr="00550F80" w14:paraId="7F981DE0" w14:textId="77777777">
        <w:tc>
          <w:tcPr>
            <w:tcW w:w="2337" w:type="pct"/>
            <w:tcBorders>
              <w:bottom w:val="nil"/>
            </w:tcBorders>
          </w:tcPr>
          <w:p w14:paraId="6E0064DD" w14:textId="77777777" w:rsidR="0008275E" w:rsidRPr="00F022DF" w:rsidRDefault="0008275E">
            <w:pPr>
              <w:tabs>
                <w:tab w:val="clear" w:pos="227"/>
                <w:tab w:val="clear" w:pos="454"/>
                <w:tab w:val="clear" w:pos="680"/>
              </w:tabs>
              <w:spacing w:line="300" w:lineRule="exact"/>
              <w:ind w:left="33" w:right="28"/>
              <w:rPr>
                <w:rFonts w:asciiTheme="majorBidi" w:hAnsiTheme="majorBidi" w:cstheme="majorBidi"/>
                <w:b/>
                <w:bCs/>
                <w:sz w:val="24"/>
                <w:szCs w:val="24"/>
                <w:cs/>
              </w:rPr>
            </w:pPr>
            <w:r w:rsidRPr="00F022DF">
              <w:rPr>
                <w:rFonts w:asciiTheme="majorBidi" w:hAnsiTheme="majorBidi" w:cstheme="majorBidi"/>
                <w:sz w:val="24"/>
                <w:szCs w:val="24"/>
                <w:cs/>
              </w:rPr>
              <w:t>สินทรัพย์สำหรับการดำเนินงานที่ยกเลิก</w:t>
            </w:r>
          </w:p>
        </w:tc>
        <w:tc>
          <w:tcPr>
            <w:tcW w:w="618" w:type="pct"/>
            <w:vAlign w:val="bottom"/>
          </w:tcPr>
          <w:p w14:paraId="202A5318"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2C28D46"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CB269D4"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392DB14" w14:textId="77777777" w:rsidR="0008275E" w:rsidRPr="00F022DF" w:rsidRDefault="0008275E">
            <w:pPr>
              <w:spacing w:line="300" w:lineRule="exact"/>
              <w:ind w:right="29"/>
              <w:jc w:val="right"/>
              <w:rPr>
                <w:rFonts w:asciiTheme="majorBidi" w:hAnsiTheme="majorBidi" w:cstheme="majorBidi"/>
                <w:sz w:val="24"/>
                <w:szCs w:val="24"/>
              </w:rPr>
            </w:pPr>
          </w:p>
        </w:tc>
        <w:tc>
          <w:tcPr>
            <w:tcW w:w="622" w:type="pct"/>
            <w:vAlign w:val="bottom"/>
          </w:tcPr>
          <w:p w14:paraId="63EB9223"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F523CED" w14:textId="77777777" w:rsidR="0008275E" w:rsidRPr="00F022DF" w:rsidRDefault="0008275E">
            <w:pPr>
              <w:spacing w:line="300" w:lineRule="exact"/>
              <w:ind w:right="29"/>
              <w:jc w:val="right"/>
              <w:rPr>
                <w:rFonts w:asciiTheme="majorBidi" w:hAnsiTheme="majorBidi" w:cstheme="majorBidi"/>
                <w:sz w:val="24"/>
                <w:szCs w:val="24"/>
              </w:rPr>
            </w:pPr>
          </w:p>
        </w:tc>
        <w:tc>
          <w:tcPr>
            <w:tcW w:w="644" w:type="pct"/>
            <w:vAlign w:val="bottom"/>
          </w:tcPr>
          <w:p w14:paraId="70F845BB"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C9629F" w:rsidRPr="00550F80" w14:paraId="5A47FEEA" w14:textId="77777777" w:rsidTr="005715CE">
        <w:tc>
          <w:tcPr>
            <w:tcW w:w="2337" w:type="pct"/>
            <w:tcBorders>
              <w:bottom w:val="nil"/>
            </w:tcBorders>
          </w:tcPr>
          <w:p w14:paraId="09BF1FD3" w14:textId="77777777" w:rsidR="00C9629F" w:rsidRPr="00F022DF" w:rsidRDefault="00C9629F" w:rsidP="00C9629F">
            <w:pPr>
              <w:tabs>
                <w:tab w:val="clear" w:pos="227"/>
                <w:tab w:val="clear" w:pos="454"/>
                <w:tab w:val="clear" w:pos="680"/>
              </w:tabs>
              <w:spacing w:line="300" w:lineRule="exact"/>
              <w:ind w:left="270" w:right="28"/>
              <w:rPr>
                <w:rFonts w:asciiTheme="majorBidi" w:hAnsiTheme="majorBidi" w:cstheme="majorBidi"/>
                <w:sz w:val="24"/>
                <w:szCs w:val="24"/>
                <w:cs/>
              </w:rPr>
            </w:pPr>
            <w:r w:rsidRPr="00F022DF">
              <w:rPr>
                <w:rFonts w:asciiTheme="majorBidi" w:hAnsiTheme="majorBidi" w:cstheme="majorBidi"/>
                <w:spacing w:val="-2"/>
                <w:sz w:val="24"/>
                <w:szCs w:val="24"/>
                <w:cs/>
              </w:rPr>
              <w:t>ธุรกิจบริการ</w:t>
            </w:r>
            <w:r w:rsidRPr="00F022DF">
              <w:rPr>
                <w:rFonts w:asciiTheme="majorBidi" w:hAnsiTheme="majorBidi" w:cstheme="majorBidi"/>
                <w:spacing w:val="-2"/>
                <w:sz w:val="24"/>
                <w:szCs w:val="24"/>
                <w:cs/>
                <w:lang w:val="en-GB"/>
              </w:rPr>
              <w:t>เช่าพื้นที่สื่อโฆษณา</w:t>
            </w:r>
          </w:p>
        </w:tc>
        <w:tc>
          <w:tcPr>
            <w:tcW w:w="618" w:type="pct"/>
            <w:vAlign w:val="bottom"/>
          </w:tcPr>
          <w:p w14:paraId="0434A877"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32F834B"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0CCB894"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cs/>
                <w:lang w:val="en-GB"/>
              </w:rPr>
            </w:pPr>
          </w:p>
        </w:tc>
        <w:tc>
          <w:tcPr>
            <w:tcW w:w="51" w:type="pct"/>
          </w:tcPr>
          <w:p w14:paraId="48D1C1A2" w14:textId="77777777" w:rsidR="00C9629F" w:rsidRPr="00F022DF" w:rsidRDefault="00C9629F" w:rsidP="00C9629F">
            <w:pPr>
              <w:spacing w:line="300" w:lineRule="exact"/>
              <w:ind w:right="29"/>
              <w:jc w:val="right"/>
              <w:rPr>
                <w:rFonts w:asciiTheme="majorBidi" w:hAnsiTheme="majorBidi" w:cstheme="majorBidi"/>
                <w:sz w:val="24"/>
                <w:szCs w:val="24"/>
              </w:rPr>
            </w:pPr>
          </w:p>
        </w:tc>
        <w:tc>
          <w:tcPr>
            <w:tcW w:w="622" w:type="pct"/>
            <w:vAlign w:val="bottom"/>
          </w:tcPr>
          <w:p w14:paraId="31FE42B7" w14:textId="7CBF5091" w:rsidR="00C9629F" w:rsidRPr="00F022DF" w:rsidRDefault="005715C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sidRPr="005715CE">
              <w:rPr>
                <w:rFonts w:asciiTheme="majorBidi" w:hAnsiTheme="majorBidi" w:cstheme="majorBidi"/>
                <w:sz w:val="24"/>
                <w:szCs w:val="24"/>
              </w:rPr>
              <w:t>1</w:t>
            </w:r>
          </w:p>
        </w:tc>
        <w:tc>
          <w:tcPr>
            <w:tcW w:w="51" w:type="pct"/>
            <w:vAlign w:val="bottom"/>
          </w:tcPr>
          <w:p w14:paraId="025223C7" w14:textId="77777777" w:rsidR="00C9629F" w:rsidRPr="00F022DF" w:rsidRDefault="00C9629F" w:rsidP="005715CE">
            <w:pPr>
              <w:spacing w:line="300" w:lineRule="exact"/>
              <w:ind w:right="29"/>
              <w:jc w:val="right"/>
              <w:rPr>
                <w:rFonts w:asciiTheme="majorBidi" w:hAnsiTheme="majorBidi" w:cstheme="majorBidi"/>
                <w:sz w:val="24"/>
                <w:szCs w:val="24"/>
              </w:rPr>
            </w:pPr>
          </w:p>
        </w:tc>
        <w:tc>
          <w:tcPr>
            <w:tcW w:w="644" w:type="pct"/>
            <w:vAlign w:val="bottom"/>
          </w:tcPr>
          <w:p w14:paraId="24332CBC" w14:textId="69B350F3" w:rsidR="00C9629F" w:rsidRPr="00F022DF" w:rsidRDefault="00C9629F"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F022DF">
              <w:rPr>
                <w:rFonts w:asciiTheme="majorBidi" w:hAnsiTheme="majorBidi" w:cstheme="majorBidi"/>
                <w:sz w:val="24"/>
                <w:szCs w:val="24"/>
              </w:rPr>
              <w:t>-</w:t>
            </w:r>
          </w:p>
        </w:tc>
      </w:tr>
      <w:tr w:rsidR="00C9629F" w:rsidRPr="00550F80" w14:paraId="15F70E69" w14:textId="77777777" w:rsidTr="005715CE">
        <w:tc>
          <w:tcPr>
            <w:tcW w:w="2337" w:type="pct"/>
            <w:tcBorders>
              <w:bottom w:val="nil"/>
            </w:tcBorders>
          </w:tcPr>
          <w:p w14:paraId="170B46F4" w14:textId="77777777" w:rsidR="00C9629F" w:rsidRPr="00F022DF" w:rsidRDefault="00C9629F" w:rsidP="00C9629F">
            <w:pPr>
              <w:tabs>
                <w:tab w:val="clear" w:pos="227"/>
                <w:tab w:val="clear" w:pos="454"/>
                <w:tab w:val="clear" w:pos="680"/>
              </w:tabs>
              <w:spacing w:line="300" w:lineRule="exact"/>
              <w:ind w:left="270" w:right="28"/>
              <w:rPr>
                <w:rFonts w:asciiTheme="majorBidi" w:hAnsiTheme="majorBidi" w:cstheme="majorBidi"/>
                <w:sz w:val="24"/>
                <w:szCs w:val="24"/>
                <w:cs/>
              </w:rPr>
            </w:pPr>
            <w:r w:rsidRPr="00F022DF">
              <w:rPr>
                <w:rFonts w:asciiTheme="majorBidi" w:hAnsiTheme="majorBidi" w:cstheme="majorBidi"/>
                <w:sz w:val="24"/>
                <w:szCs w:val="24"/>
                <w:cs/>
              </w:rPr>
              <w:t>รวม</w:t>
            </w:r>
          </w:p>
        </w:tc>
        <w:tc>
          <w:tcPr>
            <w:tcW w:w="618" w:type="pct"/>
            <w:vAlign w:val="bottom"/>
          </w:tcPr>
          <w:p w14:paraId="26ADC05B"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2B921FF"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35A23A8"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416ACC9" w14:textId="77777777" w:rsidR="00C9629F" w:rsidRPr="00F022DF" w:rsidRDefault="00C9629F" w:rsidP="00C9629F">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4EF832C" w14:textId="00AAB486" w:rsidR="00C9629F" w:rsidRPr="00F022DF" w:rsidRDefault="005715C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sidRPr="005715CE">
              <w:rPr>
                <w:rFonts w:asciiTheme="majorBidi" w:hAnsiTheme="majorBidi" w:cstheme="majorBidi"/>
                <w:sz w:val="24"/>
                <w:szCs w:val="24"/>
              </w:rPr>
              <w:t>1</w:t>
            </w:r>
          </w:p>
        </w:tc>
        <w:tc>
          <w:tcPr>
            <w:tcW w:w="51" w:type="pct"/>
            <w:vAlign w:val="bottom"/>
          </w:tcPr>
          <w:p w14:paraId="1387F50C" w14:textId="77777777" w:rsidR="00C9629F" w:rsidRPr="00F022DF" w:rsidRDefault="00C9629F" w:rsidP="005715CE">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1D07A77" w14:textId="5F24AF53" w:rsidR="00C9629F" w:rsidRPr="00F022DF" w:rsidRDefault="00C9629F"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F022DF">
              <w:rPr>
                <w:rFonts w:asciiTheme="majorBidi" w:hAnsiTheme="majorBidi" w:cstheme="majorBidi"/>
                <w:sz w:val="24"/>
                <w:szCs w:val="24"/>
              </w:rPr>
              <w:t>-</w:t>
            </w:r>
          </w:p>
        </w:tc>
      </w:tr>
      <w:tr w:rsidR="00C9629F" w:rsidRPr="00550F80" w14:paraId="5A7C76E7" w14:textId="77777777" w:rsidTr="005715CE">
        <w:tc>
          <w:tcPr>
            <w:tcW w:w="2337" w:type="pct"/>
            <w:tcBorders>
              <w:bottom w:val="nil"/>
            </w:tcBorders>
          </w:tcPr>
          <w:p w14:paraId="41F08A31" w14:textId="77777777" w:rsidR="00C9629F" w:rsidRPr="00F022DF" w:rsidRDefault="00C9629F" w:rsidP="00C9629F">
            <w:pPr>
              <w:tabs>
                <w:tab w:val="clear" w:pos="227"/>
                <w:tab w:val="clear" w:pos="454"/>
                <w:tab w:val="clear" w:pos="680"/>
              </w:tabs>
              <w:spacing w:line="300" w:lineRule="exact"/>
              <w:ind w:left="33" w:right="28"/>
              <w:rPr>
                <w:rFonts w:asciiTheme="majorBidi" w:hAnsiTheme="majorBidi" w:cstheme="majorBidi"/>
                <w:b/>
                <w:bCs/>
                <w:sz w:val="24"/>
                <w:szCs w:val="24"/>
                <w:cs/>
              </w:rPr>
            </w:pPr>
            <w:r w:rsidRPr="00F022DF">
              <w:rPr>
                <w:rFonts w:asciiTheme="majorBidi" w:hAnsiTheme="majorBidi" w:cstheme="majorBidi"/>
                <w:sz w:val="24"/>
                <w:szCs w:val="24"/>
                <w:cs/>
              </w:rPr>
              <w:t>หนี้สินสำหรับการดำเนินงานที่ยกเลิก</w:t>
            </w:r>
          </w:p>
        </w:tc>
        <w:tc>
          <w:tcPr>
            <w:tcW w:w="618" w:type="pct"/>
            <w:vAlign w:val="bottom"/>
          </w:tcPr>
          <w:p w14:paraId="43F24E8B"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1BC150B"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7802C13"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B27B004" w14:textId="77777777" w:rsidR="00C9629F" w:rsidRPr="00F022DF" w:rsidRDefault="00C9629F" w:rsidP="00C9629F">
            <w:pPr>
              <w:spacing w:line="300" w:lineRule="exact"/>
              <w:ind w:right="29"/>
              <w:jc w:val="right"/>
              <w:rPr>
                <w:rFonts w:asciiTheme="majorBidi" w:hAnsiTheme="majorBidi" w:cstheme="majorBidi"/>
                <w:sz w:val="24"/>
                <w:szCs w:val="24"/>
              </w:rPr>
            </w:pPr>
          </w:p>
        </w:tc>
        <w:tc>
          <w:tcPr>
            <w:tcW w:w="622" w:type="pct"/>
            <w:vAlign w:val="bottom"/>
          </w:tcPr>
          <w:p w14:paraId="7C985E7E" w14:textId="77777777" w:rsidR="00C9629F" w:rsidRPr="00F022DF" w:rsidRDefault="00C9629F"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p>
        </w:tc>
        <w:tc>
          <w:tcPr>
            <w:tcW w:w="51" w:type="pct"/>
            <w:vAlign w:val="bottom"/>
          </w:tcPr>
          <w:p w14:paraId="7C6E0E31" w14:textId="77777777" w:rsidR="00C9629F" w:rsidRPr="00F022DF" w:rsidRDefault="00C9629F" w:rsidP="005715CE">
            <w:pPr>
              <w:spacing w:line="300" w:lineRule="exact"/>
              <w:ind w:right="29"/>
              <w:jc w:val="right"/>
              <w:rPr>
                <w:rFonts w:asciiTheme="majorBidi" w:hAnsiTheme="majorBidi" w:cstheme="majorBidi"/>
                <w:sz w:val="24"/>
                <w:szCs w:val="24"/>
              </w:rPr>
            </w:pPr>
          </w:p>
        </w:tc>
        <w:tc>
          <w:tcPr>
            <w:tcW w:w="644" w:type="pct"/>
            <w:vAlign w:val="bottom"/>
          </w:tcPr>
          <w:p w14:paraId="252368E9" w14:textId="77777777" w:rsidR="00C9629F" w:rsidRPr="00F022DF" w:rsidRDefault="00C9629F"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121"/>
              <w:jc w:val="right"/>
              <w:rPr>
                <w:rFonts w:asciiTheme="majorBidi" w:hAnsiTheme="majorBidi" w:cstheme="majorBidi"/>
                <w:sz w:val="24"/>
                <w:szCs w:val="24"/>
                <w:lang w:val="en-GB"/>
              </w:rPr>
            </w:pPr>
          </w:p>
        </w:tc>
      </w:tr>
      <w:tr w:rsidR="00C9629F" w:rsidRPr="00550F80" w14:paraId="695D8ABD" w14:textId="77777777" w:rsidTr="005715CE">
        <w:tc>
          <w:tcPr>
            <w:tcW w:w="2337" w:type="pct"/>
            <w:tcBorders>
              <w:bottom w:val="nil"/>
            </w:tcBorders>
          </w:tcPr>
          <w:p w14:paraId="73EA67F6" w14:textId="77777777" w:rsidR="00C9629F" w:rsidRPr="00F022DF" w:rsidRDefault="00C9629F" w:rsidP="00C9629F">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F022DF">
              <w:rPr>
                <w:rFonts w:asciiTheme="majorBidi" w:hAnsiTheme="majorBidi" w:cstheme="majorBidi"/>
                <w:spacing w:val="-2"/>
                <w:sz w:val="24"/>
                <w:szCs w:val="24"/>
                <w:cs/>
                <w:lang w:val="en-GB"/>
              </w:rPr>
              <w:t>ธุรกิจบริการเช่าพื้นที่สื่อโฆษณา</w:t>
            </w:r>
          </w:p>
        </w:tc>
        <w:tc>
          <w:tcPr>
            <w:tcW w:w="618" w:type="pct"/>
            <w:vAlign w:val="bottom"/>
          </w:tcPr>
          <w:p w14:paraId="02A345BA"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CB69FB3"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1519798A"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D584FA5" w14:textId="77777777" w:rsidR="00C9629F" w:rsidRPr="00F022DF" w:rsidRDefault="00C9629F" w:rsidP="00C9629F">
            <w:pPr>
              <w:spacing w:line="300" w:lineRule="exact"/>
              <w:ind w:right="29"/>
              <w:jc w:val="right"/>
              <w:rPr>
                <w:rFonts w:asciiTheme="majorBidi" w:hAnsiTheme="majorBidi" w:cstheme="majorBidi"/>
                <w:sz w:val="24"/>
                <w:szCs w:val="24"/>
              </w:rPr>
            </w:pPr>
          </w:p>
        </w:tc>
        <w:tc>
          <w:tcPr>
            <w:tcW w:w="622" w:type="pct"/>
            <w:vAlign w:val="bottom"/>
          </w:tcPr>
          <w:p w14:paraId="0FF41C60" w14:textId="7F1DB62F" w:rsidR="00C9629F" w:rsidRPr="00F022DF" w:rsidRDefault="005715C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sidRPr="005715CE">
              <w:rPr>
                <w:rFonts w:asciiTheme="majorBidi" w:hAnsiTheme="majorBidi" w:cstheme="majorBidi"/>
                <w:sz w:val="24"/>
                <w:szCs w:val="24"/>
              </w:rPr>
              <w:t>199</w:t>
            </w:r>
          </w:p>
        </w:tc>
        <w:tc>
          <w:tcPr>
            <w:tcW w:w="51" w:type="pct"/>
            <w:vAlign w:val="bottom"/>
          </w:tcPr>
          <w:p w14:paraId="22F14187" w14:textId="77777777" w:rsidR="00C9629F" w:rsidRPr="00F022DF" w:rsidRDefault="00C9629F" w:rsidP="005715CE">
            <w:pPr>
              <w:spacing w:line="300" w:lineRule="exact"/>
              <w:ind w:right="29"/>
              <w:jc w:val="right"/>
              <w:rPr>
                <w:rFonts w:asciiTheme="majorBidi" w:hAnsiTheme="majorBidi" w:cstheme="majorBidi"/>
                <w:sz w:val="24"/>
                <w:szCs w:val="24"/>
              </w:rPr>
            </w:pPr>
          </w:p>
        </w:tc>
        <w:tc>
          <w:tcPr>
            <w:tcW w:w="644" w:type="pct"/>
            <w:vAlign w:val="bottom"/>
          </w:tcPr>
          <w:p w14:paraId="1C6BA9CB" w14:textId="3B5FF656" w:rsidR="00C9629F" w:rsidRPr="00F022DF" w:rsidRDefault="005715C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5715CE">
              <w:rPr>
                <w:rFonts w:asciiTheme="majorBidi" w:hAnsiTheme="majorBidi" w:cstheme="majorBidi"/>
                <w:sz w:val="24"/>
                <w:szCs w:val="24"/>
              </w:rPr>
              <w:t>127</w:t>
            </w:r>
          </w:p>
        </w:tc>
      </w:tr>
      <w:tr w:rsidR="00C9629F" w:rsidRPr="00010708" w14:paraId="11D6551E" w14:textId="77777777" w:rsidTr="005715CE">
        <w:tc>
          <w:tcPr>
            <w:tcW w:w="2337" w:type="pct"/>
            <w:tcBorders>
              <w:bottom w:val="nil"/>
            </w:tcBorders>
          </w:tcPr>
          <w:p w14:paraId="44A06521" w14:textId="77777777" w:rsidR="00C9629F" w:rsidRPr="00F022DF" w:rsidRDefault="00C9629F" w:rsidP="00C9629F">
            <w:pPr>
              <w:tabs>
                <w:tab w:val="clear" w:pos="227"/>
                <w:tab w:val="clear" w:pos="454"/>
                <w:tab w:val="clear" w:pos="680"/>
              </w:tabs>
              <w:spacing w:line="300" w:lineRule="exact"/>
              <w:ind w:left="270" w:right="28"/>
              <w:rPr>
                <w:rFonts w:asciiTheme="majorBidi" w:hAnsiTheme="majorBidi" w:cstheme="majorBidi"/>
                <w:sz w:val="24"/>
                <w:szCs w:val="24"/>
                <w:cs/>
              </w:rPr>
            </w:pPr>
            <w:r w:rsidRPr="00F022DF">
              <w:rPr>
                <w:rFonts w:asciiTheme="majorBidi" w:hAnsiTheme="majorBidi" w:cstheme="majorBidi"/>
                <w:sz w:val="24"/>
                <w:szCs w:val="24"/>
                <w:cs/>
              </w:rPr>
              <w:t>รวม</w:t>
            </w:r>
          </w:p>
        </w:tc>
        <w:tc>
          <w:tcPr>
            <w:tcW w:w="618" w:type="pct"/>
            <w:vAlign w:val="bottom"/>
          </w:tcPr>
          <w:p w14:paraId="58546F1D"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A379A5B"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2296157" w14:textId="77777777" w:rsidR="00C9629F" w:rsidRPr="00F022DF"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887F6A3" w14:textId="77777777" w:rsidR="00C9629F" w:rsidRPr="00F022DF" w:rsidRDefault="00C9629F" w:rsidP="00C9629F">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630D8F40" w14:textId="59CDB1A1" w:rsidR="00C9629F" w:rsidRPr="00F022DF" w:rsidRDefault="005715C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sidRPr="005715CE">
              <w:rPr>
                <w:rFonts w:asciiTheme="majorBidi" w:hAnsiTheme="majorBidi" w:cstheme="majorBidi"/>
                <w:sz w:val="24"/>
                <w:szCs w:val="24"/>
              </w:rPr>
              <w:t>199</w:t>
            </w:r>
          </w:p>
        </w:tc>
        <w:tc>
          <w:tcPr>
            <w:tcW w:w="51" w:type="pct"/>
            <w:vAlign w:val="bottom"/>
          </w:tcPr>
          <w:p w14:paraId="1A3D7863" w14:textId="77777777" w:rsidR="00C9629F" w:rsidRPr="00F022DF" w:rsidRDefault="00C9629F" w:rsidP="005715CE">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434038F8" w14:textId="478D395E" w:rsidR="00C9629F" w:rsidRPr="00F022DF" w:rsidRDefault="005715C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5715CE">
              <w:rPr>
                <w:rFonts w:asciiTheme="majorBidi" w:hAnsiTheme="majorBidi" w:cstheme="majorBidi"/>
                <w:sz w:val="24"/>
                <w:szCs w:val="24"/>
              </w:rPr>
              <w:t>127</w:t>
            </w:r>
          </w:p>
        </w:tc>
      </w:tr>
    </w:tbl>
    <w:p w14:paraId="668C1D43" w14:textId="1DD3E391" w:rsidR="0008275E" w:rsidRDefault="00C9629F" w:rsidP="00C9629F">
      <w:pPr>
        <w:pStyle w:val="ListParagraph"/>
        <w:spacing w:before="240" w:after="0" w:line="240" w:lineRule="auto"/>
        <w:ind w:left="6480"/>
        <w:contextualSpacing w:val="0"/>
        <w:rPr>
          <w:rFonts w:asciiTheme="majorBidi" w:hAnsiTheme="majorBidi" w:cstheme="majorBidi"/>
          <w:b/>
          <w:bCs/>
          <w:sz w:val="24"/>
          <w:szCs w:val="24"/>
        </w:rPr>
      </w:pPr>
      <w:r>
        <w:rPr>
          <w:rFonts w:asciiTheme="majorBidi" w:hAnsiTheme="majorBidi" w:cstheme="majorBidi" w:hint="cs"/>
          <w:b/>
          <w:bCs/>
          <w:sz w:val="24"/>
          <w:szCs w:val="24"/>
          <w:cs/>
        </w:rPr>
        <w:t>พัน</w:t>
      </w:r>
      <w:r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8"/>
        <w:gridCol w:w="2609"/>
        <w:gridCol w:w="91"/>
        <w:gridCol w:w="2159"/>
      </w:tblGrid>
      <w:tr w:rsidR="0008275E" w:rsidRPr="00010708" w14:paraId="7185F73D" w14:textId="77777777">
        <w:tc>
          <w:tcPr>
            <w:tcW w:w="2216" w:type="pct"/>
            <w:vAlign w:val="bottom"/>
          </w:tcPr>
          <w:p w14:paraId="284B8A7A"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b/>
                <w:bCs/>
                <w:sz w:val="24"/>
                <w:szCs w:val="24"/>
                <w:cs/>
              </w:rPr>
              <w:t>งบกำไรขาดทุน</w:t>
            </w:r>
            <w:r>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Pr>
                <w:rFonts w:asciiTheme="majorBidi" w:hAnsiTheme="majorBidi" w:cstheme="majorBidi"/>
                <w:b/>
                <w:bCs/>
                <w:sz w:val="24"/>
                <w:szCs w:val="24"/>
                <w:cs/>
              </w:rPr>
              <w:t>อื่น</w:t>
            </w:r>
          </w:p>
        </w:tc>
        <w:tc>
          <w:tcPr>
            <w:tcW w:w="2784" w:type="pct"/>
            <w:gridSpan w:val="3"/>
          </w:tcPr>
          <w:p w14:paraId="750C3CD0" w14:textId="6CDC3F0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z w:val="24"/>
                <w:szCs w:val="24"/>
                <w:cs/>
              </w:rPr>
              <w:t xml:space="preserve">สำหรับปีสิ้นสุดวันที่ </w:t>
            </w:r>
            <w:r w:rsidR="005715CE" w:rsidRPr="005715CE">
              <w:rPr>
                <w:rFonts w:asciiTheme="majorBidi" w:hAnsiTheme="majorBidi" w:cstheme="majorBidi"/>
                <w:b/>
                <w:bCs/>
                <w:sz w:val="24"/>
                <w:szCs w:val="24"/>
              </w:rPr>
              <w:t>31</w:t>
            </w:r>
            <w:r w:rsidRPr="00010708">
              <w:rPr>
                <w:rFonts w:asciiTheme="majorBidi" w:hAnsiTheme="majorBidi" w:cstheme="majorBidi"/>
                <w:b/>
                <w:bCs/>
                <w:sz w:val="24"/>
                <w:szCs w:val="24"/>
                <w:cs/>
              </w:rPr>
              <w:t xml:space="preserve"> ธันวาคม</w:t>
            </w:r>
            <w:r w:rsidRPr="00010708">
              <w:rPr>
                <w:rFonts w:asciiTheme="majorBidi" w:hAnsiTheme="majorBidi" w:cstheme="majorBidi"/>
                <w:b/>
                <w:bCs/>
                <w:sz w:val="24"/>
                <w:szCs w:val="24"/>
              </w:rPr>
              <w:t xml:space="preserve"> </w:t>
            </w:r>
            <w:r w:rsidR="005715CE" w:rsidRPr="005715CE">
              <w:rPr>
                <w:rFonts w:asciiTheme="majorBidi" w:hAnsiTheme="majorBidi" w:cstheme="majorBidi"/>
                <w:b/>
                <w:bCs/>
                <w:sz w:val="24"/>
                <w:szCs w:val="24"/>
              </w:rPr>
              <w:t>2567</w:t>
            </w:r>
          </w:p>
        </w:tc>
      </w:tr>
      <w:tr w:rsidR="0008275E" w:rsidRPr="00010708" w14:paraId="0C0EC152" w14:textId="77777777">
        <w:tc>
          <w:tcPr>
            <w:tcW w:w="2216" w:type="pct"/>
            <w:vAlign w:val="bottom"/>
          </w:tcPr>
          <w:p w14:paraId="3B6ACCC8"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vAlign w:val="bottom"/>
          </w:tcPr>
          <w:p w14:paraId="0B3EE49C"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52" w:type="pct"/>
          </w:tcPr>
          <w:p w14:paraId="06D4E0E2"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2FC3F806"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08275E" w:rsidRPr="00010708" w14:paraId="551A83FA" w14:textId="77777777">
        <w:tc>
          <w:tcPr>
            <w:tcW w:w="2216" w:type="pct"/>
            <w:vAlign w:val="bottom"/>
          </w:tcPr>
          <w:p w14:paraId="2D1B10AD"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tcPr>
          <w:p w14:paraId="025B84EF"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p>
        </w:tc>
        <w:tc>
          <w:tcPr>
            <w:tcW w:w="52" w:type="pct"/>
          </w:tcPr>
          <w:p w14:paraId="0C076E43"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141DC4FB"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p>
        </w:tc>
      </w:tr>
      <w:tr w:rsidR="00735EED" w:rsidRPr="00010708" w14:paraId="7B48858A" w14:textId="77777777">
        <w:tc>
          <w:tcPr>
            <w:tcW w:w="2216" w:type="pct"/>
            <w:tcBorders>
              <w:bottom w:val="nil"/>
            </w:tcBorders>
          </w:tcPr>
          <w:p w14:paraId="7545DE41" w14:textId="77777777" w:rsidR="00735EED" w:rsidRPr="00010708" w:rsidRDefault="00735EED" w:rsidP="00735EE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ค่าใช้จ่ายรวม</w:t>
            </w:r>
          </w:p>
        </w:tc>
        <w:tc>
          <w:tcPr>
            <w:tcW w:w="1495" w:type="pct"/>
            <w:tcBorders>
              <w:bottom w:val="single" w:sz="4" w:space="0" w:color="auto"/>
            </w:tcBorders>
            <w:vAlign w:val="bottom"/>
          </w:tcPr>
          <w:p w14:paraId="146C5043" w14:textId="222C08EC" w:rsidR="00735EED" w:rsidRPr="00010708" w:rsidRDefault="005715CE"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cs/>
              </w:rPr>
            </w:pPr>
            <w:r w:rsidRPr="005715CE">
              <w:rPr>
                <w:rFonts w:asciiTheme="majorBidi" w:hAnsiTheme="majorBidi" w:cstheme="majorBidi"/>
                <w:sz w:val="24"/>
                <w:szCs w:val="24"/>
              </w:rPr>
              <w:t>4</w:t>
            </w:r>
            <w:r w:rsidRPr="005715CE">
              <w:rPr>
                <w:rFonts w:asciiTheme="majorBidi" w:hAnsiTheme="majorBidi" w:cstheme="majorBidi" w:hint="cs"/>
                <w:sz w:val="24"/>
                <w:szCs w:val="24"/>
              </w:rPr>
              <w:t>2</w:t>
            </w:r>
          </w:p>
        </w:tc>
        <w:tc>
          <w:tcPr>
            <w:tcW w:w="52" w:type="pct"/>
          </w:tcPr>
          <w:p w14:paraId="1A4FDC81" w14:textId="77777777" w:rsidR="00735EED" w:rsidRPr="00010708" w:rsidRDefault="00735EED"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tcBorders>
              <w:bottom w:val="single" w:sz="4" w:space="0" w:color="auto"/>
            </w:tcBorders>
            <w:vAlign w:val="bottom"/>
          </w:tcPr>
          <w:p w14:paraId="04CB0341" w14:textId="70E0EC5E" w:rsidR="00735EED" w:rsidRPr="00010708" w:rsidRDefault="005715CE"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cs/>
              </w:rPr>
            </w:pPr>
            <w:r w:rsidRPr="005715CE">
              <w:rPr>
                <w:rFonts w:asciiTheme="majorBidi" w:hAnsiTheme="majorBidi" w:cstheme="majorBidi" w:hint="cs"/>
                <w:sz w:val="24"/>
                <w:szCs w:val="24"/>
              </w:rPr>
              <w:t>42</w:t>
            </w:r>
          </w:p>
        </w:tc>
      </w:tr>
      <w:tr w:rsidR="00735EED" w:rsidRPr="00010708" w14:paraId="7C7FF37A" w14:textId="77777777">
        <w:tc>
          <w:tcPr>
            <w:tcW w:w="2216" w:type="pct"/>
            <w:tcBorders>
              <w:bottom w:val="nil"/>
            </w:tcBorders>
          </w:tcPr>
          <w:p w14:paraId="2837F06D" w14:textId="77777777" w:rsidR="00735EED" w:rsidRPr="00010708" w:rsidRDefault="00735EED" w:rsidP="00735EED">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ขาดทุน</w:t>
            </w:r>
            <w:r w:rsidRPr="00010708">
              <w:rPr>
                <w:rFonts w:asciiTheme="majorBidi" w:hAnsiTheme="majorBidi" w:cstheme="majorBidi"/>
                <w:sz w:val="24"/>
                <w:szCs w:val="24"/>
                <w:cs/>
              </w:rPr>
              <w:t>สำหรับงวดจากการดำเนินงานที่ยกเลิก</w:t>
            </w:r>
          </w:p>
        </w:tc>
        <w:tc>
          <w:tcPr>
            <w:tcW w:w="1495" w:type="pct"/>
            <w:tcBorders>
              <w:top w:val="single" w:sz="4" w:space="0" w:color="auto"/>
              <w:bottom w:val="double" w:sz="4" w:space="0" w:color="auto"/>
            </w:tcBorders>
            <w:vAlign w:val="bottom"/>
          </w:tcPr>
          <w:p w14:paraId="050F51A7" w14:textId="394D3800" w:rsidR="00735EED" w:rsidRPr="00010708" w:rsidRDefault="005715CE"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sidRPr="005715CE">
              <w:rPr>
                <w:rFonts w:asciiTheme="majorBidi" w:hAnsiTheme="majorBidi" w:cstheme="majorBidi"/>
                <w:sz w:val="24"/>
                <w:szCs w:val="24"/>
              </w:rPr>
              <w:t>4</w:t>
            </w:r>
            <w:r w:rsidRPr="005715CE">
              <w:rPr>
                <w:rFonts w:asciiTheme="majorBidi" w:hAnsiTheme="majorBidi" w:cstheme="majorBidi" w:hint="cs"/>
                <w:sz w:val="24"/>
                <w:szCs w:val="24"/>
              </w:rPr>
              <w:t>2</w:t>
            </w:r>
          </w:p>
        </w:tc>
        <w:tc>
          <w:tcPr>
            <w:tcW w:w="52" w:type="pct"/>
          </w:tcPr>
          <w:p w14:paraId="37BC3528" w14:textId="77777777" w:rsidR="00735EED" w:rsidRPr="00010708" w:rsidRDefault="00735EED"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tcBorders>
              <w:top w:val="single" w:sz="4" w:space="0" w:color="auto"/>
              <w:bottom w:val="double" w:sz="4" w:space="0" w:color="auto"/>
            </w:tcBorders>
            <w:vAlign w:val="bottom"/>
          </w:tcPr>
          <w:p w14:paraId="4A500FEE" w14:textId="1B7A7FA6" w:rsidR="00735EED" w:rsidRPr="00010708" w:rsidRDefault="005715CE"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sidRPr="005715CE">
              <w:rPr>
                <w:rFonts w:asciiTheme="majorBidi" w:hAnsiTheme="majorBidi" w:cstheme="majorBidi"/>
                <w:sz w:val="24"/>
                <w:szCs w:val="24"/>
              </w:rPr>
              <w:t>4</w:t>
            </w:r>
            <w:r w:rsidRPr="005715CE">
              <w:rPr>
                <w:rFonts w:asciiTheme="majorBidi" w:hAnsiTheme="majorBidi" w:cstheme="majorBidi" w:hint="cs"/>
                <w:sz w:val="24"/>
                <w:szCs w:val="24"/>
              </w:rPr>
              <w:t>2</w:t>
            </w:r>
          </w:p>
        </w:tc>
      </w:tr>
    </w:tbl>
    <w:p w14:paraId="53AC7D3D" w14:textId="6125A59A" w:rsidR="0008275E" w:rsidRDefault="00C9629F" w:rsidP="00C9629F">
      <w:pPr>
        <w:pStyle w:val="ListParagraph"/>
        <w:spacing w:before="240" w:after="0" w:line="240" w:lineRule="auto"/>
        <w:ind w:left="6480"/>
        <w:contextualSpacing w:val="0"/>
        <w:rPr>
          <w:rFonts w:asciiTheme="majorBidi" w:hAnsiTheme="majorBidi" w:cstheme="majorBidi"/>
          <w:b/>
          <w:bCs/>
          <w:sz w:val="24"/>
          <w:szCs w:val="24"/>
        </w:rPr>
      </w:pPr>
      <w:r>
        <w:rPr>
          <w:rFonts w:asciiTheme="majorBidi" w:hAnsiTheme="majorBidi" w:cstheme="majorBidi" w:hint="cs"/>
          <w:b/>
          <w:bCs/>
          <w:sz w:val="24"/>
          <w:szCs w:val="24"/>
          <w:cs/>
        </w:rPr>
        <w:t xml:space="preserve">      พัน</w:t>
      </w:r>
      <w:r w:rsidR="0008275E"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8"/>
        <w:gridCol w:w="2609"/>
        <w:gridCol w:w="91"/>
        <w:gridCol w:w="2159"/>
      </w:tblGrid>
      <w:tr w:rsidR="0008275E" w:rsidRPr="00010708" w14:paraId="25A8B1A3" w14:textId="77777777">
        <w:tc>
          <w:tcPr>
            <w:tcW w:w="2216" w:type="pct"/>
            <w:vAlign w:val="bottom"/>
          </w:tcPr>
          <w:p w14:paraId="1B4D78FC"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b/>
                <w:bCs/>
                <w:sz w:val="24"/>
                <w:szCs w:val="24"/>
                <w:cs/>
              </w:rPr>
              <w:t>งบกำไรขาดทุน</w:t>
            </w:r>
            <w:r>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Pr>
                <w:rFonts w:asciiTheme="majorBidi" w:hAnsiTheme="majorBidi" w:cstheme="majorBidi"/>
                <w:b/>
                <w:bCs/>
                <w:sz w:val="24"/>
                <w:szCs w:val="24"/>
                <w:cs/>
              </w:rPr>
              <w:t>อื่น</w:t>
            </w:r>
          </w:p>
        </w:tc>
        <w:tc>
          <w:tcPr>
            <w:tcW w:w="2784" w:type="pct"/>
            <w:gridSpan w:val="3"/>
          </w:tcPr>
          <w:p w14:paraId="06271DA3" w14:textId="5DE61E29"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z w:val="24"/>
                <w:szCs w:val="24"/>
                <w:cs/>
              </w:rPr>
              <w:t xml:space="preserve">สำหรับปีสิ้นสุดวันที่ </w:t>
            </w:r>
            <w:r w:rsidR="005715CE" w:rsidRPr="005715CE">
              <w:rPr>
                <w:rFonts w:asciiTheme="majorBidi" w:hAnsiTheme="majorBidi" w:cstheme="majorBidi"/>
                <w:b/>
                <w:bCs/>
                <w:sz w:val="24"/>
                <w:szCs w:val="24"/>
              </w:rPr>
              <w:t>31</w:t>
            </w:r>
            <w:r w:rsidRPr="00010708">
              <w:rPr>
                <w:rFonts w:asciiTheme="majorBidi" w:hAnsiTheme="majorBidi" w:cstheme="majorBidi"/>
                <w:b/>
                <w:bCs/>
                <w:sz w:val="24"/>
                <w:szCs w:val="24"/>
                <w:cs/>
              </w:rPr>
              <w:t xml:space="preserve"> ธันวาคม</w:t>
            </w:r>
            <w:r w:rsidRPr="00010708">
              <w:rPr>
                <w:rFonts w:asciiTheme="majorBidi" w:hAnsiTheme="majorBidi" w:cstheme="majorBidi"/>
                <w:b/>
                <w:bCs/>
                <w:sz w:val="24"/>
                <w:szCs w:val="24"/>
              </w:rPr>
              <w:t xml:space="preserve"> </w:t>
            </w:r>
            <w:r w:rsidR="005715CE" w:rsidRPr="005715CE">
              <w:rPr>
                <w:rFonts w:asciiTheme="majorBidi" w:hAnsiTheme="majorBidi" w:cstheme="majorBidi"/>
                <w:b/>
                <w:bCs/>
                <w:sz w:val="24"/>
                <w:szCs w:val="24"/>
              </w:rPr>
              <w:t>2566</w:t>
            </w:r>
          </w:p>
        </w:tc>
      </w:tr>
      <w:tr w:rsidR="0008275E" w:rsidRPr="00010708" w14:paraId="58C4BDF3" w14:textId="77777777">
        <w:tc>
          <w:tcPr>
            <w:tcW w:w="2216" w:type="pct"/>
            <w:vAlign w:val="bottom"/>
          </w:tcPr>
          <w:p w14:paraId="53B36F43"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vAlign w:val="bottom"/>
          </w:tcPr>
          <w:p w14:paraId="25C04E42"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52" w:type="pct"/>
          </w:tcPr>
          <w:p w14:paraId="5D87098D"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20863C51"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08275E" w:rsidRPr="00010708" w14:paraId="6B3EC215" w14:textId="77777777">
        <w:tc>
          <w:tcPr>
            <w:tcW w:w="2216" w:type="pct"/>
            <w:vAlign w:val="bottom"/>
          </w:tcPr>
          <w:p w14:paraId="0EB7FAE8"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tcPr>
          <w:p w14:paraId="432151C6"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p>
        </w:tc>
        <w:tc>
          <w:tcPr>
            <w:tcW w:w="52" w:type="pct"/>
          </w:tcPr>
          <w:p w14:paraId="704AFB4F"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0797F280"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p>
        </w:tc>
      </w:tr>
      <w:tr w:rsidR="00C9629F" w:rsidRPr="00010708" w14:paraId="14148435" w14:textId="77777777">
        <w:trPr>
          <w:trHeight w:val="71"/>
        </w:trPr>
        <w:tc>
          <w:tcPr>
            <w:tcW w:w="2216" w:type="pct"/>
            <w:tcBorders>
              <w:bottom w:val="nil"/>
            </w:tcBorders>
            <w:shd w:val="clear" w:color="auto" w:fill="auto"/>
          </w:tcPr>
          <w:p w14:paraId="61A89890" w14:textId="77777777" w:rsidR="00C9629F" w:rsidRPr="00010708" w:rsidRDefault="00C9629F" w:rsidP="00C9629F">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รายได้อื่นรวม</w:t>
            </w:r>
          </w:p>
        </w:tc>
        <w:tc>
          <w:tcPr>
            <w:tcW w:w="1495" w:type="pct"/>
            <w:shd w:val="clear" w:color="auto" w:fill="auto"/>
            <w:vAlign w:val="bottom"/>
          </w:tcPr>
          <w:p w14:paraId="1BF1ACBF" w14:textId="6F4092CA" w:rsidR="00C9629F" w:rsidRPr="00010708"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Pr>
                <w:rFonts w:asciiTheme="majorBidi" w:hAnsiTheme="majorBidi" w:cstheme="majorBidi"/>
                <w:sz w:val="24"/>
                <w:szCs w:val="24"/>
              </w:rPr>
              <w:t>(</w:t>
            </w:r>
            <w:r w:rsidR="005715CE" w:rsidRPr="005715CE">
              <w:rPr>
                <w:rFonts w:asciiTheme="majorBidi" w:hAnsiTheme="majorBidi" w:cstheme="majorBidi"/>
                <w:sz w:val="24"/>
                <w:szCs w:val="24"/>
              </w:rPr>
              <w:t>853</w:t>
            </w:r>
            <w:r>
              <w:rPr>
                <w:rFonts w:asciiTheme="majorBidi" w:hAnsiTheme="majorBidi" w:cstheme="majorBidi"/>
                <w:sz w:val="24"/>
                <w:szCs w:val="24"/>
              </w:rPr>
              <w:t>)</w:t>
            </w:r>
          </w:p>
        </w:tc>
        <w:tc>
          <w:tcPr>
            <w:tcW w:w="52" w:type="pct"/>
            <w:shd w:val="clear" w:color="auto" w:fill="auto"/>
          </w:tcPr>
          <w:p w14:paraId="217CEC76" w14:textId="77777777" w:rsidR="00C9629F" w:rsidRPr="00010708"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shd w:val="clear" w:color="auto" w:fill="auto"/>
            <w:vAlign w:val="bottom"/>
          </w:tcPr>
          <w:p w14:paraId="508832DF" w14:textId="57FAF1A8" w:rsidR="00C9629F" w:rsidRPr="00010708"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sidRPr="007C6E24">
              <w:rPr>
                <w:rFonts w:asciiTheme="majorBidi" w:hAnsiTheme="majorBidi" w:cstheme="majorBidi"/>
                <w:sz w:val="24"/>
                <w:szCs w:val="24"/>
              </w:rPr>
              <w:t>(</w:t>
            </w:r>
            <w:r w:rsidR="005715CE" w:rsidRPr="005715CE">
              <w:rPr>
                <w:rFonts w:asciiTheme="majorBidi" w:hAnsiTheme="majorBidi" w:cstheme="majorBidi"/>
                <w:sz w:val="24"/>
                <w:szCs w:val="24"/>
              </w:rPr>
              <w:t>853</w:t>
            </w:r>
            <w:r w:rsidRPr="007C6E24">
              <w:rPr>
                <w:rFonts w:asciiTheme="majorBidi" w:hAnsiTheme="majorBidi" w:cstheme="majorBidi"/>
                <w:sz w:val="24"/>
                <w:szCs w:val="24"/>
              </w:rPr>
              <w:t>)</w:t>
            </w:r>
          </w:p>
        </w:tc>
      </w:tr>
      <w:tr w:rsidR="00C9629F" w:rsidRPr="00010708" w14:paraId="1E3FFD18" w14:textId="77777777">
        <w:tc>
          <w:tcPr>
            <w:tcW w:w="2216" w:type="pct"/>
            <w:tcBorders>
              <w:bottom w:val="nil"/>
            </w:tcBorders>
          </w:tcPr>
          <w:p w14:paraId="7220AE02" w14:textId="77777777" w:rsidR="00C9629F" w:rsidRPr="00010708" w:rsidRDefault="00C9629F" w:rsidP="00C9629F">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กำไร</w:t>
            </w:r>
            <w:r w:rsidRPr="00010708">
              <w:rPr>
                <w:rFonts w:asciiTheme="majorBidi" w:hAnsiTheme="majorBidi" w:cstheme="majorBidi"/>
                <w:sz w:val="24"/>
                <w:szCs w:val="24"/>
                <w:cs/>
              </w:rPr>
              <w:t>สำหรับงวดจากการดำเนินงานที่ยกเลิก</w:t>
            </w:r>
          </w:p>
        </w:tc>
        <w:tc>
          <w:tcPr>
            <w:tcW w:w="1495" w:type="pct"/>
            <w:tcBorders>
              <w:top w:val="single" w:sz="4" w:space="0" w:color="auto"/>
              <w:bottom w:val="double" w:sz="4" w:space="0" w:color="auto"/>
            </w:tcBorders>
            <w:vAlign w:val="bottom"/>
          </w:tcPr>
          <w:p w14:paraId="6AC06AE0" w14:textId="45D92C89" w:rsidR="00C9629F" w:rsidRPr="00010708"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sidRPr="00BA2300">
              <w:rPr>
                <w:rFonts w:asciiTheme="majorBidi" w:hAnsiTheme="majorBidi" w:cstheme="majorBidi"/>
                <w:sz w:val="24"/>
                <w:szCs w:val="24"/>
              </w:rPr>
              <w:t>(</w:t>
            </w:r>
            <w:r w:rsidR="005715CE" w:rsidRPr="005715CE">
              <w:rPr>
                <w:rFonts w:asciiTheme="majorBidi" w:hAnsiTheme="majorBidi" w:cstheme="majorBidi"/>
                <w:sz w:val="24"/>
                <w:szCs w:val="24"/>
              </w:rPr>
              <w:t>853</w:t>
            </w:r>
            <w:r w:rsidRPr="00BA2300">
              <w:rPr>
                <w:rFonts w:asciiTheme="majorBidi" w:hAnsiTheme="majorBidi" w:cstheme="majorBidi"/>
                <w:sz w:val="24"/>
                <w:szCs w:val="24"/>
              </w:rPr>
              <w:t>)</w:t>
            </w:r>
          </w:p>
        </w:tc>
        <w:tc>
          <w:tcPr>
            <w:tcW w:w="52" w:type="pct"/>
          </w:tcPr>
          <w:p w14:paraId="72D0FFCB" w14:textId="77777777" w:rsidR="00C9629F" w:rsidRPr="00010708"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tcBorders>
              <w:top w:val="single" w:sz="4" w:space="0" w:color="auto"/>
              <w:bottom w:val="double" w:sz="4" w:space="0" w:color="auto"/>
            </w:tcBorders>
            <w:vAlign w:val="bottom"/>
          </w:tcPr>
          <w:p w14:paraId="56F20894" w14:textId="6A486B40" w:rsidR="00C9629F" w:rsidRPr="00010708" w:rsidRDefault="00C9629F" w:rsidP="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sidRPr="007C6E24">
              <w:rPr>
                <w:rFonts w:asciiTheme="majorBidi" w:hAnsiTheme="majorBidi" w:cstheme="majorBidi"/>
                <w:sz w:val="24"/>
                <w:szCs w:val="24"/>
              </w:rPr>
              <w:t>(</w:t>
            </w:r>
            <w:r w:rsidR="005715CE" w:rsidRPr="005715CE">
              <w:rPr>
                <w:rFonts w:asciiTheme="majorBidi" w:hAnsiTheme="majorBidi" w:cstheme="majorBidi"/>
                <w:sz w:val="24"/>
                <w:szCs w:val="24"/>
              </w:rPr>
              <w:t>853</w:t>
            </w:r>
            <w:r w:rsidRPr="007C6E24">
              <w:rPr>
                <w:rFonts w:asciiTheme="majorBidi" w:hAnsiTheme="majorBidi" w:cstheme="majorBidi"/>
                <w:sz w:val="24"/>
                <w:szCs w:val="24"/>
              </w:rPr>
              <w:t>)</w:t>
            </w:r>
          </w:p>
        </w:tc>
      </w:tr>
    </w:tbl>
    <w:p w14:paraId="05338D76" w14:textId="77777777" w:rsidR="00C9629F" w:rsidRDefault="00C9629F" w:rsidP="00C9629F">
      <w:pPr>
        <w:pStyle w:val="ListParagraph"/>
        <w:spacing w:before="240" w:after="120" w:line="240" w:lineRule="auto"/>
        <w:ind w:left="634"/>
        <w:contextualSpacing w:val="0"/>
        <w:jc w:val="thaiDistribute"/>
        <w:rPr>
          <w:rFonts w:ascii="Angsana New" w:hAnsi="Angsana New"/>
          <w:b/>
          <w:bCs/>
          <w:sz w:val="28"/>
          <w:cs/>
        </w:rPr>
      </w:pPr>
    </w:p>
    <w:p w14:paraId="504AC4BE" w14:textId="77777777" w:rsidR="00C9629F" w:rsidRDefault="00C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38CAD36E" w14:textId="25C6A23D" w:rsidR="00A64569" w:rsidRPr="000609CF" w:rsidRDefault="00A64569"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hint="cs"/>
          <w:b/>
          <w:bCs/>
          <w:sz w:val="28"/>
          <w:szCs w:val="28"/>
          <w:cs/>
        </w:rPr>
        <w:lastRenderedPageBreak/>
        <w:t>คดี</w:t>
      </w:r>
      <w:r w:rsidR="00672FFA" w:rsidRPr="000609CF">
        <w:rPr>
          <w:rFonts w:ascii="Angsana New" w:hAnsi="Angsana New" w:hint="cs"/>
          <w:b/>
          <w:bCs/>
          <w:sz w:val="28"/>
          <w:szCs w:val="28"/>
          <w:cs/>
        </w:rPr>
        <w:t>ฟ้องร้อง</w:t>
      </w:r>
    </w:p>
    <w:p w14:paraId="3C9DACE0" w14:textId="68CF9ECC" w:rsidR="000F2A1E" w:rsidRDefault="00D83512" w:rsidP="00A1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rPr>
      </w:pPr>
      <w:r w:rsidRPr="00267DA7">
        <w:rPr>
          <w:rFonts w:asciiTheme="majorBidi" w:hAnsiTheme="majorBidi"/>
          <w:sz w:val="28"/>
          <w:szCs w:val="28"/>
          <w:cs/>
        </w:rPr>
        <w:t xml:space="preserve">เมื่อวันที่ </w:t>
      </w:r>
      <w:r w:rsidR="005715CE" w:rsidRPr="005715CE">
        <w:rPr>
          <w:rFonts w:asciiTheme="majorBidi" w:hAnsiTheme="majorBidi" w:cstheme="majorBidi"/>
          <w:sz w:val="28"/>
          <w:szCs w:val="28"/>
        </w:rPr>
        <w:t>25</w:t>
      </w:r>
      <w:r w:rsidRPr="00267DA7">
        <w:rPr>
          <w:rFonts w:asciiTheme="majorBidi" w:hAnsiTheme="majorBidi"/>
          <w:sz w:val="28"/>
          <w:szCs w:val="28"/>
          <w:cs/>
        </w:rPr>
        <w:t xml:space="preserve"> กันยายน </w:t>
      </w:r>
      <w:r w:rsidR="005715CE" w:rsidRPr="005715CE">
        <w:rPr>
          <w:rFonts w:asciiTheme="majorBidi" w:hAnsiTheme="majorBidi" w:cstheme="majorBidi"/>
          <w:sz w:val="28"/>
          <w:szCs w:val="28"/>
        </w:rPr>
        <w:t>2566</w:t>
      </w:r>
      <w:r w:rsidRPr="00267DA7">
        <w:rPr>
          <w:rFonts w:asciiTheme="majorBidi" w:hAnsiTheme="majorBidi"/>
          <w:sz w:val="28"/>
          <w:szCs w:val="28"/>
          <w:cs/>
        </w:rPr>
        <w:t xml:space="preserve"> บริษัทย่อยแห่งหนึ่งได้ยื่นฟ้องคดีต่อศาลแรงงานภาค </w:t>
      </w:r>
      <w:r w:rsidR="005715CE" w:rsidRPr="005715CE">
        <w:rPr>
          <w:rFonts w:asciiTheme="majorBidi" w:hAnsiTheme="majorBidi" w:cstheme="majorBidi"/>
          <w:sz w:val="28"/>
          <w:szCs w:val="28"/>
        </w:rPr>
        <w:t>7</w:t>
      </w:r>
      <w:r w:rsidRPr="00267DA7">
        <w:rPr>
          <w:rFonts w:asciiTheme="majorBidi" w:hAnsiTheme="majorBidi"/>
          <w:sz w:val="28"/>
          <w:szCs w:val="28"/>
          <w:cs/>
        </w:rPr>
        <w:t xml:space="preserve"> กับอดีตพนักงานของบริษัทย่อย รวม </w:t>
      </w:r>
      <w:r w:rsidR="005715CE" w:rsidRPr="005715CE">
        <w:rPr>
          <w:rFonts w:asciiTheme="majorBidi" w:hAnsiTheme="majorBidi" w:cstheme="majorBidi"/>
          <w:sz w:val="28"/>
          <w:szCs w:val="28"/>
        </w:rPr>
        <w:t>4</w:t>
      </w:r>
      <w:r w:rsidRPr="00267DA7">
        <w:rPr>
          <w:rFonts w:asciiTheme="majorBidi" w:hAnsiTheme="majorBidi"/>
          <w:sz w:val="28"/>
          <w:szCs w:val="28"/>
          <w:cs/>
        </w:rPr>
        <w:t xml:space="preserve"> ราย เพื่อเรียกร้องค่าเสียหายจากกรณีผิดสัญญาจ้างแรงงาน รวมเป็นเงินจำนวน </w:t>
      </w:r>
      <w:r w:rsidR="005715CE" w:rsidRPr="005715CE">
        <w:rPr>
          <w:rFonts w:asciiTheme="majorBidi" w:hAnsiTheme="majorBidi" w:cstheme="majorBidi"/>
          <w:sz w:val="28"/>
          <w:szCs w:val="28"/>
        </w:rPr>
        <w:t>72</w:t>
      </w:r>
      <w:r w:rsidRPr="00267DA7">
        <w:rPr>
          <w:rFonts w:asciiTheme="majorBidi" w:hAnsiTheme="majorBidi" w:cstheme="majorBidi"/>
          <w:sz w:val="28"/>
          <w:szCs w:val="28"/>
          <w:cs/>
        </w:rPr>
        <w:t>.</w:t>
      </w:r>
      <w:r w:rsidR="005715CE" w:rsidRPr="005715CE">
        <w:rPr>
          <w:rFonts w:asciiTheme="majorBidi" w:hAnsiTheme="majorBidi" w:cstheme="majorBidi"/>
          <w:sz w:val="28"/>
          <w:szCs w:val="28"/>
        </w:rPr>
        <w:t>57</w:t>
      </w:r>
      <w:r w:rsidRPr="00267DA7">
        <w:rPr>
          <w:rFonts w:asciiTheme="majorBidi" w:hAnsiTheme="majorBidi"/>
          <w:sz w:val="28"/>
          <w:szCs w:val="28"/>
          <w:cs/>
        </w:rPr>
        <w:t xml:space="preserve"> ล้านบาท โดยศาลได้กำหนดวันนัดไกล่เกลี่ย ให้การ และสืบพยานในวันที่ </w:t>
      </w:r>
      <w:r w:rsidR="005715CE" w:rsidRPr="005715CE">
        <w:rPr>
          <w:rFonts w:asciiTheme="majorBidi" w:hAnsiTheme="majorBidi" w:cstheme="majorBidi"/>
          <w:sz w:val="28"/>
          <w:szCs w:val="28"/>
        </w:rPr>
        <w:t>7</w:t>
      </w:r>
      <w:r w:rsidRPr="00267DA7">
        <w:rPr>
          <w:rFonts w:asciiTheme="majorBidi" w:hAnsiTheme="majorBidi"/>
          <w:sz w:val="28"/>
          <w:szCs w:val="28"/>
          <w:cs/>
        </w:rPr>
        <w:t xml:space="preserve"> พฤศจิกายน </w:t>
      </w:r>
      <w:r w:rsidR="005715CE" w:rsidRPr="005715CE">
        <w:rPr>
          <w:rFonts w:asciiTheme="majorBidi" w:hAnsiTheme="majorBidi" w:cstheme="majorBidi"/>
          <w:sz w:val="28"/>
          <w:szCs w:val="28"/>
        </w:rPr>
        <w:t>2566</w:t>
      </w:r>
      <w:r w:rsidRPr="00267DA7">
        <w:rPr>
          <w:rFonts w:asciiTheme="majorBidi" w:hAnsiTheme="majorBidi"/>
          <w:sz w:val="28"/>
          <w:szCs w:val="28"/>
          <w:cs/>
        </w:rPr>
        <w:t xml:space="preserve"> และต่อมาในวันดังกล่าวอดีตพนักงานทั้ง </w:t>
      </w:r>
      <w:r w:rsidR="005715CE" w:rsidRPr="005715CE">
        <w:rPr>
          <w:rFonts w:asciiTheme="majorBidi" w:hAnsiTheme="majorBidi" w:cstheme="majorBidi"/>
          <w:sz w:val="28"/>
          <w:szCs w:val="28"/>
        </w:rPr>
        <w:t>4</w:t>
      </w:r>
      <w:r w:rsidRPr="00267DA7">
        <w:rPr>
          <w:rFonts w:asciiTheme="majorBidi" w:hAnsiTheme="majorBidi"/>
          <w:sz w:val="28"/>
          <w:szCs w:val="28"/>
          <w:cs/>
        </w:rPr>
        <w:t xml:space="preserve"> ราย ได้ยื่นคำให้การต่อสู้คดี โดยอดีตพนักงาน จำนวน </w:t>
      </w:r>
      <w:r w:rsidR="005715CE" w:rsidRPr="005715CE">
        <w:rPr>
          <w:rFonts w:asciiTheme="majorBidi" w:hAnsiTheme="majorBidi" w:cstheme="majorBidi"/>
          <w:sz w:val="28"/>
          <w:szCs w:val="28"/>
        </w:rPr>
        <w:t>3</w:t>
      </w:r>
      <w:r w:rsidRPr="00267DA7">
        <w:rPr>
          <w:rFonts w:asciiTheme="majorBidi" w:hAnsiTheme="majorBidi"/>
          <w:sz w:val="28"/>
          <w:szCs w:val="28"/>
          <w:cs/>
        </w:rPr>
        <w:t xml:space="preserve"> ราย ได้ฟ้องแย้งบริษัทย่อยดังกล่าวเพื่อเรียกชดเชยตามกฎหมายและค่าเสียหาย </w:t>
      </w:r>
      <w:r w:rsidRPr="00267DA7">
        <w:rPr>
          <w:rFonts w:asciiTheme="majorBidi" w:hAnsiTheme="majorBidi"/>
          <w:spacing w:val="-2"/>
          <w:sz w:val="28"/>
          <w:szCs w:val="28"/>
          <w:cs/>
        </w:rPr>
        <w:t xml:space="preserve">รวมเป็นเงิน จำนวน </w:t>
      </w:r>
      <w:r w:rsidR="005715CE" w:rsidRPr="005715CE">
        <w:rPr>
          <w:rFonts w:asciiTheme="majorBidi" w:hAnsiTheme="majorBidi" w:cstheme="majorBidi"/>
          <w:spacing w:val="-2"/>
          <w:sz w:val="28"/>
          <w:szCs w:val="28"/>
        </w:rPr>
        <w:t>5</w:t>
      </w:r>
      <w:r w:rsidRPr="00267DA7">
        <w:rPr>
          <w:rFonts w:asciiTheme="majorBidi" w:hAnsiTheme="majorBidi"/>
          <w:spacing w:val="-2"/>
          <w:sz w:val="28"/>
          <w:szCs w:val="28"/>
          <w:cs/>
        </w:rPr>
        <w:t xml:space="preserve"> ล้านบาท ศาลได้กำหนดให้บริษัทย่อย</w:t>
      </w:r>
      <w:r w:rsidRPr="00267DA7">
        <w:rPr>
          <w:rFonts w:asciiTheme="majorBidi" w:hAnsiTheme="majorBidi" w:cstheme="majorBidi"/>
          <w:spacing w:val="-2"/>
          <w:sz w:val="28"/>
          <w:szCs w:val="28"/>
        </w:rPr>
        <w:t xml:space="preserve"> </w:t>
      </w:r>
      <w:r w:rsidRPr="00267DA7">
        <w:rPr>
          <w:rFonts w:asciiTheme="majorBidi" w:hAnsiTheme="majorBidi"/>
          <w:spacing w:val="-2"/>
          <w:sz w:val="28"/>
          <w:szCs w:val="28"/>
          <w:cs/>
        </w:rPr>
        <w:t xml:space="preserve">ยื่นคำให้การแก้ฟ้องแย้ง ภายใน </w:t>
      </w:r>
      <w:r w:rsidR="005715CE" w:rsidRPr="005715CE">
        <w:rPr>
          <w:rFonts w:asciiTheme="majorBidi" w:hAnsiTheme="majorBidi" w:cstheme="majorBidi"/>
          <w:spacing w:val="-2"/>
          <w:sz w:val="28"/>
          <w:szCs w:val="28"/>
        </w:rPr>
        <w:t>15</w:t>
      </w:r>
      <w:r w:rsidRPr="00267DA7">
        <w:rPr>
          <w:rFonts w:asciiTheme="majorBidi" w:hAnsiTheme="majorBidi"/>
          <w:spacing w:val="-2"/>
          <w:sz w:val="28"/>
          <w:szCs w:val="28"/>
          <w:cs/>
        </w:rPr>
        <w:t xml:space="preserve"> วัน และกำหนดวันนัดพร้อมเพื่อกำหนดประเด็นข้อพิพาท ในวันที่ </w:t>
      </w:r>
      <w:r w:rsidR="005715CE" w:rsidRPr="005715CE">
        <w:rPr>
          <w:rFonts w:asciiTheme="majorBidi" w:hAnsiTheme="majorBidi" w:cstheme="majorBidi"/>
          <w:spacing w:val="-2"/>
          <w:sz w:val="28"/>
          <w:szCs w:val="28"/>
        </w:rPr>
        <w:t>13</w:t>
      </w:r>
      <w:r w:rsidRPr="00267DA7">
        <w:rPr>
          <w:rFonts w:asciiTheme="majorBidi" w:hAnsiTheme="majorBidi"/>
          <w:spacing w:val="-2"/>
          <w:sz w:val="28"/>
          <w:szCs w:val="28"/>
          <w:cs/>
        </w:rPr>
        <w:t xml:space="preserve"> ธันวาคม </w:t>
      </w:r>
      <w:r w:rsidR="005715CE" w:rsidRPr="005715CE">
        <w:rPr>
          <w:rFonts w:asciiTheme="majorBidi" w:hAnsiTheme="majorBidi" w:cstheme="majorBidi"/>
          <w:spacing w:val="-2"/>
          <w:sz w:val="28"/>
          <w:szCs w:val="28"/>
        </w:rPr>
        <w:t>2566</w:t>
      </w:r>
      <w:r w:rsidRPr="00267DA7">
        <w:rPr>
          <w:rFonts w:asciiTheme="majorBidi" w:hAnsiTheme="majorBidi" w:cstheme="majorBidi"/>
          <w:spacing w:val="-2"/>
          <w:sz w:val="28"/>
          <w:szCs w:val="28"/>
        </w:rPr>
        <w:t xml:space="preserve"> </w:t>
      </w:r>
      <w:r w:rsidRPr="00267DA7">
        <w:rPr>
          <w:rFonts w:asciiTheme="majorBidi" w:hAnsiTheme="majorBidi"/>
          <w:spacing w:val="-2"/>
          <w:sz w:val="28"/>
          <w:szCs w:val="28"/>
          <w:cs/>
        </w:rPr>
        <w:t xml:space="preserve">จำเลยได้ถอนฟ้องแย้งที่เรียกร้องค่าเสียหายจากบริษัทย่อย จำนวน </w:t>
      </w:r>
      <w:r w:rsidR="005715CE" w:rsidRPr="005715CE">
        <w:rPr>
          <w:rFonts w:asciiTheme="majorBidi" w:hAnsiTheme="majorBidi"/>
          <w:spacing w:val="-2"/>
          <w:sz w:val="28"/>
          <w:szCs w:val="28"/>
        </w:rPr>
        <w:t>5</w:t>
      </w:r>
      <w:r w:rsidRPr="00267DA7">
        <w:rPr>
          <w:rFonts w:asciiTheme="majorBidi" w:hAnsiTheme="majorBidi"/>
          <w:spacing w:val="-2"/>
          <w:sz w:val="28"/>
          <w:szCs w:val="28"/>
          <w:cs/>
        </w:rPr>
        <w:t xml:space="preserve"> ล้านบาท</w:t>
      </w:r>
      <w:r w:rsidR="000F2A1E">
        <w:rPr>
          <w:rFonts w:asciiTheme="majorBidi" w:hAnsiTheme="majorBidi"/>
          <w:spacing w:val="-2"/>
          <w:sz w:val="28"/>
          <w:szCs w:val="28"/>
        </w:rPr>
        <w:t xml:space="preserve"> </w:t>
      </w:r>
      <w:r w:rsidRPr="00267DA7">
        <w:rPr>
          <w:rFonts w:asciiTheme="majorBidi" w:hAnsiTheme="majorBidi"/>
          <w:sz w:val="28"/>
          <w:szCs w:val="28"/>
          <w:cs/>
        </w:rPr>
        <w:t xml:space="preserve">วันที่ </w:t>
      </w:r>
      <w:r w:rsidR="005715CE" w:rsidRPr="005715CE">
        <w:rPr>
          <w:rFonts w:asciiTheme="majorBidi" w:hAnsiTheme="majorBidi" w:cstheme="majorBidi"/>
          <w:sz w:val="28"/>
          <w:szCs w:val="28"/>
        </w:rPr>
        <w:t>16</w:t>
      </w:r>
      <w:r w:rsidRPr="00267DA7">
        <w:rPr>
          <w:rFonts w:asciiTheme="majorBidi" w:hAnsiTheme="majorBidi"/>
          <w:sz w:val="28"/>
          <w:szCs w:val="28"/>
          <w:cs/>
        </w:rPr>
        <w:t xml:space="preserve"> กุมภาพันธ์ </w:t>
      </w:r>
      <w:r w:rsidR="005715CE" w:rsidRPr="005715CE">
        <w:rPr>
          <w:rFonts w:asciiTheme="majorBidi" w:hAnsiTheme="majorBidi" w:cstheme="majorBidi"/>
          <w:sz w:val="28"/>
          <w:szCs w:val="28"/>
        </w:rPr>
        <w:t>2567</w:t>
      </w:r>
      <w:r w:rsidR="00672FFA" w:rsidRPr="00267DA7">
        <w:rPr>
          <w:rFonts w:asciiTheme="majorBidi" w:hAnsiTheme="majorBidi" w:cstheme="majorBidi" w:hint="cs"/>
          <w:sz w:val="28"/>
          <w:szCs w:val="28"/>
          <w:cs/>
        </w:rPr>
        <w:t xml:space="preserve"> </w:t>
      </w:r>
      <w:r w:rsidRPr="00267DA7">
        <w:rPr>
          <w:rFonts w:asciiTheme="majorBidi" w:hAnsiTheme="majorBidi"/>
          <w:sz w:val="28"/>
          <w:szCs w:val="28"/>
          <w:cs/>
        </w:rPr>
        <w:t>ศาลดำเนินกระบวนการพิจารณาสืบพยานโจกท์และจำเลยเสร็จสิ้น</w:t>
      </w:r>
      <w:r w:rsidR="00672FFA" w:rsidRPr="00267DA7">
        <w:rPr>
          <w:rFonts w:asciiTheme="majorBidi" w:hAnsiTheme="majorBidi" w:hint="cs"/>
          <w:sz w:val="28"/>
          <w:szCs w:val="28"/>
          <w:cs/>
        </w:rPr>
        <w:t xml:space="preserve"> </w:t>
      </w:r>
      <w:r w:rsidR="005F4ACD" w:rsidRPr="00267DA7">
        <w:rPr>
          <w:rFonts w:asciiTheme="majorBidi" w:hAnsiTheme="majorBidi"/>
          <w:sz w:val="28"/>
          <w:szCs w:val="28"/>
          <w:cs/>
        </w:rPr>
        <w:t xml:space="preserve">วันที่ </w:t>
      </w:r>
      <w:r w:rsidR="005715CE" w:rsidRPr="005715CE">
        <w:rPr>
          <w:rFonts w:asciiTheme="majorBidi" w:hAnsiTheme="majorBidi" w:cstheme="majorBidi"/>
          <w:sz w:val="28"/>
          <w:szCs w:val="28"/>
        </w:rPr>
        <w:t>26</w:t>
      </w:r>
      <w:r w:rsidR="005F4ACD" w:rsidRPr="00267DA7">
        <w:rPr>
          <w:rFonts w:asciiTheme="majorBidi" w:hAnsiTheme="majorBidi" w:cstheme="majorBidi"/>
          <w:sz w:val="28"/>
          <w:szCs w:val="28"/>
        </w:rPr>
        <w:t xml:space="preserve"> </w:t>
      </w:r>
      <w:r w:rsidR="005F4ACD" w:rsidRPr="00267DA7">
        <w:rPr>
          <w:rFonts w:asciiTheme="majorBidi" w:hAnsiTheme="majorBidi"/>
          <w:sz w:val="28"/>
          <w:szCs w:val="28"/>
          <w:cs/>
        </w:rPr>
        <w:t xml:space="preserve">มีนาคม </w:t>
      </w:r>
      <w:r w:rsidR="005715CE" w:rsidRPr="005715CE">
        <w:rPr>
          <w:rFonts w:asciiTheme="majorBidi" w:hAnsiTheme="majorBidi" w:cstheme="majorBidi"/>
          <w:sz w:val="28"/>
          <w:szCs w:val="28"/>
        </w:rPr>
        <w:t>2567</w:t>
      </w:r>
      <w:r w:rsidR="005F4ACD" w:rsidRPr="00267DA7">
        <w:rPr>
          <w:rFonts w:asciiTheme="majorBidi" w:hAnsiTheme="majorBidi" w:cstheme="majorBidi"/>
          <w:sz w:val="28"/>
          <w:szCs w:val="28"/>
        </w:rPr>
        <w:t xml:space="preserve"> </w:t>
      </w:r>
      <w:r w:rsidR="005F4ACD" w:rsidRPr="00267DA7">
        <w:rPr>
          <w:rFonts w:asciiTheme="majorBidi" w:hAnsiTheme="majorBidi"/>
          <w:sz w:val="28"/>
          <w:szCs w:val="28"/>
          <w:cs/>
        </w:rPr>
        <w:t xml:space="preserve">ศาลมีคำพิพากษายกฟ้องโจทก์ </w:t>
      </w:r>
    </w:p>
    <w:p w14:paraId="798091F6" w14:textId="000BD4F3" w:rsidR="00672FFA" w:rsidRPr="000C76E1" w:rsidRDefault="00A17ECB" w:rsidP="0021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Theme="majorBidi" w:hAnsiTheme="majorBidi"/>
          <w:spacing w:val="-2"/>
          <w:sz w:val="28"/>
          <w:szCs w:val="28"/>
        </w:rPr>
      </w:pPr>
      <w:r w:rsidRPr="000C76E1">
        <w:rPr>
          <w:rFonts w:asciiTheme="majorBidi" w:hAnsiTheme="majorBidi" w:hint="cs"/>
          <w:spacing w:val="-2"/>
          <w:sz w:val="28"/>
          <w:szCs w:val="28"/>
          <w:cs/>
        </w:rPr>
        <w:t xml:space="preserve">ในวันที่ </w:t>
      </w:r>
      <w:r w:rsidR="005715CE" w:rsidRPr="000C76E1">
        <w:rPr>
          <w:rFonts w:asciiTheme="majorBidi" w:hAnsiTheme="majorBidi"/>
          <w:spacing w:val="-2"/>
          <w:sz w:val="28"/>
          <w:szCs w:val="28"/>
        </w:rPr>
        <w:t>31</w:t>
      </w:r>
      <w:r w:rsidRPr="000C76E1">
        <w:rPr>
          <w:rFonts w:asciiTheme="majorBidi" w:hAnsiTheme="majorBidi"/>
          <w:spacing w:val="-2"/>
          <w:sz w:val="28"/>
          <w:szCs w:val="28"/>
        </w:rPr>
        <w:t xml:space="preserve"> </w:t>
      </w:r>
      <w:r w:rsidRPr="000C76E1">
        <w:rPr>
          <w:rFonts w:asciiTheme="majorBidi" w:hAnsiTheme="majorBidi" w:hint="cs"/>
          <w:spacing w:val="-2"/>
          <w:sz w:val="28"/>
          <w:szCs w:val="28"/>
          <w:cs/>
        </w:rPr>
        <w:t xml:space="preserve">กรกฎาคม </w:t>
      </w:r>
      <w:r w:rsidR="005715CE" w:rsidRPr="000C76E1">
        <w:rPr>
          <w:rFonts w:asciiTheme="majorBidi" w:hAnsiTheme="majorBidi"/>
          <w:spacing w:val="-2"/>
          <w:sz w:val="28"/>
          <w:szCs w:val="28"/>
        </w:rPr>
        <w:t>2567</w:t>
      </w:r>
      <w:r w:rsidRPr="000C76E1">
        <w:rPr>
          <w:rFonts w:asciiTheme="majorBidi" w:hAnsiTheme="majorBidi"/>
          <w:spacing w:val="-2"/>
          <w:sz w:val="28"/>
          <w:szCs w:val="28"/>
        </w:rPr>
        <w:t xml:space="preserve"> </w:t>
      </w:r>
      <w:r w:rsidR="00A25C2F" w:rsidRPr="000C76E1">
        <w:rPr>
          <w:rFonts w:asciiTheme="majorBidi" w:hAnsiTheme="majorBidi"/>
          <w:spacing w:val="-2"/>
          <w:sz w:val="28"/>
          <w:szCs w:val="28"/>
          <w:cs/>
        </w:rPr>
        <w:t xml:space="preserve">บริษัทย่อยได้ยื่นอุทธรณ์คัดค้านคำพิพากษาของศาลแรงงานภาค </w:t>
      </w:r>
      <w:r w:rsidR="005715CE" w:rsidRPr="000C76E1">
        <w:rPr>
          <w:rFonts w:asciiTheme="majorBidi" w:hAnsiTheme="majorBidi"/>
          <w:spacing w:val="-2"/>
          <w:sz w:val="28"/>
          <w:szCs w:val="28"/>
        </w:rPr>
        <w:t>7</w:t>
      </w:r>
      <w:r w:rsidR="00A25C2F" w:rsidRPr="000C76E1">
        <w:rPr>
          <w:rFonts w:asciiTheme="majorBidi" w:hAnsiTheme="majorBidi"/>
          <w:spacing w:val="-2"/>
          <w:sz w:val="28"/>
          <w:szCs w:val="28"/>
          <w:cs/>
        </w:rPr>
        <w:t xml:space="preserve"> โดยศาลอุทธรณ์คดีชำนัญการพิเศษได้ส่งหมายเรียกมาที่บริษัทย่อยเพื่อนัดฟังคำพิพากษาของศาลอุทธรณ์ชำนัญการพิเศษในวันที่ </w:t>
      </w:r>
      <w:r w:rsidR="005715CE" w:rsidRPr="000C76E1">
        <w:rPr>
          <w:rFonts w:asciiTheme="majorBidi" w:hAnsiTheme="majorBidi"/>
          <w:spacing w:val="-2"/>
          <w:sz w:val="28"/>
          <w:szCs w:val="28"/>
        </w:rPr>
        <w:t>17</w:t>
      </w:r>
      <w:r w:rsidR="00A25C2F" w:rsidRPr="000C76E1">
        <w:rPr>
          <w:rFonts w:asciiTheme="majorBidi" w:hAnsiTheme="majorBidi"/>
          <w:spacing w:val="-2"/>
          <w:sz w:val="28"/>
          <w:szCs w:val="28"/>
          <w:cs/>
        </w:rPr>
        <w:t xml:space="preserve"> มีนาคม </w:t>
      </w:r>
      <w:r w:rsidR="005715CE" w:rsidRPr="000C76E1">
        <w:rPr>
          <w:rFonts w:asciiTheme="majorBidi" w:hAnsiTheme="majorBidi"/>
          <w:spacing w:val="-2"/>
          <w:sz w:val="28"/>
          <w:szCs w:val="28"/>
        </w:rPr>
        <w:t>2568</w:t>
      </w:r>
    </w:p>
    <w:p w14:paraId="76804A4E" w14:textId="7DE94B85" w:rsidR="000F2A1E" w:rsidRDefault="000F2A1E" w:rsidP="000F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rPr>
      </w:pPr>
      <w:r w:rsidRPr="000F2A1E">
        <w:rPr>
          <w:rFonts w:asciiTheme="majorBidi" w:hAnsiTheme="majorBidi"/>
          <w:sz w:val="28"/>
          <w:szCs w:val="28"/>
          <w:cs/>
        </w:rPr>
        <w:t xml:space="preserve">ในปี </w:t>
      </w:r>
      <w:r w:rsidR="0021486F">
        <w:rPr>
          <w:rFonts w:asciiTheme="majorBidi" w:hAnsiTheme="majorBidi"/>
          <w:sz w:val="28"/>
          <w:szCs w:val="28"/>
        </w:rPr>
        <w:t>2567</w:t>
      </w:r>
      <w:r w:rsidRPr="000F2A1E">
        <w:rPr>
          <w:rFonts w:asciiTheme="majorBidi" w:hAnsiTheme="majorBidi"/>
          <w:sz w:val="28"/>
          <w:szCs w:val="28"/>
          <w:cs/>
        </w:rPr>
        <w:t xml:space="preserve"> บริษัทย่อยแห่งหนึ่งได้รับคำฟ้องคดีแรงงานจากศาลแรงงานภาค </w:t>
      </w:r>
      <w:r w:rsidR="0021486F">
        <w:rPr>
          <w:rFonts w:asciiTheme="majorBidi" w:hAnsiTheme="majorBidi"/>
          <w:sz w:val="28"/>
          <w:szCs w:val="28"/>
        </w:rPr>
        <w:t>7</w:t>
      </w:r>
      <w:r w:rsidRPr="000F2A1E">
        <w:rPr>
          <w:rFonts w:asciiTheme="majorBidi" w:hAnsiTheme="majorBidi"/>
          <w:sz w:val="28"/>
          <w:szCs w:val="28"/>
          <w:cs/>
        </w:rPr>
        <w:t xml:space="preserve"> ว่าลูกจ้าง </w:t>
      </w:r>
      <w:r w:rsidR="0021486F">
        <w:rPr>
          <w:rFonts w:asciiTheme="majorBidi" w:hAnsiTheme="majorBidi"/>
          <w:sz w:val="28"/>
          <w:szCs w:val="28"/>
        </w:rPr>
        <w:t>3</w:t>
      </w:r>
      <w:r w:rsidRPr="000F2A1E">
        <w:rPr>
          <w:rFonts w:asciiTheme="majorBidi" w:hAnsiTheme="majorBidi"/>
          <w:sz w:val="28"/>
          <w:szCs w:val="28"/>
          <w:cs/>
        </w:rPr>
        <w:t xml:space="preserve"> รายได้ยื่นคำร้องต่อศาลแรงงานเพื่อเรียกร้องให้บริษัทย่อย จ่ายค่าชดเชยในการเลิกจ้างไม่เป็นธรรม โดยมีจำนวนเงินเรียกร้อง </w:t>
      </w:r>
      <w:r w:rsidR="0021486F">
        <w:rPr>
          <w:rFonts w:asciiTheme="majorBidi" w:hAnsiTheme="majorBidi"/>
          <w:sz w:val="28"/>
          <w:szCs w:val="28"/>
        </w:rPr>
        <w:t>5.1</w:t>
      </w:r>
      <w:r w:rsidRPr="000F2A1E">
        <w:rPr>
          <w:rFonts w:asciiTheme="majorBidi" w:hAnsiTheme="majorBidi"/>
          <w:sz w:val="28"/>
          <w:szCs w:val="28"/>
          <w:cs/>
        </w:rPr>
        <w:t xml:space="preserve"> ล้านบาท คดีอยู่ในระหว่างการพิจารณาของศาลชั้นต้น</w:t>
      </w:r>
    </w:p>
    <w:p w14:paraId="4C51B2CC" w14:textId="20666700" w:rsidR="00934392" w:rsidRPr="00267DA7" w:rsidRDefault="002F0782" w:rsidP="00015D17">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hanging="547"/>
        <w:jc w:val="thaiDistribute"/>
        <w:rPr>
          <w:rFonts w:ascii="Angsana New" w:hAnsi="Angsana New"/>
          <w:b/>
          <w:bCs/>
          <w:sz w:val="28"/>
        </w:rPr>
      </w:pPr>
      <w:r w:rsidRPr="00267DA7">
        <w:rPr>
          <w:rFonts w:ascii="Angsana New" w:hAnsi="Angsana New" w:hint="cs"/>
          <w:b/>
          <w:bCs/>
          <w:sz w:val="28"/>
          <w:szCs w:val="28"/>
          <w:cs/>
        </w:rPr>
        <w:t>เหตุการณ์ภายหลังรอบระยะเวลาบัญชี</w:t>
      </w:r>
    </w:p>
    <w:p w14:paraId="310BFF0B" w14:textId="39D7B90E" w:rsidR="00A90476" w:rsidRPr="00267DA7" w:rsidRDefault="003969CE" w:rsidP="00015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heme="majorBidi" w:hAnsiTheme="majorBidi"/>
          <w:sz w:val="28"/>
          <w:szCs w:val="28"/>
        </w:rPr>
      </w:pPr>
      <w:r>
        <w:rPr>
          <w:rFonts w:asciiTheme="majorBidi" w:hAnsiTheme="majorBidi"/>
          <w:sz w:val="28"/>
          <w:szCs w:val="28"/>
        </w:rPr>
        <w:t>38.1</w:t>
      </w:r>
      <w:r w:rsidR="00015D17">
        <w:rPr>
          <w:rFonts w:asciiTheme="majorBidi" w:hAnsiTheme="majorBidi"/>
          <w:sz w:val="28"/>
          <w:szCs w:val="28"/>
        </w:rPr>
        <w:t xml:space="preserve">     </w:t>
      </w:r>
      <w:r w:rsidR="00A90476" w:rsidRPr="00267DA7">
        <w:rPr>
          <w:rFonts w:asciiTheme="majorBidi" w:hAnsiTheme="majorBidi"/>
          <w:sz w:val="28"/>
          <w:szCs w:val="28"/>
          <w:cs/>
        </w:rPr>
        <w:t xml:space="preserve">เมื่อวันที่ </w:t>
      </w:r>
      <w:r w:rsidR="005715CE" w:rsidRPr="005715CE">
        <w:rPr>
          <w:rFonts w:asciiTheme="majorBidi" w:hAnsiTheme="majorBidi"/>
          <w:sz w:val="28"/>
          <w:szCs w:val="28"/>
        </w:rPr>
        <w:t>30</w:t>
      </w:r>
      <w:r w:rsidR="00A90476" w:rsidRPr="00267DA7">
        <w:rPr>
          <w:rFonts w:asciiTheme="majorBidi" w:hAnsiTheme="majorBidi"/>
          <w:sz w:val="28"/>
          <w:szCs w:val="28"/>
          <w:cs/>
        </w:rPr>
        <w:t xml:space="preserve"> มกราคม </w:t>
      </w:r>
      <w:r w:rsidR="005715CE" w:rsidRPr="005715CE">
        <w:rPr>
          <w:rFonts w:asciiTheme="majorBidi" w:hAnsiTheme="majorBidi"/>
          <w:sz w:val="28"/>
          <w:szCs w:val="28"/>
        </w:rPr>
        <w:t>2568</w:t>
      </w:r>
      <w:r w:rsidR="00A90476" w:rsidRPr="00267DA7">
        <w:rPr>
          <w:rFonts w:asciiTheme="majorBidi" w:hAnsiTheme="majorBidi"/>
          <w:sz w:val="28"/>
          <w:szCs w:val="28"/>
          <w:cs/>
        </w:rPr>
        <w:t xml:space="preserve"> ที่ประชุมวิสามัญผู้ถือหุ้นครั้งที่ </w:t>
      </w:r>
      <w:r w:rsidR="005715CE" w:rsidRPr="005715CE">
        <w:rPr>
          <w:rFonts w:asciiTheme="majorBidi" w:hAnsiTheme="majorBidi"/>
          <w:sz w:val="28"/>
          <w:szCs w:val="28"/>
        </w:rPr>
        <w:t>1</w:t>
      </w:r>
      <w:r w:rsidR="00A90476" w:rsidRPr="00267DA7">
        <w:rPr>
          <w:rFonts w:asciiTheme="majorBidi" w:hAnsiTheme="majorBidi"/>
          <w:sz w:val="28"/>
          <w:szCs w:val="28"/>
          <w:cs/>
        </w:rPr>
        <w:t>/</w:t>
      </w:r>
      <w:r w:rsidR="005715CE" w:rsidRPr="005715CE">
        <w:rPr>
          <w:rFonts w:asciiTheme="majorBidi" w:hAnsiTheme="majorBidi"/>
          <w:sz w:val="28"/>
          <w:szCs w:val="28"/>
        </w:rPr>
        <w:t>2568</w:t>
      </w:r>
      <w:r w:rsidR="00A90476" w:rsidRPr="00267DA7">
        <w:rPr>
          <w:rFonts w:asciiTheme="majorBidi" w:hAnsiTheme="majorBidi"/>
          <w:sz w:val="28"/>
          <w:szCs w:val="28"/>
          <w:cs/>
        </w:rPr>
        <w:t xml:space="preserve"> ได้มีมติรับทราบและอนุมัติ ดังนี้:</w:t>
      </w:r>
    </w:p>
    <w:p w14:paraId="355AF905" w14:textId="00CF9C88" w:rsidR="00A90476" w:rsidRPr="00267DA7" w:rsidRDefault="00A90476" w:rsidP="00015D17">
      <w:pPr>
        <w:pStyle w:val="ListParagraph"/>
        <w:numPr>
          <w:ilvl w:val="0"/>
          <w:numId w:val="11"/>
        </w:numPr>
        <w:spacing w:line="240" w:lineRule="auto"/>
        <w:ind w:left="1080" w:hanging="540"/>
        <w:jc w:val="thaiDistribute"/>
        <w:rPr>
          <w:rFonts w:asciiTheme="majorBidi" w:hAnsiTheme="majorBidi"/>
          <w:sz w:val="28"/>
        </w:rPr>
      </w:pPr>
      <w:r w:rsidRPr="00267DA7">
        <w:rPr>
          <w:rFonts w:asciiTheme="majorBidi" w:hAnsiTheme="majorBidi"/>
          <w:sz w:val="28"/>
          <w:cs/>
        </w:rPr>
        <w:t xml:space="preserve">มีมติอนุมัติการลดทุนจดทะเบียนของบริษัทจำนวน </w:t>
      </w:r>
      <w:r w:rsidR="005715CE" w:rsidRPr="005715CE">
        <w:rPr>
          <w:rFonts w:asciiTheme="majorBidi" w:hAnsiTheme="majorBidi"/>
          <w:sz w:val="28"/>
        </w:rPr>
        <w:t>744</w:t>
      </w:r>
      <w:r w:rsidRPr="00267DA7">
        <w:rPr>
          <w:rFonts w:asciiTheme="majorBidi" w:hAnsiTheme="majorBidi"/>
          <w:sz w:val="28"/>
        </w:rPr>
        <w:t>,</w:t>
      </w:r>
      <w:r w:rsidR="005715CE" w:rsidRPr="005715CE">
        <w:rPr>
          <w:rFonts w:asciiTheme="majorBidi" w:hAnsiTheme="majorBidi"/>
          <w:sz w:val="28"/>
        </w:rPr>
        <w:t>100</w:t>
      </w:r>
      <w:r w:rsidRPr="00267DA7">
        <w:rPr>
          <w:rFonts w:asciiTheme="majorBidi" w:hAnsiTheme="majorBidi"/>
          <w:sz w:val="28"/>
        </w:rPr>
        <w:t>,</w:t>
      </w:r>
      <w:r w:rsidR="005715CE" w:rsidRPr="005715CE">
        <w:rPr>
          <w:rFonts w:asciiTheme="majorBidi" w:hAnsiTheme="majorBidi"/>
          <w:sz w:val="28"/>
        </w:rPr>
        <w:t>955</w:t>
      </w:r>
      <w:r w:rsidRPr="00267DA7">
        <w:rPr>
          <w:rFonts w:asciiTheme="majorBidi" w:hAnsiTheme="majorBidi"/>
          <w:sz w:val="28"/>
          <w:cs/>
        </w:rPr>
        <w:t xml:space="preserve"> บาท จากทุนจดทะเบียนเดิม </w:t>
      </w:r>
      <w:r w:rsidR="005715CE" w:rsidRPr="005715CE">
        <w:rPr>
          <w:rFonts w:asciiTheme="majorBidi" w:hAnsiTheme="majorBidi"/>
          <w:sz w:val="28"/>
        </w:rPr>
        <w:t>2</w:t>
      </w:r>
      <w:r w:rsidRPr="00267DA7">
        <w:rPr>
          <w:rFonts w:asciiTheme="majorBidi" w:hAnsiTheme="majorBidi"/>
          <w:sz w:val="28"/>
        </w:rPr>
        <w:t>,</w:t>
      </w:r>
      <w:r w:rsidR="005715CE" w:rsidRPr="005715CE">
        <w:rPr>
          <w:rFonts w:asciiTheme="majorBidi" w:hAnsiTheme="majorBidi"/>
          <w:sz w:val="28"/>
        </w:rPr>
        <w:t>461</w:t>
      </w:r>
      <w:r w:rsidRPr="00267DA7">
        <w:rPr>
          <w:rFonts w:asciiTheme="majorBidi" w:hAnsiTheme="majorBidi"/>
          <w:sz w:val="28"/>
        </w:rPr>
        <w:t>,</w:t>
      </w:r>
      <w:r w:rsidR="005715CE" w:rsidRPr="005715CE">
        <w:rPr>
          <w:rFonts w:asciiTheme="majorBidi" w:hAnsiTheme="majorBidi"/>
          <w:sz w:val="28"/>
        </w:rPr>
        <w:t>123</w:t>
      </w:r>
      <w:r w:rsidRPr="00267DA7">
        <w:rPr>
          <w:rFonts w:asciiTheme="majorBidi" w:hAnsiTheme="majorBidi"/>
          <w:sz w:val="28"/>
        </w:rPr>
        <w:t>,</w:t>
      </w:r>
      <w:r w:rsidR="005715CE" w:rsidRPr="005715CE">
        <w:rPr>
          <w:rFonts w:asciiTheme="majorBidi" w:hAnsiTheme="majorBidi"/>
          <w:sz w:val="28"/>
        </w:rPr>
        <w:t>056</w:t>
      </w:r>
      <w:r w:rsidRPr="00267DA7">
        <w:rPr>
          <w:rFonts w:asciiTheme="majorBidi" w:hAnsiTheme="majorBidi"/>
          <w:sz w:val="28"/>
          <w:cs/>
        </w:rPr>
        <w:t>.</w:t>
      </w:r>
      <w:r w:rsidR="005715CE" w:rsidRPr="005715CE">
        <w:rPr>
          <w:rFonts w:asciiTheme="majorBidi" w:hAnsiTheme="majorBidi"/>
          <w:sz w:val="28"/>
        </w:rPr>
        <w:t>50</w:t>
      </w:r>
      <w:r w:rsidRPr="00267DA7">
        <w:rPr>
          <w:rFonts w:asciiTheme="majorBidi" w:hAnsiTheme="majorBidi"/>
          <w:sz w:val="28"/>
          <w:cs/>
        </w:rPr>
        <w:t xml:space="preserve"> บาท เหลือทุนจดทะเบียนใหม่ </w:t>
      </w:r>
      <w:r w:rsidR="005715CE" w:rsidRPr="005715CE">
        <w:rPr>
          <w:rFonts w:asciiTheme="majorBidi" w:hAnsiTheme="majorBidi"/>
          <w:sz w:val="28"/>
        </w:rPr>
        <w:t>1</w:t>
      </w:r>
      <w:r w:rsidRPr="00267DA7">
        <w:rPr>
          <w:rFonts w:asciiTheme="majorBidi" w:hAnsiTheme="majorBidi"/>
          <w:sz w:val="28"/>
        </w:rPr>
        <w:t>,</w:t>
      </w:r>
      <w:r w:rsidR="005715CE" w:rsidRPr="005715CE">
        <w:rPr>
          <w:rFonts w:asciiTheme="majorBidi" w:hAnsiTheme="majorBidi"/>
          <w:sz w:val="28"/>
        </w:rPr>
        <w:t>717</w:t>
      </w:r>
      <w:r w:rsidRPr="00267DA7">
        <w:rPr>
          <w:rFonts w:asciiTheme="majorBidi" w:hAnsiTheme="majorBidi"/>
          <w:sz w:val="28"/>
        </w:rPr>
        <w:t>,</w:t>
      </w:r>
      <w:r w:rsidR="005715CE" w:rsidRPr="005715CE">
        <w:rPr>
          <w:rFonts w:asciiTheme="majorBidi" w:hAnsiTheme="majorBidi"/>
          <w:sz w:val="28"/>
        </w:rPr>
        <w:t>022</w:t>
      </w:r>
      <w:r w:rsidRPr="00267DA7">
        <w:rPr>
          <w:rFonts w:asciiTheme="majorBidi" w:hAnsiTheme="majorBidi"/>
          <w:sz w:val="28"/>
        </w:rPr>
        <w:t>,</w:t>
      </w:r>
      <w:r w:rsidR="005715CE" w:rsidRPr="005715CE">
        <w:rPr>
          <w:rFonts w:asciiTheme="majorBidi" w:hAnsiTheme="majorBidi"/>
          <w:sz w:val="28"/>
        </w:rPr>
        <w:t>101</w:t>
      </w:r>
      <w:r w:rsidRPr="00267DA7">
        <w:rPr>
          <w:rFonts w:asciiTheme="majorBidi" w:hAnsiTheme="majorBidi"/>
          <w:sz w:val="28"/>
          <w:cs/>
        </w:rPr>
        <w:t>.</w:t>
      </w:r>
      <w:r w:rsidR="005715CE" w:rsidRPr="005715CE">
        <w:rPr>
          <w:rFonts w:asciiTheme="majorBidi" w:hAnsiTheme="majorBidi"/>
          <w:sz w:val="28"/>
        </w:rPr>
        <w:t>50</w:t>
      </w:r>
      <w:r w:rsidRPr="00267DA7">
        <w:rPr>
          <w:rFonts w:asciiTheme="majorBidi" w:hAnsiTheme="majorBidi"/>
          <w:sz w:val="28"/>
          <w:cs/>
        </w:rPr>
        <w:t xml:space="preserve"> บาท โดยการตัดหุ้นสามัญที่ยังไม่ได้จำหน่ายจำนวน </w:t>
      </w:r>
      <w:r w:rsidR="005715CE" w:rsidRPr="005715CE">
        <w:rPr>
          <w:rFonts w:asciiTheme="majorBidi" w:hAnsiTheme="majorBidi"/>
          <w:sz w:val="28"/>
        </w:rPr>
        <w:t>1</w:t>
      </w:r>
      <w:r w:rsidRPr="00267DA7">
        <w:rPr>
          <w:rFonts w:asciiTheme="majorBidi" w:hAnsiTheme="majorBidi"/>
          <w:sz w:val="28"/>
        </w:rPr>
        <w:t>,</w:t>
      </w:r>
      <w:r w:rsidR="005715CE" w:rsidRPr="005715CE">
        <w:rPr>
          <w:rFonts w:asciiTheme="majorBidi" w:hAnsiTheme="majorBidi"/>
          <w:sz w:val="28"/>
        </w:rPr>
        <w:t>488</w:t>
      </w:r>
      <w:r w:rsidRPr="00267DA7">
        <w:rPr>
          <w:rFonts w:asciiTheme="majorBidi" w:hAnsiTheme="majorBidi"/>
          <w:sz w:val="28"/>
        </w:rPr>
        <w:t>,</w:t>
      </w:r>
      <w:r w:rsidR="005715CE" w:rsidRPr="005715CE">
        <w:rPr>
          <w:rFonts w:asciiTheme="majorBidi" w:hAnsiTheme="majorBidi"/>
          <w:sz w:val="28"/>
        </w:rPr>
        <w:t>201</w:t>
      </w:r>
      <w:r w:rsidRPr="00267DA7">
        <w:rPr>
          <w:rFonts w:asciiTheme="majorBidi" w:hAnsiTheme="majorBidi"/>
          <w:sz w:val="28"/>
        </w:rPr>
        <w:t>,</w:t>
      </w:r>
      <w:r w:rsidR="005715CE" w:rsidRPr="005715CE">
        <w:rPr>
          <w:rFonts w:asciiTheme="majorBidi" w:hAnsiTheme="majorBidi"/>
          <w:sz w:val="28"/>
        </w:rPr>
        <w:t>910</w:t>
      </w:r>
      <w:r w:rsidRPr="00267DA7">
        <w:rPr>
          <w:rFonts w:asciiTheme="majorBidi" w:hAnsiTheme="majorBidi"/>
          <w:sz w:val="28"/>
          <w:cs/>
        </w:rPr>
        <w:t xml:space="preserve"> หุ้น ให้แก่ </w:t>
      </w:r>
      <w:r w:rsidRPr="00267DA7">
        <w:rPr>
          <w:rFonts w:asciiTheme="majorBidi" w:hAnsiTheme="majorBidi"/>
          <w:sz w:val="28"/>
        </w:rPr>
        <w:t xml:space="preserve">Sycamore Capital SPC </w:t>
      </w:r>
      <w:r w:rsidRPr="00267DA7">
        <w:rPr>
          <w:rFonts w:asciiTheme="majorBidi" w:hAnsiTheme="majorBidi"/>
          <w:sz w:val="28"/>
          <w:cs/>
        </w:rPr>
        <w:t xml:space="preserve">มูลค่าที่ตราไว้หุ้นละ </w:t>
      </w:r>
      <w:r w:rsidR="005715CE" w:rsidRPr="005715CE">
        <w:rPr>
          <w:rFonts w:asciiTheme="majorBidi" w:hAnsiTheme="majorBidi"/>
          <w:sz w:val="28"/>
        </w:rPr>
        <w:t>0</w:t>
      </w:r>
      <w:r w:rsidRPr="00267DA7">
        <w:rPr>
          <w:rFonts w:asciiTheme="majorBidi" w:hAnsiTheme="majorBidi"/>
          <w:sz w:val="28"/>
          <w:cs/>
        </w:rPr>
        <w:t>.</w:t>
      </w:r>
      <w:r w:rsidR="005715CE" w:rsidRPr="005715CE">
        <w:rPr>
          <w:rFonts w:asciiTheme="majorBidi" w:hAnsiTheme="majorBidi"/>
          <w:sz w:val="28"/>
        </w:rPr>
        <w:t>5</w:t>
      </w:r>
      <w:r w:rsidRPr="00267DA7">
        <w:rPr>
          <w:rFonts w:asciiTheme="majorBidi" w:hAnsiTheme="majorBidi"/>
          <w:sz w:val="28"/>
          <w:cs/>
        </w:rPr>
        <w:t xml:space="preserve"> บาท และแก้ไขข้อบังคับของบริษัท ข้อ </w:t>
      </w:r>
      <w:r w:rsidR="005715CE" w:rsidRPr="005715CE">
        <w:rPr>
          <w:rFonts w:asciiTheme="majorBidi" w:hAnsiTheme="majorBidi"/>
          <w:sz w:val="28"/>
        </w:rPr>
        <w:t>4</w:t>
      </w:r>
      <w:r w:rsidRPr="00267DA7">
        <w:rPr>
          <w:rFonts w:asciiTheme="majorBidi" w:hAnsiTheme="majorBidi"/>
          <w:sz w:val="28"/>
          <w:cs/>
        </w:rPr>
        <w:t xml:space="preserve"> ให้สอดคล้องกับการลดทุนจดทะเบียนของบริษัท</w:t>
      </w:r>
    </w:p>
    <w:p w14:paraId="7E0FF52D" w14:textId="6792CAD2" w:rsidR="00A90476" w:rsidRPr="00267DA7" w:rsidRDefault="00A90476" w:rsidP="00015D17">
      <w:pPr>
        <w:pStyle w:val="ListParagraph"/>
        <w:numPr>
          <w:ilvl w:val="0"/>
          <w:numId w:val="11"/>
        </w:numPr>
        <w:spacing w:line="240" w:lineRule="auto"/>
        <w:ind w:left="1080" w:hanging="540"/>
        <w:jc w:val="thaiDistribute"/>
        <w:rPr>
          <w:rFonts w:asciiTheme="majorBidi" w:hAnsiTheme="majorBidi"/>
          <w:sz w:val="28"/>
        </w:rPr>
      </w:pPr>
      <w:r w:rsidRPr="00267DA7">
        <w:rPr>
          <w:rFonts w:asciiTheme="majorBidi" w:hAnsiTheme="majorBidi"/>
          <w:sz w:val="28"/>
          <w:cs/>
        </w:rPr>
        <w:t xml:space="preserve">อนุมัติการเสนอให้ที่ประชุมผู้ถือหุ้นพิจารณาและอนุมัติการออกและเสนอขายหุ้นกู้แปลงสภาพ จำนวนไม่เกิน </w:t>
      </w:r>
      <w:r w:rsidR="005715CE" w:rsidRPr="005715CE">
        <w:rPr>
          <w:rFonts w:asciiTheme="majorBidi" w:hAnsiTheme="majorBidi"/>
          <w:sz w:val="28"/>
        </w:rPr>
        <w:t>90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 xml:space="preserve"> หน่วย ในราคาหน่วยละ </w:t>
      </w:r>
      <w:r w:rsidR="005715CE" w:rsidRPr="005715CE">
        <w:rPr>
          <w:rFonts w:asciiTheme="majorBidi" w:hAnsiTheme="majorBidi"/>
          <w:sz w:val="28"/>
        </w:rPr>
        <w:t>1</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 xml:space="preserve"> บาท รวมมูลค่าเสนอขายไม่เกิน </w:t>
      </w:r>
      <w:r w:rsidR="005715CE" w:rsidRPr="005715CE">
        <w:rPr>
          <w:rFonts w:asciiTheme="majorBidi" w:hAnsiTheme="majorBidi"/>
          <w:sz w:val="28"/>
        </w:rPr>
        <w:t>90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w:t>
      </w:r>
      <w:r w:rsidR="005715CE" w:rsidRPr="005715CE">
        <w:rPr>
          <w:rFonts w:asciiTheme="majorBidi" w:hAnsiTheme="majorBidi"/>
          <w:sz w:val="28"/>
        </w:rPr>
        <w:t>00</w:t>
      </w:r>
      <w:r w:rsidRPr="00267DA7">
        <w:rPr>
          <w:rFonts w:asciiTheme="majorBidi" w:hAnsiTheme="majorBidi"/>
          <w:sz w:val="28"/>
          <w:cs/>
        </w:rPr>
        <w:t xml:space="preserve"> บาท ให้แก่ผู้ถือหุ้นเดิมของบริษัทที่มีสิทธิได้รับการจัดสรรตามสัดส่วนการถือหุ้น (</w:t>
      </w:r>
      <w:r w:rsidRPr="00267DA7">
        <w:rPr>
          <w:rFonts w:asciiTheme="majorBidi" w:hAnsiTheme="majorBidi"/>
          <w:sz w:val="28"/>
        </w:rPr>
        <w:t>Right Offering) ("</w:t>
      </w:r>
      <w:r w:rsidRPr="00267DA7">
        <w:rPr>
          <w:rFonts w:asciiTheme="majorBidi" w:hAnsiTheme="majorBidi"/>
          <w:sz w:val="28"/>
          <w:cs/>
        </w:rPr>
        <w:t>หุ้นกู้แปลงสภาพ") โดยบริษัทจะนำเงินที่ได้จากการออกและเสนอขายหุ้นกู้แปลงสภาพดังกล่าวมาใช้เป็นเงินทุนหมุนเวียนของบริษัท</w:t>
      </w:r>
    </w:p>
    <w:p w14:paraId="453DC0AD" w14:textId="7044B889" w:rsidR="00A90476" w:rsidRPr="00267DA7" w:rsidRDefault="00A90476" w:rsidP="00015D17">
      <w:pPr>
        <w:pStyle w:val="ListParagraph"/>
        <w:numPr>
          <w:ilvl w:val="0"/>
          <w:numId w:val="11"/>
        </w:numPr>
        <w:spacing w:line="240" w:lineRule="auto"/>
        <w:ind w:left="1080" w:hanging="540"/>
        <w:jc w:val="thaiDistribute"/>
        <w:rPr>
          <w:rFonts w:asciiTheme="majorBidi" w:hAnsiTheme="majorBidi"/>
          <w:sz w:val="28"/>
        </w:rPr>
      </w:pPr>
      <w:r w:rsidRPr="00267DA7">
        <w:rPr>
          <w:rFonts w:asciiTheme="majorBidi" w:hAnsiTheme="majorBidi"/>
          <w:sz w:val="28"/>
          <w:cs/>
        </w:rPr>
        <w:t xml:space="preserve">อนุมัติการเสนอให้ที่ประชุมผู้ถือหุ้นพิจารณาและอนุมัติการออกและเสนอขายใบสำคัญแสดงสิทธิครั้งที่ </w:t>
      </w:r>
      <w:r w:rsidR="005715CE" w:rsidRPr="005715CE">
        <w:rPr>
          <w:rFonts w:asciiTheme="majorBidi" w:hAnsiTheme="majorBidi"/>
          <w:sz w:val="28"/>
        </w:rPr>
        <w:t>6</w:t>
      </w:r>
      <w:r w:rsidRPr="00267DA7">
        <w:rPr>
          <w:rFonts w:asciiTheme="majorBidi" w:hAnsiTheme="majorBidi"/>
          <w:sz w:val="28"/>
          <w:cs/>
        </w:rPr>
        <w:t xml:space="preserve"> (</w:t>
      </w:r>
      <w:r w:rsidRPr="00267DA7">
        <w:rPr>
          <w:rFonts w:asciiTheme="majorBidi" w:hAnsiTheme="majorBidi"/>
          <w:sz w:val="28"/>
        </w:rPr>
        <w:t>GLOCON-W</w:t>
      </w:r>
      <w:r w:rsidR="005715CE" w:rsidRPr="005715CE">
        <w:rPr>
          <w:rFonts w:asciiTheme="majorBidi" w:hAnsiTheme="majorBidi"/>
          <w:sz w:val="28"/>
        </w:rPr>
        <w:t>6</w:t>
      </w:r>
      <w:r w:rsidRPr="00267DA7">
        <w:rPr>
          <w:rFonts w:asciiTheme="majorBidi" w:hAnsiTheme="majorBidi"/>
          <w:sz w:val="28"/>
          <w:cs/>
        </w:rPr>
        <w:t xml:space="preserve">) จำนวนไม่เกิน </w:t>
      </w:r>
      <w:r w:rsidR="005715CE" w:rsidRPr="005715CE">
        <w:rPr>
          <w:rFonts w:asciiTheme="majorBidi" w:hAnsiTheme="majorBidi"/>
          <w:sz w:val="28"/>
        </w:rPr>
        <w:t>1</w:t>
      </w:r>
      <w:r w:rsidRPr="00267DA7">
        <w:rPr>
          <w:rFonts w:asciiTheme="majorBidi" w:hAnsiTheme="majorBidi"/>
          <w:sz w:val="28"/>
        </w:rPr>
        <w:t>,</w:t>
      </w:r>
      <w:r w:rsidR="005715CE" w:rsidRPr="005715CE">
        <w:rPr>
          <w:rFonts w:asciiTheme="majorBidi" w:hAnsiTheme="majorBidi"/>
          <w:sz w:val="28"/>
        </w:rPr>
        <w:t>665</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 xml:space="preserve"> หน่วย</w:t>
      </w:r>
    </w:p>
    <w:p w14:paraId="75852B01" w14:textId="006A7D5E" w:rsidR="00A17A30" w:rsidRPr="00267DA7" w:rsidRDefault="00A90476" w:rsidP="00015D17">
      <w:pPr>
        <w:pStyle w:val="ListParagraph"/>
        <w:numPr>
          <w:ilvl w:val="0"/>
          <w:numId w:val="11"/>
        </w:numPr>
        <w:spacing w:line="240" w:lineRule="auto"/>
        <w:ind w:left="1080" w:hanging="540"/>
        <w:jc w:val="thaiDistribute"/>
        <w:rPr>
          <w:rFonts w:asciiTheme="majorBidi" w:hAnsiTheme="majorBidi"/>
          <w:sz w:val="28"/>
        </w:rPr>
      </w:pPr>
      <w:r w:rsidRPr="00267DA7">
        <w:rPr>
          <w:rFonts w:asciiTheme="majorBidi" w:hAnsiTheme="majorBidi"/>
          <w:sz w:val="28"/>
          <w:cs/>
        </w:rPr>
        <w:t xml:space="preserve">อนุมัติการเสนอให้ที่ประชุมผู้ถือหุ้นพิจารณาและอนุมัติการเพิ่มทุนจดทะเบียนของบริษัทจำนวน </w:t>
      </w:r>
      <w:r w:rsidR="005715CE" w:rsidRPr="005715CE">
        <w:rPr>
          <w:rFonts w:asciiTheme="majorBidi" w:hAnsiTheme="majorBidi"/>
          <w:sz w:val="28"/>
        </w:rPr>
        <w:t>847</w:t>
      </w:r>
      <w:r w:rsidRPr="00267DA7">
        <w:rPr>
          <w:rFonts w:asciiTheme="majorBidi" w:hAnsiTheme="majorBidi"/>
          <w:sz w:val="28"/>
        </w:rPr>
        <w:t>,</w:t>
      </w:r>
      <w:r w:rsidR="005715CE" w:rsidRPr="005715CE">
        <w:rPr>
          <w:rFonts w:asciiTheme="majorBidi" w:hAnsiTheme="majorBidi"/>
          <w:sz w:val="28"/>
        </w:rPr>
        <w:t>500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w:t>
      </w:r>
      <w:r w:rsidR="005715CE" w:rsidRPr="005715CE">
        <w:rPr>
          <w:rFonts w:asciiTheme="majorBidi" w:hAnsiTheme="majorBidi"/>
          <w:sz w:val="28"/>
        </w:rPr>
        <w:t>00</w:t>
      </w:r>
      <w:r w:rsidRPr="00267DA7">
        <w:rPr>
          <w:rFonts w:asciiTheme="majorBidi" w:hAnsiTheme="majorBidi"/>
          <w:sz w:val="28"/>
          <w:cs/>
        </w:rPr>
        <w:t xml:space="preserve"> บาท จากทุนจดทะเบียนเดิม </w:t>
      </w:r>
      <w:r w:rsidR="005715CE" w:rsidRPr="005715CE">
        <w:rPr>
          <w:rFonts w:asciiTheme="majorBidi" w:hAnsiTheme="majorBidi"/>
          <w:sz w:val="28"/>
        </w:rPr>
        <w:t>1</w:t>
      </w:r>
      <w:r w:rsidRPr="00267DA7">
        <w:rPr>
          <w:rFonts w:asciiTheme="majorBidi" w:hAnsiTheme="majorBidi"/>
          <w:sz w:val="28"/>
        </w:rPr>
        <w:t>,</w:t>
      </w:r>
      <w:r w:rsidR="005715CE" w:rsidRPr="005715CE">
        <w:rPr>
          <w:rFonts w:asciiTheme="majorBidi" w:hAnsiTheme="majorBidi"/>
          <w:sz w:val="28"/>
        </w:rPr>
        <w:t>717</w:t>
      </w:r>
      <w:r w:rsidRPr="00267DA7">
        <w:rPr>
          <w:rFonts w:asciiTheme="majorBidi" w:hAnsiTheme="majorBidi"/>
          <w:sz w:val="28"/>
        </w:rPr>
        <w:t>,</w:t>
      </w:r>
      <w:r w:rsidR="005715CE" w:rsidRPr="005715CE">
        <w:rPr>
          <w:rFonts w:asciiTheme="majorBidi" w:hAnsiTheme="majorBidi"/>
          <w:sz w:val="28"/>
        </w:rPr>
        <w:t>022</w:t>
      </w:r>
      <w:r w:rsidRPr="00267DA7">
        <w:rPr>
          <w:rFonts w:asciiTheme="majorBidi" w:hAnsiTheme="majorBidi"/>
          <w:sz w:val="28"/>
        </w:rPr>
        <w:t>,</w:t>
      </w:r>
      <w:r w:rsidR="005715CE" w:rsidRPr="005715CE">
        <w:rPr>
          <w:rFonts w:asciiTheme="majorBidi" w:hAnsiTheme="majorBidi"/>
          <w:sz w:val="28"/>
        </w:rPr>
        <w:t>101</w:t>
      </w:r>
      <w:r w:rsidRPr="00267DA7">
        <w:rPr>
          <w:rFonts w:asciiTheme="majorBidi" w:hAnsiTheme="majorBidi"/>
          <w:sz w:val="28"/>
          <w:cs/>
        </w:rPr>
        <w:t>.</w:t>
      </w:r>
      <w:r w:rsidR="005715CE" w:rsidRPr="005715CE">
        <w:rPr>
          <w:rFonts w:asciiTheme="majorBidi" w:hAnsiTheme="majorBidi"/>
          <w:sz w:val="28"/>
        </w:rPr>
        <w:t>50</w:t>
      </w:r>
      <w:r w:rsidRPr="00267DA7">
        <w:rPr>
          <w:rFonts w:asciiTheme="majorBidi" w:hAnsiTheme="majorBidi"/>
          <w:sz w:val="28"/>
          <w:cs/>
        </w:rPr>
        <w:t xml:space="preserve"> บาท แบ่งออกเป็นหุ้นสามัญจำนวน </w:t>
      </w:r>
      <w:r w:rsidR="005715CE" w:rsidRPr="005715CE">
        <w:rPr>
          <w:rFonts w:asciiTheme="majorBidi" w:hAnsiTheme="majorBidi"/>
          <w:sz w:val="28"/>
        </w:rPr>
        <w:t>3</w:t>
      </w:r>
      <w:r w:rsidRPr="00267DA7">
        <w:rPr>
          <w:rFonts w:asciiTheme="majorBidi" w:hAnsiTheme="majorBidi"/>
          <w:sz w:val="28"/>
        </w:rPr>
        <w:t>,</w:t>
      </w:r>
      <w:r w:rsidR="005715CE" w:rsidRPr="005715CE">
        <w:rPr>
          <w:rFonts w:asciiTheme="majorBidi" w:hAnsiTheme="majorBidi"/>
          <w:sz w:val="28"/>
        </w:rPr>
        <w:t>434</w:t>
      </w:r>
      <w:r w:rsidRPr="00267DA7">
        <w:rPr>
          <w:rFonts w:asciiTheme="majorBidi" w:hAnsiTheme="majorBidi"/>
          <w:sz w:val="28"/>
        </w:rPr>
        <w:t>,</w:t>
      </w:r>
      <w:r w:rsidR="005715CE" w:rsidRPr="005715CE">
        <w:rPr>
          <w:rFonts w:asciiTheme="majorBidi" w:hAnsiTheme="majorBidi"/>
          <w:sz w:val="28"/>
        </w:rPr>
        <w:t>044</w:t>
      </w:r>
      <w:r w:rsidRPr="00267DA7">
        <w:rPr>
          <w:rFonts w:asciiTheme="majorBidi" w:hAnsiTheme="majorBidi"/>
          <w:sz w:val="28"/>
        </w:rPr>
        <w:t>,</w:t>
      </w:r>
      <w:r w:rsidR="005715CE" w:rsidRPr="005715CE">
        <w:rPr>
          <w:rFonts w:asciiTheme="majorBidi" w:hAnsiTheme="majorBidi"/>
          <w:sz w:val="28"/>
        </w:rPr>
        <w:t>203</w:t>
      </w:r>
      <w:r w:rsidRPr="00267DA7">
        <w:rPr>
          <w:rFonts w:asciiTheme="majorBidi" w:hAnsiTheme="majorBidi"/>
          <w:sz w:val="28"/>
          <w:cs/>
        </w:rPr>
        <w:t xml:space="preserve"> หุ้น มูลค่าที่ตราไว้หุ้นละ </w:t>
      </w:r>
      <w:r w:rsidR="005715CE" w:rsidRPr="005715CE">
        <w:rPr>
          <w:rFonts w:asciiTheme="majorBidi" w:hAnsiTheme="majorBidi"/>
          <w:sz w:val="28"/>
        </w:rPr>
        <w:t>0</w:t>
      </w:r>
      <w:r w:rsidRPr="00267DA7">
        <w:rPr>
          <w:rFonts w:asciiTheme="majorBidi" w:hAnsiTheme="majorBidi"/>
          <w:sz w:val="28"/>
          <w:cs/>
        </w:rPr>
        <w:t>.</w:t>
      </w:r>
      <w:r w:rsidR="005715CE" w:rsidRPr="005715CE">
        <w:rPr>
          <w:rFonts w:asciiTheme="majorBidi" w:hAnsiTheme="majorBidi"/>
          <w:sz w:val="28"/>
        </w:rPr>
        <w:t>50</w:t>
      </w:r>
      <w:r w:rsidRPr="00267DA7">
        <w:rPr>
          <w:rFonts w:asciiTheme="majorBidi" w:hAnsiTheme="majorBidi"/>
          <w:sz w:val="28"/>
          <w:cs/>
        </w:rPr>
        <w:t xml:space="preserve"> บาท เป็นทุนจดทะเบียนใหม่ </w:t>
      </w:r>
      <w:r w:rsidR="005715CE" w:rsidRPr="005715CE">
        <w:rPr>
          <w:rFonts w:asciiTheme="majorBidi" w:hAnsiTheme="majorBidi"/>
          <w:sz w:val="28"/>
        </w:rPr>
        <w:t>2</w:t>
      </w:r>
      <w:r w:rsidRPr="00267DA7">
        <w:rPr>
          <w:rFonts w:asciiTheme="majorBidi" w:hAnsiTheme="majorBidi"/>
          <w:sz w:val="28"/>
        </w:rPr>
        <w:t>,</w:t>
      </w:r>
      <w:r w:rsidR="005715CE" w:rsidRPr="005715CE">
        <w:rPr>
          <w:rFonts w:asciiTheme="majorBidi" w:hAnsiTheme="majorBidi"/>
          <w:sz w:val="28"/>
        </w:rPr>
        <w:t>564</w:t>
      </w:r>
      <w:r w:rsidRPr="00267DA7">
        <w:rPr>
          <w:rFonts w:asciiTheme="majorBidi" w:hAnsiTheme="majorBidi"/>
          <w:sz w:val="28"/>
        </w:rPr>
        <w:t>,</w:t>
      </w:r>
      <w:r w:rsidR="005715CE" w:rsidRPr="005715CE">
        <w:rPr>
          <w:rFonts w:asciiTheme="majorBidi" w:hAnsiTheme="majorBidi"/>
          <w:sz w:val="28"/>
        </w:rPr>
        <w:t>522</w:t>
      </w:r>
      <w:r w:rsidRPr="00267DA7">
        <w:rPr>
          <w:rFonts w:asciiTheme="majorBidi" w:hAnsiTheme="majorBidi"/>
          <w:sz w:val="28"/>
        </w:rPr>
        <w:t>,</w:t>
      </w:r>
      <w:r w:rsidR="005715CE" w:rsidRPr="005715CE">
        <w:rPr>
          <w:rFonts w:asciiTheme="majorBidi" w:hAnsiTheme="majorBidi"/>
          <w:sz w:val="28"/>
        </w:rPr>
        <w:t>101</w:t>
      </w:r>
      <w:r w:rsidRPr="00267DA7">
        <w:rPr>
          <w:rFonts w:asciiTheme="majorBidi" w:hAnsiTheme="majorBidi"/>
          <w:sz w:val="28"/>
          <w:cs/>
        </w:rPr>
        <w:t>.</w:t>
      </w:r>
      <w:r w:rsidR="005715CE" w:rsidRPr="005715CE">
        <w:rPr>
          <w:rFonts w:asciiTheme="majorBidi" w:hAnsiTheme="majorBidi"/>
          <w:sz w:val="28"/>
        </w:rPr>
        <w:t>50</w:t>
      </w:r>
      <w:r w:rsidRPr="00267DA7">
        <w:rPr>
          <w:rFonts w:asciiTheme="majorBidi" w:hAnsiTheme="majorBidi"/>
          <w:sz w:val="28"/>
          <w:cs/>
        </w:rPr>
        <w:t xml:space="preserve"> บาท แบ่งออกเป็นหุ้นสามัญจำนวน </w:t>
      </w:r>
      <w:r w:rsidR="005715CE" w:rsidRPr="005715CE">
        <w:rPr>
          <w:rFonts w:asciiTheme="majorBidi" w:hAnsiTheme="majorBidi"/>
          <w:sz w:val="28"/>
        </w:rPr>
        <w:t>5</w:t>
      </w:r>
      <w:r w:rsidRPr="00267DA7">
        <w:rPr>
          <w:rFonts w:asciiTheme="majorBidi" w:hAnsiTheme="majorBidi"/>
          <w:sz w:val="28"/>
        </w:rPr>
        <w:t>,</w:t>
      </w:r>
      <w:r w:rsidR="005715CE" w:rsidRPr="005715CE">
        <w:rPr>
          <w:rFonts w:asciiTheme="majorBidi" w:hAnsiTheme="majorBidi"/>
          <w:sz w:val="28"/>
        </w:rPr>
        <w:t>129</w:t>
      </w:r>
      <w:r w:rsidRPr="00267DA7">
        <w:rPr>
          <w:rFonts w:asciiTheme="majorBidi" w:hAnsiTheme="majorBidi"/>
          <w:sz w:val="28"/>
        </w:rPr>
        <w:t>,</w:t>
      </w:r>
      <w:r w:rsidR="005715CE" w:rsidRPr="005715CE">
        <w:rPr>
          <w:rFonts w:asciiTheme="majorBidi" w:hAnsiTheme="majorBidi"/>
          <w:sz w:val="28"/>
        </w:rPr>
        <w:t>044</w:t>
      </w:r>
      <w:r w:rsidRPr="00267DA7">
        <w:rPr>
          <w:rFonts w:asciiTheme="majorBidi" w:hAnsiTheme="majorBidi"/>
          <w:sz w:val="28"/>
        </w:rPr>
        <w:t>,</w:t>
      </w:r>
      <w:r w:rsidR="005715CE" w:rsidRPr="005715CE">
        <w:rPr>
          <w:rFonts w:asciiTheme="majorBidi" w:hAnsiTheme="majorBidi"/>
          <w:sz w:val="28"/>
        </w:rPr>
        <w:t>203</w:t>
      </w:r>
      <w:r w:rsidRPr="00267DA7">
        <w:rPr>
          <w:rFonts w:asciiTheme="majorBidi" w:hAnsiTheme="majorBidi"/>
          <w:sz w:val="28"/>
          <w:cs/>
        </w:rPr>
        <w:t xml:space="preserve"> หุ้น มูลค่าที่ตราไว้หุ้นละ </w:t>
      </w:r>
      <w:r w:rsidR="005715CE" w:rsidRPr="005715CE">
        <w:rPr>
          <w:rFonts w:asciiTheme="majorBidi" w:hAnsiTheme="majorBidi"/>
          <w:sz w:val="28"/>
        </w:rPr>
        <w:t>0</w:t>
      </w:r>
      <w:r w:rsidRPr="00267DA7">
        <w:rPr>
          <w:rFonts w:asciiTheme="majorBidi" w:hAnsiTheme="majorBidi"/>
          <w:sz w:val="28"/>
          <w:cs/>
        </w:rPr>
        <w:t>.</w:t>
      </w:r>
      <w:r w:rsidR="005715CE" w:rsidRPr="005715CE">
        <w:rPr>
          <w:rFonts w:asciiTheme="majorBidi" w:hAnsiTheme="majorBidi"/>
          <w:sz w:val="28"/>
        </w:rPr>
        <w:t>50</w:t>
      </w:r>
      <w:r w:rsidRPr="00267DA7">
        <w:rPr>
          <w:rFonts w:asciiTheme="majorBidi" w:hAnsiTheme="majorBidi"/>
          <w:sz w:val="28"/>
          <w:cs/>
        </w:rPr>
        <w:t xml:space="preserve"> บาท โดยการออกหุ้นสามัญเพิ่มทุนจำนวน </w:t>
      </w:r>
      <w:r w:rsidR="005715CE" w:rsidRPr="005715CE">
        <w:rPr>
          <w:rFonts w:asciiTheme="majorBidi" w:hAnsiTheme="majorBidi"/>
          <w:sz w:val="28"/>
        </w:rPr>
        <w:t>1</w:t>
      </w:r>
      <w:r w:rsidRPr="00267DA7">
        <w:rPr>
          <w:rFonts w:asciiTheme="majorBidi" w:hAnsiTheme="majorBidi"/>
          <w:sz w:val="28"/>
        </w:rPr>
        <w:t>,</w:t>
      </w:r>
      <w:r w:rsidR="005715CE" w:rsidRPr="005715CE">
        <w:rPr>
          <w:rFonts w:asciiTheme="majorBidi" w:hAnsiTheme="majorBidi"/>
          <w:sz w:val="28"/>
        </w:rPr>
        <w:t>695</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 xml:space="preserve"> หุ้น มูลค่าที่ตราไว้หุ้นละ </w:t>
      </w:r>
      <w:r w:rsidR="005715CE" w:rsidRPr="005715CE">
        <w:rPr>
          <w:rFonts w:asciiTheme="majorBidi" w:hAnsiTheme="majorBidi"/>
          <w:sz w:val="28"/>
        </w:rPr>
        <w:t>0</w:t>
      </w:r>
      <w:r w:rsidRPr="00267DA7">
        <w:rPr>
          <w:rFonts w:asciiTheme="majorBidi" w:hAnsiTheme="majorBidi"/>
          <w:sz w:val="28"/>
          <w:cs/>
        </w:rPr>
        <w:t>.</w:t>
      </w:r>
      <w:r w:rsidR="005715CE" w:rsidRPr="005715CE">
        <w:rPr>
          <w:rFonts w:asciiTheme="majorBidi" w:hAnsiTheme="majorBidi"/>
          <w:sz w:val="28"/>
        </w:rPr>
        <w:t>50</w:t>
      </w:r>
      <w:r w:rsidRPr="00267DA7">
        <w:rPr>
          <w:rFonts w:asciiTheme="majorBidi" w:hAnsiTheme="majorBidi"/>
          <w:sz w:val="28"/>
          <w:cs/>
        </w:rPr>
        <w:t xml:space="preserve">บาท เพื่อรองรับการออกและเสนอขายหุ้นกู้แปลงสภาพจำนวน </w:t>
      </w:r>
      <w:r w:rsidR="005715CE" w:rsidRPr="005715CE">
        <w:rPr>
          <w:rFonts w:asciiTheme="majorBidi" w:hAnsiTheme="majorBidi"/>
          <w:sz w:val="28"/>
        </w:rPr>
        <w:t>30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 xml:space="preserve"> หุ้น และการออกและเสนอขายใบสำคัญแสดงสิทธิครั้งที่ </w:t>
      </w:r>
      <w:r w:rsidR="005715CE" w:rsidRPr="005715CE">
        <w:rPr>
          <w:rFonts w:asciiTheme="majorBidi" w:hAnsiTheme="majorBidi"/>
          <w:sz w:val="28"/>
        </w:rPr>
        <w:t>6</w:t>
      </w:r>
      <w:r w:rsidRPr="00267DA7">
        <w:rPr>
          <w:rFonts w:asciiTheme="majorBidi" w:hAnsiTheme="majorBidi"/>
          <w:sz w:val="28"/>
          <w:cs/>
        </w:rPr>
        <w:t xml:space="preserve"> (</w:t>
      </w:r>
      <w:r w:rsidRPr="00267DA7">
        <w:rPr>
          <w:rFonts w:asciiTheme="majorBidi" w:hAnsiTheme="majorBidi"/>
          <w:sz w:val="28"/>
        </w:rPr>
        <w:t>GLOCON-W</w:t>
      </w:r>
      <w:r w:rsidR="005715CE" w:rsidRPr="005715CE">
        <w:rPr>
          <w:rFonts w:asciiTheme="majorBidi" w:hAnsiTheme="majorBidi"/>
          <w:sz w:val="28"/>
        </w:rPr>
        <w:t>6</w:t>
      </w:r>
      <w:r w:rsidRPr="00267DA7">
        <w:rPr>
          <w:rFonts w:asciiTheme="majorBidi" w:hAnsiTheme="majorBidi"/>
          <w:sz w:val="28"/>
          <w:cs/>
        </w:rPr>
        <w:t xml:space="preserve">) จำนวน </w:t>
      </w:r>
      <w:r w:rsidR="005715CE" w:rsidRPr="005715CE">
        <w:rPr>
          <w:rFonts w:asciiTheme="majorBidi" w:hAnsiTheme="majorBidi"/>
          <w:sz w:val="28"/>
        </w:rPr>
        <w:t>1</w:t>
      </w:r>
      <w:r w:rsidRPr="00267DA7">
        <w:rPr>
          <w:rFonts w:asciiTheme="majorBidi" w:hAnsiTheme="majorBidi"/>
          <w:sz w:val="28"/>
        </w:rPr>
        <w:t>,</w:t>
      </w:r>
      <w:r w:rsidR="005715CE" w:rsidRPr="005715CE">
        <w:rPr>
          <w:rFonts w:asciiTheme="majorBidi" w:hAnsiTheme="majorBidi"/>
          <w:sz w:val="28"/>
        </w:rPr>
        <w:t>665</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rPr>
        <w:t>,</w:t>
      </w:r>
      <w:r w:rsidR="005715CE" w:rsidRPr="005715CE">
        <w:rPr>
          <w:rFonts w:asciiTheme="majorBidi" w:hAnsiTheme="majorBidi"/>
          <w:sz w:val="28"/>
        </w:rPr>
        <w:t>000</w:t>
      </w:r>
      <w:r w:rsidRPr="00267DA7">
        <w:rPr>
          <w:rFonts w:asciiTheme="majorBidi" w:hAnsiTheme="majorBidi"/>
          <w:sz w:val="28"/>
          <w:cs/>
        </w:rPr>
        <w:t xml:space="preserve"> หุ้น</w:t>
      </w:r>
    </w:p>
    <w:p w14:paraId="1A078BE0" w14:textId="2E8DD0D1" w:rsidR="003969CE" w:rsidRPr="003969CE" w:rsidRDefault="00B41B4C" w:rsidP="00D40EA4">
      <w:pPr>
        <w:pStyle w:val="ListParagraph"/>
        <w:numPr>
          <w:ilvl w:val="1"/>
          <w:numId w:val="34"/>
        </w:numPr>
        <w:spacing w:before="120" w:after="120" w:line="240" w:lineRule="auto"/>
        <w:ind w:left="921" w:hanging="374"/>
        <w:contextualSpacing w:val="0"/>
        <w:jc w:val="thaiDistribute"/>
        <w:rPr>
          <w:rFonts w:asciiTheme="majorBidi" w:hAnsiTheme="majorBidi"/>
          <w:sz w:val="28"/>
        </w:rPr>
      </w:pPr>
      <w:r w:rsidRPr="003969CE">
        <w:rPr>
          <w:rFonts w:asciiTheme="majorBidi" w:hAnsiTheme="majorBidi" w:hint="cs"/>
          <w:sz w:val="28"/>
          <w:cs/>
        </w:rPr>
        <w:lastRenderedPageBreak/>
        <w:t>กลุ่มบริษัท</w:t>
      </w:r>
      <w:r w:rsidR="00C32A48" w:rsidRPr="003969CE">
        <w:rPr>
          <w:rFonts w:asciiTheme="majorBidi" w:hAnsiTheme="majorBidi" w:hint="cs"/>
          <w:sz w:val="28"/>
          <w:cs/>
        </w:rPr>
        <w:t>มี</w:t>
      </w:r>
      <w:r w:rsidR="00EC2165" w:rsidRPr="003969CE">
        <w:rPr>
          <w:rFonts w:asciiTheme="majorBidi" w:hAnsiTheme="majorBidi"/>
          <w:sz w:val="28"/>
          <w:cs/>
        </w:rPr>
        <w:t xml:space="preserve">มติที่ประชุมวิสามัญผู้ถือหุ้น ครั้งที่ </w:t>
      </w:r>
      <w:r w:rsidR="005715CE" w:rsidRPr="003969CE">
        <w:rPr>
          <w:rFonts w:asciiTheme="majorBidi" w:hAnsiTheme="majorBidi"/>
          <w:sz w:val="28"/>
        </w:rPr>
        <w:t>1</w:t>
      </w:r>
      <w:r w:rsidR="00EC2165" w:rsidRPr="003969CE">
        <w:rPr>
          <w:rFonts w:asciiTheme="majorBidi" w:hAnsiTheme="majorBidi"/>
          <w:sz w:val="28"/>
          <w:cs/>
        </w:rPr>
        <w:t>/</w:t>
      </w:r>
      <w:r w:rsidR="005715CE" w:rsidRPr="003969CE">
        <w:rPr>
          <w:rFonts w:asciiTheme="majorBidi" w:hAnsiTheme="majorBidi"/>
          <w:sz w:val="28"/>
        </w:rPr>
        <w:t>2568</w:t>
      </w:r>
      <w:r w:rsidR="00EC2165" w:rsidRPr="003969CE">
        <w:rPr>
          <w:rFonts w:asciiTheme="majorBidi" w:hAnsiTheme="majorBidi"/>
          <w:sz w:val="28"/>
          <w:cs/>
        </w:rPr>
        <w:t xml:space="preserve"> เมื่อวันที่ </w:t>
      </w:r>
      <w:r w:rsidR="005715CE" w:rsidRPr="003969CE">
        <w:rPr>
          <w:rFonts w:asciiTheme="majorBidi" w:hAnsiTheme="majorBidi"/>
          <w:sz w:val="28"/>
        </w:rPr>
        <w:t>10</w:t>
      </w:r>
      <w:r w:rsidR="00EC2165" w:rsidRPr="003969CE">
        <w:rPr>
          <w:rFonts w:asciiTheme="majorBidi" w:hAnsiTheme="majorBidi"/>
          <w:sz w:val="28"/>
          <w:cs/>
        </w:rPr>
        <w:t xml:space="preserve"> กุมภาพันธ์ </w:t>
      </w:r>
      <w:r w:rsidR="005715CE" w:rsidRPr="003969CE">
        <w:rPr>
          <w:rFonts w:asciiTheme="majorBidi" w:hAnsiTheme="majorBidi"/>
          <w:sz w:val="28"/>
        </w:rPr>
        <w:t>2568</w:t>
      </w:r>
      <w:r w:rsidR="00EC2165" w:rsidRPr="003969CE">
        <w:rPr>
          <w:rFonts w:asciiTheme="majorBidi" w:hAnsiTheme="majorBidi"/>
          <w:sz w:val="28"/>
          <w:cs/>
        </w:rPr>
        <w:t xml:space="preserve"> อนุมัติการเพิ่มทุนจดทะเบียนของบริษัท</w:t>
      </w:r>
      <w:r w:rsidR="00774573" w:rsidRPr="003969CE">
        <w:rPr>
          <w:rFonts w:asciiTheme="majorBidi" w:hAnsiTheme="majorBidi" w:hint="cs"/>
          <w:sz w:val="28"/>
          <w:cs/>
        </w:rPr>
        <w:t>ย่อยแห่งหนึ่ง</w:t>
      </w:r>
      <w:r w:rsidR="00EC2165" w:rsidRPr="003969CE">
        <w:rPr>
          <w:rFonts w:asciiTheme="majorBidi" w:hAnsiTheme="majorBidi"/>
          <w:sz w:val="28"/>
          <w:cs/>
        </w:rPr>
        <w:t xml:space="preserve"> จากทุนจดทะเบียนเดิม </w:t>
      </w:r>
      <w:r w:rsidR="005715CE" w:rsidRPr="003969CE">
        <w:rPr>
          <w:rFonts w:asciiTheme="majorBidi" w:hAnsiTheme="majorBidi"/>
          <w:sz w:val="28"/>
        </w:rPr>
        <w:t>200</w:t>
      </w:r>
      <w:r w:rsidR="00EC2165" w:rsidRPr="003969CE">
        <w:rPr>
          <w:rFonts w:asciiTheme="majorBidi" w:hAnsiTheme="majorBidi"/>
          <w:sz w:val="28"/>
          <w:cs/>
        </w:rPr>
        <w:t xml:space="preserve"> ล้านบาท เป็น </w:t>
      </w:r>
      <w:r w:rsidR="005715CE" w:rsidRPr="003969CE">
        <w:rPr>
          <w:rFonts w:asciiTheme="majorBidi" w:hAnsiTheme="majorBidi"/>
          <w:sz w:val="28"/>
        </w:rPr>
        <w:t>280</w:t>
      </w:r>
      <w:r w:rsidR="00EC2165" w:rsidRPr="003969CE">
        <w:rPr>
          <w:rFonts w:asciiTheme="majorBidi" w:hAnsiTheme="majorBidi"/>
          <w:sz w:val="28"/>
          <w:cs/>
        </w:rPr>
        <w:t xml:space="preserve"> ล้านบาท เพื่อไว้สำหรับจ่ายชำระเงินกู้ยืมบริษัทให</w:t>
      </w:r>
      <w:r w:rsidR="00687934" w:rsidRPr="003969CE">
        <w:rPr>
          <w:rFonts w:asciiTheme="majorBidi" w:hAnsiTheme="majorBidi" w:hint="cs"/>
          <w:sz w:val="28"/>
          <w:cs/>
        </w:rPr>
        <w:t>ญ</w:t>
      </w:r>
      <w:r w:rsidR="001F4459" w:rsidRPr="003969CE">
        <w:rPr>
          <w:rFonts w:asciiTheme="majorBidi" w:hAnsiTheme="majorBidi" w:hint="cs"/>
          <w:sz w:val="28"/>
          <w:cs/>
        </w:rPr>
        <w:t>่</w:t>
      </w:r>
    </w:p>
    <w:p w14:paraId="21B7EE09" w14:textId="56949E61" w:rsidR="003969CE" w:rsidRDefault="00216873" w:rsidP="00D40EA4">
      <w:pPr>
        <w:pStyle w:val="ListParagraph"/>
        <w:numPr>
          <w:ilvl w:val="1"/>
          <w:numId w:val="34"/>
        </w:numPr>
        <w:spacing w:before="120" w:after="120" w:line="240" w:lineRule="auto"/>
        <w:ind w:left="921" w:hanging="374"/>
        <w:contextualSpacing w:val="0"/>
        <w:jc w:val="thaiDistribute"/>
        <w:rPr>
          <w:rFonts w:asciiTheme="majorBidi" w:hAnsiTheme="majorBidi"/>
          <w:sz w:val="28"/>
        </w:rPr>
      </w:pPr>
      <w:r w:rsidRPr="003969CE">
        <w:rPr>
          <w:rFonts w:asciiTheme="majorBidi" w:hAnsiTheme="majorBidi" w:hint="cs"/>
          <w:sz w:val="28"/>
          <w:cs/>
        </w:rPr>
        <w:t>กลุ่มบริษัท</w:t>
      </w:r>
      <w:r w:rsidR="008627E8" w:rsidRPr="003969CE">
        <w:rPr>
          <w:rFonts w:asciiTheme="majorBidi" w:hAnsiTheme="majorBidi" w:hint="cs"/>
          <w:sz w:val="28"/>
          <w:cs/>
        </w:rPr>
        <w:t>มี</w:t>
      </w:r>
      <w:r w:rsidR="0048416C" w:rsidRPr="003969CE">
        <w:rPr>
          <w:rFonts w:asciiTheme="majorBidi" w:hAnsiTheme="majorBidi"/>
          <w:sz w:val="28"/>
          <w:cs/>
        </w:rPr>
        <w:t xml:space="preserve">มติที่ประชุมวิสามัญผู้ถือหุ้น ครั้งที่ </w:t>
      </w:r>
      <w:r w:rsidR="005715CE" w:rsidRPr="003969CE">
        <w:rPr>
          <w:rFonts w:asciiTheme="majorBidi" w:hAnsiTheme="majorBidi"/>
          <w:sz w:val="28"/>
        </w:rPr>
        <w:t>1</w:t>
      </w:r>
      <w:r w:rsidR="0048416C" w:rsidRPr="003969CE">
        <w:rPr>
          <w:rFonts w:asciiTheme="majorBidi" w:hAnsiTheme="majorBidi"/>
          <w:sz w:val="28"/>
        </w:rPr>
        <w:t>/</w:t>
      </w:r>
      <w:r w:rsidR="005715CE" w:rsidRPr="003969CE">
        <w:rPr>
          <w:rFonts w:asciiTheme="majorBidi" w:hAnsiTheme="majorBidi"/>
          <w:sz w:val="28"/>
        </w:rPr>
        <w:t>2568</w:t>
      </w:r>
      <w:r w:rsidR="0048416C" w:rsidRPr="003969CE">
        <w:rPr>
          <w:rFonts w:asciiTheme="majorBidi" w:hAnsiTheme="majorBidi"/>
          <w:sz w:val="28"/>
        </w:rPr>
        <w:t xml:space="preserve"> </w:t>
      </w:r>
      <w:r w:rsidR="0048416C" w:rsidRPr="003969CE">
        <w:rPr>
          <w:rFonts w:asciiTheme="majorBidi" w:hAnsiTheme="majorBidi"/>
          <w:sz w:val="28"/>
          <w:cs/>
        </w:rPr>
        <w:t xml:space="preserve">เมื่อวันที่ </w:t>
      </w:r>
      <w:r w:rsidR="005715CE" w:rsidRPr="003969CE">
        <w:rPr>
          <w:rFonts w:asciiTheme="majorBidi" w:hAnsiTheme="majorBidi"/>
          <w:sz w:val="28"/>
        </w:rPr>
        <w:t>3</w:t>
      </w:r>
      <w:r w:rsidR="007F1DE3" w:rsidRPr="003969CE">
        <w:rPr>
          <w:rFonts w:asciiTheme="majorBidi" w:hAnsiTheme="majorBidi" w:hint="cs"/>
          <w:sz w:val="28"/>
          <w:cs/>
        </w:rPr>
        <w:t xml:space="preserve"> </w:t>
      </w:r>
      <w:r w:rsidR="0048416C" w:rsidRPr="003969CE">
        <w:rPr>
          <w:rFonts w:asciiTheme="majorBidi" w:hAnsiTheme="majorBidi"/>
          <w:sz w:val="28"/>
          <w:cs/>
        </w:rPr>
        <w:t xml:space="preserve">กุมภาพันธ์ </w:t>
      </w:r>
      <w:r w:rsidR="005715CE" w:rsidRPr="003969CE">
        <w:rPr>
          <w:rFonts w:asciiTheme="majorBidi" w:hAnsiTheme="majorBidi"/>
          <w:sz w:val="28"/>
        </w:rPr>
        <w:t>2568</w:t>
      </w:r>
      <w:r w:rsidR="0048416C" w:rsidRPr="003969CE">
        <w:rPr>
          <w:rFonts w:asciiTheme="majorBidi" w:hAnsiTheme="majorBidi"/>
          <w:sz w:val="28"/>
        </w:rPr>
        <w:t xml:space="preserve"> </w:t>
      </w:r>
      <w:r w:rsidR="0048416C" w:rsidRPr="003969CE">
        <w:rPr>
          <w:rFonts w:asciiTheme="majorBidi" w:hAnsiTheme="majorBidi"/>
          <w:sz w:val="28"/>
          <w:cs/>
        </w:rPr>
        <w:t xml:space="preserve">อนุมัติการเพิ่มทุนจดทะเบียนของบริษัทจากทุนจดทะเบียนเดิม </w:t>
      </w:r>
      <w:r w:rsidR="005715CE" w:rsidRPr="003969CE">
        <w:rPr>
          <w:rFonts w:asciiTheme="majorBidi" w:hAnsiTheme="majorBidi"/>
          <w:sz w:val="28"/>
        </w:rPr>
        <w:t>140</w:t>
      </w:r>
      <w:r w:rsidR="0048416C" w:rsidRPr="003969CE">
        <w:rPr>
          <w:rFonts w:asciiTheme="majorBidi" w:hAnsiTheme="majorBidi"/>
          <w:sz w:val="28"/>
        </w:rPr>
        <w:t xml:space="preserve"> </w:t>
      </w:r>
      <w:r w:rsidR="0048416C" w:rsidRPr="003969CE">
        <w:rPr>
          <w:rFonts w:asciiTheme="majorBidi" w:hAnsiTheme="majorBidi"/>
          <w:sz w:val="28"/>
          <w:cs/>
        </w:rPr>
        <w:t xml:space="preserve">ล้านบาท เป็น </w:t>
      </w:r>
      <w:r w:rsidR="005715CE" w:rsidRPr="003969CE">
        <w:rPr>
          <w:rFonts w:asciiTheme="majorBidi" w:hAnsiTheme="majorBidi"/>
          <w:sz w:val="28"/>
        </w:rPr>
        <w:t>340</w:t>
      </w:r>
      <w:r w:rsidR="0048416C" w:rsidRPr="003969CE">
        <w:rPr>
          <w:rFonts w:asciiTheme="majorBidi" w:hAnsiTheme="majorBidi"/>
          <w:sz w:val="28"/>
        </w:rPr>
        <w:t xml:space="preserve"> </w:t>
      </w:r>
      <w:r w:rsidR="0048416C" w:rsidRPr="003969CE">
        <w:rPr>
          <w:rFonts w:asciiTheme="majorBidi" w:hAnsiTheme="majorBidi"/>
          <w:sz w:val="28"/>
          <w:cs/>
        </w:rPr>
        <w:t>ล้านบาท เพื่อไว้สำหรับจ่ายชำระเงินกู้ยืมบริษัทใหญ่</w:t>
      </w:r>
    </w:p>
    <w:p w14:paraId="575EEAEF" w14:textId="233F6BC1" w:rsidR="003969CE" w:rsidRPr="00263CFA" w:rsidRDefault="00276FE0" w:rsidP="00D40EA4">
      <w:pPr>
        <w:pStyle w:val="ListParagraph"/>
        <w:numPr>
          <w:ilvl w:val="1"/>
          <w:numId w:val="34"/>
        </w:numPr>
        <w:spacing w:before="120" w:after="120" w:line="240" w:lineRule="auto"/>
        <w:ind w:left="921" w:hanging="374"/>
        <w:contextualSpacing w:val="0"/>
        <w:jc w:val="thaiDistribute"/>
        <w:rPr>
          <w:rFonts w:asciiTheme="majorBidi" w:hAnsiTheme="majorBidi"/>
          <w:sz w:val="28"/>
          <w:cs/>
        </w:rPr>
      </w:pPr>
      <w:r>
        <w:rPr>
          <w:rFonts w:asciiTheme="majorBidi" w:hAnsiTheme="majorBidi" w:hint="cs"/>
          <w:sz w:val="28"/>
          <w:cs/>
        </w:rPr>
        <w:t xml:space="preserve">ตามรายงานการประชุมคณะกรรมการบริษัท ครั้งที่ </w:t>
      </w:r>
      <w:r>
        <w:rPr>
          <w:rFonts w:asciiTheme="majorBidi" w:hAnsiTheme="majorBidi"/>
          <w:sz w:val="28"/>
        </w:rPr>
        <w:t xml:space="preserve">3/2568 </w:t>
      </w:r>
      <w:r w:rsidR="00E56325">
        <w:rPr>
          <w:rFonts w:asciiTheme="majorBidi" w:hAnsiTheme="majorBidi" w:hint="cs"/>
          <w:sz w:val="28"/>
          <w:cs/>
        </w:rPr>
        <w:t xml:space="preserve">เมื่อวันที่ </w:t>
      </w:r>
      <w:r>
        <w:rPr>
          <w:rFonts w:asciiTheme="majorBidi" w:hAnsiTheme="majorBidi"/>
          <w:sz w:val="28"/>
        </w:rPr>
        <w:t xml:space="preserve">27 </w:t>
      </w:r>
      <w:r>
        <w:rPr>
          <w:rFonts w:asciiTheme="majorBidi" w:hAnsiTheme="majorBidi" w:hint="cs"/>
          <w:sz w:val="28"/>
          <w:cs/>
        </w:rPr>
        <w:t xml:space="preserve">กุมภาพันธ์ </w:t>
      </w:r>
      <w:r>
        <w:rPr>
          <w:rFonts w:asciiTheme="majorBidi" w:hAnsiTheme="majorBidi"/>
          <w:sz w:val="28"/>
        </w:rPr>
        <w:t xml:space="preserve">2568 </w:t>
      </w:r>
      <w:r w:rsidR="00487C6A">
        <w:rPr>
          <w:rFonts w:asciiTheme="majorBidi" w:hAnsiTheme="majorBidi" w:hint="cs"/>
          <w:sz w:val="28"/>
          <w:cs/>
        </w:rPr>
        <w:t>มีมติอนุมัติเข้า</w:t>
      </w:r>
      <w:r>
        <w:rPr>
          <w:rFonts w:asciiTheme="majorBidi" w:hAnsiTheme="majorBidi" w:hint="cs"/>
          <w:sz w:val="28"/>
          <w:cs/>
        </w:rPr>
        <w:t>ซื้อ</w:t>
      </w:r>
      <w:r w:rsidR="009A2118">
        <w:rPr>
          <w:rFonts w:asciiTheme="majorBidi" w:hAnsiTheme="majorBidi" w:hint="cs"/>
          <w:sz w:val="28"/>
          <w:cs/>
        </w:rPr>
        <w:t>ธุรกิจ</w:t>
      </w:r>
      <w:r>
        <w:rPr>
          <w:rFonts w:asciiTheme="majorBidi" w:hAnsiTheme="majorBidi" w:hint="cs"/>
          <w:sz w:val="28"/>
          <w:cs/>
        </w:rPr>
        <w:t xml:space="preserve">และการเข้าทำรายการได้มาซึ่งทรัพย์สินกับบริษัทที่เกี่ยวข้องกัน </w:t>
      </w:r>
      <w:r w:rsidR="009A2118">
        <w:rPr>
          <w:rFonts w:asciiTheme="majorBidi" w:hAnsiTheme="majorBidi" w:hint="cs"/>
          <w:sz w:val="28"/>
          <w:cs/>
        </w:rPr>
        <w:t xml:space="preserve">ราคาซื้อไม่เกิน </w:t>
      </w:r>
      <w:r w:rsidR="009A2118">
        <w:rPr>
          <w:rFonts w:asciiTheme="majorBidi" w:hAnsiTheme="majorBidi"/>
          <w:sz w:val="28"/>
        </w:rPr>
        <w:t xml:space="preserve">150 </w:t>
      </w:r>
      <w:r w:rsidR="009A2118">
        <w:rPr>
          <w:rFonts w:asciiTheme="majorBidi" w:hAnsiTheme="majorBidi" w:hint="cs"/>
          <w:sz w:val="28"/>
          <w:cs/>
        </w:rPr>
        <w:t xml:space="preserve">ล้านบาท ทั้งนี้ </w:t>
      </w:r>
      <w:r w:rsidR="00263CFA">
        <w:rPr>
          <w:rFonts w:asciiTheme="majorBidi" w:hAnsiTheme="majorBidi" w:hint="cs"/>
          <w:sz w:val="28"/>
          <w:cs/>
        </w:rPr>
        <w:t xml:space="preserve">ธุรกิจดังกล่าวมีอัตรากำไรสม่ำเสมอและมีศักยภาพในการเติบโตของรายได้ ผู้บริหารเชื่อว่าการซื้อธุรกิจดังกล่าวจะช่วย </w:t>
      </w:r>
      <w:r w:rsidR="00A579B0" w:rsidRPr="00A579B0">
        <w:rPr>
          <w:rFonts w:asciiTheme="majorBidi" w:hAnsiTheme="majorBidi"/>
          <w:sz w:val="28"/>
          <w:cs/>
        </w:rPr>
        <w:t>ปรับปรุงผลดำเนินการของบริษัท</w:t>
      </w:r>
      <w:r w:rsidR="00263CFA">
        <w:rPr>
          <w:rFonts w:asciiTheme="majorBidi" w:hAnsiTheme="majorBidi" w:hint="cs"/>
          <w:sz w:val="28"/>
          <w:cs/>
        </w:rPr>
        <w:t xml:space="preserve"> </w:t>
      </w:r>
      <w:r w:rsidR="00A579B0" w:rsidRPr="00263CFA">
        <w:rPr>
          <w:rFonts w:asciiTheme="majorBidi" w:hAnsiTheme="majorBidi"/>
          <w:sz w:val="28"/>
          <w:cs/>
        </w:rPr>
        <w:t>และสอดคล้องกับหมวดอุตสาหกรรมสินค้าอุปโภคบริโภคของบริษัท</w:t>
      </w:r>
    </w:p>
    <w:p w14:paraId="2DAAD870" w14:textId="6877AEE8" w:rsidR="00FC45E4" w:rsidRPr="00871E86" w:rsidRDefault="006C19E0" w:rsidP="000609CF">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rPr>
      </w:pPr>
      <w:r w:rsidRPr="000609CF">
        <w:rPr>
          <w:rFonts w:ascii="Angsana New" w:hAnsi="Angsana New"/>
          <w:b/>
          <w:bCs/>
          <w:sz w:val="28"/>
          <w:szCs w:val="28"/>
          <w:cs/>
        </w:rPr>
        <w:t>การอนุมัติงบการเงิน</w:t>
      </w:r>
    </w:p>
    <w:p w14:paraId="203BBC5B" w14:textId="00B0C008" w:rsidR="000573E4" w:rsidRDefault="00644870" w:rsidP="00B82257">
      <w:pPr>
        <w:pStyle w:val="ListParagraph"/>
        <w:spacing w:before="120" w:after="120"/>
        <w:ind w:left="540" w:right="-43"/>
        <w:jc w:val="thaiDistribute"/>
        <w:rPr>
          <w:rFonts w:ascii="Angsana New" w:hAnsi="Angsana New"/>
          <w:sz w:val="28"/>
          <w:cs/>
        </w:rPr>
      </w:pPr>
      <w:r w:rsidRPr="002F0782">
        <w:rPr>
          <w:rFonts w:ascii="Angsana New" w:hAnsi="Angsana New"/>
          <w:sz w:val="28"/>
          <w:cs/>
        </w:rPr>
        <w:t>งบการเงินนี้ได้รับอนุมัติจากคณะกรรมการบริษัท เมื่อวันที่</w:t>
      </w:r>
      <w:r w:rsidR="006317C8" w:rsidRPr="006F6CC6">
        <w:rPr>
          <w:rFonts w:ascii="Angsana New" w:hAnsi="Angsana New" w:hint="cs"/>
          <w:sz w:val="28"/>
          <w:cs/>
        </w:rPr>
        <w:t xml:space="preserve"> </w:t>
      </w:r>
      <w:r w:rsidR="005715CE" w:rsidRPr="005715CE">
        <w:rPr>
          <w:rFonts w:ascii="Angsana New" w:hAnsi="Angsana New"/>
          <w:sz w:val="28"/>
        </w:rPr>
        <w:t>2</w:t>
      </w:r>
      <w:r w:rsidR="00EC0809">
        <w:rPr>
          <w:rFonts w:ascii="Angsana New" w:hAnsi="Angsana New"/>
          <w:sz w:val="28"/>
        </w:rPr>
        <w:t>7</w:t>
      </w:r>
      <w:r w:rsidR="008D1A7E">
        <w:rPr>
          <w:rFonts w:ascii="Angsana New" w:hAnsi="Angsana New"/>
          <w:sz w:val="28"/>
        </w:rPr>
        <w:t xml:space="preserve"> </w:t>
      </w:r>
      <w:r w:rsidR="008D1A7E">
        <w:rPr>
          <w:rFonts w:ascii="Angsana New" w:hAnsi="Angsana New" w:hint="cs"/>
          <w:sz w:val="28"/>
          <w:cs/>
        </w:rPr>
        <w:t>กุมภา</w:t>
      </w:r>
      <w:r w:rsidR="00B33830">
        <w:rPr>
          <w:rFonts w:ascii="Angsana New" w:hAnsi="Angsana New" w:hint="cs"/>
          <w:sz w:val="28"/>
          <w:cs/>
        </w:rPr>
        <w:t xml:space="preserve">พันธ์ </w:t>
      </w:r>
      <w:r w:rsidR="005715CE" w:rsidRPr="005715CE">
        <w:rPr>
          <w:rFonts w:ascii="Angsana New" w:hAnsi="Angsana New"/>
          <w:sz w:val="28"/>
        </w:rPr>
        <w:t>2568</w:t>
      </w:r>
    </w:p>
    <w:sectPr w:rsidR="000573E4"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2E180" w14:textId="77777777" w:rsidR="00B24116" w:rsidRDefault="00B24116">
      <w:pPr>
        <w:spacing w:line="240" w:lineRule="auto"/>
      </w:pPr>
      <w:r>
        <w:separator/>
      </w:r>
    </w:p>
    <w:p w14:paraId="7E41A2DE" w14:textId="77777777" w:rsidR="00B24116" w:rsidRDefault="00B24116"/>
  </w:endnote>
  <w:endnote w:type="continuationSeparator" w:id="0">
    <w:p w14:paraId="4E8C73A0" w14:textId="77777777" w:rsidR="00B24116" w:rsidRDefault="00B24116">
      <w:pPr>
        <w:spacing w:line="240" w:lineRule="auto"/>
      </w:pPr>
      <w:r>
        <w:continuationSeparator/>
      </w:r>
    </w:p>
    <w:p w14:paraId="7D3CB0C4" w14:textId="77777777" w:rsidR="00B24116" w:rsidRDefault="00B24116"/>
  </w:endnote>
  <w:endnote w:type="continuationNotice" w:id="1">
    <w:p w14:paraId="3425F211" w14:textId="77777777" w:rsidR="00B24116" w:rsidRDefault="00B24116">
      <w:pPr>
        <w:spacing w:line="240" w:lineRule="auto"/>
      </w:pPr>
    </w:p>
    <w:p w14:paraId="2EC4454D" w14:textId="77777777" w:rsidR="00B24116" w:rsidRDefault="00B24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878278"/>
      <w:docPartObj>
        <w:docPartGallery w:val="Page Numbers (Bottom of Page)"/>
        <w:docPartUnique/>
      </w:docPartObj>
    </w:sdtPr>
    <w:sdtEndPr>
      <w:rPr>
        <w:rFonts w:ascii="Angsana New" w:hAnsi="Angsana New"/>
        <w:sz w:val="28"/>
        <w:szCs w:val="28"/>
      </w:rPr>
    </w:sdtEndPr>
    <w:sdtContent>
      <w:p w14:paraId="026DDBCC" w14:textId="2F289319" w:rsidR="00F13F22" w:rsidRPr="005512F1" w:rsidRDefault="00F13F22">
        <w:pPr>
          <w:pStyle w:val="Footer"/>
          <w:jc w:val="right"/>
          <w:rPr>
            <w:rFonts w:ascii="Angsana New" w:hAnsi="Angsana New"/>
            <w:sz w:val="28"/>
            <w:szCs w:val="28"/>
          </w:rPr>
        </w:pPr>
        <w:r w:rsidRPr="005512F1">
          <w:rPr>
            <w:rFonts w:ascii="Angsana New" w:hAnsi="Angsana New"/>
            <w:sz w:val="28"/>
            <w:szCs w:val="28"/>
          </w:rPr>
          <w:fldChar w:fldCharType="begin"/>
        </w:r>
        <w:r w:rsidRPr="005512F1">
          <w:rPr>
            <w:rFonts w:ascii="Angsana New" w:hAnsi="Angsana New"/>
            <w:sz w:val="28"/>
            <w:szCs w:val="28"/>
          </w:rPr>
          <w:instrText xml:space="preserve"> PAGE   \* MERGEFORMAT </w:instrText>
        </w:r>
        <w:r w:rsidRPr="005512F1">
          <w:rPr>
            <w:rFonts w:ascii="Angsana New" w:hAnsi="Angsana New"/>
            <w:sz w:val="28"/>
            <w:szCs w:val="28"/>
          </w:rPr>
          <w:fldChar w:fldCharType="separate"/>
        </w:r>
        <w:r w:rsidR="005715CE" w:rsidRPr="005715CE">
          <w:rPr>
            <w:rFonts w:ascii="Angsana New" w:hAnsi="Angsana New"/>
            <w:sz w:val="28"/>
            <w:szCs w:val="28"/>
          </w:rPr>
          <w:t>2</w:t>
        </w:r>
        <w:r w:rsidRPr="005512F1">
          <w:rPr>
            <w:rFonts w:ascii="Angsana New" w:hAnsi="Angsana New"/>
            <w:sz w:val="28"/>
            <w:szCs w:val="28"/>
          </w:rPr>
          <w:fldChar w:fldCharType="end"/>
        </w:r>
      </w:p>
    </w:sdtContent>
  </w:sdt>
  <w:p w14:paraId="015B2F56" w14:textId="77777777" w:rsidR="00F13F22" w:rsidRDefault="00F1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27B5" w14:textId="77777777" w:rsidR="00B24116" w:rsidRDefault="00B24116">
      <w:pPr>
        <w:spacing w:line="240" w:lineRule="auto"/>
      </w:pPr>
      <w:r>
        <w:separator/>
      </w:r>
    </w:p>
    <w:p w14:paraId="6F5E0725" w14:textId="77777777" w:rsidR="00B24116" w:rsidRDefault="00B24116"/>
  </w:footnote>
  <w:footnote w:type="continuationSeparator" w:id="0">
    <w:p w14:paraId="4312F143" w14:textId="77777777" w:rsidR="00B24116" w:rsidRDefault="00B24116">
      <w:pPr>
        <w:spacing w:line="240" w:lineRule="auto"/>
      </w:pPr>
      <w:r>
        <w:continuationSeparator/>
      </w:r>
    </w:p>
    <w:p w14:paraId="48BE72C1" w14:textId="77777777" w:rsidR="00B24116" w:rsidRDefault="00B24116"/>
  </w:footnote>
  <w:footnote w:type="continuationNotice" w:id="1">
    <w:p w14:paraId="70030FB1" w14:textId="77777777" w:rsidR="00B24116" w:rsidRDefault="00B24116">
      <w:pPr>
        <w:spacing w:line="240" w:lineRule="auto"/>
      </w:pPr>
    </w:p>
    <w:p w14:paraId="407DF5C2" w14:textId="77777777" w:rsidR="00B24116" w:rsidRDefault="00B24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FE176"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บริษัท โกลบอล คอนซูเมอร์ จำกัด (มหาชน) และบริษัทย่อย</w:t>
    </w:r>
  </w:p>
  <w:p w14:paraId="637935AB" w14:textId="1AB3AFFB"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หมายเหตุประกอบงบการเงิน</w:t>
    </w:r>
  </w:p>
  <w:p w14:paraId="3DA6A279" w14:textId="7C5A460F" w:rsidR="00BD7CEF" w:rsidRPr="005E6106" w:rsidRDefault="00A23219" w:rsidP="005B2349">
    <w:pPr>
      <w:pStyle w:val="Header"/>
      <w:spacing w:after="60"/>
      <w:rPr>
        <w:rFonts w:ascii="Angsana New" w:hAnsi="Angsana New"/>
        <w:b/>
        <w:bCs/>
      </w:rPr>
    </w:pPr>
    <w:r w:rsidRPr="00A23219">
      <w:rPr>
        <w:rFonts w:ascii="Angsana New" w:hAnsi="Angsana New"/>
        <w:b/>
        <w:bCs/>
        <w:sz w:val="28"/>
        <w:szCs w:val="28"/>
        <w:cs/>
      </w:rPr>
      <w:t xml:space="preserve">สำหรับปีสิ้นสุดวันที่ </w:t>
    </w:r>
    <w:r w:rsidR="005715CE" w:rsidRPr="005715CE">
      <w:rPr>
        <w:rFonts w:ascii="Angsana New" w:hAnsi="Angsana New"/>
        <w:b/>
        <w:bCs/>
        <w:sz w:val="28"/>
        <w:szCs w:val="28"/>
      </w:rPr>
      <w:t>31</w:t>
    </w:r>
    <w:r w:rsidRPr="00A23219">
      <w:rPr>
        <w:rFonts w:ascii="Angsana New" w:hAnsi="Angsana New"/>
        <w:b/>
        <w:bCs/>
        <w:sz w:val="28"/>
        <w:szCs w:val="28"/>
        <w:cs/>
      </w:rPr>
      <w:t xml:space="preserve"> ธันวาคม </w:t>
    </w:r>
    <w:r w:rsidR="005715CE" w:rsidRPr="005715CE">
      <w:rPr>
        <w:rFonts w:ascii="Angsana New" w:hAnsi="Angsana New"/>
        <w:b/>
        <w:bCs/>
        <w:sz w:val="28"/>
        <w:szCs w:val="28"/>
      </w:rPr>
      <w:t>2567</w:t>
    </w:r>
    <w:r w:rsidR="005E6106">
      <w:rPr>
        <w:rFonts w:ascii="Angsana New" w:hAnsi="Angsana New"/>
        <w:b/>
        <w:bCs/>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5C1682E"/>
    <w:multiLevelType w:val="multilevel"/>
    <w:tmpl w:val="56FC730A"/>
    <w:lvl w:ilvl="0">
      <w:start w:val="3"/>
      <w:numFmt w:val="decimal"/>
      <w:lvlText w:val="%1"/>
      <w:lvlJc w:val="left"/>
      <w:pPr>
        <w:ind w:left="360" w:hanging="360"/>
      </w:pPr>
      <w:rPr>
        <w:rFonts w:hint="default"/>
        <w:lang w:bidi="th-TH"/>
      </w:rPr>
    </w:lvl>
    <w:lvl w:ilvl="1">
      <w:start w:val="1"/>
      <w:numFmt w:val="decimal"/>
      <w:lvlText w:val="%1.%2"/>
      <w:lvlJc w:val="left"/>
      <w:pPr>
        <w:ind w:left="360" w:hanging="360"/>
      </w:pPr>
      <w:rPr>
        <w:rFonts w:ascii="Angsana New" w:hAnsi="Angsana New" w:cs="Angsana New" w:hint="cs"/>
        <w:sz w:val="28"/>
        <w:szCs w:val="36"/>
        <w:lang w:bidi="th-TH"/>
      </w:rPr>
    </w:lvl>
    <w:lvl w:ilvl="2">
      <w:start w:val="1"/>
      <w:numFmt w:val="decimal"/>
      <w:lvlText w:val="%1.%2.%3"/>
      <w:lvlJc w:val="left"/>
      <w:pPr>
        <w:ind w:left="720" w:hanging="720"/>
      </w:pPr>
      <w:rPr>
        <w:rFonts w:ascii="Angsana New" w:hAnsi="Angsana New" w:cs="Angsana New" w:hint="cs"/>
        <w:b/>
        <w:bCs/>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941CE3"/>
    <w:multiLevelType w:val="multilevel"/>
    <w:tmpl w:val="65D05568"/>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AA3B29"/>
    <w:multiLevelType w:val="hybridMultilevel"/>
    <w:tmpl w:val="F24C0062"/>
    <w:lvl w:ilvl="0" w:tplc="1876B310">
      <w:start w:val="1"/>
      <w:numFmt w:val="thaiLetters"/>
      <w:lvlText w:val="(%1)"/>
      <w:lvlJc w:val="left"/>
      <w:pPr>
        <w:ind w:left="1620" w:hanging="360"/>
      </w:pPr>
      <w:rPr>
        <w:lang w:val="en-US"/>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6" w15:restartNumberingAfterBreak="0">
    <w:nsid w:val="0BD22456"/>
    <w:multiLevelType w:val="hybridMultilevel"/>
    <w:tmpl w:val="0EA41E3E"/>
    <w:lvl w:ilvl="0" w:tplc="D3D88FA0">
      <w:start w:val="1"/>
      <w:numFmt w:val="decimal"/>
      <w:lvlText w:val="%1."/>
      <w:lvlJc w:val="left"/>
      <w:pPr>
        <w:tabs>
          <w:tab w:val="num" w:pos="360"/>
        </w:tabs>
        <w:ind w:left="360" w:hanging="360"/>
      </w:pPr>
      <w:rPr>
        <w:rFonts w:asciiTheme="majorBidi" w:hAnsiTheme="majorBidi" w:cstheme="maj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0BE22018"/>
    <w:multiLevelType w:val="multilevel"/>
    <w:tmpl w:val="4AD8AC3A"/>
    <w:lvl w:ilvl="0">
      <w:start w:val="13"/>
      <w:numFmt w:val="decimal"/>
      <w:lvlText w:val="%1"/>
      <w:lvlJc w:val="left"/>
      <w:pPr>
        <w:ind w:left="360" w:hanging="360"/>
      </w:pPr>
      <w:rPr>
        <w:rFonts w:hint="default"/>
      </w:rPr>
    </w:lvl>
    <w:lvl w:ilvl="1">
      <w:start w:val="1"/>
      <w:numFmt w:val="decimal"/>
      <w:lvlText w:val="17.%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8" w15:restartNumberingAfterBreak="0">
    <w:nsid w:val="11187FDA"/>
    <w:multiLevelType w:val="multilevel"/>
    <w:tmpl w:val="252C68DA"/>
    <w:lvl w:ilvl="0">
      <w:start w:val="1"/>
      <w:numFmt w:val="decimal"/>
      <w:lvlText w:val="16.%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9" w15:restartNumberingAfterBreak="0">
    <w:nsid w:val="11841605"/>
    <w:multiLevelType w:val="hybridMultilevel"/>
    <w:tmpl w:val="0460311C"/>
    <w:lvl w:ilvl="0" w:tplc="C3DE930A">
      <w:start w:val="14"/>
      <w:numFmt w:val="decimal"/>
      <w:lvlText w:val="%1."/>
      <w:lvlJc w:val="left"/>
      <w:pPr>
        <w:tabs>
          <w:tab w:val="num" w:pos="360"/>
        </w:tabs>
        <w:ind w:left="360" w:hanging="360"/>
      </w:pPr>
      <w:rPr>
        <w:rFonts w:asciiTheme="majorBidi" w:hAnsiTheme="majorBidi" w:cstheme="maj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41B42"/>
    <w:multiLevelType w:val="hybridMultilevel"/>
    <w:tmpl w:val="5E1CBC8E"/>
    <w:lvl w:ilvl="0" w:tplc="C7849186">
      <w:start w:val="1"/>
      <w:numFmt w:val="thaiLetters"/>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15:restartNumberingAfterBreak="0">
    <w:nsid w:val="183611FA"/>
    <w:multiLevelType w:val="multilevel"/>
    <w:tmpl w:val="A7141C20"/>
    <w:lvl w:ilvl="0">
      <w:start w:val="1"/>
      <w:numFmt w:val="decimal"/>
      <w:lvlText w:val="%1."/>
      <w:lvlJc w:val="left"/>
      <w:pPr>
        <w:ind w:left="1440" w:hanging="360"/>
      </w:pPr>
      <w:rPr>
        <w:rFonts w:hint="default"/>
      </w:rPr>
    </w:lvl>
    <w:lvl w:ilvl="1">
      <w:start w:val="1"/>
      <w:numFmt w:val="decimal"/>
      <w:lvlText w:val="4.%2"/>
      <w:lvlJc w:val="left"/>
      <w:pPr>
        <w:ind w:left="1440" w:hanging="36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2" w15:restartNumberingAfterBreak="0">
    <w:nsid w:val="19157178"/>
    <w:multiLevelType w:val="hybridMultilevel"/>
    <w:tmpl w:val="FF92524C"/>
    <w:lvl w:ilvl="0" w:tplc="539847A6">
      <w:start w:val="517"/>
      <w:numFmt w:val="bullet"/>
      <w:lvlText w:val="-"/>
      <w:lvlJc w:val="left"/>
      <w:pPr>
        <w:ind w:left="1070" w:hanging="71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66E39"/>
    <w:multiLevelType w:val="hybridMultilevel"/>
    <w:tmpl w:val="A9F6AE90"/>
    <w:lvl w:ilvl="0" w:tplc="C0FAB1FC">
      <w:start w:val="70"/>
      <w:numFmt w:val="bullet"/>
      <w:lvlText w:val=""/>
      <w:lvlJc w:val="left"/>
      <w:pPr>
        <w:ind w:left="810" w:hanging="360"/>
      </w:pPr>
      <w:rPr>
        <w:rFonts w:ascii="Symbol" w:eastAsia="Times New Roman" w:hAnsi="Symbol" w:cstheme="majorBidi" w:hint="default"/>
        <w:sz w:val="2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32D3CC1"/>
    <w:multiLevelType w:val="hybridMultilevel"/>
    <w:tmpl w:val="BF26C5C6"/>
    <w:lvl w:ilvl="0" w:tplc="8884C0B0">
      <w:start w:val="70"/>
      <w:numFmt w:val="bullet"/>
      <w:lvlText w:val=""/>
      <w:lvlJc w:val="left"/>
      <w:pPr>
        <w:ind w:left="1080" w:hanging="360"/>
      </w:pPr>
      <w:rPr>
        <w:rFonts w:ascii="Symbol" w:eastAsia="Times New Roman" w:hAnsi="Symbol"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8138EC"/>
    <w:multiLevelType w:val="hybridMultilevel"/>
    <w:tmpl w:val="FDB81720"/>
    <w:lvl w:ilvl="0" w:tplc="2B467896">
      <w:start w:val="16"/>
      <w:numFmt w:val="decimal"/>
      <w:lvlText w:val="%1."/>
      <w:lvlJc w:val="left"/>
      <w:pPr>
        <w:tabs>
          <w:tab w:val="num" w:pos="360"/>
        </w:tabs>
        <w:ind w:left="360" w:hanging="360"/>
      </w:pPr>
      <w:rPr>
        <w:rFonts w:asciiTheme="majorBidi" w:hAnsiTheme="majorBidi" w:cstheme="maj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E984986"/>
    <w:multiLevelType w:val="multilevel"/>
    <w:tmpl w:val="CE4CC4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440"/>
        </w:tabs>
        <w:ind w:left="1224" w:hanging="504"/>
      </w:pPr>
      <w:rPr>
        <w:rFonts w:hint="default"/>
      </w:rPr>
    </w:lvl>
    <w:lvl w:ilvl="3">
      <w:start w:val="1"/>
      <w:numFmt w:val="decimal"/>
      <w:lvlText w:val="4.2.%4"/>
      <w:lvlJc w:val="left"/>
      <w:pPr>
        <w:tabs>
          <w:tab w:val="num" w:pos="2160"/>
        </w:tabs>
        <w:ind w:left="1728" w:hanging="648"/>
      </w:pPr>
      <w:rPr>
        <w:rFonts w:ascii="Angsana New" w:hAnsi="Angsana New" w:cs="Angsana New" w:hint="default"/>
        <w:sz w:val="28"/>
        <w:szCs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7173A57"/>
    <w:multiLevelType w:val="multilevel"/>
    <w:tmpl w:val="C5A6FD7C"/>
    <w:lvl w:ilvl="0">
      <w:start w:val="1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0"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FC5C80"/>
    <w:multiLevelType w:val="hybridMultilevel"/>
    <w:tmpl w:val="9DEC124C"/>
    <w:lvl w:ilvl="0" w:tplc="DD1064CE">
      <w:start w:val="1"/>
      <w:numFmt w:val="decimal"/>
      <w:lvlText w:val="33.%1"/>
      <w:lvlJc w:val="left"/>
      <w:pPr>
        <w:ind w:left="1267" w:hanging="360"/>
      </w:pPr>
      <w:rPr>
        <w:rFonts w:hint="default"/>
        <w:b w:val="0"/>
        <w:i w:val="0"/>
        <w:lang w:bidi="th-TH"/>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3918199F"/>
    <w:multiLevelType w:val="hybridMultilevel"/>
    <w:tmpl w:val="FC062498"/>
    <w:lvl w:ilvl="0" w:tplc="5A886674">
      <w:start w:val="70"/>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40E25E2C"/>
    <w:multiLevelType w:val="hybridMultilevel"/>
    <w:tmpl w:val="B0F05C18"/>
    <w:lvl w:ilvl="0" w:tplc="17EAC10E">
      <w:start w:val="70"/>
      <w:numFmt w:val="bullet"/>
      <w:lvlText w:val=""/>
      <w:lvlJc w:val="left"/>
      <w:pPr>
        <w:ind w:left="900" w:hanging="360"/>
      </w:pPr>
      <w:rPr>
        <w:rFonts w:ascii="Symbol" w:eastAsia="Times New Roman" w:hAnsi="Symbol" w:cstheme="majorBid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1423330"/>
    <w:multiLevelType w:val="multilevel"/>
    <w:tmpl w:val="9D58AEAC"/>
    <w:lvl w:ilvl="0">
      <w:start w:val="1"/>
      <w:numFmt w:val="decimal"/>
      <w:lvlText w:val="3.%1"/>
      <w:lvlJc w:val="left"/>
      <w:pPr>
        <w:ind w:left="907" w:hanging="360"/>
      </w:pPr>
      <w:rPr>
        <w:rFonts w:hint="default"/>
        <w:b w:val="0"/>
        <w:i w:val="0"/>
      </w:rPr>
    </w:lvl>
    <w:lvl w:ilvl="1">
      <w:start w:val="1"/>
      <w:numFmt w:val="decimal"/>
      <w:lvlText w:val="%1.%2"/>
      <w:lvlJc w:val="left"/>
      <w:pPr>
        <w:ind w:left="1814" w:hanging="360"/>
      </w:pPr>
      <w:rPr>
        <w:rFonts w:hint="default"/>
      </w:rPr>
    </w:lvl>
    <w:lvl w:ilvl="2">
      <w:start w:val="1"/>
      <w:numFmt w:val="decimal"/>
      <w:lvlText w:val="%1.%2.%3"/>
      <w:lvlJc w:val="left"/>
      <w:pPr>
        <w:ind w:left="3081" w:hanging="720"/>
      </w:pPr>
      <w:rPr>
        <w:rFonts w:hint="default"/>
      </w:rPr>
    </w:lvl>
    <w:lvl w:ilvl="3">
      <w:start w:val="1"/>
      <w:numFmt w:val="decimal"/>
      <w:lvlText w:val="%1.%2.%3.%4"/>
      <w:lvlJc w:val="left"/>
      <w:pPr>
        <w:ind w:left="3988" w:hanging="720"/>
      </w:pPr>
      <w:rPr>
        <w:rFonts w:hint="default"/>
      </w:rPr>
    </w:lvl>
    <w:lvl w:ilvl="4">
      <w:start w:val="1"/>
      <w:numFmt w:val="decimal"/>
      <w:lvlText w:val="%1.%2.%3.%4.%5"/>
      <w:lvlJc w:val="left"/>
      <w:pPr>
        <w:ind w:left="4895" w:hanging="720"/>
      </w:pPr>
      <w:rPr>
        <w:rFonts w:hint="default"/>
      </w:rPr>
    </w:lvl>
    <w:lvl w:ilvl="5">
      <w:start w:val="1"/>
      <w:numFmt w:val="decimal"/>
      <w:lvlText w:val="%1.%2.%3.%4.%5.%6"/>
      <w:lvlJc w:val="left"/>
      <w:pPr>
        <w:ind w:left="6162" w:hanging="1080"/>
      </w:pPr>
      <w:rPr>
        <w:rFonts w:hint="default"/>
      </w:rPr>
    </w:lvl>
    <w:lvl w:ilvl="6">
      <w:start w:val="1"/>
      <w:numFmt w:val="decimal"/>
      <w:lvlText w:val="%1.%2.%3.%4.%5.%6.%7"/>
      <w:lvlJc w:val="left"/>
      <w:pPr>
        <w:ind w:left="7069" w:hanging="1080"/>
      </w:pPr>
      <w:rPr>
        <w:rFonts w:hint="default"/>
      </w:rPr>
    </w:lvl>
    <w:lvl w:ilvl="7">
      <w:start w:val="1"/>
      <w:numFmt w:val="decimal"/>
      <w:lvlText w:val="%1.%2.%3.%4.%5.%6.%7.%8"/>
      <w:lvlJc w:val="left"/>
      <w:pPr>
        <w:ind w:left="7976" w:hanging="1080"/>
      </w:pPr>
      <w:rPr>
        <w:rFonts w:hint="default"/>
      </w:rPr>
    </w:lvl>
    <w:lvl w:ilvl="8">
      <w:start w:val="1"/>
      <w:numFmt w:val="decimal"/>
      <w:lvlText w:val="%1.%2.%3.%4.%5.%6.%7.%8.%9"/>
      <w:lvlJc w:val="left"/>
      <w:pPr>
        <w:ind w:left="9243" w:hanging="1440"/>
      </w:pPr>
      <w:rPr>
        <w:rFonts w:hint="default"/>
      </w:rPr>
    </w:lvl>
  </w:abstractNum>
  <w:abstractNum w:abstractNumId="26" w15:restartNumberingAfterBreak="0">
    <w:nsid w:val="42394C5D"/>
    <w:multiLevelType w:val="hybridMultilevel"/>
    <w:tmpl w:val="C5FE420E"/>
    <w:lvl w:ilvl="0" w:tplc="DEF4C46E">
      <w:start w:val="20"/>
      <w:numFmt w:val="decimal"/>
      <w:lvlText w:val="%1."/>
      <w:lvlJc w:val="left"/>
      <w:pPr>
        <w:tabs>
          <w:tab w:val="num" w:pos="360"/>
        </w:tabs>
        <w:ind w:left="360" w:hanging="360"/>
      </w:pPr>
      <w:rPr>
        <w:rFonts w:asciiTheme="majorBidi" w:hAnsiTheme="majorBidi" w:cstheme="maj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F68B0"/>
    <w:multiLevelType w:val="hybridMultilevel"/>
    <w:tmpl w:val="FCA269EE"/>
    <w:lvl w:ilvl="0" w:tplc="C4F6AFCE">
      <w:start w:val="26"/>
      <w:numFmt w:val="decimal"/>
      <w:lvlText w:val="%1."/>
      <w:lvlJc w:val="left"/>
      <w:pPr>
        <w:tabs>
          <w:tab w:val="num" w:pos="360"/>
        </w:tabs>
        <w:ind w:left="360" w:hanging="360"/>
      </w:pPr>
      <w:rPr>
        <w:rFonts w:asciiTheme="majorBidi" w:hAnsiTheme="majorBidi" w:cstheme="maj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7E357E1"/>
    <w:multiLevelType w:val="hybridMultilevel"/>
    <w:tmpl w:val="515A821E"/>
    <w:lvl w:ilvl="0" w:tplc="4CAA744A">
      <w:start w:val="16"/>
      <w:numFmt w:val="decimal"/>
      <w:lvlText w:val="%1."/>
      <w:lvlJc w:val="left"/>
      <w:pPr>
        <w:tabs>
          <w:tab w:val="num" w:pos="360"/>
        </w:tabs>
        <w:ind w:left="360" w:hanging="360"/>
      </w:pPr>
      <w:rPr>
        <w:rFonts w:asciiTheme="majorBidi" w:hAnsiTheme="majorBidi" w:cstheme="maj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377F58"/>
    <w:multiLevelType w:val="multilevel"/>
    <w:tmpl w:val="8E689898"/>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4.%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73375350"/>
    <w:multiLevelType w:val="hybridMultilevel"/>
    <w:tmpl w:val="F2A8D04E"/>
    <w:lvl w:ilvl="0" w:tplc="D41CC98E">
      <w:start w:val="1"/>
      <w:numFmt w:val="thaiLetters"/>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3" w15:restartNumberingAfterBreak="0">
    <w:nsid w:val="765A209F"/>
    <w:multiLevelType w:val="hybridMultilevel"/>
    <w:tmpl w:val="7982DBB4"/>
    <w:lvl w:ilvl="0" w:tplc="D96A7290">
      <w:start w:val="70"/>
      <w:numFmt w:val="bullet"/>
      <w:lvlText w:val=""/>
      <w:lvlJc w:val="left"/>
      <w:pPr>
        <w:ind w:left="810" w:hanging="360"/>
      </w:pPr>
      <w:rPr>
        <w:rFonts w:ascii="Symbol" w:eastAsia="Times New Roman" w:hAnsi="Symbol"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EBB1C6C"/>
    <w:multiLevelType w:val="hybridMultilevel"/>
    <w:tmpl w:val="948C4930"/>
    <w:lvl w:ilvl="0" w:tplc="C074997A">
      <w:start w:val="15"/>
      <w:numFmt w:val="decimal"/>
      <w:lvlText w:val="%1."/>
      <w:lvlJc w:val="left"/>
      <w:pPr>
        <w:tabs>
          <w:tab w:val="num" w:pos="360"/>
        </w:tabs>
        <w:ind w:left="360" w:hanging="360"/>
      </w:pPr>
      <w:rPr>
        <w:rFonts w:asciiTheme="majorBidi" w:hAnsiTheme="majorBidi" w:cstheme="majorBidi" w:hint="default"/>
        <w:b/>
        <w:bCs/>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6255000">
    <w:abstractNumId w:val="0"/>
  </w:num>
  <w:num w:numId="2" w16cid:durableId="883981387">
    <w:abstractNumId w:val="1"/>
  </w:num>
  <w:num w:numId="3" w16cid:durableId="1780493709">
    <w:abstractNumId w:val="2"/>
  </w:num>
  <w:num w:numId="4" w16cid:durableId="1242065996">
    <w:abstractNumId w:val="23"/>
  </w:num>
  <w:num w:numId="5" w16cid:durableId="455101003">
    <w:abstractNumId w:val="15"/>
  </w:num>
  <w:num w:numId="6" w16cid:durableId="212160208">
    <w:abstractNumId w:val="31"/>
  </w:num>
  <w:num w:numId="7" w16cid:durableId="1527325315">
    <w:abstractNumId w:val="6"/>
  </w:num>
  <w:num w:numId="8" w16cid:durableId="1114790803">
    <w:abstractNumId w:val="17"/>
  </w:num>
  <w:num w:numId="9" w16cid:durableId="1848399245">
    <w:abstractNumId w:val="28"/>
  </w:num>
  <w:num w:numId="10" w16cid:durableId="1821576213">
    <w:abstractNumId w:val="4"/>
  </w:num>
  <w:num w:numId="11" w16cid:durableId="1189415421">
    <w:abstractNumId w:val="20"/>
  </w:num>
  <w:num w:numId="12" w16cid:durableId="1306200362">
    <w:abstractNumId w:val="21"/>
  </w:num>
  <w:num w:numId="13" w16cid:durableId="1496460714">
    <w:abstractNumId w:val="7"/>
  </w:num>
  <w:num w:numId="14" w16cid:durableId="569386712">
    <w:abstractNumId w:val="11"/>
  </w:num>
  <w:num w:numId="15" w16cid:durableId="616760939">
    <w:abstractNumId w:val="30"/>
  </w:num>
  <w:num w:numId="16" w16cid:durableId="1521310534">
    <w:abstractNumId w:val="18"/>
  </w:num>
  <w:num w:numId="17" w16cid:durableId="961813143">
    <w:abstractNumId w:val="10"/>
  </w:num>
  <w:num w:numId="18" w16cid:durableId="784272745">
    <w:abstractNumId w:val="32"/>
  </w:num>
  <w:num w:numId="19" w16cid:durableId="1141926334">
    <w:abstractNumId w:val="25"/>
  </w:num>
  <w:num w:numId="20" w16cid:durableId="766854669">
    <w:abstractNumId w:val="9"/>
  </w:num>
  <w:num w:numId="21" w16cid:durableId="1043553092">
    <w:abstractNumId w:val="34"/>
  </w:num>
  <w:num w:numId="22" w16cid:durableId="626813363">
    <w:abstractNumId w:val="26"/>
  </w:num>
  <w:num w:numId="23" w16cid:durableId="1239482601">
    <w:abstractNumId w:val="24"/>
  </w:num>
  <w:num w:numId="24" w16cid:durableId="1985624797">
    <w:abstractNumId w:val="13"/>
  </w:num>
  <w:num w:numId="25" w16cid:durableId="400295853">
    <w:abstractNumId w:val="22"/>
  </w:num>
  <w:num w:numId="26" w16cid:durableId="879242484">
    <w:abstractNumId w:val="14"/>
  </w:num>
  <w:num w:numId="27" w16cid:durableId="1484661717">
    <w:abstractNumId w:val="33"/>
  </w:num>
  <w:num w:numId="28" w16cid:durableId="39863715">
    <w:abstractNumId w:val="27"/>
  </w:num>
  <w:num w:numId="29" w16cid:durableId="1113283900">
    <w:abstractNumId w:val="3"/>
  </w:num>
  <w:num w:numId="30" w16cid:durableId="7081872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4969688">
    <w:abstractNumId w:val="5"/>
  </w:num>
  <w:num w:numId="32" w16cid:durableId="1410157117">
    <w:abstractNumId w:val="29"/>
  </w:num>
  <w:num w:numId="33" w16cid:durableId="1263607897">
    <w:abstractNumId w:val="16"/>
  </w:num>
  <w:num w:numId="34" w16cid:durableId="1551115534">
    <w:abstractNumId w:val="19"/>
  </w:num>
  <w:num w:numId="35" w16cid:durableId="34889390">
    <w:abstractNumId w:val="8"/>
  </w:num>
  <w:num w:numId="36" w16cid:durableId="151934932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B3"/>
    <w:rsid w:val="0000031F"/>
    <w:rsid w:val="00000410"/>
    <w:rsid w:val="00000708"/>
    <w:rsid w:val="00000A83"/>
    <w:rsid w:val="00000C05"/>
    <w:rsid w:val="00000C9B"/>
    <w:rsid w:val="00000F2C"/>
    <w:rsid w:val="00000F4C"/>
    <w:rsid w:val="00001167"/>
    <w:rsid w:val="0000155B"/>
    <w:rsid w:val="00001B28"/>
    <w:rsid w:val="00001B65"/>
    <w:rsid w:val="00001D16"/>
    <w:rsid w:val="00001E60"/>
    <w:rsid w:val="00001EBF"/>
    <w:rsid w:val="00001EC7"/>
    <w:rsid w:val="00001F4C"/>
    <w:rsid w:val="00002091"/>
    <w:rsid w:val="000020AF"/>
    <w:rsid w:val="000021D7"/>
    <w:rsid w:val="000021E1"/>
    <w:rsid w:val="00002209"/>
    <w:rsid w:val="00002255"/>
    <w:rsid w:val="00002691"/>
    <w:rsid w:val="0000288B"/>
    <w:rsid w:val="00002A36"/>
    <w:rsid w:val="00002B30"/>
    <w:rsid w:val="00002B8A"/>
    <w:rsid w:val="00002BB2"/>
    <w:rsid w:val="00002BC4"/>
    <w:rsid w:val="0000331B"/>
    <w:rsid w:val="000033B0"/>
    <w:rsid w:val="000033BD"/>
    <w:rsid w:val="000033C3"/>
    <w:rsid w:val="000034A0"/>
    <w:rsid w:val="000034D9"/>
    <w:rsid w:val="00003683"/>
    <w:rsid w:val="00003702"/>
    <w:rsid w:val="0000375E"/>
    <w:rsid w:val="00003889"/>
    <w:rsid w:val="000039A8"/>
    <w:rsid w:val="00003ED9"/>
    <w:rsid w:val="00004124"/>
    <w:rsid w:val="000041AF"/>
    <w:rsid w:val="0000438A"/>
    <w:rsid w:val="0000446F"/>
    <w:rsid w:val="0000448B"/>
    <w:rsid w:val="000049DE"/>
    <w:rsid w:val="00004BC7"/>
    <w:rsid w:val="00004BCA"/>
    <w:rsid w:val="00004BD0"/>
    <w:rsid w:val="000050F7"/>
    <w:rsid w:val="00005126"/>
    <w:rsid w:val="000051AD"/>
    <w:rsid w:val="000053AA"/>
    <w:rsid w:val="00005406"/>
    <w:rsid w:val="00005554"/>
    <w:rsid w:val="000055AE"/>
    <w:rsid w:val="000055F0"/>
    <w:rsid w:val="00005751"/>
    <w:rsid w:val="00005780"/>
    <w:rsid w:val="0000581E"/>
    <w:rsid w:val="000058B9"/>
    <w:rsid w:val="000058FD"/>
    <w:rsid w:val="000059C7"/>
    <w:rsid w:val="00005AB5"/>
    <w:rsid w:val="00005AFD"/>
    <w:rsid w:val="00005BD1"/>
    <w:rsid w:val="00005C0F"/>
    <w:rsid w:val="00005E67"/>
    <w:rsid w:val="0000621A"/>
    <w:rsid w:val="0000634F"/>
    <w:rsid w:val="000063B0"/>
    <w:rsid w:val="0000654B"/>
    <w:rsid w:val="00006823"/>
    <w:rsid w:val="00006877"/>
    <w:rsid w:val="0000693F"/>
    <w:rsid w:val="00006C88"/>
    <w:rsid w:val="0000716E"/>
    <w:rsid w:val="00007541"/>
    <w:rsid w:val="00007855"/>
    <w:rsid w:val="00007A35"/>
    <w:rsid w:val="00007A38"/>
    <w:rsid w:val="0001009E"/>
    <w:rsid w:val="0001011A"/>
    <w:rsid w:val="000101B3"/>
    <w:rsid w:val="00010277"/>
    <w:rsid w:val="000102C4"/>
    <w:rsid w:val="0001037D"/>
    <w:rsid w:val="000103AA"/>
    <w:rsid w:val="00010477"/>
    <w:rsid w:val="0001066C"/>
    <w:rsid w:val="00010927"/>
    <w:rsid w:val="000109D1"/>
    <w:rsid w:val="00010B4D"/>
    <w:rsid w:val="000110C4"/>
    <w:rsid w:val="00011254"/>
    <w:rsid w:val="0001137B"/>
    <w:rsid w:val="000114A3"/>
    <w:rsid w:val="000114C2"/>
    <w:rsid w:val="000114DB"/>
    <w:rsid w:val="0001155C"/>
    <w:rsid w:val="00011785"/>
    <w:rsid w:val="00011875"/>
    <w:rsid w:val="00011995"/>
    <w:rsid w:val="00011A41"/>
    <w:rsid w:val="00011AEC"/>
    <w:rsid w:val="00011FC8"/>
    <w:rsid w:val="000120CE"/>
    <w:rsid w:val="00012334"/>
    <w:rsid w:val="000123A5"/>
    <w:rsid w:val="0001240F"/>
    <w:rsid w:val="0001247D"/>
    <w:rsid w:val="000124DD"/>
    <w:rsid w:val="00012656"/>
    <w:rsid w:val="00012762"/>
    <w:rsid w:val="00012AA6"/>
    <w:rsid w:val="00012B04"/>
    <w:rsid w:val="00012BAD"/>
    <w:rsid w:val="00012BAE"/>
    <w:rsid w:val="00012BF2"/>
    <w:rsid w:val="00012EB0"/>
    <w:rsid w:val="000131EA"/>
    <w:rsid w:val="00013204"/>
    <w:rsid w:val="00013706"/>
    <w:rsid w:val="00013783"/>
    <w:rsid w:val="00013877"/>
    <w:rsid w:val="000139DE"/>
    <w:rsid w:val="00013B2A"/>
    <w:rsid w:val="00013B69"/>
    <w:rsid w:val="00013C89"/>
    <w:rsid w:val="00013E4C"/>
    <w:rsid w:val="00014062"/>
    <w:rsid w:val="00014070"/>
    <w:rsid w:val="000141F3"/>
    <w:rsid w:val="00014260"/>
    <w:rsid w:val="0001434E"/>
    <w:rsid w:val="000143B6"/>
    <w:rsid w:val="00014546"/>
    <w:rsid w:val="00014685"/>
    <w:rsid w:val="00014857"/>
    <w:rsid w:val="00014E47"/>
    <w:rsid w:val="00014F7A"/>
    <w:rsid w:val="00014F7C"/>
    <w:rsid w:val="00015321"/>
    <w:rsid w:val="00015328"/>
    <w:rsid w:val="000153EE"/>
    <w:rsid w:val="000154FC"/>
    <w:rsid w:val="00015560"/>
    <w:rsid w:val="000157F4"/>
    <w:rsid w:val="00015818"/>
    <w:rsid w:val="00015A11"/>
    <w:rsid w:val="00015D17"/>
    <w:rsid w:val="0001621F"/>
    <w:rsid w:val="00016226"/>
    <w:rsid w:val="000163B2"/>
    <w:rsid w:val="0001666F"/>
    <w:rsid w:val="000168AE"/>
    <w:rsid w:val="000168C1"/>
    <w:rsid w:val="00016B90"/>
    <w:rsid w:val="00016D0B"/>
    <w:rsid w:val="00016DCC"/>
    <w:rsid w:val="00016E91"/>
    <w:rsid w:val="00016F05"/>
    <w:rsid w:val="0001704F"/>
    <w:rsid w:val="0001771E"/>
    <w:rsid w:val="00017927"/>
    <w:rsid w:val="00017971"/>
    <w:rsid w:val="00017AD2"/>
    <w:rsid w:val="00017D32"/>
    <w:rsid w:val="00017E9C"/>
    <w:rsid w:val="000200AC"/>
    <w:rsid w:val="00020150"/>
    <w:rsid w:val="0002016C"/>
    <w:rsid w:val="000201CE"/>
    <w:rsid w:val="0002076E"/>
    <w:rsid w:val="00020870"/>
    <w:rsid w:val="00020959"/>
    <w:rsid w:val="00020981"/>
    <w:rsid w:val="00020A54"/>
    <w:rsid w:val="00020DC4"/>
    <w:rsid w:val="000212A5"/>
    <w:rsid w:val="000217E5"/>
    <w:rsid w:val="00021809"/>
    <w:rsid w:val="0002181A"/>
    <w:rsid w:val="0002184E"/>
    <w:rsid w:val="00021952"/>
    <w:rsid w:val="00021BF5"/>
    <w:rsid w:val="00021C57"/>
    <w:rsid w:val="00021E3D"/>
    <w:rsid w:val="000220AC"/>
    <w:rsid w:val="000222C6"/>
    <w:rsid w:val="00022378"/>
    <w:rsid w:val="00022483"/>
    <w:rsid w:val="0002250F"/>
    <w:rsid w:val="0002255C"/>
    <w:rsid w:val="000228A3"/>
    <w:rsid w:val="00022C67"/>
    <w:rsid w:val="00022CBB"/>
    <w:rsid w:val="00022E09"/>
    <w:rsid w:val="00022F8F"/>
    <w:rsid w:val="00023327"/>
    <w:rsid w:val="00023348"/>
    <w:rsid w:val="00023350"/>
    <w:rsid w:val="00023647"/>
    <w:rsid w:val="00023855"/>
    <w:rsid w:val="0002398A"/>
    <w:rsid w:val="00023C83"/>
    <w:rsid w:val="00023D29"/>
    <w:rsid w:val="00023F1B"/>
    <w:rsid w:val="00023FA2"/>
    <w:rsid w:val="00024299"/>
    <w:rsid w:val="0002431F"/>
    <w:rsid w:val="0002439A"/>
    <w:rsid w:val="000246F2"/>
    <w:rsid w:val="000247D3"/>
    <w:rsid w:val="000247D8"/>
    <w:rsid w:val="00024E2A"/>
    <w:rsid w:val="00024F75"/>
    <w:rsid w:val="000250D5"/>
    <w:rsid w:val="000252DB"/>
    <w:rsid w:val="000253BC"/>
    <w:rsid w:val="00025666"/>
    <w:rsid w:val="000256C2"/>
    <w:rsid w:val="000256E8"/>
    <w:rsid w:val="00025A0C"/>
    <w:rsid w:val="00025B93"/>
    <w:rsid w:val="00025C0A"/>
    <w:rsid w:val="000261BC"/>
    <w:rsid w:val="00026290"/>
    <w:rsid w:val="0002631C"/>
    <w:rsid w:val="000264F4"/>
    <w:rsid w:val="00026509"/>
    <w:rsid w:val="000269EB"/>
    <w:rsid w:val="00026A93"/>
    <w:rsid w:val="00026BD8"/>
    <w:rsid w:val="00026C99"/>
    <w:rsid w:val="00026D83"/>
    <w:rsid w:val="00026E7F"/>
    <w:rsid w:val="000270A9"/>
    <w:rsid w:val="00027195"/>
    <w:rsid w:val="000271E5"/>
    <w:rsid w:val="00027498"/>
    <w:rsid w:val="00027503"/>
    <w:rsid w:val="0002752A"/>
    <w:rsid w:val="0002783A"/>
    <w:rsid w:val="00027BF7"/>
    <w:rsid w:val="00027C7E"/>
    <w:rsid w:val="00027EBF"/>
    <w:rsid w:val="00027EC8"/>
    <w:rsid w:val="00027ED2"/>
    <w:rsid w:val="0003020A"/>
    <w:rsid w:val="000302AB"/>
    <w:rsid w:val="000303A4"/>
    <w:rsid w:val="000303CF"/>
    <w:rsid w:val="000305D4"/>
    <w:rsid w:val="00030851"/>
    <w:rsid w:val="00030AD5"/>
    <w:rsid w:val="00030AE3"/>
    <w:rsid w:val="00030BF5"/>
    <w:rsid w:val="00030C5A"/>
    <w:rsid w:val="00030D96"/>
    <w:rsid w:val="00030E70"/>
    <w:rsid w:val="00030E71"/>
    <w:rsid w:val="00030EF3"/>
    <w:rsid w:val="000311F8"/>
    <w:rsid w:val="00031276"/>
    <w:rsid w:val="00031307"/>
    <w:rsid w:val="000313B4"/>
    <w:rsid w:val="000313E8"/>
    <w:rsid w:val="000317BC"/>
    <w:rsid w:val="000317DC"/>
    <w:rsid w:val="00031923"/>
    <w:rsid w:val="00031A32"/>
    <w:rsid w:val="00031A4C"/>
    <w:rsid w:val="00031CC9"/>
    <w:rsid w:val="000320B5"/>
    <w:rsid w:val="0003225F"/>
    <w:rsid w:val="000323B4"/>
    <w:rsid w:val="00032420"/>
    <w:rsid w:val="00032480"/>
    <w:rsid w:val="000326CA"/>
    <w:rsid w:val="00032709"/>
    <w:rsid w:val="0003282E"/>
    <w:rsid w:val="00032976"/>
    <w:rsid w:val="00032D4B"/>
    <w:rsid w:val="00032DDB"/>
    <w:rsid w:val="00032DF8"/>
    <w:rsid w:val="00032EB9"/>
    <w:rsid w:val="00032FA1"/>
    <w:rsid w:val="0003317B"/>
    <w:rsid w:val="00033526"/>
    <w:rsid w:val="00033656"/>
    <w:rsid w:val="000339DE"/>
    <w:rsid w:val="00033A3C"/>
    <w:rsid w:val="00033A7B"/>
    <w:rsid w:val="00033D15"/>
    <w:rsid w:val="00033D92"/>
    <w:rsid w:val="00033E44"/>
    <w:rsid w:val="00033FE9"/>
    <w:rsid w:val="000341CC"/>
    <w:rsid w:val="00034240"/>
    <w:rsid w:val="00034244"/>
    <w:rsid w:val="000342E7"/>
    <w:rsid w:val="00034364"/>
    <w:rsid w:val="00034633"/>
    <w:rsid w:val="00034649"/>
    <w:rsid w:val="00034709"/>
    <w:rsid w:val="0003474C"/>
    <w:rsid w:val="000348B3"/>
    <w:rsid w:val="00034972"/>
    <w:rsid w:val="00034C72"/>
    <w:rsid w:val="00034D7F"/>
    <w:rsid w:val="00034F91"/>
    <w:rsid w:val="000350CF"/>
    <w:rsid w:val="0003524D"/>
    <w:rsid w:val="00035392"/>
    <w:rsid w:val="00035583"/>
    <w:rsid w:val="00035765"/>
    <w:rsid w:val="000357AC"/>
    <w:rsid w:val="000358B6"/>
    <w:rsid w:val="000359AF"/>
    <w:rsid w:val="00035AE3"/>
    <w:rsid w:val="00035CCB"/>
    <w:rsid w:val="00035CDF"/>
    <w:rsid w:val="00035D3A"/>
    <w:rsid w:val="00035DF8"/>
    <w:rsid w:val="00035DFA"/>
    <w:rsid w:val="00035E5A"/>
    <w:rsid w:val="00035F68"/>
    <w:rsid w:val="0003610D"/>
    <w:rsid w:val="00036238"/>
    <w:rsid w:val="00036A50"/>
    <w:rsid w:val="00036A5A"/>
    <w:rsid w:val="00036C66"/>
    <w:rsid w:val="00036DF8"/>
    <w:rsid w:val="0003743A"/>
    <w:rsid w:val="00037ABC"/>
    <w:rsid w:val="00037AE3"/>
    <w:rsid w:val="00037ECB"/>
    <w:rsid w:val="0004002D"/>
    <w:rsid w:val="0004016E"/>
    <w:rsid w:val="000401FD"/>
    <w:rsid w:val="0004049E"/>
    <w:rsid w:val="000405AA"/>
    <w:rsid w:val="00040683"/>
    <w:rsid w:val="000406CD"/>
    <w:rsid w:val="00040B0D"/>
    <w:rsid w:val="00040CD5"/>
    <w:rsid w:val="00040CDB"/>
    <w:rsid w:val="00040E5A"/>
    <w:rsid w:val="000410D3"/>
    <w:rsid w:val="000412CF"/>
    <w:rsid w:val="00041346"/>
    <w:rsid w:val="0004137B"/>
    <w:rsid w:val="0004155D"/>
    <w:rsid w:val="00041806"/>
    <w:rsid w:val="00041925"/>
    <w:rsid w:val="000419C1"/>
    <w:rsid w:val="00041A08"/>
    <w:rsid w:val="000420AA"/>
    <w:rsid w:val="00042328"/>
    <w:rsid w:val="0004259F"/>
    <w:rsid w:val="000427EE"/>
    <w:rsid w:val="00042810"/>
    <w:rsid w:val="00042AC1"/>
    <w:rsid w:val="00042D77"/>
    <w:rsid w:val="0004311A"/>
    <w:rsid w:val="0004311B"/>
    <w:rsid w:val="00043129"/>
    <w:rsid w:val="0004312D"/>
    <w:rsid w:val="000434A7"/>
    <w:rsid w:val="00043617"/>
    <w:rsid w:val="000436C4"/>
    <w:rsid w:val="00043CAA"/>
    <w:rsid w:val="00043E36"/>
    <w:rsid w:val="00043E58"/>
    <w:rsid w:val="00043F10"/>
    <w:rsid w:val="00044001"/>
    <w:rsid w:val="0004423E"/>
    <w:rsid w:val="000445E8"/>
    <w:rsid w:val="0004468E"/>
    <w:rsid w:val="000448B1"/>
    <w:rsid w:val="000449FC"/>
    <w:rsid w:val="00044B98"/>
    <w:rsid w:val="00044E08"/>
    <w:rsid w:val="00044E32"/>
    <w:rsid w:val="00044E52"/>
    <w:rsid w:val="00044EA7"/>
    <w:rsid w:val="00044F53"/>
    <w:rsid w:val="00045032"/>
    <w:rsid w:val="000451F5"/>
    <w:rsid w:val="0004528D"/>
    <w:rsid w:val="000452ED"/>
    <w:rsid w:val="00045373"/>
    <w:rsid w:val="000456C2"/>
    <w:rsid w:val="00045759"/>
    <w:rsid w:val="000457CD"/>
    <w:rsid w:val="00045945"/>
    <w:rsid w:val="00045A05"/>
    <w:rsid w:val="00045AC1"/>
    <w:rsid w:val="00045D6B"/>
    <w:rsid w:val="00045D79"/>
    <w:rsid w:val="000461DB"/>
    <w:rsid w:val="000462CF"/>
    <w:rsid w:val="000464DF"/>
    <w:rsid w:val="000465AB"/>
    <w:rsid w:val="0004669D"/>
    <w:rsid w:val="000466D1"/>
    <w:rsid w:val="00046757"/>
    <w:rsid w:val="000467DE"/>
    <w:rsid w:val="0004693F"/>
    <w:rsid w:val="000469F0"/>
    <w:rsid w:val="00046B98"/>
    <w:rsid w:val="00046C61"/>
    <w:rsid w:val="00046E5E"/>
    <w:rsid w:val="00046F4C"/>
    <w:rsid w:val="0004723D"/>
    <w:rsid w:val="0004726E"/>
    <w:rsid w:val="0004733A"/>
    <w:rsid w:val="0004738E"/>
    <w:rsid w:val="0004746B"/>
    <w:rsid w:val="00047480"/>
    <w:rsid w:val="000476A0"/>
    <w:rsid w:val="00047867"/>
    <w:rsid w:val="00047868"/>
    <w:rsid w:val="00047BDF"/>
    <w:rsid w:val="00047D9C"/>
    <w:rsid w:val="00047E34"/>
    <w:rsid w:val="00050057"/>
    <w:rsid w:val="000502D1"/>
    <w:rsid w:val="000503DE"/>
    <w:rsid w:val="0005058E"/>
    <w:rsid w:val="00050641"/>
    <w:rsid w:val="000507FD"/>
    <w:rsid w:val="0005086E"/>
    <w:rsid w:val="00050A75"/>
    <w:rsid w:val="00051174"/>
    <w:rsid w:val="00051230"/>
    <w:rsid w:val="00051337"/>
    <w:rsid w:val="00051767"/>
    <w:rsid w:val="00051818"/>
    <w:rsid w:val="00051D4E"/>
    <w:rsid w:val="00051DEC"/>
    <w:rsid w:val="00052357"/>
    <w:rsid w:val="000523A1"/>
    <w:rsid w:val="00052A01"/>
    <w:rsid w:val="00052AD0"/>
    <w:rsid w:val="00052B19"/>
    <w:rsid w:val="00052B5D"/>
    <w:rsid w:val="00052C2B"/>
    <w:rsid w:val="00052D88"/>
    <w:rsid w:val="00052DBB"/>
    <w:rsid w:val="00052DC6"/>
    <w:rsid w:val="00052E73"/>
    <w:rsid w:val="00053379"/>
    <w:rsid w:val="000535DF"/>
    <w:rsid w:val="00053638"/>
    <w:rsid w:val="0005396E"/>
    <w:rsid w:val="0005399B"/>
    <w:rsid w:val="00053ADE"/>
    <w:rsid w:val="00053BE6"/>
    <w:rsid w:val="00054198"/>
    <w:rsid w:val="00054264"/>
    <w:rsid w:val="0005446D"/>
    <w:rsid w:val="0005452F"/>
    <w:rsid w:val="00054669"/>
    <w:rsid w:val="00054717"/>
    <w:rsid w:val="0005485A"/>
    <w:rsid w:val="000548B9"/>
    <w:rsid w:val="00054BD7"/>
    <w:rsid w:val="00054C22"/>
    <w:rsid w:val="00054C40"/>
    <w:rsid w:val="00054D13"/>
    <w:rsid w:val="00055037"/>
    <w:rsid w:val="0005542E"/>
    <w:rsid w:val="00055483"/>
    <w:rsid w:val="00055512"/>
    <w:rsid w:val="00055755"/>
    <w:rsid w:val="0005588A"/>
    <w:rsid w:val="00055997"/>
    <w:rsid w:val="00055B4E"/>
    <w:rsid w:val="00055CE9"/>
    <w:rsid w:val="00055E50"/>
    <w:rsid w:val="00055F0B"/>
    <w:rsid w:val="00056067"/>
    <w:rsid w:val="000560FD"/>
    <w:rsid w:val="00056472"/>
    <w:rsid w:val="000566DF"/>
    <w:rsid w:val="00056756"/>
    <w:rsid w:val="00056758"/>
    <w:rsid w:val="00056916"/>
    <w:rsid w:val="00056B25"/>
    <w:rsid w:val="00056C95"/>
    <w:rsid w:val="00056D88"/>
    <w:rsid w:val="00056DDD"/>
    <w:rsid w:val="00056E60"/>
    <w:rsid w:val="00056EF5"/>
    <w:rsid w:val="00056F37"/>
    <w:rsid w:val="00056FEB"/>
    <w:rsid w:val="00057261"/>
    <w:rsid w:val="000573A3"/>
    <w:rsid w:val="000573E4"/>
    <w:rsid w:val="000577E0"/>
    <w:rsid w:val="00057903"/>
    <w:rsid w:val="00057BDD"/>
    <w:rsid w:val="00057EAA"/>
    <w:rsid w:val="00060261"/>
    <w:rsid w:val="000603B0"/>
    <w:rsid w:val="0006042D"/>
    <w:rsid w:val="00060575"/>
    <w:rsid w:val="000605D9"/>
    <w:rsid w:val="000607EA"/>
    <w:rsid w:val="000609CF"/>
    <w:rsid w:val="00060A0D"/>
    <w:rsid w:val="00060B96"/>
    <w:rsid w:val="00060E93"/>
    <w:rsid w:val="00060ED7"/>
    <w:rsid w:val="00060F85"/>
    <w:rsid w:val="000611DB"/>
    <w:rsid w:val="0006158F"/>
    <w:rsid w:val="000616BF"/>
    <w:rsid w:val="0006175F"/>
    <w:rsid w:val="0006177C"/>
    <w:rsid w:val="00061861"/>
    <w:rsid w:val="00061C4E"/>
    <w:rsid w:val="00061C56"/>
    <w:rsid w:val="00061C74"/>
    <w:rsid w:val="00061D53"/>
    <w:rsid w:val="00061F24"/>
    <w:rsid w:val="00061FE9"/>
    <w:rsid w:val="00062009"/>
    <w:rsid w:val="0006209D"/>
    <w:rsid w:val="00062214"/>
    <w:rsid w:val="0006230C"/>
    <w:rsid w:val="00062351"/>
    <w:rsid w:val="00062370"/>
    <w:rsid w:val="000624A5"/>
    <w:rsid w:val="0006269D"/>
    <w:rsid w:val="000626DD"/>
    <w:rsid w:val="0006285E"/>
    <w:rsid w:val="00062955"/>
    <w:rsid w:val="00062D2A"/>
    <w:rsid w:val="00062DE5"/>
    <w:rsid w:val="00062F26"/>
    <w:rsid w:val="00062F39"/>
    <w:rsid w:val="000631DD"/>
    <w:rsid w:val="0006344D"/>
    <w:rsid w:val="00063577"/>
    <w:rsid w:val="000636E5"/>
    <w:rsid w:val="000636FE"/>
    <w:rsid w:val="00063722"/>
    <w:rsid w:val="00063901"/>
    <w:rsid w:val="00063A5A"/>
    <w:rsid w:val="00063AD7"/>
    <w:rsid w:val="00063DD1"/>
    <w:rsid w:val="000640AA"/>
    <w:rsid w:val="0006433F"/>
    <w:rsid w:val="000644CE"/>
    <w:rsid w:val="000644E2"/>
    <w:rsid w:val="000644EC"/>
    <w:rsid w:val="00064783"/>
    <w:rsid w:val="000647A7"/>
    <w:rsid w:val="0006483F"/>
    <w:rsid w:val="00064A9A"/>
    <w:rsid w:val="00064B6C"/>
    <w:rsid w:val="00064CAA"/>
    <w:rsid w:val="00064CBD"/>
    <w:rsid w:val="00064D8E"/>
    <w:rsid w:val="000650F0"/>
    <w:rsid w:val="0006510E"/>
    <w:rsid w:val="0006519D"/>
    <w:rsid w:val="000654D7"/>
    <w:rsid w:val="000656E4"/>
    <w:rsid w:val="00065886"/>
    <w:rsid w:val="00065984"/>
    <w:rsid w:val="00065B63"/>
    <w:rsid w:val="00065D52"/>
    <w:rsid w:val="00065F68"/>
    <w:rsid w:val="00065FB5"/>
    <w:rsid w:val="000660C1"/>
    <w:rsid w:val="0006610F"/>
    <w:rsid w:val="0006623B"/>
    <w:rsid w:val="000662E3"/>
    <w:rsid w:val="00066339"/>
    <w:rsid w:val="00066501"/>
    <w:rsid w:val="0006658F"/>
    <w:rsid w:val="00066594"/>
    <w:rsid w:val="000668FA"/>
    <w:rsid w:val="00066A72"/>
    <w:rsid w:val="00066B39"/>
    <w:rsid w:val="00066BC5"/>
    <w:rsid w:val="000671BD"/>
    <w:rsid w:val="0006734D"/>
    <w:rsid w:val="000674F2"/>
    <w:rsid w:val="0006765D"/>
    <w:rsid w:val="0006787A"/>
    <w:rsid w:val="00067AB3"/>
    <w:rsid w:val="00067BD1"/>
    <w:rsid w:val="00067C59"/>
    <w:rsid w:val="00067D74"/>
    <w:rsid w:val="00067FAE"/>
    <w:rsid w:val="000700EB"/>
    <w:rsid w:val="00070117"/>
    <w:rsid w:val="000702FB"/>
    <w:rsid w:val="0007031A"/>
    <w:rsid w:val="0007045B"/>
    <w:rsid w:val="000708A1"/>
    <w:rsid w:val="0007093B"/>
    <w:rsid w:val="00070A70"/>
    <w:rsid w:val="00070A77"/>
    <w:rsid w:val="00070F04"/>
    <w:rsid w:val="00071164"/>
    <w:rsid w:val="00071169"/>
    <w:rsid w:val="00071350"/>
    <w:rsid w:val="000713DF"/>
    <w:rsid w:val="000716B9"/>
    <w:rsid w:val="000716F4"/>
    <w:rsid w:val="00071874"/>
    <w:rsid w:val="000718A7"/>
    <w:rsid w:val="00071C6E"/>
    <w:rsid w:val="00071CE4"/>
    <w:rsid w:val="00071E7E"/>
    <w:rsid w:val="00071E91"/>
    <w:rsid w:val="0007202A"/>
    <w:rsid w:val="00072189"/>
    <w:rsid w:val="000721AF"/>
    <w:rsid w:val="000723F1"/>
    <w:rsid w:val="00072566"/>
    <w:rsid w:val="00072592"/>
    <w:rsid w:val="000727A2"/>
    <w:rsid w:val="000727C9"/>
    <w:rsid w:val="00072932"/>
    <w:rsid w:val="0007299E"/>
    <w:rsid w:val="00072AEB"/>
    <w:rsid w:val="00072D35"/>
    <w:rsid w:val="00072F9D"/>
    <w:rsid w:val="00072FAF"/>
    <w:rsid w:val="0007300F"/>
    <w:rsid w:val="000732D4"/>
    <w:rsid w:val="000732D7"/>
    <w:rsid w:val="000733DE"/>
    <w:rsid w:val="0007351E"/>
    <w:rsid w:val="000736E5"/>
    <w:rsid w:val="000738DC"/>
    <w:rsid w:val="000739B1"/>
    <w:rsid w:val="00073B14"/>
    <w:rsid w:val="00073C7A"/>
    <w:rsid w:val="00073C8B"/>
    <w:rsid w:val="00073EDA"/>
    <w:rsid w:val="0007416E"/>
    <w:rsid w:val="00074173"/>
    <w:rsid w:val="000741FA"/>
    <w:rsid w:val="000745B6"/>
    <w:rsid w:val="000745D5"/>
    <w:rsid w:val="000745E6"/>
    <w:rsid w:val="0007469A"/>
    <w:rsid w:val="000747C0"/>
    <w:rsid w:val="00074BBF"/>
    <w:rsid w:val="00074D4F"/>
    <w:rsid w:val="00075379"/>
    <w:rsid w:val="000756C1"/>
    <w:rsid w:val="00075711"/>
    <w:rsid w:val="00075892"/>
    <w:rsid w:val="000759D4"/>
    <w:rsid w:val="00075AAD"/>
    <w:rsid w:val="00075DFA"/>
    <w:rsid w:val="00075F00"/>
    <w:rsid w:val="00076027"/>
    <w:rsid w:val="000762ED"/>
    <w:rsid w:val="0007656C"/>
    <w:rsid w:val="0007680C"/>
    <w:rsid w:val="000768B1"/>
    <w:rsid w:val="00076913"/>
    <w:rsid w:val="00076B2D"/>
    <w:rsid w:val="00076C73"/>
    <w:rsid w:val="00076CD2"/>
    <w:rsid w:val="00076CDF"/>
    <w:rsid w:val="00076FEC"/>
    <w:rsid w:val="00076FF3"/>
    <w:rsid w:val="000772C2"/>
    <w:rsid w:val="0007735F"/>
    <w:rsid w:val="00077476"/>
    <w:rsid w:val="000774C8"/>
    <w:rsid w:val="000775A1"/>
    <w:rsid w:val="00077675"/>
    <w:rsid w:val="000776FE"/>
    <w:rsid w:val="0007773D"/>
    <w:rsid w:val="000777ED"/>
    <w:rsid w:val="00077954"/>
    <w:rsid w:val="000779AA"/>
    <w:rsid w:val="00077B11"/>
    <w:rsid w:val="00080109"/>
    <w:rsid w:val="00080110"/>
    <w:rsid w:val="0008071B"/>
    <w:rsid w:val="00080BFA"/>
    <w:rsid w:val="00080C25"/>
    <w:rsid w:val="00080C8C"/>
    <w:rsid w:val="00080FDA"/>
    <w:rsid w:val="00081046"/>
    <w:rsid w:val="00081050"/>
    <w:rsid w:val="0008122D"/>
    <w:rsid w:val="000812F8"/>
    <w:rsid w:val="0008146B"/>
    <w:rsid w:val="000815DF"/>
    <w:rsid w:val="0008178C"/>
    <w:rsid w:val="000817C3"/>
    <w:rsid w:val="000817EE"/>
    <w:rsid w:val="00081C2F"/>
    <w:rsid w:val="00081CE6"/>
    <w:rsid w:val="000820E1"/>
    <w:rsid w:val="00082192"/>
    <w:rsid w:val="0008238D"/>
    <w:rsid w:val="000823F3"/>
    <w:rsid w:val="00082481"/>
    <w:rsid w:val="0008275E"/>
    <w:rsid w:val="0008279D"/>
    <w:rsid w:val="000827B8"/>
    <w:rsid w:val="00082814"/>
    <w:rsid w:val="000828CD"/>
    <w:rsid w:val="000829D9"/>
    <w:rsid w:val="00082BE7"/>
    <w:rsid w:val="00082F12"/>
    <w:rsid w:val="00082F44"/>
    <w:rsid w:val="00083130"/>
    <w:rsid w:val="000831AE"/>
    <w:rsid w:val="0008326D"/>
    <w:rsid w:val="00083352"/>
    <w:rsid w:val="000833D4"/>
    <w:rsid w:val="000834A2"/>
    <w:rsid w:val="000835D3"/>
    <w:rsid w:val="0008373F"/>
    <w:rsid w:val="000837DE"/>
    <w:rsid w:val="00083874"/>
    <w:rsid w:val="000838B4"/>
    <w:rsid w:val="00083CFC"/>
    <w:rsid w:val="00083D32"/>
    <w:rsid w:val="00083F14"/>
    <w:rsid w:val="00083F8B"/>
    <w:rsid w:val="00084515"/>
    <w:rsid w:val="000845CC"/>
    <w:rsid w:val="00084637"/>
    <w:rsid w:val="00084668"/>
    <w:rsid w:val="00084899"/>
    <w:rsid w:val="00084A49"/>
    <w:rsid w:val="00084CA1"/>
    <w:rsid w:val="00084E48"/>
    <w:rsid w:val="00084FE0"/>
    <w:rsid w:val="000852B7"/>
    <w:rsid w:val="000852EC"/>
    <w:rsid w:val="0008532C"/>
    <w:rsid w:val="00085455"/>
    <w:rsid w:val="0008557B"/>
    <w:rsid w:val="000856CA"/>
    <w:rsid w:val="000856D8"/>
    <w:rsid w:val="00085A9C"/>
    <w:rsid w:val="00085B92"/>
    <w:rsid w:val="00085F8D"/>
    <w:rsid w:val="00086190"/>
    <w:rsid w:val="0008621D"/>
    <w:rsid w:val="0008622B"/>
    <w:rsid w:val="0008634A"/>
    <w:rsid w:val="00086447"/>
    <w:rsid w:val="000866E1"/>
    <w:rsid w:val="0008678C"/>
    <w:rsid w:val="000869A6"/>
    <w:rsid w:val="00086A29"/>
    <w:rsid w:val="00086DD1"/>
    <w:rsid w:val="00086E46"/>
    <w:rsid w:val="00086FD8"/>
    <w:rsid w:val="000870A2"/>
    <w:rsid w:val="000870AC"/>
    <w:rsid w:val="000872CF"/>
    <w:rsid w:val="00087445"/>
    <w:rsid w:val="0008751F"/>
    <w:rsid w:val="00087609"/>
    <w:rsid w:val="00087727"/>
    <w:rsid w:val="000877E4"/>
    <w:rsid w:val="00087868"/>
    <w:rsid w:val="00087945"/>
    <w:rsid w:val="00087B28"/>
    <w:rsid w:val="00087D63"/>
    <w:rsid w:val="00087E5F"/>
    <w:rsid w:val="00090517"/>
    <w:rsid w:val="000905F7"/>
    <w:rsid w:val="0009066D"/>
    <w:rsid w:val="000906C2"/>
    <w:rsid w:val="0009099B"/>
    <w:rsid w:val="00090ABE"/>
    <w:rsid w:val="00090CA0"/>
    <w:rsid w:val="00090E3B"/>
    <w:rsid w:val="00090F33"/>
    <w:rsid w:val="0009121B"/>
    <w:rsid w:val="000913CA"/>
    <w:rsid w:val="000915FF"/>
    <w:rsid w:val="00091623"/>
    <w:rsid w:val="000916F9"/>
    <w:rsid w:val="0009180B"/>
    <w:rsid w:val="00091847"/>
    <w:rsid w:val="00091AF4"/>
    <w:rsid w:val="00091B6A"/>
    <w:rsid w:val="00091E69"/>
    <w:rsid w:val="00091EF3"/>
    <w:rsid w:val="00091F88"/>
    <w:rsid w:val="00092053"/>
    <w:rsid w:val="00092210"/>
    <w:rsid w:val="000924C6"/>
    <w:rsid w:val="000925E3"/>
    <w:rsid w:val="00092608"/>
    <w:rsid w:val="0009269D"/>
    <w:rsid w:val="000927E4"/>
    <w:rsid w:val="00092A2B"/>
    <w:rsid w:val="00092B28"/>
    <w:rsid w:val="00092B33"/>
    <w:rsid w:val="00092B78"/>
    <w:rsid w:val="00092F13"/>
    <w:rsid w:val="000930B6"/>
    <w:rsid w:val="0009316B"/>
    <w:rsid w:val="000933DF"/>
    <w:rsid w:val="000934BE"/>
    <w:rsid w:val="00093945"/>
    <w:rsid w:val="00093A2C"/>
    <w:rsid w:val="00093B47"/>
    <w:rsid w:val="00093BE0"/>
    <w:rsid w:val="000941BE"/>
    <w:rsid w:val="0009422E"/>
    <w:rsid w:val="00094457"/>
    <w:rsid w:val="000944F5"/>
    <w:rsid w:val="000947EA"/>
    <w:rsid w:val="000948E8"/>
    <w:rsid w:val="00094A97"/>
    <w:rsid w:val="00094BBC"/>
    <w:rsid w:val="00094C6E"/>
    <w:rsid w:val="00094D6E"/>
    <w:rsid w:val="000950A1"/>
    <w:rsid w:val="00095166"/>
    <w:rsid w:val="0009519D"/>
    <w:rsid w:val="00095214"/>
    <w:rsid w:val="00095324"/>
    <w:rsid w:val="00095368"/>
    <w:rsid w:val="000953AD"/>
    <w:rsid w:val="000956BF"/>
    <w:rsid w:val="00095700"/>
    <w:rsid w:val="00095710"/>
    <w:rsid w:val="0009594E"/>
    <w:rsid w:val="00095A61"/>
    <w:rsid w:val="00095BAD"/>
    <w:rsid w:val="00095BDF"/>
    <w:rsid w:val="00095C19"/>
    <w:rsid w:val="00095C2B"/>
    <w:rsid w:val="00095DDA"/>
    <w:rsid w:val="00096054"/>
    <w:rsid w:val="000965A2"/>
    <w:rsid w:val="000966FB"/>
    <w:rsid w:val="000969D5"/>
    <w:rsid w:val="00096AC2"/>
    <w:rsid w:val="00096B78"/>
    <w:rsid w:val="00096BCB"/>
    <w:rsid w:val="00096CF3"/>
    <w:rsid w:val="00096E33"/>
    <w:rsid w:val="00097072"/>
    <w:rsid w:val="00097254"/>
    <w:rsid w:val="000972D5"/>
    <w:rsid w:val="00097400"/>
    <w:rsid w:val="00097917"/>
    <w:rsid w:val="00097C03"/>
    <w:rsid w:val="00097C90"/>
    <w:rsid w:val="00097DC7"/>
    <w:rsid w:val="00097EAC"/>
    <w:rsid w:val="000A01E0"/>
    <w:rsid w:val="000A0331"/>
    <w:rsid w:val="000A04C7"/>
    <w:rsid w:val="000A062A"/>
    <w:rsid w:val="000A079D"/>
    <w:rsid w:val="000A08DB"/>
    <w:rsid w:val="000A09B2"/>
    <w:rsid w:val="000A0AC3"/>
    <w:rsid w:val="000A0C2A"/>
    <w:rsid w:val="000A0CE0"/>
    <w:rsid w:val="000A0F40"/>
    <w:rsid w:val="000A0FDD"/>
    <w:rsid w:val="000A1067"/>
    <w:rsid w:val="000A1223"/>
    <w:rsid w:val="000A124C"/>
    <w:rsid w:val="000A1439"/>
    <w:rsid w:val="000A1721"/>
    <w:rsid w:val="000A1846"/>
    <w:rsid w:val="000A1936"/>
    <w:rsid w:val="000A1955"/>
    <w:rsid w:val="000A1F75"/>
    <w:rsid w:val="000A1FB1"/>
    <w:rsid w:val="000A21AB"/>
    <w:rsid w:val="000A24A9"/>
    <w:rsid w:val="000A24EF"/>
    <w:rsid w:val="000A25E7"/>
    <w:rsid w:val="000A271D"/>
    <w:rsid w:val="000A2744"/>
    <w:rsid w:val="000A2777"/>
    <w:rsid w:val="000A2891"/>
    <w:rsid w:val="000A2B0F"/>
    <w:rsid w:val="000A2B92"/>
    <w:rsid w:val="000A2B94"/>
    <w:rsid w:val="000A2BD0"/>
    <w:rsid w:val="000A2C44"/>
    <w:rsid w:val="000A2C99"/>
    <w:rsid w:val="000A31EC"/>
    <w:rsid w:val="000A31FA"/>
    <w:rsid w:val="000A3370"/>
    <w:rsid w:val="000A35DF"/>
    <w:rsid w:val="000A3754"/>
    <w:rsid w:val="000A3984"/>
    <w:rsid w:val="000A39CF"/>
    <w:rsid w:val="000A3A36"/>
    <w:rsid w:val="000A3AD3"/>
    <w:rsid w:val="000A3BCD"/>
    <w:rsid w:val="000A3E09"/>
    <w:rsid w:val="000A3EE2"/>
    <w:rsid w:val="000A402D"/>
    <w:rsid w:val="000A4198"/>
    <w:rsid w:val="000A41CD"/>
    <w:rsid w:val="000A4263"/>
    <w:rsid w:val="000A4274"/>
    <w:rsid w:val="000A4572"/>
    <w:rsid w:val="000A465C"/>
    <w:rsid w:val="000A4683"/>
    <w:rsid w:val="000A46A2"/>
    <w:rsid w:val="000A4921"/>
    <w:rsid w:val="000A4A0E"/>
    <w:rsid w:val="000A4D6D"/>
    <w:rsid w:val="000A4D9D"/>
    <w:rsid w:val="000A4E3B"/>
    <w:rsid w:val="000A4FB6"/>
    <w:rsid w:val="000A504F"/>
    <w:rsid w:val="000A51D7"/>
    <w:rsid w:val="000A5A1D"/>
    <w:rsid w:val="000A5A79"/>
    <w:rsid w:val="000A5C78"/>
    <w:rsid w:val="000A6316"/>
    <w:rsid w:val="000A6564"/>
    <w:rsid w:val="000A657C"/>
    <w:rsid w:val="000A6610"/>
    <w:rsid w:val="000A6788"/>
    <w:rsid w:val="000A6836"/>
    <w:rsid w:val="000A6A69"/>
    <w:rsid w:val="000A6B6C"/>
    <w:rsid w:val="000A6BAA"/>
    <w:rsid w:val="000A6C9A"/>
    <w:rsid w:val="000A6D18"/>
    <w:rsid w:val="000A6E14"/>
    <w:rsid w:val="000A6F46"/>
    <w:rsid w:val="000A701E"/>
    <w:rsid w:val="000A70FC"/>
    <w:rsid w:val="000A711E"/>
    <w:rsid w:val="000A71C1"/>
    <w:rsid w:val="000A7379"/>
    <w:rsid w:val="000A7477"/>
    <w:rsid w:val="000A747F"/>
    <w:rsid w:val="000A7619"/>
    <w:rsid w:val="000A7820"/>
    <w:rsid w:val="000A78E8"/>
    <w:rsid w:val="000A79E6"/>
    <w:rsid w:val="000A7A74"/>
    <w:rsid w:val="000A7BD7"/>
    <w:rsid w:val="000A7C39"/>
    <w:rsid w:val="000A7CA4"/>
    <w:rsid w:val="000A7D5B"/>
    <w:rsid w:val="000A7E0C"/>
    <w:rsid w:val="000A7EC2"/>
    <w:rsid w:val="000B0410"/>
    <w:rsid w:val="000B0480"/>
    <w:rsid w:val="000B061B"/>
    <w:rsid w:val="000B09BC"/>
    <w:rsid w:val="000B0B0E"/>
    <w:rsid w:val="000B0D39"/>
    <w:rsid w:val="000B107F"/>
    <w:rsid w:val="000B123A"/>
    <w:rsid w:val="000B12D5"/>
    <w:rsid w:val="000B13FF"/>
    <w:rsid w:val="000B1462"/>
    <w:rsid w:val="000B1692"/>
    <w:rsid w:val="000B19BD"/>
    <w:rsid w:val="000B1A11"/>
    <w:rsid w:val="000B1AD5"/>
    <w:rsid w:val="000B1B95"/>
    <w:rsid w:val="000B1F7B"/>
    <w:rsid w:val="000B2074"/>
    <w:rsid w:val="000B2488"/>
    <w:rsid w:val="000B2919"/>
    <w:rsid w:val="000B2984"/>
    <w:rsid w:val="000B2A00"/>
    <w:rsid w:val="000B2D94"/>
    <w:rsid w:val="000B2D9E"/>
    <w:rsid w:val="000B2DE4"/>
    <w:rsid w:val="000B2EA2"/>
    <w:rsid w:val="000B2EE4"/>
    <w:rsid w:val="000B2FE6"/>
    <w:rsid w:val="000B310A"/>
    <w:rsid w:val="000B312C"/>
    <w:rsid w:val="000B380D"/>
    <w:rsid w:val="000B3978"/>
    <w:rsid w:val="000B3AC2"/>
    <w:rsid w:val="000B3C7B"/>
    <w:rsid w:val="000B3C9A"/>
    <w:rsid w:val="000B3D1C"/>
    <w:rsid w:val="000B40C5"/>
    <w:rsid w:val="000B43D7"/>
    <w:rsid w:val="000B4675"/>
    <w:rsid w:val="000B492C"/>
    <w:rsid w:val="000B4982"/>
    <w:rsid w:val="000B4AF6"/>
    <w:rsid w:val="000B4E86"/>
    <w:rsid w:val="000B53FB"/>
    <w:rsid w:val="000B54F5"/>
    <w:rsid w:val="000B555D"/>
    <w:rsid w:val="000B590E"/>
    <w:rsid w:val="000B59B8"/>
    <w:rsid w:val="000B5C1F"/>
    <w:rsid w:val="000B5DA6"/>
    <w:rsid w:val="000B5F31"/>
    <w:rsid w:val="000B6028"/>
    <w:rsid w:val="000B61BC"/>
    <w:rsid w:val="000B62A4"/>
    <w:rsid w:val="000B632B"/>
    <w:rsid w:val="000B6594"/>
    <w:rsid w:val="000B65E9"/>
    <w:rsid w:val="000B6714"/>
    <w:rsid w:val="000B6990"/>
    <w:rsid w:val="000B69D2"/>
    <w:rsid w:val="000B6A9B"/>
    <w:rsid w:val="000B6C50"/>
    <w:rsid w:val="000B6D4F"/>
    <w:rsid w:val="000B6FDC"/>
    <w:rsid w:val="000B71FA"/>
    <w:rsid w:val="000B7211"/>
    <w:rsid w:val="000B72FB"/>
    <w:rsid w:val="000B77C7"/>
    <w:rsid w:val="000B78F2"/>
    <w:rsid w:val="000B79F2"/>
    <w:rsid w:val="000B7A03"/>
    <w:rsid w:val="000B7AF8"/>
    <w:rsid w:val="000B7AFF"/>
    <w:rsid w:val="000B7C3B"/>
    <w:rsid w:val="000B7C68"/>
    <w:rsid w:val="000B7CF0"/>
    <w:rsid w:val="000B7D4E"/>
    <w:rsid w:val="000B7E6A"/>
    <w:rsid w:val="000B7EA5"/>
    <w:rsid w:val="000B7F54"/>
    <w:rsid w:val="000C00DD"/>
    <w:rsid w:val="000C011D"/>
    <w:rsid w:val="000C01B8"/>
    <w:rsid w:val="000C01D2"/>
    <w:rsid w:val="000C070D"/>
    <w:rsid w:val="000C0A93"/>
    <w:rsid w:val="000C0B55"/>
    <w:rsid w:val="000C0CEC"/>
    <w:rsid w:val="000C0EA9"/>
    <w:rsid w:val="000C0EBB"/>
    <w:rsid w:val="000C10B6"/>
    <w:rsid w:val="000C1156"/>
    <w:rsid w:val="000C12CF"/>
    <w:rsid w:val="000C1387"/>
    <w:rsid w:val="000C1610"/>
    <w:rsid w:val="000C1A43"/>
    <w:rsid w:val="000C1AC6"/>
    <w:rsid w:val="000C1ACA"/>
    <w:rsid w:val="000C1AD3"/>
    <w:rsid w:val="000C1C05"/>
    <w:rsid w:val="000C1CB1"/>
    <w:rsid w:val="000C1FE2"/>
    <w:rsid w:val="000C2139"/>
    <w:rsid w:val="000C25A9"/>
    <w:rsid w:val="000C26A2"/>
    <w:rsid w:val="000C26FE"/>
    <w:rsid w:val="000C2704"/>
    <w:rsid w:val="000C2769"/>
    <w:rsid w:val="000C29C5"/>
    <w:rsid w:val="000C2A4C"/>
    <w:rsid w:val="000C2A96"/>
    <w:rsid w:val="000C2CDB"/>
    <w:rsid w:val="000C2DA0"/>
    <w:rsid w:val="000C3022"/>
    <w:rsid w:val="000C3673"/>
    <w:rsid w:val="000C3969"/>
    <w:rsid w:val="000C3A22"/>
    <w:rsid w:val="000C3ACB"/>
    <w:rsid w:val="000C3B64"/>
    <w:rsid w:val="000C3E4E"/>
    <w:rsid w:val="000C4350"/>
    <w:rsid w:val="000C442A"/>
    <w:rsid w:val="000C447B"/>
    <w:rsid w:val="000C458F"/>
    <w:rsid w:val="000C49D5"/>
    <w:rsid w:val="000C4A96"/>
    <w:rsid w:val="000C4B11"/>
    <w:rsid w:val="000C4B3A"/>
    <w:rsid w:val="000C4BED"/>
    <w:rsid w:val="000C4C02"/>
    <w:rsid w:val="000C4CF4"/>
    <w:rsid w:val="000C4D68"/>
    <w:rsid w:val="000C4D72"/>
    <w:rsid w:val="000C4E52"/>
    <w:rsid w:val="000C4FFD"/>
    <w:rsid w:val="000C50B6"/>
    <w:rsid w:val="000C528D"/>
    <w:rsid w:val="000C53E2"/>
    <w:rsid w:val="000C56A2"/>
    <w:rsid w:val="000C57F0"/>
    <w:rsid w:val="000C59A7"/>
    <w:rsid w:val="000C5C34"/>
    <w:rsid w:val="000C5DC4"/>
    <w:rsid w:val="000C5EE4"/>
    <w:rsid w:val="000C5F7A"/>
    <w:rsid w:val="000C60F8"/>
    <w:rsid w:val="000C6141"/>
    <w:rsid w:val="000C63EB"/>
    <w:rsid w:val="000C64FE"/>
    <w:rsid w:val="000C6554"/>
    <w:rsid w:val="000C667D"/>
    <w:rsid w:val="000C6AB7"/>
    <w:rsid w:val="000C6C00"/>
    <w:rsid w:val="000C6C62"/>
    <w:rsid w:val="000C6DB1"/>
    <w:rsid w:val="000C6E38"/>
    <w:rsid w:val="000C6E90"/>
    <w:rsid w:val="000C6F1C"/>
    <w:rsid w:val="000C6F78"/>
    <w:rsid w:val="000C717D"/>
    <w:rsid w:val="000C721B"/>
    <w:rsid w:val="000C7618"/>
    <w:rsid w:val="000C76E1"/>
    <w:rsid w:val="000C7740"/>
    <w:rsid w:val="000C7B58"/>
    <w:rsid w:val="000D0195"/>
    <w:rsid w:val="000D0233"/>
    <w:rsid w:val="000D0470"/>
    <w:rsid w:val="000D08A1"/>
    <w:rsid w:val="000D08BA"/>
    <w:rsid w:val="000D0A9B"/>
    <w:rsid w:val="000D0A9E"/>
    <w:rsid w:val="000D0C90"/>
    <w:rsid w:val="000D0CD1"/>
    <w:rsid w:val="000D113A"/>
    <w:rsid w:val="000D120C"/>
    <w:rsid w:val="000D124B"/>
    <w:rsid w:val="000D1291"/>
    <w:rsid w:val="000D12FE"/>
    <w:rsid w:val="000D14AD"/>
    <w:rsid w:val="000D1505"/>
    <w:rsid w:val="000D1589"/>
    <w:rsid w:val="000D173E"/>
    <w:rsid w:val="000D19DF"/>
    <w:rsid w:val="000D1B0B"/>
    <w:rsid w:val="000D1F10"/>
    <w:rsid w:val="000D1F1F"/>
    <w:rsid w:val="000D20E1"/>
    <w:rsid w:val="000D227E"/>
    <w:rsid w:val="000D22A9"/>
    <w:rsid w:val="000D2BD7"/>
    <w:rsid w:val="000D2C83"/>
    <w:rsid w:val="000D2FAA"/>
    <w:rsid w:val="000D2FB5"/>
    <w:rsid w:val="000D30C1"/>
    <w:rsid w:val="000D3408"/>
    <w:rsid w:val="000D3569"/>
    <w:rsid w:val="000D385F"/>
    <w:rsid w:val="000D3B32"/>
    <w:rsid w:val="000D3CC7"/>
    <w:rsid w:val="000D3CD4"/>
    <w:rsid w:val="000D3F91"/>
    <w:rsid w:val="000D4000"/>
    <w:rsid w:val="000D40F3"/>
    <w:rsid w:val="000D47B2"/>
    <w:rsid w:val="000D4A16"/>
    <w:rsid w:val="000D4C1A"/>
    <w:rsid w:val="000D4E46"/>
    <w:rsid w:val="000D50F8"/>
    <w:rsid w:val="000D514F"/>
    <w:rsid w:val="000D5176"/>
    <w:rsid w:val="000D526C"/>
    <w:rsid w:val="000D563F"/>
    <w:rsid w:val="000D5647"/>
    <w:rsid w:val="000D5725"/>
    <w:rsid w:val="000D5A00"/>
    <w:rsid w:val="000D5D18"/>
    <w:rsid w:val="000D5E1F"/>
    <w:rsid w:val="000D5FF6"/>
    <w:rsid w:val="000D6333"/>
    <w:rsid w:val="000D63A4"/>
    <w:rsid w:val="000D649F"/>
    <w:rsid w:val="000D64D3"/>
    <w:rsid w:val="000D68E9"/>
    <w:rsid w:val="000D68FD"/>
    <w:rsid w:val="000D69DC"/>
    <w:rsid w:val="000D69E5"/>
    <w:rsid w:val="000D6D30"/>
    <w:rsid w:val="000D6E43"/>
    <w:rsid w:val="000D716C"/>
    <w:rsid w:val="000D7216"/>
    <w:rsid w:val="000D7242"/>
    <w:rsid w:val="000D7353"/>
    <w:rsid w:val="000D7386"/>
    <w:rsid w:val="000D752F"/>
    <w:rsid w:val="000D75BC"/>
    <w:rsid w:val="000D7830"/>
    <w:rsid w:val="000D78E2"/>
    <w:rsid w:val="000D7931"/>
    <w:rsid w:val="000D7C74"/>
    <w:rsid w:val="000D7D91"/>
    <w:rsid w:val="000D7DDC"/>
    <w:rsid w:val="000D7DFD"/>
    <w:rsid w:val="000D7EC9"/>
    <w:rsid w:val="000D7F3C"/>
    <w:rsid w:val="000E073C"/>
    <w:rsid w:val="000E0802"/>
    <w:rsid w:val="000E09B9"/>
    <w:rsid w:val="000E0B1D"/>
    <w:rsid w:val="000E0C21"/>
    <w:rsid w:val="000E0CCB"/>
    <w:rsid w:val="000E0E74"/>
    <w:rsid w:val="000E0EBD"/>
    <w:rsid w:val="000E1081"/>
    <w:rsid w:val="000E13EA"/>
    <w:rsid w:val="000E15D0"/>
    <w:rsid w:val="000E1872"/>
    <w:rsid w:val="000E1A1B"/>
    <w:rsid w:val="000E1B45"/>
    <w:rsid w:val="000E1EAF"/>
    <w:rsid w:val="000E23B8"/>
    <w:rsid w:val="000E23E7"/>
    <w:rsid w:val="000E2514"/>
    <w:rsid w:val="000E25C2"/>
    <w:rsid w:val="000E26B3"/>
    <w:rsid w:val="000E26BE"/>
    <w:rsid w:val="000E270D"/>
    <w:rsid w:val="000E293F"/>
    <w:rsid w:val="000E2C34"/>
    <w:rsid w:val="000E2D41"/>
    <w:rsid w:val="000E2D75"/>
    <w:rsid w:val="000E2E69"/>
    <w:rsid w:val="000E2EA4"/>
    <w:rsid w:val="000E2FC9"/>
    <w:rsid w:val="000E31EA"/>
    <w:rsid w:val="000E37E5"/>
    <w:rsid w:val="000E388D"/>
    <w:rsid w:val="000E3943"/>
    <w:rsid w:val="000E39E0"/>
    <w:rsid w:val="000E3EDB"/>
    <w:rsid w:val="000E3F3D"/>
    <w:rsid w:val="000E4250"/>
    <w:rsid w:val="000E4300"/>
    <w:rsid w:val="000E4315"/>
    <w:rsid w:val="000E4316"/>
    <w:rsid w:val="000E46F5"/>
    <w:rsid w:val="000E49F3"/>
    <w:rsid w:val="000E4A36"/>
    <w:rsid w:val="000E4C99"/>
    <w:rsid w:val="000E4DAE"/>
    <w:rsid w:val="000E4DB3"/>
    <w:rsid w:val="000E4E14"/>
    <w:rsid w:val="000E510D"/>
    <w:rsid w:val="000E5206"/>
    <w:rsid w:val="000E52D2"/>
    <w:rsid w:val="000E54FD"/>
    <w:rsid w:val="000E58FC"/>
    <w:rsid w:val="000E5B13"/>
    <w:rsid w:val="000E5C2B"/>
    <w:rsid w:val="000E619B"/>
    <w:rsid w:val="000E6297"/>
    <w:rsid w:val="000E62DE"/>
    <w:rsid w:val="000E62EF"/>
    <w:rsid w:val="000E6437"/>
    <w:rsid w:val="000E6609"/>
    <w:rsid w:val="000E6650"/>
    <w:rsid w:val="000E6892"/>
    <w:rsid w:val="000E694E"/>
    <w:rsid w:val="000E69D1"/>
    <w:rsid w:val="000E6DE0"/>
    <w:rsid w:val="000E703A"/>
    <w:rsid w:val="000E708A"/>
    <w:rsid w:val="000E71F3"/>
    <w:rsid w:val="000E7350"/>
    <w:rsid w:val="000E7631"/>
    <w:rsid w:val="000E7A2E"/>
    <w:rsid w:val="000E7AB3"/>
    <w:rsid w:val="000E7ABA"/>
    <w:rsid w:val="000E7C78"/>
    <w:rsid w:val="000E7CB9"/>
    <w:rsid w:val="000E7CE1"/>
    <w:rsid w:val="000E7FA7"/>
    <w:rsid w:val="000F01E8"/>
    <w:rsid w:val="000F02B3"/>
    <w:rsid w:val="000F03F3"/>
    <w:rsid w:val="000F05F0"/>
    <w:rsid w:val="000F063E"/>
    <w:rsid w:val="000F0732"/>
    <w:rsid w:val="000F0971"/>
    <w:rsid w:val="000F09F9"/>
    <w:rsid w:val="000F0A13"/>
    <w:rsid w:val="000F0B2E"/>
    <w:rsid w:val="000F0D29"/>
    <w:rsid w:val="000F0E07"/>
    <w:rsid w:val="000F0E78"/>
    <w:rsid w:val="000F0F5E"/>
    <w:rsid w:val="000F101D"/>
    <w:rsid w:val="000F1047"/>
    <w:rsid w:val="000F11AB"/>
    <w:rsid w:val="000F1202"/>
    <w:rsid w:val="000F123C"/>
    <w:rsid w:val="000F1427"/>
    <w:rsid w:val="000F1582"/>
    <w:rsid w:val="000F169F"/>
    <w:rsid w:val="000F1930"/>
    <w:rsid w:val="000F19DF"/>
    <w:rsid w:val="000F19F1"/>
    <w:rsid w:val="000F1AB6"/>
    <w:rsid w:val="000F1FEA"/>
    <w:rsid w:val="000F23A9"/>
    <w:rsid w:val="000F2507"/>
    <w:rsid w:val="000F2788"/>
    <w:rsid w:val="000F2894"/>
    <w:rsid w:val="000F28DC"/>
    <w:rsid w:val="000F2A1E"/>
    <w:rsid w:val="000F2CBA"/>
    <w:rsid w:val="000F3100"/>
    <w:rsid w:val="000F3168"/>
    <w:rsid w:val="000F3511"/>
    <w:rsid w:val="000F3593"/>
    <w:rsid w:val="000F35B2"/>
    <w:rsid w:val="000F38EE"/>
    <w:rsid w:val="000F3A1D"/>
    <w:rsid w:val="000F3AA2"/>
    <w:rsid w:val="000F3B29"/>
    <w:rsid w:val="000F3C54"/>
    <w:rsid w:val="000F3DD5"/>
    <w:rsid w:val="000F3FD6"/>
    <w:rsid w:val="000F4190"/>
    <w:rsid w:val="000F424B"/>
    <w:rsid w:val="000F441C"/>
    <w:rsid w:val="000F446D"/>
    <w:rsid w:val="000F449F"/>
    <w:rsid w:val="000F4565"/>
    <w:rsid w:val="000F4580"/>
    <w:rsid w:val="000F45F5"/>
    <w:rsid w:val="000F4705"/>
    <w:rsid w:val="000F484D"/>
    <w:rsid w:val="000F4A1F"/>
    <w:rsid w:val="000F4DB7"/>
    <w:rsid w:val="000F50A8"/>
    <w:rsid w:val="000F51BE"/>
    <w:rsid w:val="000F5292"/>
    <w:rsid w:val="000F5464"/>
    <w:rsid w:val="000F5521"/>
    <w:rsid w:val="000F5572"/>
    <w:rsid w:val="000F57E9"/>
    <w:rsid w:val="000F581A"/>
    <w:rsid w:val="000F585B"/>
    <w:rsid w:val="000F58B8"/>
    <w:rsid w:val="000F59E1"/>
    <w:rsid w:val="000F5D7C"/>
    <w:rsid w:val="000F5DBB"/>
    <w:rsid w:val="000F5E30"/>
    <w:rsid w:val="000F611A"/>
    <w:rsid w:val="000F623E"/>
    <w:rsid w:val="000F62C4"/>
    <w:rsid w:val="000F634B"/>
    <w:rsid w:val="000F64A8"/>
    <w:rsid w:val="000F69D7"/>
    <w:rsid w:val="000F6B84"/>
    <w:rsid w:val="000F6BDB"/>
    <w:rsid w:val="000F6C63"/>
    <w:rsid w:val="000F6D52"/>
    <w:rsid w:val="000F6D5B"/>
    <w:rsid w:val="000F6D98"/>
    <w:rsid w:val="000F6F29"/>
    <w:rsid w:val="000F701A"/>
    <w:rsid w:val="000F7043"/>
    <w:rsid w:val="000F70FE"/>
    <w:rsid w:val="000F76C3"/>
    <w:rsid w:val="000F77A2"/>
    <w:rsid w:val="000F794D"/>
    <w:rsid w:val="000F797E"/>
    <w:rsid w:val="000F79CA"/>
    <w:rsid w:val="000F7A1E"/>
    <w:rsid w:val="000F7B7A"/>
    <w:rsid w:val="000F7C13"/>
    <w:rsid w:val="000F7CA9"/>
    <w:rsid w:val="000F7DC9"/>
    <w:rsid w:val="001000C2"/>
    <w:rsid w:val="001000C5"/>
    <w:rsid w:val="001000FE"/>
    <w:rsid w:val="001001BC"/>
    <w:rsid w:val="001002E1"/>
    <w:rsid w:val="0010061C"/>
    <w:rsid w:val="0010062B"/>
    <w:rsid w:val="001008A5"/>
    <w:rsid w:val="00100918"/>
    <w:rsid w:val="00100A92"/>
    <w:rsid w:val="00100C43"/>
    <w:rsid w:val="00100DC5"/>
    <w:rsid w:val="00100F96"/>
    <w:rsid w:val="00101044"/>
    <w:rsid w:val="00101115"/>
    <w:rsid w:val="00101256"/>
    <w:rsid w:val="0010175B"/>
    <w:rsid w:val="0010176E"/>
    <w:rsid w:val="00101B67"/>
    <w:rsid w:val="00101C92"/>
    <w:rsid w:val="00101D07"/>
    <w:rsid w:val="00101D1D"/>
    <w:rsid w:val="00101EE7"/>
    <w:rsid w:val="00101F4E"/>
    <w:rsid w:val="00101F95"/>
    <w:rsid w:val="001022DD"/>
    <w:rsid w:val="0010260B"/>
    <w:rsid w:val="001028E4"/>
    <w:rsid w:val="00102900"/>
    <w:rsid w:val="00102A0C"/>
    <w:rsid w:val="00102BAC"/>
    <w:rsid w:val="00102BE7"/>
    <w:rsid w:val="00102D60"/>
    <w:rsid w:val="00102D8C"/>
    <w:rsid w:val="00102E64"/>
    <w:rsid w:val="00102E87"/>
    <w:rsid w:val="00103338"/>
    <w:rsid w:val="0010333B"/>
    <w:rsid w:val="00103386"/>
    <w:rsid w:val="0010359C"/>
    <w:rsid w:val="0010384C"/>
    <w:rsid w:val="001038B2"/>
    <w:rsid w:val="00103985"/>
    <w:rsid w:val="00103A3F"/>
    <w:rsid w:val="00103A84"/>
    <w:rsid w:val="00104182"/>
    <w:rsid w:val="0010418B"/>
    <w:rsid w:val="00104471"/>
    <w:rsid w:val="001045FE"/>
    <w:rsid w:val="00104714"/>
    <w:rsid w:val="00104765"/>
    <w:rsid w:val="00104799"/>
    <w:rsid w:val="00104820"/>
    <w:rsid w:val="001048B2"/>
    <w:rsid w:val="00104CE6"/>
    <w:rsid w:val="00104D44"/>
    <w:rsid w:val="00104E1F"/>
    <w:rsid w:val="00105271"/>
    <w:rsid w:val="001053D3"/>
    <w:rsid w:val="00105435"/>
    <w:rsid w:val="001055D6"/>
    <w:rsid w:val="001055DD"/>
    <w:rsid w:val="001056ED"/>
    <w:rsid w:val="00105973"/>
    <w:rsid w:val="00105C59"/>
    <w:rsid w:val="00105CA5"/>
    <w:rsid w:val="00105D80"/>
    <w:rsid w:val="00105DE2"/>
    <w:rsid w:val="00105E16"/>
    <w:rsid w:val="00105EB3"/>
    <w:rsid w:val="00106242"/>
    <w:rsid w:val="001066BE"/>
    <w:rsid w:val="001067B0"/>
    <w:rsid w:val="00106BD6"/>
    <w:rsid w:val="0010724A"/>
    <w:rsid w:val="0010727A"/>
    <w:rsid w:val="001074E0"/>
    <w:rsid w:val="00107829"/>
    <w:rsid w:val="00107B75"/>
    <w:rsid w:val="0011022E"/>
    <w:rsid w:val="0011036B"/>
    <w:rsid w:val="001105C3"/>
    <w:rsid w:val="001110DE"/>
    <w:rsid w:val="00111219"/>
    <w:rsid w:val="001117C5"/>
    <w:rsid w:val="001117E2"/>
    <w:rsid w:val="00111894"/>
    <w:rsid w:val="00111930"/>
    <w:rsid w:val="00111A74"/>
    <w:rsid w:val="00111ADF"/>
    <w:rsid w:val="00111B2B"/>
    <w:rsid w:val="00111B7C"/>
    <w:rsid w:val="00111DB5"/>
    <w:rsid w:val="00111E3F"/>
    <w:rsid w:val="00111F9D"/>
    <w:rsid w:val="0011200C"/>
    <w:rsid w:val="00112048"/>
    <w:rsid w:val="0011220D"/>
    <w:rsid w:val="0011248A"/>
    <w:rsid w:val="001124EA"/>
    <w:rsid w:val="00112627"/>
    <w:rsid w:val="001126E3"/>
    <w:rsid w:val="001127F2"/>
    <w:rsid w:val="00112A32"/>
    <w:rsid w:val="00112BBE"/>
    <w:rsid w:val="00112E7D"/>
    <w:rsid w:val="00113008"/>
    <w:rsid w:val="001130BA"/>
    <w:rsid w:val="0011318E"/>
    <w:rsid w:val="00113294"/>
    <w:rsid w:val="00113465"/>
    <w:rsid w:val="00113509"/>
    <w:rsid w:val="001137FB"/>
    <w:rsid w:val="0011393F"/>
    <w:rsid w:val="0011396C"/>
    <w:rsid w:val="00113B93"/>
    <w:rsid w:val="00113BCA"/>
    <w:rsid w:val="00113BFC"/>
    <w:rsid w:val="00113C00"/>
    <w:rsid w:val="0011410E"/>
    <w:rsid w:val="00114182"/>
    <w:rsid w:val="00114228"/>
    <w:rsid w:val="001143C1"/>
    <w:rsid w:val="001144C1"/>
    <w:rsid w:val="00114559"/>
    <w:rsid w:val="00114625"/>
    <w:rsid w:val="001146E7"/>
    <w:rsid w:val="00114839"/>
    <w:rsid w:val="00114880"/>
    <w:rsid w:val="001148B7"/>
    <w:rsid w:val="00114924"/>
    <w:rsid w:val="00114A4C"/>
    <w:rsid w:val="00114C43"/>
    <w:rsid w:val="00114DD1"/>
    <w:rsid w:val="001155BC"/>
    <w:rsid w:val="00115722"/>
    <w:rsid w:val="00115743"/>
    <w:rsid w:val="00115854"/>
    <w:rsid w:val="0011597F"/>
    <w:rsid w:val="00115A2F"/>
    <w:rsid w:val="00115A4D"/>
    <w:rsid w:val="00115C27"/>
    <w:rsid w:val="00115F68"/>
    <w:rsid w:val="00115F7C"/>
    <w:rsid w:val="00115FA3"/>
    <w:rsid w:val="00116065"/>
    <w:rsid w:val="0011606D"/>
    <w:rsid w:val="00116081"/>
    <w:rsid w:val="00116084"/>
    <w:rsid w:val="00116681"/>
    <w:rsid w:val="00116710"/>
    <w:rsid w:val="00116738"/>
    <w:rsid w:val="0011675D"/>
    <w:rsid w:val="0011682E"/>
    <w:rsid w:val="0011687B"/>
    <w:rsid w:val="00116937"/>
    <w:rsid w:val="001169D2"/>
    <w:rsid w:val="001169F8"/>
    <w:rsid w:val="00116E32"/>
    <w:rsid w:val="00116F8C"/>
    <w:rsid w:val="001171F6"/>
    <w:rsid w:val="00117239"/>
    <w:rsid w:val="001174CA"/>
    <w:rsid w:val="001177AF"/>
    <w:rsid w:val="0011781E"/>
    <w:rsid w:val="00117835"/>
    <w:rsid w:val="001179EB"/>
    <w:rsid w:val="00117AA4"/>
    <w:rsid w:val="00117BC9"/>
    <w:rsid w:val="00117D7A"/>
    <w:rsid w:val="00120096"/>
    <w:rsid w:val="001201D8"/>
    <w:rsid w:val="00120238"/>
    <w:rsid w:val="001202C1"/>
    <w:rsid w:val="001204E9"/>
    <w:rsid w:val="001204EB"/>
    <w:rsid w:val="001205E6"/>
    <w:rsid w:val="001205E8"/>
    <w:rsid w:val="001207A4"/>
    <w:rsid w:val="00120828"/>
    <w:rsid w:val="00120989"/>
    <w:rsid w:val="00120CC2"/>
    <w:rsid w:val="00120D08"/>
    <w:rsid w:val="00120EF4"/>
    <w:rsid w:val="00121263"/>
    <w:rsid w:val="001212EB"/>
    <w:rsid w:val="00121346"/>
    <w:rsid w:val="00121440"/>
    <w:rsid w:val="0012176F"/>
    <w:rsid w:val="00121A43"/>
    <w:rsid w:val="00121A92"/>
    <w:rsid w:val="0012233E"/>
    <w:rsid w:val="001223A4"/>
    <w:rsid w:val="00122438"/>
    <w:rsid w:val="00122538"/>
    <w:rsid w:val="001225B8"/>
    <w:rsid w:val="00122A65"/>
    <w:rsid w:val="00122AC3"/>
    <w:rsid w:val="00122E0B"/>
    <w:rsid w:val="00122E46"/>
    <w:rsid w:val="00122F9F"/>
    <w:rsid w:val="0012331E"/>
    <w:rsid w:val="001235D9"/>
    <w:rsid w:val="00123729"/>
    <w:rsid w:val="0012389A"/>
    <w:rsid w:val="001238FD"/>
    <w:rsid w:val="00123916"/>
    <w:rsid w:val="00123994"/>
    <w:rsid w:val="00123A63"/>
    <w:rsid w:val="00123AB5"/>
    <w:rsid w:val="00123DA2"/>
    <w:rsid w:val="001241D0"/>
    <w:rsid w:val="001246EA"/>
    <w:rsid w:val="00124A17"/>
    <w:rsid w:val="00124A97"/>
    <w:rsid w:val="00124DE0"/>
    <w:rsid w:val="00124FCD"/>
    <w:rsid w:val="001251AA"/>
    <w:rsid w:val="0012525B"/>
    <w:rsid w:val="001252B0"/>
    <w:rsid w:val="0012551C"/>
    <w:rsid w:val="00125565"/>
    <w:rsid w:val="00125575"/>
    <w:rsid w:val="001258DB"/>
    <w:rsid w:val="00125B20"/>
    <w:rsid w:val="00125E3E"/>
    <w:rsid w:val="00125E88"/>
    <w:rsid w:val="00125F27"/>
    <w:rsid w:val="00126073"/>
    <w:rsid w:val="00126077"/>
    <w:rsid w:val="001261E6"/>
    <w:rsid w:val="0012624A"/>
    <w:rsid w:val="001262BB"/>
    <w:rsid w:val="001262DD"/>
    <w:rsid w:val="0012631A"/>
    <w:rsid w:val="001264BD"/>
    <w:rsid w:val="001264BF"/>
    <w:rsid w:val="0012656A"/>
    <w:rsid w:val="00126648"/>
    <w:rsid w:val="0012664C"/>
    <w:rsid w:val="00126688"/>
    <w:rsid w:val="00126721"/>
    <w:rsid w:val="00126756"/>
    <w:rsid w:val="0012677B"/>
    <w:rsid w:val="001269DF"/>
    <w:rsid w:val="00126C5B"/>
    <w:rsid w:val="00126CE8"/>
    <w:rsid w:val="00126D9B"/>
    <w:rsid w:val="00126E12"/>
    <w:rsid w:val="00126F04"/>
    <w:rsid w:val="00126F8E"/>
    <w:rsid w:val="00127021"/>
    <w:rsid w:val="00127100"/>
    <w:rsid w:val="00127150"/>
    <w:rsid w:val="00127264"/>
    <w:rsid w:val="00127278"/>
    <w:rsid w:val="0012735F"/>
    <w:rsid w:val="00127438"/>
    <w:rsid w:val="0012756D"/>
    <w:rsid w:val="00127788"/>
    <w:rsid w:val="00127922"/>
    <w:rsid w:val="00127A54"/>
    <w:rsid w:val="00127A8F"/>
    <w:rsid w:val="00127C31"/>
    <w:rsid w:val="00127D28"/>
    <w:rsid w:val="001301CD"/>
    <w:rsid w:val="00130366"/>
    <w:rsid w:val="001303B2"/>
    <w:rsid w:val="00130B5C"/>
    <w:rsid w:val="00130B6D"/>
    <w:rsid w:val="00130DFE"/>
    <w:rsid w:val="00130EF0"/>
    <w:rsid w:val="001312EC"/>
    <w:rsid w:val="0013166B"/>
    <w:rsid w:val="0013196C"/>
    <w:rsid w:val="00131C18"/>
    <w:rsid w:val="00131CB5"/>
    <w:rsid w:val="00131FB3"/>
    <w:rsid w:val="00132026"/>
    <w:rsid w:val="0013205B"/>
    <w:rsid w:val="001320DB"/>
    <w:rsid w:val="001320DE"/>
    <w:rsid w:val="001321A5"/>
    <w:rsid w:val="0013222C"/>
    <w:rsid w:val="00132324"/>
    <w:rsid w:val="001326D0"/>
    <w:rsid w:val="001329AA"/>
    <w:rsid w:val="00132A16"/>
    <w:rsid w:val="00132AA5"/>
    <w:rsid w:val="00132D15"/>
    <w:rsid w:val="00132E98"/>
    <w:rsid w:val="00132FF4"/>
    <w:rsid w:val="0013318E"/>
    <w:rsid w:val="00133462"/>
    <w:rsid w:val="0013346E"/>
    <w:rsid w:val="0013360E"/>
    <w:rsid w:val="00133638"/>
    <w:rsid w:val="0013366E"/>
    <w:rsid w:val="001336C8"/>
    <w:rsid w:val="00133937"/>
    <w:rsid w:val="00133A0B"/>
    <w:rsid w:val="00133A97"/>
    <w:rsid w:val="00133AD4"/>
    <w:rsid w:val="0013416C"/>
    <w:rsid w:val="001342C7"/>
    <w:rsid w:val="00134590"/>
    <w:rsid w:val="001345A7"/>
    <w:rsid w:val="00134661"/>
    <w:rsid w:val="001349CC"/>
    <w:rsid w:val="00134A20"/>
    <w:rsid w:val="00134DA6"/>
    <w:rsid w:val="00134EE9"/>
    <w:rsid w:val="00134FA7"/>
    <w:rsid w:val="0013525C"/>
    <w:rsid w:val="001352F0"/>
    <w:rsid w:val="001358EB"/>
    <w:rsid w:val="001359C6"/>
    <w:rsid w:val="00135BE0"/>
    <w:rsid w:val="00136084"/>
    <w:rsid w:val="001360FF"/>
    <w:rsid w:val="001361CF"/>
    <w:rsid w:val="00136392"/>
    <w:rsid w:val="001363E5"/>
    <w:rsid w:val="001364CF"/>
    <w:rsid w:val="001365F5"/>
    <w:rsid w:val="0013661F"/>
    <w:rsid w:val="001368BF"/>
    <w:rsid w:val="00136930"/>
    <w:rsid w:val="00136938"/>
    <w:rsid w:val="00136AFC"/>
    <w:rsid w:val="00136B77"/>
    <w:rsid w:val="00136C2C"/>
    <w:rsid w:val="00136C5D"/>
    <w:rsid w:val="00136E1D"/>
    <w:rsid w:val="001370BE"/>
    <w:rsid w:val="00137264"/>
    <w:rsid w:val="001373DD"/>
    <w:rsid w:val="00137483"/>
    <w:rsid w:val="00137529"/>
    <w:rsid w:val="0013772E"/>
    <w:rsid w:val="00137BE9"/>
    <w:rsid w:val="00137EE6"/>
    <w:rsid w:val="00137FBE"/>
    <w:rsid w:val="0014000A"/>
    <w:rsid w:val="0014018B"/>
    <w:rsid w:val="0014022C"/>
    <w:rsid w:val="00140427"/>
    <w:rsid w:val="0014074E"/>
    <w:rsid w:val="0014085F"/>
    <w:rsid w:val="001408A8"/>
    <w:rsid w:val="00140B17"/>
    <w:rsid w:val="00140BBA"/>
    <w:rsid w:val="00140C30"/>
    <w:rsid w:val="00140E2E"/>
    <w:rsid w:val="0014112C"/>
    <w:rsid w:val="00141163"/>
    <w:rsid w:val="00141174"/>
    <w:rsid w:val="0014121F"/>
    <w:rsid w:val="0014139D"/>
    <w:rsid w:val="00141553"/>
    <w:rsid w:val="0014171E"/>
    <w:rsid w:val="00141755"/>
    <w:rsid w:val="001419CD"/>
    <w:rsid w:val="00141A2E"/>
    <w:rsid w:val="00141BFF"/>
    <w:rsid w:val="00141CE8"/>
    <w:rsid w:val="00141DD4"/>
    <w:rsid w:val="001421E2"/>
    <w:rsid w:val="00142408"/>
    <w:rsid w:val="0014241A"/>
    <w:rsid w:val="001425D4"/>
    <w:rsid w:val="0014289B"/>
    <w:rsid w:val="001428C0"/>
    <w:rsid w:val="00142A17"/>
    <w:rsid w:val="00142C1B"/>
    <w:rsid w:val="00142C26"/>
    <w:rsid w:val="00142C47"/>
    <w:rsid w:val="00142D5C"/>
    <w:rsid w:val="00142E4E"/>
    <w:rsid w:val="00142FF6"/>
    <w:rsid w:val="001431CF"/>
    <w:rsid w:val="00143233"/>
    <w:rsid w:val="0014381F"/>
    <w:rsid w:val="001438E2"/>
    <w:rsid w:val="0014393E"/>
    <w:rsid w:val="00143A18"/>
    <w:rsid w:val="00143E59"/>
    <w:rsid w:val="001447BA"/>
    <w:rsid w:val="00144A7D"/>
    <w:rsid w:val="00144B89"/>
    <w:rsid w:val="00144D35"/>
    <w:rsid w:val="00144D9D"/>
    <w:rsid w:val="00144EE5"/>
    <w:rsid w:val="00144FFF"/>
    <w:rsid w:val="001452A0"/>
    <w:rsid w:val="001452DC"/>
    <w:rsid w:val="001455B4"/>
    <w:rsid w:val="001455D9"/>
    <w:rsid w:val="001456C8"/>
    <w:rsid w:val="001456DB"/>
    <w:rsid w:val="001456FF"/>
    <w:rsid w:val="001457FE"/>
    <w:rsid w:val="001459B1"/>
    <w:rsid w:val="00145AE1"/>
    <w:rsid w:val="00145D77"/>
    <w:rsid w:val="00145E7B"/>
    <w:rsid w:val="00145ECD"/>
    <w:rsid w:val="0014605D"/>
    <w:rsid w:val="001460C4"/>
    <w:rsid w:val="0014618D"/>
    <w:rsid w:val="00146279"/>
    <w:rsid w:val="001463AF"/>
    <w:rsid w:val="00146690"/>
    <w:rsid w:val="001466A6"/>
    <w:rsid w:val="001466DD"/>
    <w:rsid w:val="001469DA"/>
    <w:rsid w:val="001469E9"/>
    <w:rsid w:val="001475C1"/>
    <w:rsid w:val="001476F8"/>
    <w:rsid w:val="00147AE1"/>
    <w:rsid w:val="00147D9F"/>
    <w:rsid w:val="00147FE1"/>
    <w:rsid w:val="00150627"/>
    <w:rsid w:val="001507E0"/>
    <w:rsid w:val="001509B4"/>
    <w:rsid w:val="00150A0F"/>
    <w:rsid w:val="00150AF5"/>
    <w:rsid w:val="00150B24"/>
    <w:rsid w:val="00150D32"/>
    <w:rsid w:val="00151197"/>
    <w:rsid w:val="001517A2"/>
    <w:rsid w:val="00151ABF"/>
    <w:rsid w:val="00151B77"/>
    <w:rsid w:val="00151D4C"/>
    <w:rsid w:val="00151F1A"/>
    <w:rsid w:val="00152338"/>
    <w:rsid w:val="0015254F"/>
    <w:rsid w:val="00152562"/>
    <w:rsid w:val="00152776"/>
    <w:rsid w:val="001528E2"/>
    <w:rsid w:val="00152BA0"/>
    <w:rsid w:val="00152C56"/>
    <w:rsid w:val="00152C9D"/>
    <w:rsid w:val="00152DC8"/>
    <w:rsid w:val="00152E6A"/>
    <w:rsid w:val="00152F35"/>
    <w:rsid w:val="001530E0"/>
    <w:rsid w:val="00153147"/>
    <w:rsid w:val="001532DA"/>
    <w:rsid w:val="001533F5"/>
    <w:rsid w:val="001534DD"/>
    <w:rsid w:val="001534F9"/>
    <w:rsid w:val="0015398E"/>
    <w:rsid w:val="00153991"/>
    <w:rsid w:val="00153CAE"/>
    <w:rsid w:val="00153F1D"/>
    <w:rsid w:val="00154039"/>
    <w:rsid w:val="0015406B"/>
    <w:rsid w:val="00154161"/>
    <w:rsid w:val="00154179"/>
    <w:rsid w:val="00154439"/>
    <w:rsid w:val="001545E4"/>
    <w:rsid w:val="001545F5"/>
    <w:rsid w:val="0015472F"/>
    <w:rsid w:val="00154814"/>
    <w:rsid w:val="001548EF"/>
    <w:rsid w:val="00154BFC"/>
    <w:rsid w:val="00154E32"/>
    <w:rsid w:val="00154E9F"/>
    <w:rsid w:val="00154F7A"/>
    <w:rsid w:val="00154FB6"/>
    <w:rsid w:val="001550EA"/>
    <w:rsid w:val="0015543F"/>
    <w:rsid w:val="00155475"/>
    <w:rsid w:val="001554B4"/>
    <w:rsid w:val="001554D5"/>
    <w:rsid w:val="001557C4"/>
    <w:rsid w:val="0015588F"/>
    <w:rsid w:val="00155E78"/>
    <w:rsid w:val="00156559"/>
    <w:rsid w:val="00156589"/>
    <w:rsid w:val="0015662B"/>
    <w:rsid w:val="0015669D"/>
    <w:rsid w:val="00156746"/>
    <w:rsid w:val="00156D01"/>
    <w:rsid w:val="00156D1F"/>
    <w:rsid w:val="00156D20"/>
    <w:rsid w:val="00156DA2"/>
    <w:rsid w:val="00156DE0"/>
    <w:rsid w:val="0015705C"/>
    <w:rsid w:val="001571A0"/>
    <w:rsid w:val="001572EC"/>
    <w:rsid w:val="001574EA"/>
    <w:rsid w:val="001578F4"/>
    <w:rsid w:val="00157A2C"/>
    <w:rsid w:val="00157A88"/>
    <w:rsid w:val="00157E3C"/>
    <w:rsid w:val="00157E8E"/>
    <w:rsid w:val="00157F37"/>
    <w:rsid w:val="00160048"/>
    <w:rsid w:val="00160498"/>
    <w:rsid w:val="001604BD"/>
    <w:rsid w:val="00160627"/>
    <w:rsid w:val="00160660"/>
    <w:rsid w:val="001606AE"/>
    <w:rsid w:val="00160886"/>
    <w:rsid w:val="001609E1"/>
    <w:rsid w:val="00160B83"/>
    <w:rsid w:val="00160D3C"/>
    <w:rsid w:val="00160E9D"/>
    <w:rsid w:val="001610D6"/>
    <w:rsid w:val="0016111E"/>
    <w:rsid w:val="00161266"/>
    <w:rsid w:val="001613F5"/>
    <w:rsid w:val="00161617"/>
    <w:rsid w:val="0016185F"/>
    <w:rsid w:val="00161AF3"/>
    <w:rsid w:val="00161BA7"/>
    <w:rsid w:val="00161D65"/>
    <w:rsid w:val="001620EF"/>
    <w:rsid w:val="00162560"/>
    <w:rsid w:val="001627FE"/>
    <w:rsid w:val="001629DF"/>
    <w:rsid w:val="00162BE1"/>
    <w:rsid w:val="00162D0A"/>
    <w:rsid w:val="00162FD3"/>
    <w:rsid w:val="00163437"/>
    <w:rsid w:val="00163457"/>
    <w:rsid w:val="00163768"/>
    <w:rsid w:val="001637FF"/>
    <w:rsid w:val="00163942"/>
    <w:rsid w:val="00163A19"/>
    <w:rsid w:val="00163A5B"/>
    <w:rsid w:val="00163AD6"/>
    <w:rsid w:val="00163B18"/>
    <w:rsid w:val="00163BB4"/>
    <w:rsid w:val="00163C61"/>
    <w:rsid w:val="00163D18"/>
    <w:rsid w:val="00163D47"/>
    <w:rsid w:val="00163E50"/>
    <w:rsid w:val="00163F98"/>
    <w:rsid w:val="001641C2"/>
    <w:rsid w:val="001644BE"/>
    <w:rsid w:val="0016460B"/>
    <w:rsid w:val="001647D2"/>
    <w:rsid w:val="00164A7D"/>
    <w:rsid w:val="00164D1D"/>
    <w:rsid w:val="00164F04"/>
    <w:rsid w:val="00165173"/>
    <w:rsid w:val="001651B8"/>
    <w:rsid w:val="001651CC"/>
    <w:rsid w:val="001653B1"/>
    <w:rsid w:val="00165498"/>
    <w:rsid w:val="001655B2"/>
    <w:rsid w:val="001655C5"/>
    <w:rsid w:val="00165A50"/>
    <w:rsid w:val="00165B15"/>
    <w:rsid w:val="00165B33"/>
    <w:rsid w:val="00165D07"/>
    <w:rsid w:val="00165D42"/>
    <w:rsid w:val="00165FAC"/>
    <w:rsid w:val="00166304"/>
    <w:rsid w:val="001663A4"/>
    <w:rsid w:val="00166936"/>
    <w:rsid w:val="00166C4C"/>
    <w:rsid w:val="00166DCD"/>
    <w:rsid w:val="00166EA4"/>
    <w:rsid w:val="00166FC5"/>
    <w:rsid w:val="00166FDF"/>
    <w:rsid w:val="00167568"/>
    <w:rsid w:val="001675C0"/>
    <w:rsid w:val="001675FA"/>
    <w:rsid w:val="00167715"/>
    <w:rsid w:val="0016782E"/>
    <w:rsid w:val="001679E6"/>
    <w:rsid w:val="00167A7D"/>
    <w:rsid w:val="00167B3A"/>
    <w:rsid w:val="00170024"/>
    <w:rsid w:val="0017007F"/>
    <w:rsid w:val="00170162"/>
    <w:rsid w:val="00170226"/>
    <w:rsid w:val="00170240"/>
    <w:rsid w:val="0017027A"/>
    <w:rsid w:val="001702B3"/>
    <w:rsid w:val="00170551"/>
    <w:rsid w:val="00170851"/>
    <w:rsid w:val="00170B45"/>
    <w:rsid w:val="00170C5E"/>
    <w:rsid w:val="00170CA5"/>
    <w:rsid w:val="00170DC3"/>
    <w:rsid w:val="00170E40"/>
    <w:rsid w:val="00170EEA"/>
    <w:rsid w:val="00170F1A"/>
    <w:rsid w:val="00170F55"/>
    <w:rsid w:val="00171145"/>
    <w:rsid w:val="0017166E"/>
    <w:rsid w:val="0017169B"/>
    <w:rsid w:val="00171B7F"/>
    <w:rsid w:val="00171BE4"/>
    <w:rsid w:val="00171EE5"/>
    <w:rsid w:val="0017204C"/>
    <w:rsid w:val="00172293"/>
    <w:rsid w:val="001725B5"/>
    <w:rsid w:val="001725EB"/>
    <w:rsid w:val="00172834"/>
    <w:rsid w:val="001729EA"/>
    <w:rsid w:val="001729FB"/>
    <w:rsid w:val="00172A5B"/>
    <w:rsid w:val="00172C89"/>
    <w:rsid w:val="00173027"/>
    <w:rsid w:val="00173041"/>
    <w:rsid w:val="0017304D"/>
    <w:rsid w:val="00173297"/>
    <w:rsid w:val="001732D9"/>
    <w:rsid w:val="00173545"/>
    <w:rsid w:val="00173CB5"/>
    <w:rsid w:val="00173F1E"/>
    <w:rsid w:val="00173F6F"/>
    <w:rsid w:val="00173FF3"/>
    <w:rsid w:val="001742D2"/>
    <w:rsid w:val="00174391"/>
    <w:rsid w:val="00174521"/>
    <w:rsid w:val="00174758"/>
    <w:rsid w:val="001747E2"/>
    <w:rsid w:val="001747EB"/>
    <w:rsid w:val="001749C8"/>
    <w:rsid w:val="00174CF3"/>
    <w:rsid w:val="00174D02"/>
    <w:rsid w:val="00174DB4"/>
    <w:rsid w:val="00174E9B"/>
    <w:rsid w:val="00174EE4"/>
    <w:rsid w:val="00174F2A"/>
    <w:rsid w:val="001751A5"/>
    <w:rsid w:val="00175209"/>
    <w:rsid w:val="0017536B"/>
    <w:rsid w:val="0017541E"/>
    <w:rsid w:val="00175542"/>
    <w:rsid w:val="001755CE"/>
    <w:rsid w:val="00175916"/>
    <w:rsid w:val="0017598F"/>
    <w:rsid w:val="00175A81"/>
    <w:rsid w:val="00175D57"/>
    <w:rsid w:val="00175E11"/>
    <w:rsid w:val="00175E66"/>
    <w:rsid w:val="00175E77"/>
    <w:rsid w:val="00175ECD"/>
    <w:rsid w:val="001762B2"/>
    <w:rsid w:val="001763C9"/>
    <w:rsid w:val="001764B1"/>
    <w:rsid w:val="001765BC"/>
    <w:rsid w:val="001765D8"/>
    <w:rsid w:val="00176961"/>
    <w:rsid w:val="00176AE1"/>
    <w:rsid w:val="00176B17"/>
    <w:rsid w:val="00176B68"/>
    <w:rsid w:val="00176C03"/>
    <w:rsid w:val="00176DA6"/>
    <w:rsid w:val="00176F0E"/>
    <w:rsid w:val="00176F2F"/>
    <w:rsid w:val="00177066"/>
    <w:rsid w:val="001773A7"/>
    <w:rsid w:val="0017761E"/>
    <w:rsid w:val="001776A9"/>
    <w:rsid w:val="00177E3B"/>
    <w:rsid w:val="00177E7C"/>
    <w:rsid w:val="00177E8A"/>
    <w:rsid w:val="0018026F"/>
    <w:rsid w:val="0018054D"/>
    <w:rsid w:val="001808EE"/>
    <w:rsid w:val="00180972"/>
    <w:rsid w:val="00180A3E"/>
    <w:rsid w:val="00180ABB"/>
    <w:rsid w:val="00180AF3"/>
    <w:rsid w:val="00180DBE"/>
    <w:rsid w:val="00180E0F"/>
    <w:rsid w:val="00180F03"/>
    <w:rsid w:val="00180F11"/>
    <w:rsid w:val="00181017"/>
    <w:rsid w:val="00181275"/>
    <w:rsid w:val="0018129D"/>
    <w:rsid w:val="001813D6"/>
    <w:rsid w:val="001814C2"/>
    <w:rsid w:val="0018151F"/>
    <w:rsid w:val="0018164C"/>
    <w:rsid w:val="00181721"/>
    <w:rsid w:val="00181830"/>
    <w:rsid w:val="00181851"/>
    <w:rsid w:val="001818E4"/>
    <w:rsid w:val="00181999"/>
    <w:rsid w:val="00181D6C"/>
    <w:rsid w:val="0018207E"/>
    <w:rsid w:val="00182168"/>
    <w:rsid w:val="00182321"/>
    <w:rsid w:val="001823BA"/>
    <w:rsid w:val="00182B79"/>
    <w:rsid w:val="00182C6D"/>
    <w:rsid w:val="00182D64"/>
    <w:rsid w:val="0018336E"/>
    <w:rsid w:val="00183373"/>
    <w:rsid w:val="0018348D"/>
    <w:rsid w:val="0018351A"/>
    <w:rsid w:val="001835A5"/>
    <w:rsid w:val="00183A1A"/>
    <w:rsid w:val="00183A9E"/>
    <w:rsid w:val="00183DDD"/>
    <w:rsid w:val="00183DF1"/>
    <w:rsid w:val="001840C6"/>
    <w:rsid w:val="00184128"/>
    <w:rsid w:val="001841D4"/>
    <w:rsid w:val="0018439A"/>
    <w:rsid w:val="001844EF"/>
    <w:rsid w:val="00184E1B"/>
    <w:rsid w:val="0018506B"/>
    <w:rsid w:val="0018509C"/>
    <w:rsid w:val="001850B6"/>
    <w:rsid w:val="001852ED"/>
    <w:rsid w:val="001854D8"/>
    <w:rsid w:val="00185666"/>
    <w:rsid w:val="0018584F"/>
    <w:rsid w:val="00185927"/>
    <w:rsid w:val="00185C0F"/>
    <w:rsid w:val="00185E6E"/>
    <w:rsid w:val="00185F12"/>
    <w:rsid w:val="00186362"/>
    <w:rsid w:val="00186895"/>
    <w:rsid w:val="001868D2"/>
    <w:rsid w:val="00186994"/>
    <w:rsid w:val="001869E9"/>
    <w:rsid w:val="00186B9C"/>
    <w:rsid w:val="00186D95"/>
    <w:rsid w:val="00187403"/>
    <w:rsid w:val="001874E5"/>
    <w:rsid w:val="00187650"/>
    <w:rsid w:val="0018767E"/>
    <w:rsid w:val="0018792A"/>
    <w:rsid w:val="001879CD"/>
    <w:rsid w:val="00187A3A"/>
    <w:rsid w:val="00187ABA"/>
    <w:rsid w:val="00187D5C"/>
    <w:rsid w:val="00187E80"/>
    <w:rsid w:val="00190444"/>
    <w:rsid w:val="001905DD"/>
    <w:rsid w:val="001908BC"/>
    <w:rsid w:val="001908EB"/>
    <w:rsid w:val="00190BC8"/>
    <w:rsid w:val="00190D07"/>
    <w:rsid w:val="00190E7D"/>
    <w:rsid w:val="0019137A"/>
    <w:rsid w:val="001913D9"/>
    <w:rsid w:val="0019150A"/>
    <w:rsid w:val="00191690"/>
    <w:rsid w:val="00191805"/>
    <w:rsid w:val="00191898"/>
    <w:rsid w:val="00191B84"/>
    <w:rsid w:val="00191C32"/>
    <w:rsid w:val="001922AE"/>
    <w:rsid w:val="00192585"/>
    <w:rsid w:val="00192721"/>
    <w:rsid w:val="001927E2"/>
    <w:rsid w:val="001929FE"/>
    <w:rsid w:val="00192C1C"/>
    <w:rsid w:val="00192C92"/>
    <w:rsid w:val="00192F6B"/>
    <w:rsid w:val="00193015"/>
    <w:rsid w:val="001930BB"/>
    <w:rsid w:val="00193479"/>
    <w:rsid w:val="001935B8"/>
    <w:rsid w:val="00193651"/>
    <w:rsid w:val="00193749"/>
    <w:rsid w:val="0019388D"/>
    <w:rsid w:val="00193B84"/>
    <w:rsid w:val="00193C07"/>
    <w:rsid w:val="00193D79"/>
    <w:rsid w:val="0019407D"/>
    <w:rsid w:val="001940A5"/>
    <w:rsid w:val="00194189"/>
    <w:rsid w:val="0019428A"/>
    <w:rsid w:val="0019442F"/>
    <w:rsid w:val="00194464"/>
    <w:rsid w:val="001945CB"/>
    <w:rsid w:val="001947B1"/>
    <w:rsid w:val="00194A3F"/>
    <w:rsid w:val="00194B81"/>
    <w:rsid w:val="0019504F"/>
    <w:rsid w:val="001956DA"/>
    <w:rsid w:val="0019587D"/>
    <w:rsid w:val="001958BA"/>
    <w:rsid w:val="00195907"/>
    <w:rsid w:val="0019597E"/>
    <w:rsid w:val="00195A78"/>
    <w:rsid w:val="00195A8F"/>
    <w:rsid w:val="00195DFC"/>
    <w:rsid w:val="00195FDF"/>
    <w:rsid w:val="001961F4"/>
    <w:rsid w:val="00196205"/>
    <w:rsid w:val="0019624A"/>
    <w:rsid w:val="001964BE"/>
    <w:rsid w:val="00196577"/>
    <w:rsid w:val="00196717"/>
    <w:rsid w:val="00196958"/>
    <w:rsid w:val="00196DB1"/>
    <w:rsid w:val="0019731C"/>
    <w:rsid w:val="001973C3"/>
    <w:rsid w:val="00197405"/>
    <w:rsid w:val="0019749C"/>
    <w:rsid w:val="0019758A"/>
    <w:rsid w:val="00197701"/>
    <w:rsid w:val="001977FA"/>
    <w:rsid w:val="00197807"/>
    <w:rsid w:val="001978FD"/>
    <w:rsid w:val="001979BF"/>
    <w:rsid w:val="00197B9C"/>
    <w:rsid w:val="001A01AF"/>
    <w:rsid w:val="001A03D6"/>
    <w:rsid w:val="001A03DC"/>
    <w:rsid w:val="001A04E0"/>
    <w:rsid w:val="001A0551"/>
    <w:rsid w:val="001A0654"/>
    <w:rsid w:val="001A0B81"/>
    <w:rsid w:val="001A0FB3"/>
    <w:rsid w:val="001A120A"/>
    <w:rsid w:val="001A16AC"/>
    <w:rsid w:val="001A17C0"/>
    <w:rsid w:val="001A188B"/>
    <w:rsid w:val="001A19C0"/>
    <w:rsid w:val="001A1A88"/>
    <w:rsid w:val="001A1AB1"/>
    <w:rsid w:val="001A1AD1"/>
    <w:rsid w:val="001A1B26"/>
    <w:rsid w:val="001A1C87"/>
    <w:rsid w:val="001A1DED"/>
    <w:rsid w:val="001A1DF2"/>
    <w:rsid w:val="001A1FE7"/>
    <w:rsid w:val="001A252D"/>
    <w:rsid w:val="001A2558"/>
    <w:rsid w:val="001A2575"/>
    <w:rsid w:val="001A26F7"/>
    <w:rsid w:val="001A29BC"/>
    <w:rsid w:val="001A2A66"/>
    <w:rsid w:val="001A2B48"/>
    <w:rsid w:val="001A2C09"/>
    <w:rsid w:val="001A2C89"/>
    <w:rsid w:val="001A2DA0"/>
    <w:rsid w:val="001A2E00"/>
    <w:rsid w:val="001A326F"/>
    <w:rsid w:val="001A3343"/>
    <w:rsid w:val="001A3394"/>
    <w:rsid w:val="001A35FB"/>
    <w:rsid w:val="001A3BD8"/>
    <w:rsid w:val="001A3D35"/>
    <w:rsid w:val="001A3FA1"/>
    <w:rsid w:val="001A415A"/>
    <w:rsid w:val="001A4195"/>
    <w:rsid w:val="001A41B5"/>
    <w:rsid w:val="001A4246"/>
    <w:rsid w:val="001A4380"/>
    <w:rsid w:val="001A4840"/>
    <w:rsid w:val="001A48F1"/>
    <w:rsid w:val="001A4B3B"/>
    <w:rsid w:val="001A4C2D"/>
    <w:rsid w:val="001A4CF6"/>
    <w:rsid w:val="001A4ED2"/>
    <w:rsid w:val="001A4FBA"/>
    <w:rsid w:val="001A524C"/>
    <w:rsid w:val="001A54B0"/>
    <w:rsid w:val="001A558E"/>
    <w:rsid w:val="001A5770"/>
    <w:rsid w:val="001A57B1"/>
    <w:rsid w:val="001A5CAF"/>
    <w:rsid w:val="001A5CCC"/>
    <w:rsid w:val="001A5CD3"/>
    <w:rsid w:val="001A5D44"/>
    <w:rsid w:val="001A5D58"/>
    <w:rsid w:val="001A5E84"/>
    <w:rsid w:val="001A5E9C"/>
    <w:rsid w:val="001A6024"/>
    <w:rsid w:val="001A6096"/>
    <w:rsid w:val="001A6393"/>
    <w:rsid w:val="001A6A8A"/>
    <w:rsid w:val="001A6D0B"/>
    <w:rsid w:val="001A718E"/>
    <w:rsid w:val="001A73CA"/>
    <w:rsid w:val="001A75BC"/>
    <w:rsid w:val="001A7B2D"/>
    <w:rsid w:val="001A7C48"/>
    <w:rsid w:val="001A7D6B"/>
    <w:rsid w:val="001A7D93"/>
    <w:rsid w:val="001A7D99"/>
    <w:rsid w:val="001A7E7D"/>
    <w:rsid w:val="001B015D"/>
    <w:rsid w:val="001B0321"/>
    <w:rsid w:val="001B0322"/>
    <w:rsid w:val="001B04D8"/>
    <w:rsid w:val="001B05E2"/>
    <w:rsid w:val="001B06B1"/>
    <w:rsid w:val="001B0714"/>
    <w:rsid w:val="001B0752"/>
    <w:rsid w:val="001B083D"/>
    <w:rsid w:val="001B08B0"/>
    <w:rsid w:val="001B0979"/>
    <w:rsid w:val="001B0AF4"/>
    <w:rsid w:val="001B0B0D"/>
    <w:rsid w:val="001B0B2E"/>
    <w:rsid w:val="001B0B79"/>
    <w:rsid w:val="001B0E31"/>
    <w:rsid w:val="001B1063"/>
    <w:rsid w:val="001B10F1"/>
    <w:rsid w:val="001B1163"/>
    <w:rsid w:val="001B1248"/>
    <w:rsid w:val="001B1262"/>
    <w:rsid w:val="001B12A1"/>
    <w:rsid w:val="001B12B9"/>
    <w:rsid w:val="001B1753"/>
    <w:rsid w:val="001B1A24"/>
    <w:rsid w:val="001B1A2D"/>
    <w:rsid w:val="001B1B49"/>
    <w:rsid w:val="001B1BBF"/>
    <w:rsid w:val="001B1F00"/>
    <w:rsid w:val="001B1F93"/>
    <w:rsid w:val="001B2269"/>
    <w:rsid w:val="001B2276"/>
    <w:rsid w:val="001B25C9"/>
    <w:rsid w:val="001B2696"/>
    <w:rsid w:val="001B2830"/>
    <w:rsid w:val="001B2915"/>
    <w:rsid w:val="001B2979"/>
    <w:rsid w:val="001B29DD"/>
    <w:rsid w:val="001B2A4E"/>
    <w:rsid w:val="001B2E59"/>
    <w:rsid w:val="001B2F3F"/>
    <w:rsid w:val="001B3077"/>
    <w:rsid w:val="001B30C8"/>
    <w:rsid w:val="001B31A8"/>
    <w:rsid w:val="001B3224"/>
    <w:rsid w:val="001B32E0"/>
    <w:rsid w:val="001B3330"/>
    <w:rsid w:val="001B35C4"/>
    <w:rsid w:val="001B35D5"/>
    <w:rsid w:val="001B3664"/>
    <w:rsid w:val="001B3734"/>
    <w:rsid w:val="001B38B0"/>
    <w:rsid w:val="001B397F"/>
    <w:rsid w:val="001B3D11"/>
    <w:rsid w:val="001B3E16"/>
    <w:rsid w:val="001B3FE2"/>
    <w:rsid w:val="001B4137"/>
    <w:rsid w:val="001B41D2"/>
    <w:rsid w:val="001B41FE"/>
    <w:rsid w:val="001B45F8"/>
    <w:rsid w:val="001B4663"/>
    <w:rsid w:val="001B471C"/>
    <w:rsid w:val="001B48F0"/>
    <w:rsid w:val="001B4A34"/>
    <w:rsid w:val="001B4A9B"/>
    <w:rsid w:val="001B4C3D"/>
    <w:rsid w:val="001B4C3E"/>
    <w:rsid w:val="001B4D6D"/>
    <w:rsid w:val="001B4EC7"/>
    <w:rsid w:val="001B5168"/>
    <w:rsid w:val="001B52BF"/>
    <w:rsid w:val="001B5330"/>
    <w:rsid w:val="001B5383"/>
    <w:rsid w:val="001B55E3"/>
    <w:rsid w:val="001B592D"/>
    <w:rsid w:val="001B59BE"/>
    <w:rsid w:val="001B59CD"/>
    <w:rsid w:val="001B5A37"/>
    <w:rsid w:val="001B5B38"/>
    <w:rsid w:val="001B5EE0"/>
    <w:rsid w:val="001B5FB5"/>
    <w:rsid w:val="001B61D1"/>
    <w:rsid w:val="001B6344"/>
    <w:rsid w:val="001B673F"/>
    <w:rsid w:val="001B675F"/>
    <w:rsid w:val="001B695F"/>
    <w:rsid w:val="001B6A54"/>
    <w:rsid w:val="001B6B20"/>
    <w:rsid w:val="001B6B34"/>
    <w:rsid w:val="001B6C4A"/>
    <w:rsid w:val="001B6D7A"/>
    <w:rsid w:val="001B6F97"/>
    <w:rsid w:val="001B6FA6"/>
    <w:rsid w:val="001B703B"/>
    <w:rsid w:val="001B7284"/>
    <w:rsid w:val="001B74BA"/>
    <w:rsid w:val="001B754A"/>
    <w:rsid w:val="001B75F1"/>
    <w:rsid w:val="001B76D0"/>
    <w:rsid w:val="001B76FA"/>
    <w:rsid w:val="001B78D0"/>
    <w:rsid w:val="001B78FC"/>
    <w:rsid w:val="001B7A14"/>
    <w:rsid w:val="001B7B43"/>
    <w:rsid w:val="001B7B8E"/>
    <w:rsid w:val="001B7BF1"/>
    <w:rsid w:val="001B7DA0"/>
    <w:rsid w:val="001B7DC5"/>
    <w:rsid w:val="001B7FF6"/>
    <w:rsid w:val="001C005C"/>
    <w:rsid w:val="001C0578"/>
    <w:rsid w:val="001C05F6"/>
    <w:rsid w:val="001C062D"/>
    <w:rsid w:val="001C06A4"/>
    <w:rsid w:val="001C07D3"/>
    <w:rsid w:val="001C0DA7"/>
    <w:rsid w:val="001C1067"/>
    <w:rsid w:val="001C10A4"/>
    <w:rsid w:val="001C10D7"/>
    <w:rsid w:val="001C11FA"/>
    <w:rsid w:val="001C1790"/>
    <w:rsid w:val="001C179F"/>
    <w:rsid w:val="001C1901"/>
    <w:rsid w:val="001C19E3"/>
    <w:rsid w:val="001C1BA4"/>
    <w:rsid w:val="001C1EFF"/>
    <w:rsid w:val="001C209B"/>
    <w:rsid w:val="001C2153"/>
    <w:rsid w:val="001C218D"/>
    <w:rsid w:val="001C2272"/>
    <w:rsid w:val="001C23C9"/>
    <w:rsid w:val="001C246D"/>
    <w:rsid w:val="001C2542"/>
    <w:rsid w:val="001C25D1"/>
    <w:rsid w:val="001C2621"/>
    <w:rsid w:val="001C26A2"/>
    <w:rsid w:val="001C28BF"/>
    <w:rsid w:val="001C2974"/>
    <w:rsid w:val="001C2A87"/>
    <w:rsid w:val="001C2B9A"/>
    <w:rsid w:val="001C2C70"/>
    <w:rsid w:val="001C2D90"/>
    <w:rsid w:val="001C3271"/>
    <w:rsid w:val="001C3317"/>
    <w:rsid w:val="001C3610"/>
    <w:rsid w:val="001C36FB"/>
    <w:rsid w:val="001C385E"/>
    <w:rsid w:val="001C3902"/>
    <w:rsid w:val="001C3A72"/>
    <w:rsid w:val="001C3BCD"/>
    <w:rsid w:val="001C3E4E"/>
    <w:rsid w:val="001C40A0"/>
    <w:rsid w:val="001C41A8"/>
    <w:rsid w:val="001C45EE"/>
    <w:rsid w:val="001C472B"/>
    <w:rsid w:val="001C477F"/>
    <w:rsid w:val="001C4932"/>
    <w:rsid w:val="001C494C"/>
    <w:rsid w:val="001C4979"/>
    <w:rsid w:val="001C4AAD"/>
    <w:rsid w:val="001C4C10"/>
    <w:rsid w:val="001C4C11"/>
    <w:rsid w:val="001C4E5D"/>
    <w:rsid w:val="001C51AA"/>
    <w:rsid w:val="001C534C"/>
    <w:rsid w:val="001C53D5"/>
    <w:rsid w:val="001C5460"/>
    <w:rsid w:val="001C54EE"/>
    <w:rsid w:val="001C55D4"/>
    <w:rsid w:val="001C55DF"/>
    <w:rsid w:val="001C58DA"/>
    <w:rsid w:val="001C61CC"/>
    <w:rsid w:val="001C61CE"/>
    <w:rsid w:val="001C63DA"/>
    <w:rsid w:val="001C651F"/>
    <w:rsid w:val="001C65B7"/>
    <w:rsid w:val="001C678B"/>
    <w:rsid w:val="001C68AD"/>
    <w:rsid w:val="001C6A19"/>
    <w:rsid w:val="001C6AC9"/>
    <w:rsid w:val="001C6FFA"/>
    <w:rsid w:val="001C7075"/>
    <w:rsid w:val="001C708C"/>
    <w:rsid w:val="001C713A"/>
    <w:rsid w:val="001C76B4"/>
    <w:rsid w:val="001C78AE"/>
    <w:rsid w:val="001C7974"/>
    <w:rsid w:val="001C79EB"/>
    <w:rsid w:val="001C7BA8"/>
    <w:rsid w:val="001D0103"/>
    <w:rsid w:val="001D0286"/>
    <w:rsid w:val="001D02B4"/>
    <w:rsid w:val="001D0A45"/>
    <w:rsid w:val="001D0CEB"/>
    <w:rsid w:val="001D0D45"/>
    <w:rsid w:val="001D0DFF"/>
    <w:rsid w:val="001D15C9"/>
    <w:rsid w:val="001D1B18"/>
    <w:rsid w:val="001D1D61"/>
    <w:rsid w:val="001D1DB6"/>
    <w:rsid w:val="001D1E81"/>
    <w:rsid w:val="001D20E5"/>
    <w:rsid w:val="001D20ED"/>
    <w:rsid w:val="001D22B1"/>
    <w:rsid w:val="001D2326"/>
    <w:rsid w:val="001D23D7"/>
    <w:rsid w:val="001D2570"/>
    <w:rsid w:val="001D269B"/>
    <w:rsid w:val="001D28B5"/>
    <w:rsid w:val="001D2991"/>
    <w:rsid w:val="001D2CFB"/>
    <w:rsid w:val="001D2D67"/>
    <w:rsid w:val="001D2DC9"/>
    <w:rsid w:val="001D31AA"/>
    <w:rsid w:val="001D324D"/>
    <w:rsid w:val="001D342A"/>
    <w:rsid w:val="001D3628"/>
    <w:rsid w:val="001D3665"/>
    <w:rsid w:val="001D3A25"/>
    <w:rsid w:val="001D3D40"/>
    <w:rsid w:val="001D3E07"/>
    <w:rsid w:val="001D3E77"/>
    <w:rsid w:val="001D3F34"/>
    <w:rsid w:val="001D4036"/>
    <w:rsid w:val="001D404C"/>
    <w:rsid w:val="001D432B"/>
    <w:rsid w:val="001D4411"/>
    <w:rsid w:val="001D4670"/>
    <w:rsid w:val="001D478B"/>
    <w:rsid w:val="001D478D"/>
    <w:rsid w:val="001D47C6"/>
    <w:rsid w:val="001D49E4"/>
    <w:rsid w:val="001D4AC7"/>
    <w:rsid w:val="001D4D30"/>
    <w:rsid w:val="001D4E89"/>
    <w:rsid w:val="001D4EA9"/>
    <w:rsid w:val="001D5346"/>
    <w:rsid w:val="001D5394"/>
    <w:rsid w:val="001D54EB"/>
    <w:rsid w:val="001D57D3"/>
    <w:rsid w:val="001D57E0"/>
    <w:rsid w:val="001D57E5"/>
    <w:rsid w:val="001D580C"/>
    <w:rsid w:val="001D5830"/>
    <w:rsid w:val="001D5923"/>
    <w:rsid w:val="001D5957"/>
    <w:rsid w:val="001D5BFC"/>
    <w:rsid w:val="001D5D59"/>
    <w:rsid w:val="001D5DAD"/>
    <w:rsid w:val="001D61B7"/>
    <w:rsid w:val="001D6210"/>
    <w:rsid w:val="001D634A"/>
    <w:rsid w:val="001D6430"/>
    <w:rsid w:val="001D6533"/>
    <w:rsid w:val="001D656A"/>
    <w:rsid w:val="001D6618"/>
    <w:rsid w:val="001D67B3"/>
    <w:rsid w:val="001D67D4"/>
    <w:rsid w:val="001D699F"/>
    <w:rsid w:val="001D69B3"/>
    <w:rsid w:val="001D69ED"/>
    <w:rsid w:val="001D6DB2"/>
    <w:rsid w:val="001D71F9"/>
    <w:rsid w:val="001D72EA"/>
    <w:rsid w:val="001D7550"/>
    <w:rsid w:val="001D760D"/>
    <w:rsid w:val="001D7875"/>
    <w:rsid w:val="001D7963"/>
    <w:rsid w:val="001D7BDC"/>
    <w:rsid w:val="001D7C5C"/>
    <w:rsid w:val="001D7CD1"/>
    <w:rsid w:val="001D7CFC"/>
    <w:rsid w:val="001D7FA4"/>
    <w:rsid w:val="001E000B"/>
    <w:rsid w:val="001E0360"/>
    <w:rsid w:val="001E0418"/>
    <w:rsid w:val="001E048C"/>
    <w:rsid w:val="001E05CA"/>
    <w:rsid w:val="001E09C6"/>
    <w:rsid w:val="001E09EE"/>
    <w:rsid w:val="001E0B63"/>
    <w:rsid w:val="001E0C89"/>
    <w:rsid w:val="001E0D4A"/>
    <w:rsid w:val="001E0E32"/>
    <w:rsid w:val="001E0FB1"/>
    <w:rsid w:val="001E0FBD"/>
    <w:rsid w:val="001E104A"/>
    <w:rsid w:val="001E1072"/>
    <w:rsid w:val="001E1089"/>
    <w:rsid w:val="001E1198"/>
    <w:rsid w:val="001E120B"/>
    <w:rsid w:val="001E130A"/>
    <w:rsid w:val="001E132F"/>
    <w:rsid w:val="001E13CF"/>
    <w:rsid w:val="001E13FA"/>
    <w:rsid w:val="001E1460"/>
    <w:rsid w:val="001E14F5"/>
    <w:rsid w:val="001E18A5"/>
    <w:rsid w:val="001E1B4A"/>
    <w:rsid w:val="001E1E42"/>
    <w:rsid w:val="001E1F93"/>
    <w:rsid w:val="001E1FAA"/>
    <w:rsid w:val="001E21E8"/>
    <w:rsid w:val="001E22C4"/>
    <w:rsid w:val="001E22D8"/>
    <w:rsid w:val="001E2331"/>
    <w:rsid w:val="001E24E9"/>
    <w:rsid w:val="001E255C"/>
    <w:rsid w:val="001E2628"/>
    <w:rsid w:val="001E272B"/>
    <w:rsid w:val="001E27C4"/>
    <w:rsid w:val="001E27C6"/>
    <w:rsid w:val="001E2826"/>
    <w:rsid w:val="001E2B1F"/>
    <w:rsid w:val="001E2CA6"/>
    <w:rsid w:val="001E2D6E"/>
    <w:rsid w:val="001E2F45"/>
    <w:rsid w:val="001E2FD1"/>
    <w:rsid w:val="001E3022"/>
    <w:rsid w:val="001E317B"/>
    <w:rsid w:val="001E32A0"/>
    <w:rsid w:val="001E32EC"/>
    <w:rsid w:val="001E3358"/>
    <w:rsid w:val="001E3478"/>
    <w:rsid w:val="001E351C"/>
    <w:rsid w:val="001E3712"/>
    <w:rsid w:val="001E37A5"/>
    <w:rsid w:val="001E393D"/>
    <w:rsid w:val="001E3CE3"/>
    <w:rsid w:val="001E3E71"/>
    <w:rsid w:val="001E404B"/>
    <w:rsid w:val="001E4103"/>
    <w:rsid w:val="001E41B6"/>
    <w:rsid w:val="001E443C"/>
    <w:rsid w:val="001E4475"/>
    <w:rsid w:val="001E47AD"/>
    <w:rsid w:val="001E47FF"/>
    <w:rsid w:val="001E48AE"/>
    <w:rsid w:val="001E4A9D"/>
    <w:rsid w:val="001E4C06"/>
    <w:rsid w:val="001E4C86"/>
    <w:rsid w:val="001E4D83"/>
    <w:rsid w:val="001E5476"/>
    <w:rsid w:val="001E5508"/>
    <w:rsid w:val="001E5737"/>
    <w:rsid w:val="001E575C"/>
    <w:rsid w:val="001E5776"/>
    <w:rsid w:val="001E58D6"/>
    <w:rsid w:val="001E59C6"/>
    <w:rsid w:val="001E5A09"/>
    <w:rsid w:val="001E5A7C"/>
    <w:rsid w:val="001E5CE9"/>
    <w:rsid w:val="001E5F26"/>
    <w:rsid w:val="001E60CE"/>
    <w:rsid w:val="001E613F"/>
    <w:rsid w:val="001E6363"/>
    <w:rsid w:val="001E63D3"/>
    <w:rsid w:val="001E6552"/>
    <w:rsid w:val="001E6630"/>
    <w:rsid w:val="001E664C"/>
    <w:rsid w:val="001E6770"/>
    <w:rsid w:val="001E6AE3"/>
    <w:rsid w:val="001E6F8C"/>
    <w:rsid w:val="001E7068"/>
    <w:rsid w:val="001E70A1"/>
    <w:rsid w:val="001E711B"/>
    <w:rsid w:val="001E71D1"/>
    <w:rsid w:val="001E71E4"/>
    <w:rsid w:val="001E73A6"/>
    <w:rsid w:val="001E741C"/>
    <w:rsid w:val="001E748C"/>
    <w:rsid w:val="001E75FC"/>
    <w:rsid w:val="001E7732"/>
    <w:rsid w:val="001E789D"/>
    <w:rsid w:val="001E78B1"/>
    <w:rsid w:val="001E7DCA"/>
    <w:rsid w:val="001E7FFB"/>
    <w:rsid w:val="001F0103"/>
    <w:rsid w:val="001F013B"/>
    <w:rsid w:val="001F0175"/>
    <w:rsid w:val="001F01B5"/>
    <w:rsid w:val="001F0234"/>
    <w:rsid w:val="001F024A"/>
    <w:rsid w:val="001F02F8"/>
    <w:rsid w:val="001F041D"/>
    <w:rsid w:val="001F0499"/>
    <w:rsid w:val="001F09EF"/>
    <w:rsid w:val="001F09F8"/>
    <w:rsid w:val="001F0A3B"/>
    <w:rsid w:val="001F0C5A"/>
    <w:rsid w:val="001F0D7D"/>
    <w:rsid w:val="001F0EEF"/>
    <w:rsid w:val="001F1172"/>
    <w:rsid w:val="001F1217"/>
    <w:rsid w:val="001F12D5"/>
    <w:rsid w:val="001F136D"/>
    <w:rsid w:val="001F1517"/>
    <w:rsid w:val="001F1585"/>
    <w:rsid w:val="001F16D7"/>
    <w:rsid w:val="001F17CE"/>
    <w:rsid w:val="001F187E"/>
    <w:rsid w:val="001F1CA6"/>
    <w:rsid w:val="001F1D90"/>
    <w:rsid w:val="001F1E4C"/>
    <w:rsid w:val="001F1F43"/>
    <w:rsid w:val="001F20EE"/>
    <w:rsid w:val="001F2311"/>
    <w:rsid w:val="001F2318"/>
    <w:rsid w:val="001F253D"/>
    <w:rsid w:val="001F2554"/>
    <w:rsid w:val="001F2567"/>
    <w:rsid w:val="001F25F5"/>
    <w:rsid w:val="001F292C"/>
    <w:rsid w:val="001F2C42"/>
    <w:rsid w:val="001F3074"/>
    <w:rsid w:val="001F3360"/>
    <w:rsid w:val="001F3959"/>
    <w:rsid w:val="001F3AA1"/>
    <w:rsid w:val="001F3B6F"/>
    <w:rsid w:val="001F3BB9"/>
    <w:rsid w:val="001F3E3F"/>
    <w:rsid w:val="001F402F"/>
    <w:rsid w:val="001F411E"/>
    <w:rsid w:val="001F4459"/>
    <w:rsid w:val="001F450C"/>
    <w:rsid w:val="001F459B"/>
    <w:rsid w:val="001F46B3"/>
    <w:rsid w:val="001F4882"/>
    <w:rsid w:val="001F4A8D"/>
    <w:rsid w:val="001F4AE3"/>
    <w:rsid w:val="001F4B70"/>
    <w:rsid w:val="001F4C70"/>
    <w:rsid w:val="001F4E58"/>
    <w:rsid w:val="001F4ECF"/>
    <w:rsid w:val="001F4F02"/>
    <w:rsid w:val="001F5029"/>
    <w:rsid w:val="001F509B"/>
    <w:rsid w:val="001F5139"/>
    <w:rsid w:val="001F513F"/>
    <w:rsid w:val="001F51B1"/>
    <w:rsid w:val="001F54D7"/>
    <w:rsid w:val="001F54E3"/>
    <w:rsid w:val="001F5533"/>
    <w:rsid w:val="001F5718"/>
    <w:rsid w:val="001F57C4"/>
    <w:rsid w:val="001F57D8"/>
    <w:rsid w:val="001F59F2"/>
    <w:rsid w:val="001F5AB9"/>
    <w:rsid w:val="001F5AE7"/>
    <w:rsid w:val="001F5FA3"/>
    <w:rsid w:val="001F6118"/>
    <w:rsid w:val="001F63D1"/>
    <w:rsid w:val="001F6458"/>
    <w:rsid w:val="001F6B2C"/>
    <w:rsid w:val="001F6C88"/>
    <w:rsid w:val="001F6DC7"/>
    <w:rsid w:val="001F6F52"/>
    <w:rsid w:val="001F7310"/>
    <w:rsid w:val="001F7321"/>
    <w:rsid w:val="001F74A8"/>
    <w:rsid w:val="001F74C6"/>
    <w:rsid w:val="001F76B1"/>
    <w:rsid w:val="001F76E0"/>
    <w:rsid w:val="001F7803"/>
    <w:rsid w:val="001F7922"/>
    <w:rsid w:val="001F794B"/>
    <w:rsid w:val="001F7C3E"/>
    <w:rsid w:val="001F7DD6"/>
    <w:rsid w:val="001F7EDA"/>
    <w:rsid w:val="001F7F20"/>
    <w:rsid w:val="0020008B"/>
    <w:rsid w:val="002000D6"/>
    <w:rsid w:val="00200780"/>
    <w:rsid w:val="002009BF"/>
    <w:rsid w:val="00200A78"/>
    <w:rsid w:val="00200F8B"/>
    <w:rsid w:val="00201297"/>
    <w:rsid w:val="0020138F"/>
    <w:rsid w:val="002014CE"/>
    <w:rsid w:val="00201796"/>
    <w:rsid w:val="002018F6"/>
    <w:rsid w:val="002018FC"/>
    <w:rsid w:val="00201C79"/>
    <w:rsid w:val="00201D9D"/>
    <w:rsid w:val="00202118"/>
    <w:rsid w:val="00202228"/>
    <w:rsid w:val="002022B4"/>
    <w:rsid w:val="0020250D"/>
    <w:rsid w:val="00202565"/>
    <w:rsid w:val="00202596"/>
    <w:rsid w:val="002026DC"/>
    <w:rsid w:val="002028AC"/>
    <w:rsid w:val="002029EF"/>
    <w:rsid w:val="002029F7"/>
    <w:rsid w:val="00202A87"/>
    <w:rsid w:val="00202AEA"/>
    <w:rsid w:val="00202B6A"/>
    <w:rsid w:val="00202D6F"/>
    <w:rsid w:val="00202DAC"/>
    <w:rsid w:val="00202F36"/>
    <w:rsid w:val="0020337F"/>
    <w:rsid w:val="00203408"/>
    <w:rsid w:val="00203439"/>
    <w:rsid w:val="00203484"/>
    <w:rsid w:val="002034DD"/>
    <w:rsid w:val="002034F6"/>
    <w:rsid w:val="00203512"/>
    <w:rsid w:val="00203624"/>
    <w:rsid w:val="0020367F"/>
    <w:rsid w:val="00203825"/>
    <w:rsid w:val="00203878"/>
    <w:rsid w:val="00203AEE"/>
    <w:rsid w:val="00204459"/>
    <w:rsid w:val="00204511"/>
    <w:rsid w:val="00204746"/>
    <w:rsid w:val="00204BB1"/>
    <w:rsid w:val="00204EEB"/>
    <w:rsid w:val="0020535C"/>
    <w:rsid w:val="00205557"/>
    <w:rsid w:val="00205607"/>
    <w:rsid w:val="00205A30"/>
    <w:rsid w:val="00205B26"/>
    <w:rsid w:val="00205E54"/>
    <w:rsid w:val="00205EE2"/>
    <w:rsid w:val="00206014"/>
    <w:rsid w:val="002067A7"/>
    <w:rsid w:val="002067D7"/>
    <w:rsid w:val="00206998"/>
    <w:rsid w:val="002069DE"/>
    <w:rsid w:val="00206A63"/>
    <w:rsid w:val="00206BC4"/>
    <w:rsid w:val="00206C2C"/>
    <w:rsid w:val="00206E04"/>
    <w:rsid w:val="00206F19"/>
    <w:rsid w:val="00206F92"/>
    <w:rsid w:val="00207021"/>
    <w:rsid w:val="00207215"/>
    <w:rsid w:val="002074C2"/>
    <w:rsid w:val="002075A9"/>
    <w:rsid w:val="002077DC"/>
    <w:rsid w:val="00207810"/>
    <w:rsid w:val="00207909"/>
    <w:rsid w:val="00207B7E"/>
    <w:rsid w:val="00207D1D"/>
    <w:rsid w:val="00207D3C"/>
    <w:rsid w:val="00207DD5"/>
    <w:rsid w:val="002100A0"/>
    <w:rsid w:val="002100B4"/>
    <w:rsid w:val="0021036E"/>
    <w:rsid w:val="0021048B"/>
    <w:rsid w:val="002104ED"/>
    <w:rsid w:val="00210532"/>
    <w:rsid w:val="0021060F"/>
    <w:rsid w:val="002106ED"/>
    <w:rsid w:val="002107E8"/>
    <w:rsid w:val="002108F4"/>
    <w:rsid w:val="00210B8E"/>
    <w:rsid w:val="00210C57"/>
    <w:rsid w:val="00210C87"/>
    <w:rsid w:val="00210EA7"/>
    <w:rsid w:val="00210EF8"/>
    <w:rsid w:val="00210F08"/>
    <w:rsid w:val="002110CD"/>
    <w:rsid w:val="0021136F"/>
    <w:rsid w:val="00211464"/>
    <w:rsid w:val="002114FB"/>
    <w:rsid w:val="00211581"/>
    <w:rsid w:val="00211654"/>
    <w:rsid w:val="0021168E"/>
    <w:rsid w:val="002116D5"/>
    <w:rsid w:val="002117D2"/>
    <w:rsid w:val="00211A05"/>
    <w:rsid w:val="00211E1C"/>
    <w:rsid w:val="00212064"/>
    <w:rsid w:val="002121BE"/>
    <w:rsid w:val="002124A5"/>
    <w:rsid w:val="00212660"/>
    <w:rsid w:val="002128C3"/>
    <w:rsid w:val="002129DA"/>
    <w:rsid w:val="00212C35"/>
    <w:rsid w:val="00212C62"/>
    <w:rsid w:val="00212E38"/>
    <w:rsid w:val="00213049"/>
    <w:rsid w:val="002130E1"/>
    <w:rsid w:val="0021313B"/>
    <w:rsid w:val="002132CE"/>
    <w:rsid w:val="002133E1"/>
    <w:rsid w:val="002134AD"/>
    <w:rsid w:val="002137C9"/>
    <w:rsid w:val="002139B0"/>
    <w:rsid w:val="00213DA9"/>
    <w:rsid w:val="0021417F"/>
    <w:rsid w:val="002141E9"/>
    <w:rsid w:val="002142C0"/>
    <w:rsid w:val="002144F0"/>
    <w:rsid w:val="0021450E"/>
    <w:rsid w:val="00214812"/>
    <w:rsid w:val="0021483F"/>
    <w:rsid w:val="0021486F"/>
    <w:rsid w:val="00214AB4"/>
    <w:rsid w:val="00214B84"/>
    <w:rsid w:val="00214CAD"/>
    <w:rsid w:val="00214CC2"/>
    <w:rsid w:val="00214FBD"/>
    <w:rsid w:val="00215049"/>
    <w:rsid w:val="00215473"/>
    <w:rsid w:val="00215576"/>
    <w:rsid w:val="002155E7"/>
    <w:rsid w:val="002157B9"/>
    <w:rsid w:val="00215B54"/>
    <w:rsid w:val="00215BDB"/>
    <w:rsid w:val="00215C59"/>
    <w:rsid w:val="00215D8A"/>
    <w:rsid w:val="00215EEF"/>
    <w:rsid w:val="00215F07"/>
    <w:rsid w:val="00215F2B"/>
    <w:rsid w:val="00215F85"/>
    <w:rsid w:val="002160A1"/>
    <w:rsid w:val="00216204"/>
    <w:rsid w:val="00216206"/>
    <w:rsid w:val="00216412"/>
    <w:rsid w:val="00216612"/>
    <w:rsid w:val="00216865"/>
    <w:rsid w:val="00216873"/>
    <w:rsid w:val="002168AE"/>
    <w:rsid w:val="002169FD"/>
    <w:rsid w:val="00216B29"/>
    <w:rsid w:val="00216C43"/>
    <w:rsid w:val="002170AA"/>
    <w:rsid w:val="00217161"/>
    <w:rsid w:val="0021728B"/>
    <w:rsid w:val="00217344"/>
    <w:rsid w:val="0021765B"/>
    <w:rsid w:val="00217683"/>
    <w:rsid w:val="002176AA"/>
    <w:rsid w:val="002176CF"/>
    <w:rsid w:val="00217805"/>
    <w:rsid w:val="0021790E"/>
    <w:rsid w:val="00217922"/>
    <w:rsid w:val="0021798E"/>
    <w:rsid w:val="00217C7C"/>
    <w:rsid w:val="00217E1C"/>
    <w:rsid w:val="00217ED3"/>
    <w:rsid w:val="00220028"/>
    <w:rsid w:val="0022033D"/>
    <w:rsid w:val="00220399"/>
    <w:rsid w:val="002204DA"/>
    <w:rsid w:val="002204E7"/>
    <w:rsid w:val="0022066B"/>
    <w:rsid w:val="00220677"/>
    <w:rsid w:val="0022068A"/>
    <w:rsid w:val="00220739"/>
    <w:rsid w:val="0022095C"/>
    <w:rsid w:val="00220A2B"/>
    <w:rsid w:val="0022116F"/>
    <w:rsid w:val="002211BA"/>
    <w:rsid w:val="002211C9"/>
    <w:rsid w:val="002211DA"/>
    <w:rsid w:val="002215AD"/>
    <w:rsid w:val="002215EA"/>
    <w:rsid w:val="002215F2"/>
    <w:rsid w:val="0022161C"/>
    <w:rsid w:val="00221707"/>
    <w:rsid w:val="00221773"/>
    <w:rsid w:val="002219AB"/>
    <w:rsid w:val="00221C03"/>
    <w:rsid w:val="00221CFF"/>
    <w:rsid w:val="00221F13"/>
    <w:rsid w:val="00221FE8"/>
    <w:rsid w:val="00222014"/>
    <w:rsid w:val="00222128"/>
    <w:rsid w:val="0022250F"/>
    <w:rsid w:val="0022253C"/>
    <w:rsid w:val="0022258B"/>
    <w:rsid w:val="002225BD"/>
    <w:rsid w:val="0022288E"/>
    <w:rsid w:val="00222997"/>
    <w:rsid w:val="00222A13"/>
    <w:rsid w:val="00222A45"/>
    <w:rsid w:val="00222ADC"/>
    <w:rsid w:val="00222B9D"/>
    <w:rsid w:val="00222BA0"/>
    <w:rsid w:val="00222DBB"/>
    <w:rsid w:val="00223051"/>
    <w:rsid w:val="0022322C"/>
    <w:rsid w:val="0022356F"/>
    <w:rsid w:val="00223702"/>
    <w:rsid w:val="00223718"/>
    <w:rsid w:val="00223785"/>
    <w:rsid w:val="002239E8"/>
    <w:rsid w:val="00223A8F"/>
    <w:rsid w:val="00223D0F"/>
    <w:rsid w:val="00223ED7"/>
    <w:rsid w:val="00223FBE"/>
    <w:rsid w:val="00223FE5"/>
    <w:rsid w:val="0022428F"/>
    <w:rsid w:val="00224483"/>
    <w:rsid w:val="002244B6"/>
    <w:rsid w:val="002244BF"/>
    <w:rsid w:val="00224561"/>
    <w:rsid w:val="00224575"/>
    <w:rsid w:val="0022468C"/>
    <w:rsid w:val="00224897"/>
    <w:rsid w:val="00224907"/>
    <w:rsid w:val="00224A1A"/>
    <w:rsid w:val="00224AC7"/>
    <w:rsid w:val="00224B62"/>
    <w:rsid w:val="00224C77"/>
    <w:rsid w:val="00224E30"/>
    <w:rsid w:val="00224E72"/>
    <w:rsid w:val="00224F46"/>
    <w:rsid w:val="00224F98"/>
    <w:rsid w:val="0022522D"/>
    <w:rsid w:val="0022532B"/>
    <w:rsid w:val="0022561A"/>
    <w:rsid w:val="002257B2"/>
    <w:rsid w:val="002257C4"/>
    <w:rsid w:val="002259B3"/>
    <w:rsid w:val="00225C54"/>
    <w:rsid w:val="00225DFF"/>
    <w:rsid w:val="00225E53"/>
    <w:rsid w:val="00225F85"/>
    <w:rsid w:val="00225FB0"/>
    <w:rsid w:val="00226286"/>
    <w:rsid w:val="002262DB"/>
    <w:rsid w:val="00226373"/>
    <w:rsid w:val="002263FE"/>
    <w:rsid w:val="002264C9"/>
    <w:rsid w:val="0022650E"/>
    <w:rsid w:val="0022652D"/>
    <w:rsid w:val="0022682F"/>
    <w:rsid w:val="00226C00"/>
    <w:rsid w:val="00226C54"/>
    <w:rsid w:val="00226D44"/>
    <w:rsid w:val="00226D62"/>
    <w:rsid w:val="00226FA8"/>
    <w:rsid w:val="00227096"/>
    <w:rsid w:val="002270A7"/>
    <w:rsid w:val="0022714D"/>
    <w:rsid w:val="00227224"/>
    <w:rsid w:val="002272B8"/>
    <w:rsid w:val="0022733D"/>
    <w:rsid w:val="002275F9"/>
    <w:rsid w:val="002279D1"/>
    <w:rsid w:val="00227A35"/>
    <w:rsid w:val="00227C67"/>
    <w:rsid w:val="00227FB2"/>
    <w:rsid w:val="00230020"/>
    <w:rsid w:val="00230038"/>
    <w:rsid w:val="00230149"/>
    <w:rsid w:val="0023018D"/>
    <w:rsid w:val="00230289"/>
    <w:rsid w:val="002302CE"/>
    <w:rsid w:val="002303B7"/>
    <w:rsid w:val="00230509"/>
    <w:rsid w:val="002307DC"/>
    <w:rsid w:val="0023083D"/>
    <w:rsid w:val="00230943"/>
    <w:rsid w:val="00230A1C"/>
    <w:rsid w:val="00230C23"/>
    <w:rsid w:val="00230CF0"/>
    <w:rsid w:val="00230D35"/>
    <w:rsid w:val="002311F5"/>
    <w:rsid w:val="00231217"/>
    <w:rsid w:val="0023132A"/>
    <w:rsid w:val="00231818"/>
    <w:rsid w:val="002318B1"/>
    <w:rsid w:val="002318C1"/>
    <w:rsid w:val="00231CED"/>
    <w:rsid w:val="00231D7F"/>
    <w:rsid w:val="002320D4"/>
    <w:rsid w:val="002322A9"/>
    <w:rsid w:val="002325F7"/>
    <w:rsid w:val="002326DB"/>
    <w:rsid w:val="0023271F"/>
    <w:rsid w:val="0023285F"/>
    <w:rsid w:val="00232BBE"/>
    <w:rsid w:val="00232D97"/>
    <w:rsid w:val="00232DF6"/>
    <w:rsid w:val="00233094"/>
    <w:rsid w:val="002330B5"/>
    <w:rsid w:val="00233AF2"/>
    <w:rsid w:val="00233CB1"/>
    <w:rsid w:val="00233CC8"/>
    <w:rsid w:val="00233D42"/>
    <w:rsid w:val="00233D85"/>
    <w:rsid w:val="00233D8C"/>
    <w:rsid w:val="00233DFC"/>
    <w:rsid w:val="002341DD"/>
    <w:rsid w:val="0023439C"/>
    <w:rsid w:val="00234477"/>
    <w:rsid w:val="00234501"/>
    <w:rsid w:val="00234588"/>
    <w:rsid w:val="002346DC"/>
    <w:rsid w:val="0023476F"/>
    <w:rsid w:val="0023496D"/>
    <w:rsid w:val="00234DB2"/>
    <w:rsid w:val="00234E06"/>
    <w:rsid w:val="0023507B"/>
    <w:rsid w:val="00235272"/>
    <w:rsid w:val="00235347"/>
    <w:rsid w:val="0023534E"/>
    <w:rsid w:val="002354CA"/>
    <w:rsid w:val="00235506"/>
    <w:rsid w:val="00235636"/>
    <w:rsid w:val="00235797"/>
    <w:rsid w:val="002357AC"/>
    <w:rsid w:val="00235B22"/>
    <w:rsid w:val="00235C45"/>
    <w:rsid w:val="00235C55"/>
    <w:rsid w:val="00235CDC"/>
    <w:rsid w:val="00235CE3"/>
    <w:rsid w:val="00235D0A"/>
    <w:rsid w:val="00235DB5"/>
    <w:rsid w:val="0023629C"/>
    <w:rsid w:val="0023636B"/>
    <w:rsid w:val="00236556"/>
    <w:rsid w:val="00236629"/>
    <w:rsid w:val="00236807"/>
    <w:rsid w:val="00236832"/>
    <w:rsid w:val="002368C1"/>
    <w:rsid w:val="00236937"/>
    <w:rsid w:val="00236B22"/>
    <w:rsid w:val="00236C00"/>
    <w:rsid w:val="00236C13"/>
    <w:rsid w:val="00236D1D"/>
    <w:rsid w:val="0023703E"/>
    <w:rsid w:val="0023707A"/>
    <w:rsid w:val="002371EA"/>
    <w:rsid w:val="00237340"/>
    <w:rsid w:val="00237366"/>
    <w:rsid w:val="0023738B"/>
    <w:rsid w:val="002373AD"/>
    <w:rsid w:val="00237489"/>
    <w:rsid w:val="00237542"/>
    <w:rsid w:val="00237827"/>
    <w:rsid w:val="0023789A"/>
    <w:rsid w:val="002379C2"/>
    <w:rsid w:val="00237A66"/>
    <w:rsid w:val="00237C20"/>
    <w:rsid w:val="00237C9F"/>
    <w:rsid w:val="00237E99"/>
    <w:rsid w:val="00237F0A"/>
    <w:rsid w:val="002402A2"/>
    <w:rsid w:val="0024034B"/>
    <w:rsid w:val="0024055A"/>
    <w:rsid w:val="00240596"/>
    <w:rsid w:val="002408DD"/>
    <w:rsid w:val="00240ACF"/>
    <w:rsid w:val="00240BF9"/>
    <w:rsid w:val="00240E74"/>
    <w:rsid w:val="0024136A"/>
    <w:rsid w:val="002415AF"/>
    <w:rsid w:val="00241B6C"/>
    <w:rsid w:val="00241BCD"/>
    <w:rsid w:val="00241E09"/>
    <w:rsid w:val="00241EC4"/>
    <w:rsid w:val="00241F8C"/>
    <w:rsid w:val="00242015"/>
    <w:rsid w:val="00242575"/>
    <w:rsid w:val="0024285E"/>
    <w:rsid w:val="002428E3"/>
    <w:rsid w:val="00242B26"/>
    <w:rsid w:val="00242B41"/>
    <w:rsid w:val="00242C5E"/>
    <w:rsid w:val="00242D39"/>
    <w:rsid w:val="00242E68"/>
    <w:rsid w:val="00243052"/>
    <w:rsid w:val="00243121"/>
    <w:rsid w:val="0024349D"/>
    <w:rsid w:val="002434F0"/>
    <w:rsid w:val="002435B4"/>
    <w:rsid w:val="00243653"/>
    <w:rsid w:val="002437BD"/>
    <w:rsid w:val="002438C4"/>
    <w:rsid w:val="002439A6"/>
    <w:rsid w:val="00243AD0"/>
    <w:rsid w:val="00243D7E"/>
    <w:rsid w:val="00243EF3"/>
    <w:rsid w:val="00243F28"/>
    <w:rsid w:val="00243F3E"/>
    <w:rsid w:val="00244611"/>
    <w:rsid w:val="0024462F"/>
    <w:rsid w:val="002446E6"/>
    <w:rsid w:val="0024495C"/>
    <w:rsid w:val="00244963"/>
    <w:rsid w:val="0024497E"/>
    <w:rsid w:val="002449CF"/>
    <w:rsid w:val="00244C32"/>
    <w:rsid w:val="00244D6A"/>
    <w:rsid w:val="00244D7C"/>
    <w:rsid w:val="00244DA0"/>
    <w:rsid w:val="00244DCD"/>
    <w:rsid w:val="00244ED0"/>
    <w:rsid w:val="00245337"/>
    <w:rsid w:val="002453E4"/>
    <w:rsid w:val="0024575C"/>
    <w:rsid w:val="00245912"/>
    <w:rsid w:val="002459E1"/>
    <w:rsid w:val="00245A7F"/>
    <w:rsid w:val="00245B86"/>
    <w:rsid w:val="00245BF0"/>
    <w:rsid w:val="00245CC2"/>
    <w:rsid w:val="00245D98"/>
    <w:rsid w:val="00246003"/>
    <w:rsid w:val="00246312"/>
    <w:rsid w:val="00246336"/>
    <w:rsid w:val="002463B2"/>
    <w:rsid w:val="00246476"/>
    <w:rsid w:val="00246495"/>
    <w:rsid w:val="00246566"/>
    <w:rsid w:val="002465D2"/>
    <w:rsid w:val="0024667C"/>
    <w:rsid w:val="0024693E"/>
    <w:rsid w:val="002469F0"/>
    <w:rsid w:val="00246D6B"/>
    <w:rsid w:val="00246DA6"/>
    <w:rsid w:val="00246E0E"/>
    <w:rsid w:val="00246F47"/>
    <w:rsid w:val="002470FB"/>
    <w:rsid w:val="002471E6"/>
    <w:rsid w:val="0024729A"/>
    <w:rsid w:val="002473F4"/>
    <w:rsid w:val="0024782F"/>
    <w:rsid w:val="002478C2"/>
    <w:rsid w:val="00247A30"/>
    <w:rsid w:val="00247DB3"/>
    <w:rsid w:val="00247DC0"/>
    <w:rsid w:val="00247EEE"/>
    <w:rsid w:val="002500EE"/>
    <w:rsid w:val="00250254"/>
    <w:rsid w:val="0025038D"/>
    <w:rsid w:val="002507C9"/>
    <w:rsid w:val="002508D3"/>
    <w:rsid w:val="00250A4B"/>
    <w:rsid w:val="00250F27"/>
    <w:rsid w:val="00250F2F"/>
    <w:rsid w:val="002511E8"/>
    <w:rsid w:val="00251303"/>
    <w:rsid w:val="00251357"/>
    <w:rsid w:val="00251381"/>
    <w:rsid w:val="002513E8"/>
    <w:rsid w:val="00251488"/>
    <w:rsid w:val="002514F7"/>
    <w:rsid w:val="0025150B"/>
    <w:rsid w:val="0025173C"/>
    <w:rsid w:val="002517C7"/>
    <w:rsid w:val="00251812"/>
    <w:rsid w:val="00251B00"/>
    <w:rsid w:val="00251B02"/>
    <w:rsid w:val="00251D8A"/>
    <w:rsid w:val="00251E58"/>
    <w:rsid w:val="0025208E"/>
    <w:rsid w:val="002520B9"/>
    <w:rsid w:val="002520DC"/>
    <w:rsid w:val="00252102"/>
    <w:rsid w:val="00252373"/>
    <w:rsid w:val="00252526"/>
    <w:rsid w:val="00252610"/>
    <w:rsid w:val="002526A6"/>
    <w:rsid w:val="00252968"/>
    <w:rsid w:val="00252AC4"/>
    <w:rsid w:val="00252E7F"/>
    <w:rsid w:val="002530EF"/>
    <w:rsid w:val="0025327C"/>
    <w:rsid w:val="00253597"/>
    <w:rsid w:val="002535CE"/>
    <w:rsid w:val="0025363F"/>
    <w:rsid w:val="00253703"/>
    <w:rsid w:val="0025383C"/>
    <w:rsid w:val="00253975"/>
    <w:rsid w:val="00253A15"/>
    <w:rsid w:val="00253B7B"/>
    <w:rsid w:val="00253CF2"/>
    <w:rsid w:val="00253E38"/>
    <w:rsid w:val="00253E79"/>
    <w:rsid w:val="00253F15"/>
    <w:rsid w:val="00253FCA"/>
    <w:rsid w:val="002540FA"/>
    <w:rsid w:val="00254160"/>
    <w:rsid w:val="00254505"/>
    <w:rsid w:val="00254786"/>
    <w:rsid w:val="002547A4"/>
    <w:rsid w:val="00254A32"/>
    <w:rsid w:val="00254D54"/>
    <w:rsid w:val="00254DD3"/>
    <w:rsid w:val="00254FB1"/>
    <w:rsid w:val="0025549C"/>
    <w:rsid w:val="002556D5"/>
    <w:rsid w:val="00255718"/>
    <w:rsid w:val="002559B5"/>
    <w:rsid w:val="00255EA5"/>
    <w:rsid w:val="00255FC9"/>
    <w:rsid w:val="0025622A"/>
    <w:rsid w:val="0025622D"/>
    <w:rsid w:val="002564AD"/>
    <w:rsid w:val="002565B4"/>
    <w:rsid w:val="002565C2"/>
    <w:rsid w:val="002567AE"/>
    <w:rsid w:val="0025686C"/>
    <w:rsid w:val="002568E2"/>
    <w:rsid w:val="002568F3"/>
    <w:rsid w:val="00256C38"/>
    <w:rsid w:val="00256D2F"/>
    <w:rsid w:val="00256FD9"/>
    <w:rsid w:val="00257011"/>
    <w:rsid w:val="0025751D"/>
    <w:rsid w:val="00257634"/>
    <w:rsid w:val="0025765F"/>
    <w:rsid w:val="002577F0"/>
    <w:rsid w:val="0026000B"/>
    <w:rsid w:val="00260087"/>
    <w:rsid w:val="002600B2"/>
    <w:rsid w:val="00260322"/>
    <w:rsid w:val="002603DD"/>
    <w:rsid w:val="0026051E"/>
    <w:rsid w:val="002606B0"/>
    <w:rsid w:val="002606C1"/>
    <w:rsid w:val="00260A52"/>
    <w:rsid w:val="00260BCA"/>
    <w:rsid w:val="00260BCE"/>
    <w:rsid w:val="00260F06"/>
    <w:rsid w:val="00261073"/>
    <w:rsid w:val="00261077"/>
    <w:rsid w:val="002615BC"/>
    <w:rsid w:val="00261735"/>
    <w:rsid w:val="00261967"/>
    <w:rsid w:val="002619FF"/>
    <w:rsid w:val="00261D57"/>
    <w:rsid w:val="00261E15"/>
    <w:rsid w:val="00261EED"/>
    <w:rsid w:val="00261F49"/>
    <w:rsid w:val="0026212B"/>
    <w:rsid w:val="0026214E"/>
    <w:rsid w:val="002622CD"/>
    <w:rsid w:val="002625D7"/>
    <w:rsid w:val="0026261C"/>
    <w:rsid w:val="00262733"/>
    <w:rsid w:val="00262752"/>
    <w:rsid w:val="00262A81"/>
    <w:rsid w:val="00262CD1"/>
    <w:rsid w:val="00262E54"/>
    <w:rsid w:val="00262F40"/>
    <w:rsid w:val="00262FBB"/>
    <w:rsid w:val="002634A2"/>
    <w:rsid w:val="002635D6"/>
    <w:rsid w:val="0026380C"/>
    <w:rsid w:val="0026381A"/>
    <w:rsid w:val="00263842"/>
    <w:rsid w:val="002638CD"/>
    <w:rsid w:val="002638E7"/>
    <w:rsid w:val="002639FC"/>
    <w:rsid w:val="00263C32"/>
    <w:rsid w:val="00263C4C"/>
    <w:rsid w:val="00263C60"/>
    <w:rsid w:val="00263CFA"/>
    <w:rsid w:val="0026400B"/>
    <w:rsid w:val="0026417B"/>
    <w:rsid w:val="00264392"/>
    <w:rsid w:val="0026448C"/>
    <w:rsid w:val="002644EE"/>
    <w:rsid w:val="00264877"/>
    <w:rsid w:val="00264A11"/>
    <w:rsid w:val="00264A14"/>
    <w:rsid w:val="00264AEE"/>
    <w:rsid w:val="0026502C"/>
    <w:rsid w:val="002650F3"/>
    <w:rsid w:val="00265158"/>
    <w:rsid w:val="002651EB"/>
    <w:rsid w:val="002652AA"/>
    <w:rsid w:val="0026534F"/>
    <w:rsid w:val="0026545C"/>
    <w:rsid w:val="002654AA"/>
    <w:rsid w:val="002656B4"/>
    <w:rsid w:val="00265CB1"/>
    <w:rsid w:val="00265FB9"/>
    <w:rsid w:val="00266441"/>
    <w:rsid w:val="002664E4"/>
    <w:rsid w:val="00266517"/>
    <w:rsid w:val="00266683"/>
    <w:rsid w:val="0026690E"/>
    <w:rsid w:val="00266910"/>
    <w:rsid w:val="00266A72"/>
    <w:rsid w:val="00266B17"/>
    <w:rsid w:val="00267120"/>
    <w:rsid w:val="002672BC"/>
    <w:rsid w:val="00267396"/>
    <w:rsid w:val="0026785E"/>
    <w:rsid w:val="002678F1"/>
    <w:rsid w:val="002679A3"/>
    <w:rsid w:val="00267AFA"/>
    <w:rsid w:val="00267B1C"/>
    <w:rsid w:val="00267B2B"/>
    <w:rsid w:val="00267C89"/>
    <w:rsid w:val="00267DA7"/>
    <w:rsid w:val="00267DFE"/>
    <w:rsid w:val="00267E5E"/>
    <w:rsid w:val="002701DB"/>
    <w:rsid w:val="002703F9"/>
    <w:rsid w:val="00270404"/>
    <w:rsid w:val="0027047A"/>
    <w:rsid w:val="00270522"/>
    <w:rsid w:val="00270524"/>
    <w:rsid w:val="0027058C"/>
    <w:rsid w:val="00270BD9"/>
    <w:rsid w:val="00270BFA"/>
    <w:rsid w:val="00270CC4"/>
    <w:rsid w:val="00270D31"/>
    <w:rsid w:val="00270EF7"/>
    <w:rsid w:val="00271039"/>
    <w:rsid w:val="002710BC"/>
    <w:rsid w:val="0027112D"/>
    <w:rsid w:val="002711C7"/>
    <w:rsid w:val="002711E0"/>
    <w:rsid w:val="0027121F"/>
    <w:rsid w:val="0027128D"/>
    <w:rsid w:val="002713F3"/>
    <w:rsid w:val="0027147D"/>
    <w:rsid w:val="00271599"/>
    <w:rsid w:val="00271680"/>
    <w:rsid w:val="002716FC"/>
    <w:rsid w:val="00271A41"/>
    <w:rsid w:val="00271CC6"/>
    <w:rsid w:val="002721EC"/>
    <w:rsid w:val="0027244A"/>
    <w:rsid w:val="002724A9"/>
    <w:rsid w:val="002725C9"/>
    <w:rsid w:val="00272857"/>
    <w:rsid w:val="002728D4"/>
    <w:rsid w:val="0027294C"/>
    <w:rsid w:val="00272EFF"/>
    <w:rsid w:val="00272F92"/>
    <w:rsid w:val="00273537"/>
    <w:rsid w:val="00273881"/>
    <w:rsid w:val="002738D1"/>
    <w:rsid w:val="00273987"/>
    <w:rsid w:val="00273C70"/>
    <w:rsid w:val="00273D36"/>
    <w:rsid w:val="00273EE9"/>
    <w:rsid w:val="002740F9"/>
    <w:rsid w:val="002743E8"/>
    <w:rsid w:val="00274828"/>
    <w:rsid w:val="00274A05"/>
    <w:rsid w:val="00274A1A"/>
    <w:rsid w:val="00274BB3"/>
    <w:rsid w:val="00274C71"/>
    <w:rsid w:val="00274D63"/>
    <w:rsid w:val="00274D7B"/>
    <w:rsid w:val="00274F29"/>
    <w:rsid w:val="00274FC7"/>
    <w:rsid w:val="0027511F"/>
    <w:rsid w:val="00275285"/>
    <w:rsid w:val="002753EB"/>
    <w:rsid w:val="00275419"/>
    <w:rsid w:val="002754F3"/>
    <w:rsid w:val="0027550C"/>
    <w:rsid w:val="00275619"/>
    <w:rsid w:val="00275DC9"/>
    <w:rsid w:val="00275DF8"/>
    <w:rsid w:val="00275E7A"/>
    <w:rsid w:val="00275F6A"/>
    <w:rsid w:val="00276063"/>
    <w:rsid w:val="002760BE"/>
    <w:rsid w:val="002763BA"/>
    <w:rsid w:val="002765DD"/>
    <w:rsid w:val="00276693"/>
    <w:rsid w:val="00276800"/>
    <w:rsid w:val="00276838"/>
    <w:rsid w:val="00276849"/>
    <w:rsid w:val="00276869"/>
    <w:rsid w:val="00276899"/>
    <w:rsid w:val="0027694C"/>
    <w:rsid w:val="0027696A"/>
    <w:rsid w:val="00276AEB"/>
    <w:rsid w:val="00276B12"/>
    <w:rsid w:val="00276B51"/>
    <w:rsid w:val="00276C3D"/>
    <w:rsid w:val="00276C96"/>
    <w:rsid w:val="00276EED"/>
    <w:rsid w:val="00276FD0"/>
    <w:rsid w:val="00276FE0"/>
    <w:rsid w:val="00276FFF"/>
    <w:rsid w:val="00277015"/>
    <w:rsid w:val="002771E9"/>
    <w:rsid w:val="0027741C"/>
    <w:rsid w:val="0027770F"/>
    <w:rsid w:val="002777C3"/>
    <w:rsid w:val="002777D2"/>
    <w:rsid w:val="00277927"/>
    <w:rsid w:val="0027792C"/>
    <w:rsid w:val="00277AF3"/>
    <w:rsid w:val="00277CE1"/>
    <w:rsid w:val="00277D22"/>
    <w:rsid w:val="00277E20"/>
    <w:rsid w:val="00277E6A"/>
    <w:rsid w:val="00280131"/>
    <w:rsid w:val="0028068A"/>
    <w:rsid w:val="0028084E"/>
    <w:rsid w:val="00280852"/>
    <w:rsid w:val="00280A8F"/>
    <w:rsid w:val="00280BEF"/>
    <w:rsid w:val="00281021"/>
    <w:rsid w:val="00281162"/>
    <w:rsid w:val="00281292"/>
    <w:rsid w:val="002812C3"/>
    <w:rsid w:val="0028176E"/>
    <w:rsid w:val="002817DA"/>
    <w:rsid w:val="0028183D"/>
    <w:rsid w:val="00281860"/>
    <w:rsid w:val="00281BCA"/>
    <w:rsid w:val="00281BF1"/>
    <w:rsid w:val="00281F4C"/>
    <w:rsid w:val="00282122"/>
    <w:rsid w:val="0028223E"/>
    <w:rsid w:val="002824AD"/>
    <w:rsid w:val="00282760"/>
    <w:rsid w:val="00282A66"/>
    <w:rsid w:val="00282A67"/>
    <w:rsid w:val="00282B0A"/>
    <w:rsid w:val="00282B2F"/>
    <w:rsid w:val="00282E73"/>
    <w:rsid w:val="00282FF6"/>
    <w:rsid w:val="002830CA"/>
    <w:rsid w:val="0028312B"/>
    <w:rsid w:val="002831AA"/>
    <w:rsid w:val="00283426"/>
    <w:rsid w:val="00283443"/>
    <w:rsid w:val="00283533"/>
    <w:rsid w:val="002835B2"/>
    <w:rsid w:val="00283628"/>
    <w:rsid w:val="00283645"/>
    <w:rsid w:val="00283722"/>
    <w:rsid w:val="0028377A"/>
    <w:rsid w:val="00283793"/>
    <w:rsid w:val="0028386A"/>
    <w:rsid w:val="00283A23"/>
    <w:rsid w:val="00283A2F"/>
    <w:rsid w:val="00283F88"/>
    <w:rsid w:val="002840B6"/>
    <w:rsid w:val="0028417D"/>
    <w:rsid w:val="002842A9"/>
    <w:rsid w:val="0028436A"/>
    <w:rsid w:val="00284896"/>
    <w:rsid w:val="00284961"/>
    <w:rsid w:val="00284A4D"/>
    <w:rsid w:val="00284E78"/>
    <w:rsid w:val="00284EA9"/>
    <w:rsid w:val="00284F2D"/>
    <w:rsid w:val="00285071"/>
    <w:rsid w:val="002850E1"/>
    <w:rsid w:val="00285179"/>
    <w:rsid w:val="00285296"/>
    <w:rsid w:val="0028544F"/>
    <w:rsid w:val="00285747"/>
    <w:rsid w:val="00285940"/>
    <w:rsid w:val="0028595E"/>
    <w:rsid w:val="00285973"/>
    <w:rsid w:val="00285AA0"/>
    <w:rsid w:val="00285F22"/>
    <w:rsid w:val="00285FFE"/>
    <w:rsid w:val="0028636E"/>
    <w:rsid w:val="00286707"/>
    <w:rsid w:val="00286784"/>
    <w:rsid w:val="0028680B"/>
    <w:rsid w:val="002870EE"/>
    <w:rsid w:val="0028711F"/>
    <w:rsid w:val="00287406"/>
    <w:rsid w:val="002874E2"/>
    <w:rsid w:val="00287568"/>
    <w:rsid w:val="00287686"/>
    <w:rsid w:val="002876F9"/>
    <w:rsid w:val="00287700"/>
    <w:rsid w:val="0028798D"/>
    <w:rsid w:val="00287AA8"/>
    <w:rsid w:val="00287AC8"/>
    <w:rsid w:val="00287B0B"/>
    <w:rsid w:val="00287BCA"/>
    <w:rsid w:val="00287CF6"/>
    <w:rsid w:val="00287D83"/>
    <w:rsid w:val="00287E96"/>
    <w:rsid w:val="00287F7D"/>
    <w:rsid w:val="0029001D"/>
    <w:rsid w:val="00290321"/>
    <w:rsid w:val="0029037A"/>
    <w:rsid w:val="002905A7"/>
    <w:rsid w:val="002905B3"/>
    <w:rsid w:val="00290774"/>
    <w:rsid w:val="0029081D"/>
    <w:rsid w:val="00290FBB"/>
    <w:rsid w:val="002910F5"/>
    <w:rsid w:val="0029113D"/>
    <w:rsid w:val="00291212"/>
    <w:rsid w:val="002912E1"/>
    <w:rsid w:val="00291333"/>
    <w:rsid w:val="0029149A"/>
    <w:rsid w:val="00291768"/>
    <w:rsid w:val="00291789"/>
    <w:rsid w:val="00291816"/>
    <w:rsid w:val="00291825"/>
    <w:rsid w:val="002918A1"/>
    <w:rsid w:val="0029199D"/>
    <w:rsid w:val="00291A81"/>
    <w:rsid w:val="00292223"/>
    <w:rsid w:val="00292281"/>
    <w:rsid w:val="00292303"/>
    <w:rsid w:val="0029230A"/>
    <w:rsid w:val="0029231B"/>
    <w:rsid w:val="002924C7"/>
    <w:rsid w:val="00292690"/>
    <w:rsid w:val="0029277E"/>
    <w:rsid w:val="00292823"/>
    <w:rsid w:val="00292A2B"/>
    <w:rsid w:val="00292D7A"/>
    <w:rsid w:val="00292E08"/>
    <w:rsid w:val="00292FAD"/>
    <w:rsid w:val="00292FF8"/>
    <w:rsid w:val="002930C1"/>
    <w:rsid w:val="00293264"/>
    <w:rsid w:val="002932A1"/>
    <w:rsid w:val="00293892"/>
    <w:rsid w:val="002938FC"/>
    <w:rsid w:val="002939D0"/>
    <w:rsid w:val="00293B76"/>
    <w:rsid w:val="00293D7E"/>
    <w:rsid w:val="00293FE1"/>
    <w:rsid w:val="002941EF"/>
    <w:rsid w:val="00294475"/>
    <w:rsid w:val="00294538"/>
    <w:rsid w:val="0029454A"/>
    <w:rsid w:val="002945B0"/>
    <w:rsid w:val="00294843"/>
    <w:rsid w:val="0029487E"/>
    <w:rsid w:val="00294955"/>
    <w:rsid w:val="0029498C"/>
    <w:rsid w:val="00294E2A"/>
    <w:rsid w:val="00294FE2"/>
    <w:rsid w:val="002952ED"/>
    <w:rsid w:val="00295501"/>
    <w:rsid w:val="00295524"/>
    <w:rsid w:val="00295533"/>
    <w:rsid w:val="002956BC"/>
    <w:rsid w:val="0029589E"/>
    <w:rsid w:val="002958B5"/>
    <w:rsid w:val="002959C4"/>
    <w:rsid w:val="002959CA"/>
    <w:rsid w:val="00295B61"/>
    <w:rsid w:val="00295BA3"/>
    <w:rsid w:val="00295DE1"/>
    <w:rsid w:val="00295E5F"/>
    <w:rsid w:val="00295EEF"/>
    <w:rsid w:val="0029601D"/>
    <w:rsid w:val="002960BF"/>
    <w:rsid w:val="00296162"/>
    <w:rsid w:val="0029635C"/>
    <w:rsid w:val="0029649B"/>
    <w:rsid w:val="0029657B"/>
    <w:rsid w:val="002966A0"/>
    <w:rsid w:val="002967CB"/>
    <w:rsid w:val="00296A1C"/>
    <w:rsid w:val="00296AE4"/>
    <w:rsid w:val="00296D0B"/>
    <w:rsid w:val="00296D55"/>
    <w:rsid w:val="002972C0"/>
    <w:rsid w:val="002972E3"/>
    <w:rsid w:val="002974B1"/>
    <w:rsid w:val="002977D8"/>
    <w:rsid w:val="002977E3"/>
    <w:rsid w:val="00297A76"/>
    <w:rsid w:val="00297DBC"/>
    <w:rsid w:val="00297FEA"/>
    <w:rsid w:val="002A024A"/>
    <w:rsid w:val="002A04D3"/>
    <w:rsid w:val="002A056F"/>
    <w:rsid w:val="002A07BA"/>
    <w:rsid w:val="002A07EE"/>
    <w:rsid w:val="002A0AD0"/>
    <w:rsid w:val="002A0DE9"/>
    <w:rsid w:val="002A0E71"/>
    <w:rsid w:val="002A0FF2"/>
    <w:rsid w:val="002A1031"/>
    <w:rsid w:val="002A1405"/>
    <w:rsid w:val="002A17C8"/>
    <w:rsid w:val="002A1928"/>
    <w:rsid w:val="002A1F1E"/>
    <w:rsid w:val="002A1F43"/>
    <w:rsid w:val="002A204F"/>
    <w:rsid w:val="002A22A3"/>
    <w:rsid w:val="002A2329"/>
    <w:rsid w:val="002A255E"/>
    <w:rsid w:val="002A261E"/>
    <w:rsid w:val="002A281A"/>
    <w:rsid w:val="002A29C3"/>
    <w:rsid w:val="002A2AC2"/>
    <w:rsid w:val="002A2B75"/>
    <w:rsid w:val="002A2D7C"/>
    <w:rsid w:val="002A2F1D"/>
    <w:rsid w:val="002A2F27"/>
    <w:rsid w:val="002A2F6A"/>
    <w:rsid w:val="002A2FE0"/>
    <w:rsid w:val="002A30D4"/>
    <w:rsid w:val="002A3233"/>
    <w:rsid w:val="002A3757"/>
    <w:rsid w:val="002A3A48"/>
    <w:rsid w:val="002A419B"/>
    <w:rsid w:val="002A43C5"/>
    <w:rsid w:val="002A4590"/>
    <w:rsid w:val="002A46C9"/>
    <w:rsid w:val="002A4864"/>
    <w:rsid w:val="002A4951"/>
    <w:rsid w:val="002A49A0"/>
    <w:rsid w:val="002A4ABA"/>
    <w:rsid w:val="002A4B0F"/>
    <w:rsid w:val="002A4B23"/>
    <w:rsid w:val="002A4C2B"/>
    <w:rsid w:val="002A4C82"/>
    <w:rsid w:val="002A4CAC"/>
    <w:rsid w:val="002A4EED"/>
    <w:rsid w:val="002A5332"/>
    <w:rsid w:val="002A54FB"/>
    <w:rsid w:val="002A5B2C"/>
    <w:rsid w:val="002A5CC7"/>
    <w:rsid w:val="002A5E94"/>
    <w:rsid w:val="002A5EC3"/>
    <w:rsid w:val="002A6029"/>
    <w:rsid w:val="002A613B"/>
    <w:rsid w:val="002A616A"/>
    <w:rsid w:val="002A63C0"/>
    <w:rsid w:val="002A75AE"/>
    <w:rsid w:val="002A7607"/>
    <w:rsid w:val="002A7693"/>
    <w:rsid w:val="002A76C8"/>
    <w:rsid w:val="002A78F5"/>
    <w:rsid w:val="002A7A92"/>
    <w:rsid w:val="002A7CA2"/>
    <w:rsid w:val="002A7F03"/>
    <w:rsid w:val="002B0163"/>
    <w:rsid w:val="002B020D"/>
    <w:rsid w:val="002B0910"/>
    <w:rsid w:val="002B0B0C"/>
    <w:rsid w:val="002B0C5D"/>
    <w:rsid w:val="002B0D7D"/>
    <w:rsid w:val="002B0FA8"/>
    <w:rsid w:val="002B13F8"/>
    <w:rsid w:val="002B1474"/>
    <w:rsid w:val="002B154C"/>
    <w:rsid w:val="002B1885"/>
    <w:rsid w:val="002B1F56"/>
    <w:rsid w:val="002B200A"/>
    <w:rsid w:val="002B2134"/>
    <w:rsid w:val="002B21B6"/>
    <w:rsid w:val="002B2271"/>
    <w:rsid w:val="002B2355"/>
    <w:rsid w:val="002B2438"/>
    <w:rsid w:val="002B2722"/>
    <w:rsid w:val="002B2A15"/>
    <w:rsid w:val="002B2B74"/>
    <w:rsid w:val="002B2E60"/>
    <w:rsid w:val="002B3288"/>
    <w:rsid w:val="002B3393"/>
    <w:rsid w:val="002B354B"/>
    <w:rsid w:val="002B3787"/>
    <w:rsid w:val="002B37AB"/>
    <w:rsid w:val="002B3869"/>
    <w:rsid w:val="002B39B0"/>
    <w:rsid w:val="002B39E3"/>
    <w:rsid w:val="002B3B4C"/>
    <w:rsid w:val="002B3BE4"/>
    <w:rsid w:val="002B3EA8"/>
    <w:rsid w:val="002B3FC6"/>
    <w:rsid w:val="002B4151"/>
    <w:rsid w:val="002B456D"/>
    <w:rsid w:val="002B4716"/>
    <w:rsid w:val="002B495D"/>
    <w:rsid w:val="002B49DD"/>
    <w:rsid w:val="002B4B58"/>
    <w:rsid w:val="002B4E33"/>
    <w:rsid w:val="002B4F84"/>
    <w:rsid w:val="002B4FC1"/>
    <w:rsid w:val="002B50A7"/>
    <w:rsid w:val="002B5149"/>
    <w:rsid w:val="002B51DA"/>
    <w:rsid w:val="002B5370"/>
    <w:rsid w:val="002B55F5"/>
    <w:rsid w:val="002B565B"/>
    <w:rsid w:val="002B568F"/>
    <w:rsid w:val="002B583F"/>
    <w:rsid w:val="002B5BAE"/>
    <w:rsid w:val="002B5D46"/>
    <w:rsid w:val="002B5FE4"/>
    <w:rsid w:val="002B5FF1"/>
    <w:rsid w:val="002B62D0"/>
    <w:rsid w:val="002B65D4"/>
    <w:rsid w:val="002B668F"/>
    <w:rsid w:val="002B6799"/>
    <w:rsid w:val="002B6872"/>
    <w:rsid w:val="002B6977"/>
    <w:rsid w:val="002B6BD0"/>
    <w:rsid w:val="002B6E9E"/>
    <w:rsid w:val="002B6ECD"/>
    <w:rsid w:val="002B6F24"/>
    <w:rsid w:val="002B73CD"/>
    <w:rsid w:val="002B797C"/>
    <w:rsid w:val="002B7991"/>
    <w:rsid w:val="002B7B3A"/>
    <w:rsid w:val="002B7B52"/>
    <w:rsid w:val="002B7B7E"/>
    <w:rsid w:val="002B7C07"/>
    <w:rsid w:val="002B7C08"/>
    <w:rsid w:val="002B7CF3"/>
    <w:rsid w:val="002B7E34"/>
    <w:rsid w:val="002B7E47"/>
    <w:rsid w:val="002B7EFC"/>
    <w:rsid w:val="002C008B"/>
    <w:rsid w:val="002C01C1"/>
    <w:rsid w:val="002C023D"/>
    <w:rsid w:val="002C03C7"/>
    <w:rsid w:val="002C0644"/>
    <w:rsid w:val="002C0850"/>
    <w:rsid w:val="002C0C37"/>
    <w:rsid w:val="002C0FEC"/>
    <w:rsid w:val="002C10AF"/>
    <w:rsid w:val="002C1164"/>
    <w:rsid w:val="002C11C4"/>
    <w:rsid w:val="002C1258"/>
    <w:rsid w:val="002C1324"/>
    <w:rsid w:val="002C149D"/>
    <w:rsid w:val="002C191C"/>
    <w:rsid w:val="002C196C"/>
    <w:rsid w:val="002C1A25"/>
    <w:rsid w:val="002C1A6C"/>
    <w:rsid w:val="002C1B60"/>
    <w:rsid w:val="002C1C07"/>
    <w:rsid w:val="002C1D4D"/>
    <w:rsid w:val="002C1FAE"/>
    <w:rsid w:val="002C1FE9"/>
    <w:rsid w:val="002C2695"/>
    <w:rsid w:val="002C299E"/>
    <w:rsid w:val="002C29D9"/>
    <w:rsid w:val="002C29DA"/>
    <w:rsid w:val="002C2A4E"/>
    <w:rsid w:val="002C2A58"/>
    <w:rsid w:val="002C2BF9"/>
    <w:rsid w:val="002C32C7"/>
    <w:rsid w:val="002C35C0"/>
    <w:rsid w:val="002C372A"/>
    <w:rsid w:val="002C3902"/>
    <w:rsid w:val="002C39DB"/>
    <w:rsid w:val="002C3BD8"/>
    <w:rsid w:val="002C3D0A"/>
    <w:rsid w:val="002C3D41"/>
    <w:rsid w:val="002C3E0D"/>
    <w:rsid w:val="002C4391"/>
    <w:rsid w:val="002C4664"/>
    <w:rsid w:val="002C4749"/>
    <w:rsid w:val="002C4846"/>
    <w:rsid w:val="002C4937"/>
    <w:rsid w:val="002C4947"/>
    <w:rsid w:val="002C4960"/>
    <w:rsid w:val="002C4CBC"/>
    <w:rsid w:val="002C4D4B"/>
    <w:rsid w:val="002C4D80"/>
    <w:rsid w:val="002C4E99"/>
    <w:rsid w:val="002C512B"/>
    <w:rsid w:val="002C5150"/>
    <w:rsid w:val="002C51BE"/>
    <w:rsid w:val="002C51F0"/>
    <w:rsid w:val="002C52BF"/>
    <w:rsid w:val="002C5620"/>
    <w:rsid w:val="002C56B5"/>
    <w:rsid w:val="002C5CBF"/>
    <w:rsid w:val="002C5D30"/>
    <w:rsid w:val="002C5EA9"/>
    <w:rsid w:val="002C5F4A"/>
    <w:rsid w:val="002C6168"/>
    <w:rsid w:val="002C61D4"/>
    <w:rsid w:val="002C6456"/>
    <w:rsid w:val="002C6764"/>
    <w:rsid w:val="002C68EF"/>
    <w:rsid w:val="002C69DA"/>
    <w:rsid w:val="002C6C52"/>
    <w:rsid w:val="002C6CAE"/>
    <w:rsid w:val="002C6FCA"/>
    <w:rsid w:val="002C71C2"/>
    <w:rsid w:val="002C7390"/>
    <w:rsid w:val="002C755E"/>
    <w:rsid w:val="002C7680"/>
    <w:rsid w:val="002C7775"/>
    <w:rsid w:val="002C7A00"/>
    <w:rsid w:val="002C7A30"/>
    <w:rsid w:val="002C7B2A"/>
    <w:rsid w:val="002C7E1E"/>
    <w:rsid w:val="002C7F0F"/>
    <w:rsid w:val="002D0012"/>
    <w:rsid w:val="002D0060"/>
    <w:rsid w:val="002D012D"/>
    <w:rsid w:val="002D06B4"/>
    <w:rsid w:val="002D06CA"/>
    <w:rsid w:val="002D0741"/>
    <w:rsid w:val="002D08A9"/>
    <w:rsid w:val="002D0B4A"/>
    <w:rsid w:val="002D0C41"/>
    <w:rsid w:val="002D0CE6"/>
    <w:rsid w:val="002D0D88"/>
    <w:rsid w:val="002D10ED"/>
    <w:rsid w:val="002D121A"/>
    <w:rsid w:val="002D1525"/>
    <w:rsid w:val="002D175D"/>
    <w:rsid w:val="002D1B00"/>
    <w:rsid w:val="002D1BB8"/>
    <w:rsid w:val="002D1C5A"/>
    <w:rsid w:val="002D1E21"/>
    <w:rsid w:val="002D21B2"/>
    <w:rsid w:val="002D246C"/>
    <w:rsid w:val="002D26A1"/>
    <w:rsid w:val="002D28E1"/>
    <w:rsid w:val="002D2C37"/>
    <w:rsid w:val="002D31B8"/>
    <w:rsid w:val="002D33A9"/>
    <w:rsid w:val="002D35A6"/>
    <w:rsid w:val="002D37DB"/>
    <w:rsid w:val="002D39A1"/>
    <w:rsid w:val="002D39E6"/>
    <w:rsid w:val="002D3A74"/>
    <w:rsid w:val="002D3BA3"/>
    <w:rsid w:val="002D3BD7"/>
    <w:rsid w:val="002D3C68"/>
    <w:rsid w:val="002D3F6C"/>
    <w:rsid w:val="002D4004"/>
    <w:rsid w:val="002D40A2"/>
    <w:rsid w:val="002D40E7"/>
    <w:rsid w:val="002D42A6"/>
    <w:rsid w:val="002D4311"/>
    <w:rsid w:val="002D482D"/>
    <w:rsid w:val="002D4C06"/>
    <w:rsid w:val="002D4D6D"/>
    <w:rsid w:val="002D4E16"/>
    <w:rsid w:val="002D4E6C"/>
    <w:rsid w:val="002D4FD6"/>
    <w:rsid w:val="002D505C"/>
    <w:rsid w:val="002D50F0"/>
    <w:rsid w:val="002D51A5"/>
    <w:rsid w:val="002D53E6"/>
    <w:rsid w:val="002D56DA"/>
    <w:rsid w:val="002D5CB9"/>
    <w:rsid w:val="002D5D06"/>
    <w:rsid w:val="002D5E47"/>
    <w:rsid w:val="002D5E97"/>
    <w:rsid w:val="002D5FD4"/>
    <w:rsid w:val="002D623A"/>
    <w:rsid w:val="002D63ED"/>
    <w:rsid w:val="002D6508"/>
    <w:rsid w:val="002D6763"/>
    <w:rsid w:val="002D6851"/>
    <w:rsid w:val="002D6986"/>
    <w:rsid w:val="002D6AFE"/>
    <w:rsid w:val="002D6E6A"/>
    <w:rsid w:val="002D6F26"/>
    <w:rsid w:val="002D71F0"/>
    <w:rsid w:val="002D73A0"/>
    <w:rsid w:val="002D7414"/>
    <w:rsid w:val="002D7550"/>
    <w:rsid w:val="002D75CF"/>
    <w:rsid w:val="002D78A2"/>
    <w:rsid w:val="002D7F4E"/>
    <w:rsid w:val="002E0120"/>
    <w:rsid w:val="002E01F6"/>
    <w:rsid w:val="002E0351"/>
    <w:rsid w:val="002E058B"/>
    <w:rsid w:val="002E08D3"/>
    <w:rsid w:val="002E0924"/>
    <w:rsid w:val="002E0A95"/>
    <w:rsid w:val="002E0BE3"/>
    <w:rsid w:val="002E1346"/>
    <w:rsid w:val="002E138F"/>
    <w:rsid w:val="002E169E"/>
    <w:rsid w:val="002E16AE"/>
    <w:rsid w:val="002E1774"/>
    <w:rsid w:val="002E18E9"/>
    <w:rsid w:val="002E1C5F"/>
    <w:rsid w:val="002E1DE0"/>
    <w:rsid w:val="002E2484"/>
    <w:rsid w:val="002E24AE"/>
    <w:rsid w:val="002E2641"/>
    <w:rsid w:val="002E2821"/>
    <w:rsid w:val="002E2DC9"/>
    <w:rsid w:val="002E3052"/>
    <w:rsid w:val="002E30A3"/>
    <w:rsid w:val="002E31E3"/>
    <w:rsid w:val="002E3206"/>
    <w:rsid w:val="002E3379"/>
    <w:rsid w:val="002E341E"/>
    <w:rsid w:val="002E35DA"/>
    <w:rsid w:val="002E378C"/>
    <w:rsid w:val="002E3882"/>
    <w:rsid w:val="002E4185"/>
    <w:rsid w:val="002E428B"/>
    <w:rsid w:val="002E47C6"/>
    <w:rsid w:val="002E4949"/>
    <w:rsid w:val="002E49A7"/>
    <w:rsid w:val="002E4A72"/>
    <w:rsid w:val="002E4AF1"/>
    <w:rsid w:val="002E4BE7"/>
    <w:rsid w:val="002E5070"/>
    <w:rsid w:val="002E50FA"/>
    <w:rsid w:val="002E5350"/>
    <w:rsid w:val="002E54A1"/>
    <w:rsid w:val="002E54EF"/>
    <w:rsid w:val="002E578F"/>
    <w:rsid w:val="002E5873"/>
    <w:rsid w:val="002E59C0"/>
    <w:rsid w:val="002E5A01"/>
    <w:rsid w:val="002E5ACA"/>
    <w:rsid w:val="002E5F22"/>
    <w:rsid w:val="002E612D"/>
    <w:rsid w:val="002E628B"/>
    <w:rsid w:val="002E62F4"/>
    <w:rsid w:val="002E6484"/>
    <w:rsid w:val="002E649B"/>
    <w:rsid w:val="002E65C4"/>
    <w:rsid w:val="002E66E6"/>
    <w:rsid w:val="002E672D"/>
    <w:rsid w:val="002E67A8"/>
    <w:rsid w:val="002E67B4"/>
    <w:rsid w:val="002E6DE3"/>
    <w:rsid w:val="002E6F37"/>
    <w:rsid w:val="002E6FDF"/>
    <w:rsid w:val="002E70CF"/>
    <w:rsid w:val="002E7153"/>
    <w:rsid w:val="002E7313"/>
    <w:rsid w:val="002E7490"/>
    <w:rsid w:val="002E7751"/>
    <w:rsid w:val="002E7CC4"/>
    <w:rsid w:val="002E7D47"/>
    <w:rsid w:val="002E7E34"/>
    <w:rsid w:val="002F0040"/>
    <w:rsid w:val="002F0226"/>
    <w:rsid w:val="002F037C"/>
    <w:rsid w:val="002F0539"/>
    <w:rsid w:val="002F055A"/>
    <w:rsid w:val="002F0782"/>
    <w:rsid w:val="002F089A"/>
    <w:rsid w:val="002F0A5F"/>
    <w:rsid w:val="002F0C99"/>
    <w:rsid w:val="002F0D07"/>
    <w:rsid w:val="002F0DAC"/>
    <w:rsid w:val="002F0FD2"/>
    <w:rsid w:val="002F1012"/>
    <w:rsid w:val="002F1099"/>
    <w:rsid w:val="002F11A6"/>
    <w:rsid w:val="002F1351"/>
    <w:rsid w:val="002F153B"/>
    <w:rsid w:val="002F159E"/>
    <w:rsid w:val="002F16C1"/>
    <w:rsid w:val="002F1860"/>
    <w:rsid w:val="002F194A"/>
    <w:rsid w:val="002F196B"/>
    <w:rsid w:val="002F1A4F"/>
    <w:rsid w:val="002F1CE3"/>
    <w:rsid w:val="002F1D22"/>
    <w:rsid w:val="002F1DCD"/>
    <w:rsid w:val="002F1EA9"/>
    <w:rsid w:val="002F2103"/>
    <w:rsid w:val="002F2151"/>
    <w:rsid w:val="002F2537"/>
    <w:rsid w:val="002F2599"/>
    <w:rsid w:val="002F26B8"/>
    <w:rsid w:val="002F2B86"/>
    <w:rsid w:val="002F2BCA"/>
    <w:rsid w:val="002F2C44"/>
    <w:rsid w:val="002F2C4D"/>
    <w:rsid w:val="002F2D50"/>
    <w:rsid w:val="002F3451"/>
    <w:rsid w:val="002F3562"/>
    <w:rsid w:val="002F357C"/>
    <w:rsid w:val="002F363E"/>
    <w:rsid w:val="002F36E4"/>
    <w:rsid w:val="002F36F4"/>
    <w:rsid w:val="002F372F"/>
    <w:rsid w:val="002F3A11"/>
    <w:rsid w:val="002F3B40"/>
    <w:rsid w:val="002F3C4E"/>
    <w:rsid w:val="002F3CA3"/>
    <w:rsid w:val="002F3ECB"/>
    <w:rsid w:val="002F3F08"/>
    <w:rsid w:val="002F3FDF"/>
    <w:rsid w:val="002F405E"/>
    <w:rsid w:val="002F42F9"/>
    <w:rsid w:val="002F448C"/>
    <w:rsid w:val="002F4751"/>
    <w:rsid w:val="002F4B55"/>
    <w:rsid w:val="002F4B6D"/>
    <w:rsid w:val="002F51DE"/>
    <w:rsid w:val="002F51FE"/>
    <w:rsid w:val="002F52A3"/>
    <w:rsid w:val="002F5421"/>
    <w:rsid w:val="002F595E"/>
    <w:rsid w:val="002F59AD"/>
    <w:rsid w:val="002F59E8"/>
    <w:rsid w:val="002F5D42"/>
    <w:rsid w:val="002F5DBD"/>
    <w:rsid w:val="002F600F"/>
    <w:rsid w:val="002F6218"/>
    <w:rsid w:val="002F65CB"/>
    <w:rsid w:val="002F6767"/>
    <w:rsid w:val="002F68A0"/>
    <w:rsid w:val="002F68A6"/>
    <w:rsid w:val="002F6940"/>
    <w:rsid w:val="002F699A"/>
    <w:rsid w:val="002F6F54"/>
    <w:rsid w:val="002F6FAD"/>
    <w:rsid w:val="002F6FC2"/>
    <w:rsid w:val="002F72B0"/>
    <w:rsid w:val="002F736D"/>
    <w:rsid w:val="002F73B8"/>
    <w:rsid w:val="002F7454"/>
    <w:rsid w:val="002F76DD"/>
    <w:rsid w:val="002F78BB"/>
    <w:rsid w:val="002F7B84"/>
    <w:rsid w:val="002F7C70"/>
    <w:rsid w:val="002F7C94"/>
    <w:rsid w:val="002F7F91"/>
    <w:rsid w:val="003000A8"/>
    <w:rsid w:val="00300112"/>
    <w:rsid w:val="00300222"/>
    <w:rsid w:val="00300431"/>
    <w:rsid w:val="003004D4"/>
    <w:rsid w:val="00300542"/>
    <w:rsid w:val="003006E0"/>
    <w:rsid w:val="00300702"/>
    <w:rsid w:val="0030079E"/>
    <w:rsid w:val="003007B2"/>
    <w:rsid w:val="00300885"/>
    <w:rsid w:val="00300B35"/>
    <w:rsid w:val="00300BCF"/>
    <w:rsid w:val="00300E2C"/>
    <w:rsid w:val="00301265"/>
    <w:rsid w:val="0030129F"/>
    <w:rsid w:val="003013FD"/>
    <w:rsid w:val="0030146B"/>
    <w:rsid w:val="003018F6"/>
    <w:rsid w:val="003019B0"/>
    <w:rsid w:val="003019BB"/>
    <w:rsid w:val="00301F4C"/>
    <w:rsid w:val="00302310"/>
    <w:rsid w:val="0030237C"/>
    <w:rsid w:val="00302694"/>
    <w:rsid w:val="00302989"/>
    <w:rsid w:val="00302A12"/>
    <w:rsid w:val="00302C6B"/>
    <w:rsid w:val="00302E1D"/>
    <w:rsid w:val="00302E30"/>
    <w:rsid w:val="00302ECC"/>
    <w:rsid w:val="00303023"/>
    <w:rsid w:val="003031FC"/>
    <w:rsid w:val="003032F7"/>
    <w:rsid w:val="003033C9"/>
    <w:rsid w:val="003033FC"/>
    <w:rsid w:val="0030343A"/>
    <w:rsid w:val="003035E8"/>
    <w:rsid w:val="00303791"/>
    <w:rsid w:val="00303903"/>
    <w:rsid w:val="00303CD7"/>
    <w:rsid w:val="00303D8B"/>
    <w:rsid w:val="00303E36"/>
    <w:rsid w:val="00303ED1"/>
    <w:rsid w:val="003041C0"/>
    <w:rsid w:val="00304374"/>
    <w:rsid w:val="0030459A"/>
    <w:rsid w:val="003049C5"/>
    <w:rsid w:val="00304BE1"/>
    <w:rsid w:val="00304D25"/>
    <w:rsid w:val="00304D42"/>
    <w:rsid w:val="00304F53"/>
    <w:rsid w:val="00305070"/>
    <w:rsid w:val="003051CF"/>
    <w:rsid w:val="003051E2"/>
    <w:rsid w:val="00305339"/>
    <w:rsid w:val="0030535D"/>
    <w:rsid w:val="003053BD"/>
    <w:rsid w:val="003053D1"/>
    <w:rsid w:val="0030554F"/>
    <w:rsid w:val="00305663"/>
    <w:rsid w:val="00305A4B"/>
    <w:rsid w:val="00305BF8"/>
    <w:rsid w:val="00305BFB"/>
    <w:rsid w:val="00305C71"/>
    <w:rsid w:val="0030636B"/>
    <w:rsid w:val="00306438"/>
    <w:rsid w:val="0030646A"/>
    <w:rsid w:val="003066EB"/>
    <w:rsid w:val="00306A48"/>
    <w:rsid w:val="00306A90"/>
    <w:rsid w:val="00306B70"/>
    <w:rsid w:val="00306CF5"/>
    <w:rsid w:val="00306D3A"/>
    <w:rsid w:val="00307083"/>
    <w:rsid w:val="00307796"/>
    <w:rsid w:val="003077F0"/>
    <w:rsid w:val="003079E1"/>
    <w:rsid w:val="00307DA3"/>
    <w:rsid w:val="00307DF8"/>
    <w:rsid w:val="00307E2B"/>
    <w:rsid w:val="003101C3"/>
    <w:rsid w:val="003102D5"/>
    <w:rsid w:val="003103A6"/>
    <w:rsid w:val="0031050B"/>
    <w:rsid w:val="003108DA"/>
    <w:rsid w:val="00310B06"/>
    <w:rsid w:val="00310B0E"/>
    <w:rsid w:val="00310DF4"/>
    <w:rsid w:val="0031103E"/>
    <w:rsid w:val="003113B3"/>
    <w:rsid w:val="003114A7"/>
    <w:rsid w:val="00311D9A"/>
    <w:rsid w:val="00311F6F"/>
    <w:rsid w:val="003120D5"/>
    <w:rsid w:val="003121CA"/>
    <w:rsid w:val="00312509"/>
    <w:rsid w:val="00312512"/>
    <w:rsid w:val="00312733"/>
    <w:rsid w:val="00312798"/>
    <w:rsid w:val="003127A0"/>
    <w:rsid w:val="00312B22"/>
    <w:rsid w:val="00312EFF"/>
    <w:rsid w:val="00312F6F"/>
    <w:rsid w:val="00313055"/>
    <w:rsid w:val="003132B7"/>
    <w:rsid w:val="003134B6"/>
    <w:rsid w:val="00313723"/>
    <w:rsid w:val="003138D0"/>
    <w:rsid w:val="003139E8"/>
    <w:rsid w:val="00313E4A"/>
    <w:rsid w:val="0031412B"/>
    <w:rsid w:val="003142C1"/>
    <w:rsid w:val="003143D3"/>
    <w:rsid w:val="003143F6"/>
    <w:rsid w:val="00314549"/>
    <w:rsid w:val="00314A57"/>
    <w:rsid w:val="00314A6F"/>
    <w:rsid w:val="00314ACD"/>
    <w:rsid w:val="00314B39"/>
    <w:rsid w:val="00314B6D"/>
    <w:rsid w:val="00314B89"/>
    <w:rsid w:val="00314C01"/>
    <w:rsid w:val="00314CBA"/>
    <w:rsid w:val="00314D56"/>
    <w:rsid w:val="00314F30"/>
    <w:rsid w:val="00315055"/>
    <w:rsid w:val="003150D6"/>
    <w:rsid w:val="00315308"/>
    <w:rsid w:val="003153DA"/>
    <w:rsid w:val="0031550B"/>
    <w:rsid w:val="003155C2"/>
    <w:rsid w:val="0031570F"/>
    <w:rsid w:val="00315A34"/>
    <w:rsid w:val="00315A38"/>
    <w:rsid w:val="00315AA1"/>
    <w:rsid w:val="00315B1D"/>
    <w:rsid w:val="00315C49"/>
    <w:rsid w:val="00315CDC"/>
    <w:rsid w:val="00315E23"/>
    <w:rsid w:val="00315E93"/>
    <w:rsid w:val="00315FCE"/>
    <w:rsid w:val="00315FF5"/>
    <w:rsid w:val="00316092"/>
    <w:rsid w:val="003161D3"/>
    <w:rsid w:val="00316300"/>
    <w:rsid w:val="0031633F"/>
    <w:rsid w:val="00316525"/>
    <w:rsid w:val="0031671E"/>
    <w:rsid w:val="00316888"/>
    <w:rsid w:val="00316893"/>
    <w:rsid w:val="003168EF"/>
    <w:rsid w:val="00316981"/>
    <w:rsid w:val="00316986"/>
    <w:rsid w:val="00316A73"/>
    <w:rsid w:val="00316C15"/>
    <w:rsid w:val="00316C37"/>
    <w:rsid w:val="00316CE3"/>
    <w:rsid w:val="00316D26"/>
    <w:rsid w:val="00316E69"/>
    <w:rsid w:val="00316F4C"/>
    <w:rsid w:val="00317201"/>
    <w:rsid w:val="0031727F"/>
    <w:rsid w:val="003172F3"/>
    <w:rsid w:val="0031733F"/>
    <w:rsid w:val="00317514"/>
    <w:rsid w:val="00317725"/>
    <w:rsid w:val="003177E2"/>
    <w:rsid w:val="00317A2A"/>
    <w:rsid w:val="00317A3A"/>
    <w:rsid w:val="00317DB3"/>
    <w:rsid w:val="00317F95"/>
    <w:rsid w:val="00320039"/>
    <w:rsid w:val="0032003D"/>
    <w:rsid w:val="003201CE"/>
    <w:rsid w:val="003202A0"/>
    <w:rsid w:val="0032062B"/>
    <w:rsid w:val="00320631"/>
    <w:rsid w:val="003206EE"/>
    <w:rsid w:val="0032091A"/>
    <w:rsid w:val="00320A95"/>
    <w:rsid w:val="00320AA0"/>
    <w:rsid w:val="00320B8C"/>
    <w:rsid w:val="00320C1B"/>
    <w:rsid w:val="00320F9A"/>
    <w:rsid w:val="0032114E"/>
    <w:rsid w:val="0032124A"/>
    <w:rsid w:val="0032141F"/>
    <w:rsid w:val="003214A1"/>
    <w:rsid w:val="00321514"/>
    <w:rsid w:val="0032151F"/>
    <w:rsid w:val="0032153E"/>
    <w:rsid w:val="00321AD7"/>
    <w:rsid w:val="00321B8D"/>
    <w:rsid w:val="00321CCD"/>
    <w:rsid w:val="003222CD"/>
    <w:rsid w:val="003222EA"/>
    <w:rsid w:val="0032246B"/>
    <w:rsid w:val="0032257D"/>
    <w:rsid w:val="003225B5"/>
    <w:rsid w:val="00322AD6"/>
    <w:rsid w:val="00322B52"/>
    <w:rsid w:val="00322CD4"/>
    <w:rsid w:val="00323051"/>
    <w:rsid w:val="003230C4"/>
    <w:rsid w:val="0032322F"/>
    <w:rsid w:val="00323790"/>
    <w:rsid w:val="00323892"/>
    <w:rsid w:val="00323AE0"/>
    <w:rsid w:val="00323BA0"/>
    <w:rsid w:val="00323E3D"/>
    <w:rsid w:val="00324263"/>
    <w:rsid w:val="00324424"/>
    <w:rsid w:val="003244ED"/>
    <w:rsid w:val="00324502"/>
    <w:rsid w:val="00324834"/>
    <w:rsid w:val="00324915"/>
    <w:rsid w:val="00324AC7"/>
    <w:rsid w:val="0032512F"/>
    <w:rsid w:val="0032529E"/>
    <w:rsid w:val="0032532E"/>
    <w:rsid w:val="003253EA"/>
    <w:rsid w:val="003253EC"/>
    <w:rsid w:val="00325585"/>
    <w:rsid w:val="0032565A"/>
    <w:rsid w:val="003256A2"/>
    <w:rsid w:val="0032599B"/>
    <w:rsid w:val="00325AC4"/>
    <w:rsid w:val="00325B0A"/>
    <w:rsid w:val="00325D78"/>
    <w:rsid w:val="0032611B"/>
    <w:rsid w:val="00326479"/>
    <w:rsid w:val="003264D6"/>
    <w:rsid w:val="00326755"/>
    <w:rsid w:val="003268CD"/>
    <w:rsid w:val="00326CA3"/>
    <w:rsid w:val="00326DAD"/>
    <w:rsid w:val="00326F8C"/>
    <w:rsid w:val="003271F3"/>
    <w:rsid w:val="00327252"/>
    <w:rsid w:val="00327411"/>
    <w:rsid w:val="003274AD"/>
    <w:rsid w:val="003274F3"/>
    <w:rsid w:val="00327651"/>
    <w:rsid w:val="003301C8"/>
    <w:rsid w:val="00330239"/>
    <w:rsid w:val="003307A8"/>
    <w:rsid w:val="0033087C"/>
    <w:rsid w:val="0033094D"/>
    <w:rsid w:val="00330A22"/>
    <w:rsid w:val="00330A8E"/>
    <w:rsid w:val="00330BA2"/>
    <w:rsid w:val="00330F85"/>
    <w:rsid w:val="0033165D"/>
    <w:rsid w:val="00331B5B"/>
    <w:rsid w:val="00331C2E"/>
    <w:rsid w:val="00331E49"/>
    <w:rsid w:val="00331E57"/>
    <w:rsid w:val="00331EE9"/>
    <w:rsid w:val="00331F42"/>
    <w:rsid w:val="00331FCB"/>
    <w:rsid w:val="003320A4"/>
    <w:rsid w:val="003322E3"/>
    <w:rsid w:val="003323AC"/>
    <w:rsid w:val="00332481"/>
    <w:rsid w:val="003324C7"/>
    <w:rsid w:val="00332781"/>
    <w:rsid w:val="00332AB5"/>
    <w:rsid w:val="00332B4E"/>
    <w:rsid w:val="00332D69"/>
    <w:rsid w:val="00332DC8"/>
    <w:rsid w:val="0033320F"/>
    <w:rsid w:val="003334F1"/>
    <w:rsid w:val="00333591"/>
    <w:rsid w:val="003335E0"/>
    <w:rsid w:val="00333669"/>
    <w:rsid w:val="003338F1"/>
    <w:rsid w:val="00333952"/>
    <w:rsid w:val="00333A6A"/>
    <w:rsid w:val="00333C6F"/>
    <w:rsid w:val="00333E0C"/>
    <w:rsid w:val="00333FBE"/>
    <w:rsid w:val="0033401A"/>
    <w:rsid w:val="00334086"/>
    <w:rsid w:val="00334168"/>
    <w:rsid w:val="00334244"/>
    <w:rsid w:val="003343CB"/>
    <w:rsid w:val="00334420"/>
    <w:rsid w:val="003347FA"/>
    <w:rsid w:val="0033499F"/>
    <w:rsid w:val="00334A94"/>
    <w:rsid w:val="00334AAE"/>
    <w:rsid w:val="00334C20"/>
    <w:rsid w:val="00334E65"/>
    <w:rsid w:val="00334F0A"/>
    <w:rsid w:val="00334F76"/>
    <w:rsid w:val="00335069"/>
    <w:rsid w:val="00335186"/>
    <w:rsid w:val="003351AB"/>
    <w:rsid w:val="0033524A"/>
    <w:rsid w:val="003352BB"/>
    <w:rsid w:val="0033594B"/>
    <w:rsid w:val="003359B5"/>
    <w:rsid w:val="00335E3A"/>
    <w:rsid w:val="003360C9"/>
    <w:rsid w:val="003361E6"/>
    <w:rsid w:val="00336272"/>
    <w:rsid w:val="003363B5"/>
    <w:rsid w:val="003366D0"/>
    <w:rsid w:val="0033673C"/>
    <w:rsid w:val="003367B4"/>
    <w:rsid w:val="00336918"/>
    <w:rsid w:val="003369DA"/>
    <w:rsid w:val="003369E2"/>
    <w:rsid w:val="00336E1B"/>
    <w:rsid w:val="00336E67"/>
    <w:rsid w:val="0033711B"/>
    <w:rsid w:val="0033723D"/>
    <w:rsid w:val="003372A7"/>
    <w:rsid w:val="003373CE"/>
    <w:rsid w:val="003373CF"/>
    <w:rsid w:val="003374A7"/>
    <w:rsid w:val="0033757A"/>
    <w:rsid w:val="003377DF"/>
    <w:rsid w:val="00337839"/>
    <w:rsid w:val="00337865"/>
    <w:rsid w:val="00337CC1"/>
    <w:rsid w:val="00337CEF"/>
    <w:rsid w:val="00337D88"/>
    <w:rsid w:val="0034010D"/>
    <w:rsid w:val="00340622"/>
    <w:rsid w:val="003406B7"/>
    <w:rsid w:val="00340762"/>
    <w:rsid w:val="00340838"/>
    <w:rsid w:val="00340938"/>
    <w:rsid w:val="00340C16"/>
    <w:rsid w:val="00340CA8"/>
    <w:rsid w:val="003410A5"/>
    <w:rsid w:val="003410D7"/>
    <w:rsid w:val="0034130C"/>
    <w:rsid w:val="00341338"/>
    <w:rsid w:val="0034157E"/>
    <w:rsid w:val="0034160C"/>
    <w:rsid w:val="003417B3"/>
    <w:rsid w:val="003419A2"/>
    <w:rsid w:val="00341A6F"/>
    <w:rsid w:val="00341C10"/>
    <w:rsid w:val="00341E31"/>
    <w:rsid w:val="00341FCB"/>
    <w:rsid w:val="00342326"/>
    <w:rsid w:val="00342330"/>
    <w:rsid w:val="00342A99"/>
    <w:rsid w:val="00342C33"/>
    <w:rsid w:val="00342C6C"/>
    <w:rsid w:val="00342C88"/>
    <w:rsid w:val="00342DFB"/>
    <w:rsid w:val="00342E7D"/>
    <w:rsid w:val="00342EC2"/>
    <w:rsid w:val="00342F23"/>
    <w:rsid w:val="00343074"/>
    <w:rsid w:val="003430B3"/>
    <w:rsid w:val="00343198"/>
    <w:rsid w:val="003431B6"/>
    <w:rsid w:val="0034327A"/>
    <w:rsid w:val="003433F4"/>
    <w:rsid w:val="00343429"/>
    <w:rsid w:val="00343602"/>
    <w:rsid w:val="00343750"/>
    <w:rsid w:val="00343E42"/>
    <w:rsid w:val="00343FE0"/>
    <w:rsid w:val="0034406C"/>
    <w:rsid w:val="003440A5"/>
    <w:rsid w:val="003440EB"/>
    <w:rsid w:val="003441A7"/>
    <w:rsid w:val="0034429D"/>
    <w:rsid w:val="003443A7"/>
    <w:rsid w:val="00344609"/>
    <w:rsid w:val="0034464A"/>
    <w:rsid w:val="003447F5"/>
    <w:rsid w:val="003448BA"/>
    <w:rsid w:val="00344943"/>
    <w:rsid w:val="003449A4"/>
    <w:rsid w:val="00344D93"/>
    <w:rsid w:val="00345036"/>
    <w:rsid w:val="00345052"/>
    <w:rsid w:val="003450E5"/>
    <w:rsid w:val="00345354"/>
    <w:rsid w:val="003453CB"/>
    <w:rsid w:val="00345544"/>
    <w:rsid w:val="003455F6"/>
    <w:rsid w:val="00345699"/>
    <w:rsid w:val="0034587E"/>
    <w:rsid w:val="00345A2C"/>
    <w:rsid w:val="00345D44"/>
    <w:rsid w:val="00345D68"/>
    <w:rsid w:val="00345DCD"/>
    <w:rsid w:val="00345E83"/>
    <w:rsid w:val="00345F4E"/>
    <w:rsid w:val="0034610C"/>
    <w:rsid w:val="003462D7"/>
    <w:rsid w:val="003465C8"/>
    <w:rsid w:val="00346B3E"/>
    <w:rsid w:val="00346B65"/>
    <w:rsid w:val="00346C2D"/>
    <w:rsid w:val="00346EE7"/>
    <w:rsid w:val="00346FA4"/>
    <w:rsid w:val="003470AB"/>
    <w:rsid w:val="0034727A"/>
    <w:rsid w:val="003473F3"/>
    <w:rsid w:val="00347465"/>
    <w:rsid w:val="00347481"/>
    <w:rsid w:val="0034756A"/>
    <w:rsid w:val="00347919"/>
    <w:rsid w:val="00347987"/>
    <w:rsid w:val="00347FBF"/>
    <w:rsid w:val="00350001"/>
    <w:rsid w:val="00350027"/>
    <w:rsid w:val="0035067C"/>
    <w:rsid w:val="003506EE"/>
    <w:rsid w:val="00350703"/>
    <w:rsid w:val="0035083F"/>
    <w:rsid w:val="00350935"/>
    <w:rsid w:val="00350AA9"/>
    <w:rsid w:val="00350C36"/>
    <w:rsid w:val="00351442"/>
    <w:rsid w:val="0035149B"/>
    <w:rsid w:val="00351547"/>
    <w:rsid w:val="003517A8"/>
    <w:rsid w:val="003518DB"/>
    <w:rsid w:val="0035199E"/>
    <w:rsid w:val="00351A08"/>
    <w:rsid w:val="00351A99"/>
    <w:rsid w:val="00351C7B"/>
    <w:rsid w:val="00351D19"/>
    <w:rsid w:val="00351DD2"/>
    <w:rsid w:val="00351F22"/>
    <w:rsid w:val="00351F59"/>
    <w:rsid w:val="00351FB6"/>
    <w:rsid w:val="00352014"/>
    <w:rsid w:val="00352051"/>
    <w:rsid w:val="003520E8"/>
    <w:rsid w:val="00352154"/>
    <w:rsid w:val="0035216E"/>
    <w:rsid w:val="003525C1"/>
    <w:rsid w:val="0035282F"/>
    <w:rsid w:val="00352A30"/>
    <w:rsid w:val="00352A97"/>
    <w:rsid w:val="00352D06"/>
    <w:rsid w:val="00352EBC"/>
    <w:rsid w:val="00353689"/>
    <w:rsid w:val="00353803"/>
    <w:rsid w:val="00353994"/>
    <w:rsid w:val="00353AC7"/>
    <w:rsid w:val="00353B74"/>
    <w:rsid w:val="00353BAA"/>
    <w:rsid w:val="00353BF8"/>
    <w:rsid w:val="00353CA2"/>
    <w:rsid w:val="00353F6E"/>
    <w:rsid w:val="003543AF"/>
    <w:rsid w:val="003545CF"/>
    <w:rsid w:val="0035463B"/>
    <w:rsid w:val="003547C7"/>
    <w:rsid w:val="00354982"/>
    <w:rsid w:val="00354AAB"/>
    <w:rsid w:val="003552E6"/>
    <w:rsid w:val="00355790"/>
    <w:rsid w:val="00356039"/>
    <w:rsid w:val="003560B3"/>
    <w:rsid w:val="0035685C"/>
    <w:rsid w:val="003569AC"/>
    <w:rsid w:val="00356AF4"/>
    <w:rsid w:val="00356B13"/>
    <w:rsid w:val="00356C5C"/>
    <w:rsid w:val="00356DA1"/>
    <w:rsid w:val="00356E6D"/>
    <w:rsid w:val="0035706D"/>
    <w:rsid w:val="003571B5"/>
    <w:rsid w:val="003572B2"/>
    <w:rsid w:val="003572CC"/>
    <w:rsid w:val="00357540"/>
    <w:rsid w:val="00357621"/>
    <w:rsid w:val="003577F5"/>
    <w:rsid w:val="003579A8"/>
    <w:rsid w:val="00357A1B"/>
    <w:rsid w:val="00357A3F"/>
    <w:rsid w:val="00357A5B"/>
    <w:rsid w:val="00357CDF"/>
    <w:rsid w:val="00357E02"/>
    <w:rsid w:val="00357EA3"/>
    <w:rsid w:val="00357F5C"/>
    <w:rsid w:val="0036029D"/>
    <w:rsid w:val="0036038F"/>
    <w:rsid w:val="003603BB"/>
    <w:rsid w:val="00360571"/>
    <w:rsid w:val="0036094F"/>
    <w:rsid w:val="003609D6"/>
    <w:rsid w:val="00360A08"/>
    <w:rsid w:val="00360C5F"/>
    <w:rsid w:val="00360C78"/>
    <w:rsid w:val="00360D35"/>
    <w:rsid w:val="00360F2A"/>
    <w:rsid w:val="00360F67"/>
    <w:rsid w:val="003610CA"/>
    <w:rsid w:val="003613E1"/>
    <w:rsid w:val="0036176C"/>
    <w:rsid w:val="00361AB9"/>
    <w:rsid w:val="00361C39"/>
    <w:rsid w:val="00361D06"/>
    <w:rsid w:val="003620D4"/>
    <w:rsid w:val="003621DD"/>
    <w:rsid w:val="00362394"/>
    <w:rsid w:val="0036267F"/>
    <w:rsid w:val="003626DB"/>
    <w:rsid w:val="003628C3"/>
    <w:rsid w:val="0036295E"/>
    <w:rsid w:val="00362A4F"/>
    <w:rsid w:val="00362AFA"/>
    <w:rsid w:val="00362C6C"/>
    <w:rsid w:val="00362C71"/>
    <w:rsid w:val="00362F01"/>
    <w:rsid w:val="00363059"/>
    <w:rsid w:val="003632C7"/>
    <w:rsid w:val="00363327"/>
    <w:rsid w:val="003636B1"/>
    <w:rsid w:val="003636FF"/>
    <w:rsid w:val="00363799"/>
    <w:rsid w:val="003637FB"/>
    <w:rsid w:val="00363A12"/>
    <w:rsid w:val="00363A22"/>
    <w:rsid w:val="00363A83"/>
    <w:rsid w:val="00363B5C"/>
    <w:rsid w:val="00363B9B"/>
    <w:rsid w:val="00363ED2"/>
    <w:rsid w:val="00363EF3"/>
    <w:rsid w:val="00363FBB"/>
    <w:rsid w:val="00364035"/>
    <w:rsid w:val="0036415A"/>
    <w:rsid w:val="003641C3"/>
    <w:rsid w:val="003642F4"/>
    <w:rsid w:val="00364435"/>
    <w:rsid w:val="0036450C"/>
    <w:rsid w:val="00364582"/>
    <w:rsid w:val="0036470D"/>
    <w:rsid w:val="0036480B"/>
    <w:rsid w:val="0036480E"/>
    <w:rsid w:val="003649D6"/>
    <w:rsid w:val="003649DC"/>
    <w:rsid w:val="00364C8F"/>
    <w:rsid w:val="00364E2C"/>
    <w:rsid w:val="00364E32"/>
    <w:rsid w:val="00365318"/>
    <w:rsid w:val="00365322"/>
    <w:rsid w:val="003653D8"/>
    <w:rsid w:val="0036555A"/>
    <w:rsid w:val="00365930"/>
    <w:rsid w:val="0036596C"/>
    <w:rsid w:val="0036597C"/>
    <w:rsid w:val="00365BA4"/>
    <w:rsid w:val="00365C10"/>
    <w:rsid w:val="00365C15"/>
    <w:rsid w:val="00365C3E"/>
    <w:rsid w:val="00365C5C"/>
    <w:rsid w:val="00365D07"/>
    <w:rsid w:val="00365D2B"/>
    <w:rsid w:val="00365F53"/>
    <w:rsid w:val="003660C1"/>
    <w:rsid w:val="0036618A"/>
    <w:rsid w:val="00366535"/>
    <w:rsid w:val="00366575"/>
    <w:rsid w:val="00366578"/>
    <w:rsid w:val="003665D4"/>
    <w:rsid w:val="003665F4"/>
    <w:rsid w:val="003666D9"/>
    <w:rsid w:val="003666EA"/>
    <w:rsid w:val="003666F3"/>
    <w:rsid w:val="00366870"/>
    <w:rsid w:val="0036696E"/>
    <w:rsid w:val="00366A20"/>
    <w:rsid w:val="00366BBF"/>
    <w:rsid w:val="00367050"/>
    <w:rsid w:val="00367133"/>
    <w:rsid w:val="00367227"/>
    <w:rsid w:val="003672B5"/>
    <w:rsid w:val="00367342"/>
    <w:rsid w:val="0036741A"/>
    <w:rsid w:val="00367844"/>
    <w:rsid w:val="003678C6"/>
    <w:rsid w:val="00367950"/>
    <w:rsid w:val="00367A18"/>
    <w:rsid w:val="00367A88"/>
    <w:rsid w:val="00367B2B"/>
    <w:rsid w:val="00367B44"/>
    <w:rsid w:val="00367B7D"/>
    <w:rsid w:val="00367C0B"/>
    <w:rsid w:val="00367CC5"/>
    <w:rsid w:val="00367DCE"/>
    <w:rsid w:val="00370034"/>
    <w:rsid w:val="00370393"/>
    <w:rsid w:val="00370667"/>
    <w:rsid w:val="00370880"/>
    <w:rsid w:val="00370B08"/>
    <w:rsid w:val="00370B13"/>
    <w:rsid w:val="00370C3E"/>
    <w:rsid w:val="00370C54"/>
    <w:rsid w:val="00370D1A"/>
    <w:rsid w:val="00370D3E"/>
    <w:rsid w:val="00370D88"/>
    <w:rsid w:val="00370F0B"/>
    <w:rsid w:val="0037100A"/>
    <w:rsid w:val="00371149"/>
    <w:rsid w:val="003712FB"/>
    <w:rsid w:val="003717B6"/>
    <w:rsid w:val="003717CC"/>
    <w:rsid w:val="003719D4"/>
    <w:rsid w:val="00371AE5"/>
    <w:rsid w:val="00371B38"/>
    <w:rsid w:val="00371D70"/>
    <w:rsid w:val="00371DC9"/>
    <w:rsid w:val="00371DD7"/>
    <w:rsid w:val="00371FD3"/>
    <w:rsid w:val="0037225E"/>
    <w:rsid w:val="0037227D"/>
    <w:rsid w:val="0037248C"/>
    <w:rsid w:val="00372874"/>
    <w:rsid w:val="00372910"/>
    <w:rsid w:val="00372CD5"/>
    <w:rsid w:val="00372D66"/>
    <w:rsid w:val="00372F4F"/>
    <w:rsid w:val="00372F66"/>
    <w:rsid w:val="00372F81"/>
    <w:rsid w:val="00372F87"/>
    <w:rsid w:val="00373336"/>
    <w:rsid w:val="0037356B"/>
    <w:rsid w:val="003735B4"/>
    <w:rsid w:val="00373707"/>
    <w:rsid w:val="003737A0"/>
    <w:rsid w:val="003739C4"/>
    <w:rsid w:val="00373B2D"/>
    <w:rsid w:val="00373C2F"/>
    <w:rsid w:val="00373C7F"/>
    <w:rsid w:val="00373D7A"/>
    <w:rsid w:val="00373D9F"/>
    <w:rsid w:val="00373EBE"/>
    <w:rsid w:val="00373F70"/>
    <w:rsid w:val="00374064"/>
    <w:rsid w:val="0037429B"/>
    <w:rsid w:val="003744A1"/>
    <w:rsid w:val="003744E0"/>
    <w:rsid w:val="00374644"/>
    <w:rsid w:val="00374858"/>
    <w:rsid w:val="00374893"/>
    <w:rsid w:val="003748B9"/>
    <w:rsid w:val="00374B68"/>
    <w:rsid w:val="00374CBA"/>
    <w:rsid w:val="00374D6D"/>
    <w:rsid w:val="00374F22"/>
    <w:rsid w:val="0037508E"/>
    <w:rsid w:val="00375557"/>
    <w:rsid w:val="00375574"/>
    <w:rsid w:val="0037575C"/>
    <w:rsid w:val="0037578B"/>
    <w:rsid w:val="00375851"/>
    <w:rsid w:val="0037594B"/>
    <w:rsid w:val="00375953"/>
    <w:rsid w:val="00375A46"/>
    <w:rsid w:val="00376180"/>
    <w:rsid w:val="003761A3"/>
    <w:rsid w:val="00376574"/>
    <w:rsid w:val="0037659E"/>
    <w:rsid w:val="003767AC"/>
    <w:rsid w:val="00376838"/>
    <w:rsid w:val="0037697D"/>
    <w:rsid w:val="00376B50"/>
    <w:rsid w:val="00376C65"/>
    <w:rsid w:val="00376DDB"/>
    <w:rsid w:val="00376E16"/>
    <w:rsid w:val="00376F90"/>
    <w:rsid w:val="00377025"/>
    <w:rsid w:val="003773E2"/>
    <w:rsid w:val="003776BB"/>
    <w:rsid w:val="00377727"/>
    <w:rsid w:val="00377778"/>
    <w:rsid w:val="00377824"/>
    <w:rsid w:val="0037785C"/>
    <w:rsid w:val="00377A53"/>
    <w:rsid w:val="00377F91"/>
    <w:rsid w:val="00377FE5"/>
    <w:rsid w:val="00380010"/>
    <w:rsid w:val="003803F9"/>
    <w:rsid w:val="003804EC"/>
    <w:rsid w:val="003806C2"/>
    <w:rsid w:val="003808A5"/>
    <w:rsid w:val="003808C0"/>
    <w:rsid w:val="00380CBB"/>
    <w:rsid w:val="00380E78"/>
    <w:rsid w:val="00380FAC"/>
    <w:rsid w:val="0038105C"/>
    <w:rsid w:val="003812BA"/>
    <w:rsid w:val="0038131C"/>
    <w:rsid w:val="00381458"/>
    <w:rsid w:val="00381652"/>
    <w:rsid w:val="003816D2"/>
    <w:rsid w:val="0038195C"/>
    <w:rsid w:val="00381A59"/>
    <w:rsid w:val="00381BA7"/>
    <w:rsid w:val="00381D28"/>
    <w:rsid w:val="00381D30"/>
    <w:rsid w:val="00381ECF"/>
    <w:rsid w:val="00381EEE"/>
    <w:rsid w:val="00382539"/>
    <w:rsid w:val="00382542"/>
    <w:rsid w:val="003826AB"/>
    <w:rsid w:val="003827C2"/>
    <w:rsid w:val="003827F9"/>
    <w:rsid w:val="00382B73"/>
    <w:rsid w:val="00382E93"/>
    <w:rsid w:val="00382F14"/>
    <w:rsid w:val="00382F51"/>
    <w:rsid w:val="00383486"/>
    <w:rsid w:val="0038348A"/>
    <w:rsid w:val="00383620"/>
    <w:rsid w:val="00383703"/>
    <w:rsid w:val="003837D8"/>
    <w:rsid w:val="00383901"/>
    <w:rsid w:val="00383A45"/>
    <w:rsid w:val="00383BED"/>
    <w:rsid w:val="00383E66"/>
    <w:rsid w:val="00383FA6"/>
    <w:rsid w:val="003844AF"/>
    <w:rsid w:val="00384584"/>
    <w:rsid w:val="00384585"/>
    <w:rsid w:val="00384608"/>
    <w:rsid w:val="003847AC"/>
    <w:rsid w:val="003847FB"/>
    <w:rsid w:val="0038482C"/>
    <w:rsid w:val="00384BF1"/>
    <w:rsid w:val="00384C03"/>
    <w:rsid w:val="00384E0C"/>
    <w:rsid w:val="00384F16"/>
    <w:rsid w:val="00384F7F"/>
    <w:rsid w:val="00385197"/>
    <w:rsid w:val="003851B9"/>
    <w:rsid w:val="00385202"/>
    <w:rsid w:val="0038524C"/>
    <w:rsid w:val="00385252"/>
    <w:rsid w:val="003853EE"/>
    <w:rsid w:val="003856A6"/>
    <w:rsid w:val="00385812"/>
    <w:rsid w:val="003858A9"/>
    <w:rsid w:val="0038595E"/>
    <w:rsid w:val="00385C18"/>
    <w:rsid w:val="00385C91"/>
    <w:rsid w:val="00385E3C"/>
    <w:rsid w:val="00385F0D"/>
    <w:rsid w:val="00385F5D"/>
    <w:rsid w:val="00386410"/>
    <w:rsid w:val="003866FC"/>
    <w:rsid w:val="00386742"/>
    <w:rsid w:val="0038680B"/>
    <w:rsid w:val="00386C77"/>
    <w:rsid w:val="00386C87"/>
    <w:rsid w:val="00386E0B"/>
    <w:rsid w:val="00386EEB"/>
    <w:rsid w:val="00386F30"/>
    <w:rsid w:val="00387266"/>
    <w:rsid w:val="00387541"/>
    <w:rsid w:val="003875B8"/>
    <w:rsid w:val="003877F5"/>
    <w:rsid w:val="00387B58"/>
    <w:rsid w:val="00387B93"/>
    <w:rsid w:val="00387C20"/>
    <w:rsid w:val="00387F7D"/>
    <w:rsid w:val="00390070"/>
    <w:rsid w:val="0039007E"/>
    <w:rsid w:val="00390266"/>
    <w:rsid w:val="00390586"/>
    <w:rsid w:val="003905C6"/>
    <w:rsid w:val="00390844"/>
    <w:rsid w:val="00390966"/>
    <w:rsid w:val="003909F2"/>
    <w:rsid w:val="00390C89"/>
    <w:rsid w:val="00390E49"/>
    <w:rsid w:val="00390F08"/>
    <w:rsid w:val="00391518"/>
    <w:rsid w:val="00391586"/>
    <w:rsid w:val="003915D5"/>
    <w:rsid w:val="00391720"/>
    <w:rsid w:val="003917F5"/>
    <w:rsid w:val="0039193F"/>
    <w:rsid w:val="00391A5C"/>
    <w:rsid w:val="00391AA2"/>
    <w:rsid w:val="00391D2B"/>
    <w:rsid w:val="00391D96"/>
    <w:rsid w:val="00391DBD"/>
    <w:rsid w:val="00391E28"/>
    <w:rsid w:val="00391F3C"/>
    <w:rsid w:val="003920B7"/>
    <w:rsid w:val="00392846"/>
    <w:rsid w:val="00392996"/>
    <w:rsid w:val="00392B6B"/>
    <w:rsid w:val="00392E97"/>
    <w:rsid w:val="00392F60"/>
    <w:rsid w:val="00392F93"/>
    <w:rsid w:val="00392FBC"/>
    <w:rsid w:val="00393116"/>
    <w:rsid w:val="00393194"/>
    <w:rsid w:val="003932A7"/>
    <w:rsid w:val="00393413"/>
    <w:rsid w:val="003934FA"/>
    <w:rsid w:val="00393534"/>
    <w:rsid w:val="00393698"/>
    <w:rsid w:val="00393A3D"/>
    <w:rsid w:val="00393B4A"/>
    <w:rsid w:val="00393BF3"/>
    <w:rsid w:val="00393F14"/>
    <w:rsid w:val="00393F42"/>
    <w:rsid w:val="00393FC3"/>
    <w:rsid w:val="00394038"/>
    <w:rsid w:val="00394051"/>
    <w:rsid w:val="003940FF"/>
    <w:rsid w:val="00394128"/>
    <w:rsid w:val="003941CF"/>
    <w:rsid w:val="003941EA"/>
    <w:rsid w:val="00394BC1"/>
    <w:rsid w:val="00394C62"/>
    <w:rsid w:val="00394E6C"/>
    <w:rsid w:val="00394EF9"/>
    <w:rsid w:val="00394FA6"/>
    <w:rsid w:val="003951A4"/>
    <w:rsid w:val="00395343"/>
    <w:rsid w:val="003954A7"/>
    <w:rsid w:val="003954F3"/>
    <w:rsid w:val="00395765"/>
    <w:rsid w:val="003957B2"/>
    <w:rsid w:val="00395C2F"/>
    <w:rsid w:val="00395DB3"/>
    <w:rsid w:val="00395E19"/>
    <w:rsid w:val="00395ECE"/>
    <w:rsid w:val="0039603E"/>
    <w:rsid w:val="00396063"/>
    <w:rsid w:val="00396114"/>
    <w:rsid w:val="00396156"/>
    <w:rsid w:val="00396641"/>
    <w:rsid w:val="003967DC"/>
    <w:rsid w:val="003969AE"/>
    <w:rsid w:val="003969CE"/>
    <w:rsid w:val="00396DC6"/>
    <w:rsid w:val="00396DF3"/>
    <w:rsid w:val="00396EDF"/>
    <w:rsid w:val="00396F9E"/>
    <w:rsid w:val="00397051"/>
    <w:rsid w:val="0039716B"/>
    <w:rsid w:val="0039717A"/>
    <w:rsid w:val="00397190"/>
    <w:rsid w:val="003971BF"/>
    <w:rsid w:val="003975BD"/>
    <w:rsid w:val="00397668"/>
    <w:rsid w:val="003977AB"/>
    <w:rsid w:val="0039792D"/>
    <w:rsid w:val="00397AA0"/>
    <w:rsid w:val="00397EEA"/>
    <w:rsid w:val="003A0015"/>
    <w:rsid w:val="003A0071"/>
    <w:rsid w:val="003A0139"/>
    <w:rsid w:val="003A03BB"/>
    <w:rsid w:val="003A0445"/>
    <w:rsid w:val="003A051F"/>
    <w:rsid w:val="003A0578"/>
    <w:rsid w:val="003A0769"/>
    <w:rsid w:val="003A0D9B"/>
    <w:rsid w:val="003A0E99"/>
    <w:rsid w:val="003A0FB4"/>
    <w:rsid w:val="003A11B3"/>
    <w:rsid w:val="003A120A"/>
    <w:rsid w:val="003A1308"/>
    <w:rsid w:val="003A14A0"/>
    <w:rsid w:val="003A1662"/>
    <w:rsid w:val="003A169B"/>
    <w:rsid w:val="003A16C4"/>
    <w:rsid w:val="003A175A"/>
    <w:rsid w:val="003A1836"/>
    <w:rsid w:val="003A186D"/>
    <w:rsid w:val="003A1871"/>
    <w:rsid w:val="003A18F9"/>
    <w:rsid w:val="003A1CC6"/>
    <w:rsid w:val="003A206E"/>
    <w:rsid w:val="003A22AB"/>
    <w:rsid w:val="003A22D2"/>
    <w:rsid w:val="003A243D"/>
    <w:rsid w:val="003A249E"/>
    <w:rsid w:val="003A27C2"/>
    <w:rsid w:val="003A2945"/>
    <w:rsid w:val="003A29AE"/>
    <w:rsid w:val="003A2A38"/>
    <w:rsid w:val="003A2BD6"/>
    <w:rsid w:val="003A2DCA"/>
    <w:rsid w:val="003A30B3"/>
    <w:rsid w:val="003A30F4"/>
    <w:rsid w:val="003A340F"/>
    <w:rsid w:val="003A35CD"/>
    <w:rsid w:val="003A3854"/>
    <w:rsid w:val="003A3A9D"/>
    <w:rsid w:val="003A3DA8"/>
    <w:rsid w:val="003A3EF1"/>
    <w:rsid w:val="003A3F3D"/>
    <w:rsid w:val="003A4590"/>
    <w:rsid w:val="003A461B"/>
    <w:rsid w:val="003A4A09"/>
    <w:rsid w:val="003A4BB9"/>
    <w:rsid w:val="003A4BE9"/>
    <w:rsid w:val="003A4E1C"/>
    <w:rsid w:val="003A4E33"/>
    <w:rsid w:val="003A4FE1"/>
    <w:rsid w:val="003A5352"/>
    <w:rsid w:val="003A5415"/>
    <w:rsid w:val="003A542A"/>
    <w:rsid w:val="003A5460"/>
    <w:rsid w:val="003A5565"/>
    <w:rsid w:val="003A558F"/>
    <w:rsid w:val="003A5986"/>
    <w:rsid w:val="003A5AE3"/>
    <w:rsid w:val="003A5B8B"/>
    <w:rsid w:val="003A5D32"/>
    <w:rsid w:val="003A5E20"/>
    <w:rsid w:val="003A5E90"/>
    <w:rsid w:val="003A5F2B"/>
    <w:rsid w:val="003A6178"/>
    <w:rsid w:val="003A621D"/>
    <w:rsid w:val="003A63C1"/>
    <w:rsid w:val="003A6448"/>
    <w:rsid w:val="003A65BB"/>
    <w:rsid w:val="003A6617"/>
    <w:rsid w:val="003A6695"/>
    <w:rsid w:val="003A69BA"/>
    <w:rsid w:val="003A6BBD"/>
    <w:rsid w:val="003A6C15"/>
    <w:rsid w:val="003A6C77"/>
    <w:rsid w:val="003A6CC5"/>
    <w:rsid w:val="003A6CE8"/>
    <w:rsid w:val="003A6DBB"/>
    <w:rsid w:val="003A6E96"/>
    <w:rsid w:val="003A6F44"/>
    <w:rsid w:val="003A72E3"/>
    <w:rsid w:val="003A7399"/>
    <w:rsid w:val="003A74A0"/>
    <w:rsid w:val="003A7590"/>
    <w:rsid w:val="003A7856"/>
    <w:rsid w:val="003A78CF"/>
    <w:rsid w:val="003A79C0"/>
    <w:rsid w:val="003A7A33"/>
    <w:rsid w:val="003A7AD4"/>
    <w:rsid w:val="003A7BBD"/>
    <w:rsid w:val="003A7C2F"/>
    <w:rsid w:val="003A7C61"/>
    <w:rsid w:val="003A7C92"/>
    <w:rsid w:val="003A7F1E"/>
    <w:rsid w:val="003A7F5E"/>
    <w:rsid w:val="003B0070"/>
    <w:rsid w:val="003B021E"/>
    <w:rsid w:val="003B03F1"/>
    <w:rsid w:val="003B0416"/>
    <w:rsid w:val="003B0772"/>
    <w:rsid w:val="003B0805"/>
    <w:rsid w:val="003B0856"/>
    <w:rsid w:val="003B0CC4"/>
    <w:rsid w:val="003B0CE1"/>
    <w:rsid w:val="003B0DD9"/>
    <w:rsid w:val="003B0EA1"/>
    <w:rsid w:val="003B0EEF"/>
    <w:rsid w:val="003B0F74"/>
    <w:rsid w:val="003B10B5"/>
    <w:rsid w:val="003B1442"/>
    <w:rsid w:val="003B151A"/>
    <w:rsid w:val="003B15EA"/>
    <w:rsid w:val="003B1775"/>
    <w:rsid w:val="003B17C8"/>
    <w:rsid w:val="003B17CD"/>
    <w:rsid w:val="003B1AFD"/>
    <w:rsid w:val="003B1B2F"/>
    <w:rsid w:val="003B1B55"/>
    <w:rsid w:val="003B1D1A"/>
    <w:rsid w:val="003B1ED4"/>
    <w:rsid w:val="003B2082"/>
    <w:rsid w:val="003B2089"/>
    <w:rsid w:val="003B224E"/>
    <w:rsid w:val="003B23E3"/>
    <w:rsid w:val="003B268A"/>
    <w:rsid w:val="003B2885"/>
    <w:rsid w:val="003B28C0"/>
    <w:rsid w:val="003B2984"/>
    <w:rsid w:val="003B29BE"/>
    <w:rsid w:val="003B2A81"/>
    <w:rsid w:val="003B2AE7"/>
    <w:rsid w:val="003B2B42"/>
    <w:rsid w:val="003B2BA1"/>
    <w:rsid w:val="003B2DEF"/>
    <w:rsid w:val="003B302C"/>
    <w:rsid w:val="003B3147"/>
    <w:rsid w:val="003B3163"/>
    <w:rsid w:val="003B324B"/>
    <w:rsid w:val="003B32A7"/>
    <w:rsid w:val="003B3D14"/>
    <w:rsid w:val="003B3DD3"/>
    <w:rsid w:val="003B417E"/>
    <w:rsid w:val="003B425C"/>
    <w:rsid w:val="003B4261"/>
    <w:rsid w:val="003B42BF"/>
    <w:rsid w:val="003B433A"/>
    <w:rsid w:val="003B442C"/>
    <w:rsid w:val="003B44BF"/>
    <w:rsid w:val="003B47DB"/>
    <w:rsid w:val="003B493A"/>
    <w:rsid w:val="003B4B81"/>
    <w:rsid w:val="003B4BE2"/>
    <w:rsid w:val="003B4D19"/>
    <w:rsid w:val="003B4D2C"/>
    <w:rsid w:val="003B4D30"/>
    <w:rsid w:val="003B5136"/>
    <w:rsid w:val="003B51D0"/>
    <w:rsid w:val="003B523F"/>
    <w:rsid w:val="003B5311"/>
    <w:rsid w:val="003B5428"/>
    <w:rsid w:val="003B5499"/>
    <w:rsid w:val="003B5609"/>
    <w:rsid w:val="003B561F"/>
    <w:rsid w:val="003B5634"/>
    <w:rsid w:val="003B5652"/>
    <w:rsid w:val="003B57FE"/>
    <w:rsid w:val="003B5801"/>
    <w:rsid w:val="003B5821"/>
    <w:rsid w:val="003B5830"/>
    <w:rsid w:val="003B5A02"/>
    <w:rsid w:val="003B5A40"/>
    <w:rsid w:val="003B5D2C"/>
    <w:rsid w:val="003B5D89"/>
    <w:rsid w:val="003B5DD0"/>
    <w:rsid w:val="003B5F33"/>
    <w:rsid w:val="003B5F43"/>
    <w:rsid w:val="003B61D4"/>
    <w:rsid w:val="003B65B4"/>
    <w:rsid w:val="003B66FA"/>
    <w:rsid w:val="003B6C38"/>
    <w:rsid w:val="003B6E22"/>
    <w:rsid w:val="003B6F2D"/>
    <w:rsid w:val="003B6F69"/>
    <w:rsid w:val="003B7001"/>
    <w:rsid w:val="003B732C"/>
    <w:rsid w:val="003B73C3"/>
    <w:rsid w:val="003B74C6"/>
    <w:rsid w:val="003B7691"/>
    <w:rsid w:val="003B772C"/>
    <w:rsid w:val="003B7985"/>
    <w:rsid w:val="003B7C17"/>
    <w:rsid w:val="003B7C99"/>
    <w:rsid w:val="003B7E22"/>
    <w:rsid w:val="003B7EFB"/>
    <w:rsid w:val="003B7FBF"/>
    <w:rsid w:val="003B7FE5"/>
    <w:rsid w:val="003C00B7"/>
    <w:rsid w:val="003C01EF"/>
    <w:rsid w:val="003C02BD"/>
    <w:rsid w:val="003C0345"/>
    <w:rsid w:val="003C0443"/>
    <w:rsid w:val="003C0574"/>
    <w:rsid w:val="003C05EE"/>
    <w:rsid w:val="003C05F2"/>
    <w:rsid w:val="003C076E"/>
    <w:rsid w:val="003C07BC"/>
    <w:rsid w:val="003C0839"/>
    <w:rsid w:val="003C0902"/>
    <w:rsid w:val="003C090C"/>
    <w:rsid w:val="003C0929"/>
    <w:rsid w:val="003C0A61"/>
    <w:rsid w:val="003C0AB0"/>
    <w:rsid w:val="003C0D22"/>
    <w:rsid w:val="003C0EB6"/>
    <w:rsid w:val="003C0F02"/>
    <w:rsid w:val="003C0F8E"/>
    <w:rsid w:val="003C125F"/>
    <w:rsid w:val="003C1762"/>
    <w:rsid w:val="003C1789"/>
    <w:rsid w:val="003C17FA"/>
    <w:rsid w:val="003C186E"/>
    <w:rsid w:val="003C1BB4"/>
    <w:rsid w:val="003C1C4F"/>
    <w:rsid w:val="003C1E49"/>
    <w:rsid w:val="003C2021"/>
    <w:rsid w:val="003C2137"/>
    <w:rsid w:val="003C2355"/>
    <w:rsid w:val="003C23A2"/>
    <w:rsid w:val="003C249A"/>
    <w:rsid w:val="003C24E2"/>
    <w:rsid w:val="003C25E3"/>
    <w:rsid w:val="003C2721"/>
    <w:rsid w:val="003C2A62"/>
    <w:rsid w:val="003C2B37"/>
    <w:rsid w:val="003C2DA0"/>
    <w:rsid w:val="003C2F33"/>
    <w:rsid w:val="003C3095"/>
    <w:rsid w:val="003C32FB"/>
    <w:rsid w:val="003C36A0"/>
    <w:rsid w:val="003C3771"/>
    <w:rsid w:val="003C39F3"/>
    <w:rsid w:val="003C3B17"/>
    <w:rsid w:val="003C3C11"/>
    <w:rsid w:val="003C3C4C"/>
    <w:rsid w:val="003C3E09"/>
    <w:rsid w:val="003C3E55"/>
    <w:rsid w:val="003C3F92"/>
    <w:rsid w:val="003C4074"/>
    <w:rsid w:val="003C4087"/>
    <w:rsid w:val="003C42A0"/>
    <w:rsid w:val="003C42DF"/>
    <w:rsid w:val="003C4388"/>
    <w:rsid w:val="003C458A"/>
    <w:rsid w:val="003C4A66"/>
    <w:rsid w:val="003C4A98"/>
    <w:rsid w:val="003C4CC6"/>
    <w:rsid w:val="003C521D"/>
    <w:rsid w:val="003C523E"/>
    <w:rsid w:val="003C52B6"/>
    <w:rsid w:val="003C53FB"/>
    <w:rsid w:val="003C54F5"/>
    <w:rsid w:val="003C55E7"/>
    <w:rsid w:val="003C57E2"/>
    <w:rsid w:val="003C5FB5"/>
    <w:rsid w:val="003C6487"/>
    <w:rsid w:val="003C65D4"/>
    <w:rsid w:val="003C670D"/>
    <w:rsid w:val="003C6816"/>
    <w:rsid w:val="003C69AB"/>
    <w:rsid w:val="003C6CFD"/>
    <w:rsid w:val="003C6D96"/>
    <w:rsid w:val="003C6E6C"/>
    <w:rsid w:val="003C718B"/>
    <w:rsid w:val="003C71F6"/>
    <w:rsid w:val="003C7310"/>
    <w:rsid w:val="003C73B5"/>
    <w:rsid w:val="003C758C"/>
    <w:rsid w:val="003C78A0"/>
    <w:rsid w:val="003C79FB"/>
    <w:rsid w:val="003D03EF"/>
    <w:rsid w:val="003D03FD"/>
    <w:rsid w:val="003D0583"/>
    <w:rsid w:val="003D07DF"/>
    <w:rsid w:val="003D0A99"/>
    <w:rsid w:val="003D0C65"/>
    <w:rsid w:val="003D0D68"/>
    <w:rsid w:val="003D0FCC"/>
    <w:rsid w:val="003D1075"/>
    <w:rsid w:val="003D1448"/>
    <w:rsid w:val="003D1612"/>
    <w:rsid w:val="003D1902"/>
    <w:rsid w:val="003D1A00"/>
    <w:rsid w:val="003D1BED"/>
    <w:rsid w:val="003D2156"/>
    <w:rsid w:val="003D21DD"/>
    <w:rsid w:val="003D229A"/>
    <w:rsid w:val="003D22F3"/>
    <w:rsid w:val="003D256B"/>
    <w:rsid w:val="003D260B"/>
    <w:rsid w:val="003D26A7"/>
    <w:rsid w:val="003D26D9"/>
    <w:rsid w:val="003D2867"/>
    <w:rsid w:val="003D2886"/>
    <w:rsid w:val="003D2B69"/>
    <w:rsid w:val="003D2B7B"/>
    <w:rsid w:val="003D2C27"/>
    <w:rsid w:val="003D317A"/>
    <w:rsid w:val="003D3629"/>
    <w:rsid w:val="003D366F"/>
    <w:rsid w:val="003D3745"/>
    <w:rsid w:val="003D3796"/>
    <w:rsid w:val="003D3AEB"/>
    <w:rsid w:val="003D3BE2"/>
    <w:rsid w:val="003D3C09"/>
    <w:rsid w:val="003D3E9C"/>
    <w:rsid w:val="003D3FA3"/>
    <w:rsid w:val="003D426C"/>
    <w:rsid w:val="003D4451"/>
    <w:rsid w:val="003D47E7"/>
    <w:rsid w:val="003D4983"/>
    <w:rsid w:val="003D4D43"/>
    <w:rsid w:val="003D4E7A"/>
    <w:rsid w:val="003D4F2F"/>
    <w:rsid w:val="003D5277"/>
    <w:rsid w:val="003D5303"/>
    <w:rsid w:val="003D530B"/>
    <w:rsid w:val="003D56C7"/>
    <w:rsid w:val="003D6194"/>
    <w:rsid w:val="003D6256"/>
    <w:rsid w:val="003D64E1"/>
    <w:rsid w:val="003D66F9"/>
    <w:rsid w:val="003D6718"/>
    <w:rsid w:val="003D682D"/>
    <w:rsid w:val="003D699B"/>
    <w:rsid w:val="003D69D7"/>
    <w:rsid w:val="003D6ACC"/>
    <w:rsid w:val="003D6CA0"/>
    <w:rsid w:val="003D71E5"/>
    <w:rsid w:val="003D73EC"/>
    <w:rsid w:val="003D78E1"/>
    <w:rsid w:val="003D7A06"/>
    <w:rsid w:val="003D7A17"/>
    <w:rsid w:val="003D7D0E"/>
    <w:rsid w:val="003D7D57"/>
    <w:rsid w:val="003D7D58"/>
    <w:rsid w:val="003D7FA8"/>
    <w:rsid w:val="003D7FEB"/>
    <w:rsid w:val="003D7FFA"/>
    <w:rsid w:val="003E013D"/>
    <w:rsid w:val="003E01F9"/>
    <w:rsid w:val="003E0526"/>
    <w:rsid w:val="003E05B5"/>
    <w:rsid w:val="003E07FD"/>
    <w:rsid w:val="003E09CF"/>
    <w:rsid w:val="003E0AE9"/>
    <w:rsid w:val="003E1359"/>
    <w:rsid w:val="003E18D9"/>
    <w:rsid w:val="003E190C"/>
    <w:rsid w:val="003E1AA3"/>
    <w:rsid w:val="003E1B22"/>
    <w:rsid w:val="003E1E75"/>
    <w:rsid w:val="003E200E"/>
    <w:rsid w:val="003E21F8"/>
    <w:rsid w:val="003E240F"/>
    <w:rsid w:val="003E2483"/>
    <w:rsid w:val="003E24FB"/>
    <w:rsid w:val="003E289D"/>
    <w:rsid w:val="003E29C0"/>
    <w:rsid w:val="003E2B5C"/>
    <w:rsid w:val="003E2B6F"/>
    <w:rsid w:val="003E2C77"/>
    <w:rsid w:val="003E2CEB"/>
    <w:rsid w:val="003E2DF2"/>
    <w:rsid w:val="003E2F7B"/>
    <w:rsid w:val="003E33E7"/>
    <w:rsid w:val="003E3458"/>
    <w:rsid w:val="003E34DD"/>
    <w:rsid w:val="003E3593"/>
    <w:rsid w:val="003E3BE4"/>
    <w:rsid w:val="003E3CD7"/>
    <w:rsid w:val="003E3D01"/>
    <w:rsid w:val="003E3DCB"/>
    <w:rsid w:val="003E3F07"/>
    <w:rsid w:val="003E4102"/>
    <w:rsid w:val="003E4131"/>
    <w:rsid w:val="003E41C9"/>
    <w:rsid w:val="003E4450"/>
    <w:rsid w:val="003E465A"/>
    <w:rsid w:val="003E48E4"/>
    <w:rsid w:val="003E4A0C"/>
    <w:rsid w:val="003E4A6F"/>
    <w:rsid w:val="003E4C9A"/>
    <w:rsid w:val="003E4E95"/>
    <w:rsid w:val="003E4EDE"/>
    <w:rsid w:val="003E52B9"/>
    <w:rsid w:val="003E5311"/>
    <w:rsid w:val="003E5319"/>
    <w:rsid w:val="003E56AB"/>
    <w:rsid w:val="003E56B4"/>
    <w:rsid w:val="003E5704"/>
    <w:rsid w:val="003E5726"/>
    <w:rsid w:val="003E5784"/>
    <w:rsid w:val="003E58E5"/>
    <w:rsid w:val="003E5A70"/>
    <w:rsid w:val="003E5AE8"/>
    <w:rsid w:val="003E5C92"/>
    <w:rsid w:val="003E5D85"/>
    <w:rsid w:val="003E5E14"/>
    <w:rsid w:val="003E5EC9"/>
    <w:rsid w:val="003E5FC5"/>
    <w:rsid w:val="003E6016"/>
    <w:rsid w:val="003E6187"/>
    <w:rsid w:val="003E6245"/>
    <w:rsid w:val="003E63AF"/>
    <w:rsid w:val="003E63C0"/>
    <w:rsid w:val="003E6719"/>
    <w:rsid w:val="003E6866"/>
    <w:rsid w:val="003E6B49"/>
    <w:rsid w:val="003E6D47"/>
    <w:rsid w:val="003E7013"/>
    <w:rsid w:val="003E7098"/>
    <w:rsid w:val="003E70E1"/>
    <w:rsid w:val="003E750B"/>
    <w:rsid w:val="003E755F"/>
    <w:rsid w:val="003E7641"/>
    <w:rsid w:val="003E7662"/>
    <w:rsid w:val="003E76F7"/>
    <w:rsid w:val="003E7926"/>
    <w:rsid w:val="003E7B11"/>
    <w:rsid w:val="003E7BD4"/>
    <w:rsid w:val="003E7D23"/>
    <w:rsid w:val="003F001C"/>
    <w:rsid w:val="003F0177"/>
    <w:rsid w:val="003F018E"/>
    <w:rsid w:val="003F0511"/>
    <w:rsid w:val="003F0710"/>
    <w:rsid w:val="003F0718"/>
    <w:rsid w:val="003F080B"/>
    <w:rsid w:val="003F0847"/>
    <w:rsid w:val="003F0898"/>
    <w:rsid w:val="003F09F0"/>
    <w:rsid w:val="003F0B92"/>
    <w:rsid w:val="003F0ED2"/>
    <w:rsid w:val="003F0F4F"/>
    <w:rsid w:val="003F10DD"/>
    <w:rsid w:val="003F110E"/>
    <w:rsid w:val="003F12A3"/>
    <w:rsid w:val="003F14B6"/>
    <w:rsid w:val="003F14C0"/>
    <w:rsid w:val="003F1851"/>
    <w:rsid w:val="003F18B2"/>
    <w:rsid w:val="003F1B74"/>
    <w:rsid w:val="003F1BCD"/>
    <w:rsid w:val="003F1E26"/>
    <w:rsid w:val="003F1E33"/>
    <w:rsid w:val="003F1FDF"/>
    <w:rsid w:val="003F2115"/>
    <w:rsid w:val="003F219A"/>
    <w:rsid w:val="003F2309"/>
    <w:rsid w:val="003F25A5"/>
    <w:rsid w:val="003F2753"/>
    <w:rsid w:val="003F2A31"/>
    <w:rsid w:val="003F2D9B"/>
    <w:rsid w:val="003F2FA0"/>
    <w:rsid w:val="003F300D"/>
    <w:rsid w:val="003F30CE"/>
    <w:rsid w:val="003F324A"/>
    <w:rsid w:val="003F32AE"/>
    <w:rsid w:val="003F3476"/>
    <w:rsid w:val="003F359D"/>
    <w:rsid w:val="003F3705"/>
    <w:rsid w:val="003F3938"/>
    <w:rsid w:val="003F3957"/>
    <w:rsid w:val="003F3B50"/>
    <w:rsid w:val="003F3BD9"/>
    <w:rsid w:val="003F3D4E"/>
    <w:rsid w:val="003F3E48"/>
    <w:rsid w:val="003F4085"/>
    <w:rsid w:val="003F4110"/>
    <w:rsid w:val="003F4397"/>
    <w:rsid w:val="003F43A1"/>
    <w:rsid w:val="003F44DD"/>
    <w:rsid w:val="003F4561"/>
    <w:rsid w:val="003F46B7"/>
    <w:rsid w:val="003F4BAD"/>
    <w:rsid w:val="003F4BF8"/>
    <w:rsid w:val="003F4C92"/>
    <w:rsid w:val="003F4DF8"/>
    <w:rsid w:val="003F4F0C"/>
    <w:rsid w:val="003F4F28"/>
    <w:rsid w:val="003F500F"/>
    <w:rsid w:val="003F5082"/>
    <w:rsid w:val="003F5120"/>
    <w:rsid w:val="003F54F9"/>
    <w:rsid w:val="003F5597"/>
    <w:rsid w:val="003F5627"/>
    <w:rsid w:val="003F57A3"/>
    <w:rsid w:val="003F58C8"/>
    <w:rsid w:val="003F5931"/>
    <w:rsid w:val="003F61DC"/>
    <w:rsid w:val="003F62DF"/>
    <w:rsid w:val="003F641E"/>
    <w:rsid w:val="003F6650"/>
    <w:rsid w:val="003F6651"/>
    <w:rsid w:val="003F6A3D"/>
    <w:rsid w:val="003F6BCD"/>
    <w:rsid w:val="003F6D5F"/>
    <w:rsid w:val="003F6F64"/>
    <w:rsid w:val="003F6F8E"/>
    <w:rsid w:val="003F71A5"/>
    <w:rsid w:val="003F71AB"/>
    <w:rsid w:val="003F7568"/>
    <w:rsid w:val="003F78BD"/>
    <w:rsid w:val="003F7925"/>
    <w:rsid w:val="003F7A12"/>
    <w:rsid w:val="003F7D48"/>
    <w:rsid w:val="003F7D58"/>
    <w:rsid w:val="003F7D7B"/>
    <w:rsid w:val="003F7E5E"/>
    <w:rsid w:val="0040010F"/>
    <w:rsid w:val="0040029E"/>
    <w:rsid w:val="00400628"/>
    <w:rsid w:val="004006D1"/>
    <w:rsid w:val="00400794"/>
    <w:rsid w:val="004007DC"/>
    <w:rsid w:val="00400ACC"/>
    <w:rsid w:val="00400B18"/>
    <w:rsid w:val="00400C27"/>
    <w:rsid w:val="004016C5"/>
    <w:rsid w:val="00401B54"/>
    <w:rsid w:val="00401C5B"/>
    <w:rsid w:val="00402071"/>
    <w:rsid w:val="00402225"/>
    <w:rsid w:val="0040224A"/>
    <w:rsid w:val="00402383"/>
    <w:rsid w:val="0040247F"/>
    <w:rsid w:val="004024BF"/>
    <w:rsid w:val="004025FC"/>
    <w:rsid w:val="0040260E"/>
    <w:rsid w:val="004028A9"/>
    <w:rsid w:val="004028AF"/>
    <w:rsid w:val="00402925"/>
    <w:rsid w:val="00402A4C"/>
    <w:rsid w:val="00402BE7"/>
    <w:rsid w:val="00402EC0"/>
    <w:rsid w:val="00402F6A"/>
    <w:rsid w:val="00403361"/>
    <w:rsid w:val="00403405"/>
    <w:rsid w:val="00403543"/>
    <w:rsid w:val="00403722"/>
    <w:rsid w:val="0040382B"/>
    <w:rsid w:val="00403A07"/>
    <w:rsid w:val="00403B40"/>
    <w:rsid w:val="00403DFE"/>
    <w:rsid w:val="00403E3D"/>
    <w:rsid w:val="0040417C"/>
    <w:rsid w:val="00404232"/>
    <w:rsid w:val="004042B1"/>
    <w:rsid w:val="004044C9"/>
    <w:rsid w:val="00404557"/>
    <w:rsid w:val="00404766"/>
    <w:rsid w:val="00404D2D"/>
    <w:rsid w:val="00404DC8"/>
    <w:rsid w:val="00404E6F"/>
    <w:rsid w:val="00405029"/>
    <w:rsid w:val="00405074"/>
    <w:rsid w:val="004051FD"/>
    <w:rsid w:val="0040544E"/>
    <w:rsid w:val="00405633"/>
    <w:rsid w:val="00405A68"/>
    <w:rsid w:val="00405B61"/>
    <w:rsid w:val="00405C17"/>
    <w:rsid w:val="00405F70"/>
    <w:rsid w:val="00406009"/>
    <w:rsid w:val="004060D0"/>
    <w:rsid w:val="00406353"/>
    <w:rsid w:val="004063FA"/>
    <w:rsid w:val="0040645D"/>
    <w:rsid w:val="004066B0"/>
    <w:rsid w:val="00406B2E"/>
    <w:rsid w:val="00406DD5"/>
    <w:rsid w:val="00406E91"/>
    <w:rsid w:val="00406E99"/>
    <w:rsid w:val="00406E9B"/>
    <w:rsid w:val="00406EBB"/>
    <w:rsid w:val="0040705F"/>
    <w:rsid w:val="00407184"/>
    <w:rsid w:val="00407599"/>
    <w:rsid w:val="00407637"/>
    <w:rsid w:val="00407647"/>
    <w:rsid w:val="004077E7"/>
    <w:rsid w:val="00407925"/>
    <w:rsid w:val="00407AD0"/>
    <w:rsid w:val="00407C07"/>
    <w:rsid w:val="00407DC2"/>
    <w:rsid w:val="00410099"/>
    <w:rsid w:val="0041025A"/>
    <w:rsid w:val="00410313"/>
    <w:rsid w:val="00410464"/>
    <w:rsid w:val="00410588"/>
    <w:rsid w:val="004106BC"/>
    <w:rsid w:val="00411409"/>
    <w:rsid w:val="004114AB"/>
    <w:rsid w:val="004115F8"/>
    <w:rsid w:val="004116C5"/>
    <w:rsid w:val="00411878"/>
    <w:rsid w:val="00411931"/>
    <w:rsid w:val="00411A9D"/>
    <w:rsid w:val="00411C14"/>
    <w:rsid w:val="00411C20"/>
    <w:rsid w:val="00411CCB"/>
    <w:rsid w:val="00411CE5"/>
    <w:rsid w:val="00411E20"/>
    <w:rsid w:val="00411E66"/>
    <w:rsid w:val="00411EB7"/>
    <w:rsid w:val="00411FEA"/>
    <w:rsid w:val="00412005"/>
    <w:rsid w:val="00412263"/>
    <w:rsid w:val="00412464"/>
    <w:rsid w:val="004129AA"/>
    <w:rsid w:val="00412D03"/>
    <w:rsid w:val="00412D2C"/>
    <w:rsid w:val="00412E84"/>
    <w:rsid w:val="00413198"/>
    <w:rsid w:val="00413447"/>
    <w:rsid w:val="004135E7"/>
    <w:rsid w:val="0041396F"/>
    <w:rsid w:val="00413BFC"/>
    <w:rsid w:val="00413CCF"/>
    <w:rsid w:val="00413E64"/>
    <w:rsid w:val="00413F3E"/>
    <w:rsid w:val="00413FAB"/>
    <w:rsid w:val="00414040"/>
    <w:rsid w:val="004141E4"/>
    <w:rsid w:val="004142A8"/>
    <w:rsid w:val="00414338"/>
    <w:rsid w:val="00414600"/>
    <w:rsid w:val="00414AE9"/>
    <w:rsid w:val="00414B6B"/>
    <w:rsid w:val="00414D0E"/>
    <w:rsid w:val="00414D44"/>
    <w:rsid w:val="00414DFC"/>
    <w:rsid w:val="00414F57"/>
    <w:rsid w:val="00414F71"/>
    <w:rsid w:val="00414FAB"/>
    <w:rsid w:val="00414FD4"/>
    <w:rsid w:val="00414FFC"/>
    <w:rsid w:val="004150C6"/>
    <w:rsid w:val="0041520B"/>
    <w:rsid w:val="00415288"/>
    <w:rsid w:val="004153E2"/>
    <w:rsid w:val="0041544D"/>
    <w:rsid w:val="00415672"/>
    <w:rsid w:val="00415706"/>
    <w:rsid w:val="00415925"/>
    <w:rsid w:val="00415AA9"/>
    <w:rsid w:val="00415C59"/>
    <w:rsid w:val="00415C91"/>
    <w:rsid w:val="00415E74"/>
    <w:rsid w:val="00415F94"/>
    <w:rsid w:val="00416032"/>
    <w:rsid w:val="00416065"/>
    <w:rsid w:val="00416211"/>
    <w:rsid w:val="0041641B"/>
    <w:rsid w:val="00416670"/>
    <w:rsid w:val="00416831"/>
    <w:rsid w:val="00416ACF"/>
    <w:rsid w:val="00416BB5"/>
    <w:rsid w:val="00417095"/>
    <w:rsid w:val="00417160"/>
    <w:rsid w:val="0041723A"/>
    <w:rsid w:val="004174A6"/>
    <w:rsid w:val="0041797E"/>
    <w:rsid w:val="004179D8"/>
    <w:rsid w:val="00417A09"/>
    <w:rsid w:val="00417C17"/>
    <w:rsid w:val="00417E6F"/>
    <w:rsid w:val="00417F28"/>
    <w:rsid w:val="00417F34"/>
    <w:rsid w:val="00420252"/>
    <w:rsid w:val="0042029F"/>
    <w:rsid w:val="0042064B"/>
    <w:rsid w:val="00420D71"/>
    <w:rsid w:val="004210C4"/>
    <w:rsid w:val="0042115E"/>
    <w:rsid w:val="00421886"/>
    <w:rsid w:val="00421973"/>
    <w:rsid w:val="00421997"/>
    <w:rsid w:val="00421CA4"/>
    <w:rsid w:val="0042217F"/>
    <w:rsid w:val="00422249"/>
    <w:rsid w:val="00422460"/>
    <w:rsid w:val="004224B5"/>
    <w:rsid w:val="004225EB"/>
    <w:rsid w:val="004226E0"/>
    <w:rsid w:val="0042273F"/>
    <w:rsid w:val="00422A46"/>
    <w:rsid w:val="00422B18"/>
    <w:rsid w:val="00422DBB"/>
    <w:rsid w:val="00422E8D"/>
    <w:rsid w:val="00423456"/>
    <w:rsid w:val="004236FD"/>
    <w:rsid w:val="00423874"/>
    <w:rsid w:val="0042391D"/>
    <w:rsid w:val="00423A55"/>
    <w:rsid w:val="00423B5A"/>
    <w:rsid w:val="00423BD0"/>
    <w:rsid w:val="00423C03"/>
    <w:rsid w:val="00423C6A"/>
    <w:rsid w:val="00424020"/>
    <w:rsid w:val="004240D0"/>
    <w:rsid w:val="00424147"/>
    <w:rsid w:val="00424153"/>
    <w:rsid w:val="004241B2"/>
    <w:rsid w:val="004243B4"/>
    <w:rsid w:val="004244D8"/>
    <w:rsid w:val="00424903"/>
    <w:rsid w:val="00424CBF"/>
    <w:rsid w:val="00424D3E"/>
    <w:rsid w:val="00424EF4"/>
    <w:rsid w:val="00424F18"/>
    <w:rsid w:val="00424F6E"/>
    <w:rsid w:val="00424F92"/>
    <w:rsid w:val="00425044"/>
    <w:rsid w:val="0042512A"/>
    <w:rsid w:val="004252D0"/>
    <w:rsid w:val="00425433"/>
    <w:rsid w:val="00425675"/>
    <w:rsid w:val="00425732"/>
    <w:rsid w:val="0042578B"/>
    <w:rsid w:val="00425924"/>
    <w:rsid w:val="00425B73"/>
    <w:rsid w:val="00425D64"/>
    <w:rsid w:val="00425EC7"/>
    <w:rsid w:val="00425EDD"/>
    <w:rsid w:val="00425F66"/>
    <w:rsid w:val="00426034"/>
    <w:rsid w:val="00426045"/>
    <w:rsid w:val="004262B4"/>
    <w:rsid w:val="00426314"/>
    <w:rsid w:val="00426644"/>
    <w:rsid w:val="00426696"/>
    <w:rsid w:val="004266C3"/>
    <w:rsid w:val="00426AB7"/>
    <w:rsid w:val="00426C8A"/>
    <w:rsid w:val="00426F29"/>
    <w:rsid w:val="0042703B"/>
    <w:rsid w:val="00427105"/>
    <w:rsid w:val="00427199"/>
    <w:rsid w:val="00427258"/>
    <w:rsid w:val="00427324"/>
    <w:rsid w:val="00427439"/>
    <w:rsid w:val="0042745D"/>
    <w:rsid w:val="00427724"/>
    <w:rsid w:val="00427781"/>
    <w:rsid w:val="00427ACB"/>
    <w:rsid w:val="00427C1C"/>
    <w:rsid w:val="00427CCA"/>
    <w:rsid w:val="00427D67"/>
    <w:rsid w:val="00427EDE"/>
    <w:rsid w:val="00427FD2"/>
    <w:rsid w:val="00430124"/>
    <w:rsid w:val="0043013F"/>
    <w:rsid w:val="004301DC"/>
    <w:rsid w:val="00430271"/>
    <w:rsid w:val="004307C3"/>
    <w:rsid w:val="00430CCB"/>
    <w:rsid w:val="00430D6B"/>
    <w:rsid w:val="00430E33"/>
    <w:rsid w:val="0043123B"/>
    <w:rsid w:val="0043144D"/>
    <w:rsid w:val="00431679"/>
    <w:rsid w:val="00431853"/>
    <w:rsid w:val="00431AD3"/>
    <w:rsid w:val="00431BF8"/>
    <w:rsid w:val="00431C32"/>
    <w:rsid w:val="00431D5E"/>
    <w:rsid w:val="00431E4F"/>
    <w:rsid w:val="00431FE7"/>
    <w:rsid w:val="004320A2"/>
    <w:rsid w:val="00432139"/>
    <w:rsid w:val="004322FD"/>
    <w:rsid w:val="00432545"/>
    <w:rsid w:val="004325BA"/>
    <w:rsid w:val="00432675"/>
    <w:rsid w:val="0043275C"/>
    <w:rsid w:val="004327C5"/>
    <w:rsid w:val="00432816"/>
    <w:rsid w:val="00432873"/>
    <w:rsid w:val="0043296B"/>
    <w:rsid w:val="00432C71"/>
    <w:rsid w:val="00432DBF"/>
    <w:rsid w:val="00432E98"/>
    <w:rsid w:val="00432EC5"/>
    <w:rsid w:val="00433020"/>
    <w:rsid w:val="0043305D"/>
    <w:rsid w:val="0043311A"/>
    <w:rsid w:val="0043353D"/>
    <w:rsid w:val="004335B7"/>
    <w:rsid w:val="004337E9"/>
    <w:rsid w:val="0043383A"/>
    <w:rsid w:val="004339D3"/>
    <w:rsid w:val="004339EE"/>
    <w:rsid w:val="00433A57"/>
    <w:rsid w:val="00433C2B"/>
    <w:rsid w:val="00433C82"/>
    <w:rsid w:val="00433D60"/>
    <w:rsid w:val="00433E21"/>
    <w:rsid w:val="004343B5"/>
    <w:rsid w:val="00434690"/>
    <w:rsid w:val="0043482A"/>
    <w:rsid w:val="00434916"/>
    <w:rsid w:val="00434977"/>
    <w:rsid w:val="00434A25"/>
    <w:rsid w:val="00434F64"/>
    <w:rsid w:val="004350D0"/>
    <w:rsid w:val="00435191"/>
    <w:rsid w:val="004353D3"/>
    <w:rsid w:val="00435450"/>
    <w:rsid w:val="00435484"/>
    <w:rsid w:val="00435490"/>
    <w:rsid w:val="004354A8"/>
    <w:rsid w:val="004354E4"/>
    <w:rsid w:val="00435738"/>
    <w:rsid w:val="00435995"/>
    <w:rsid w:val="00435A36"/>
    <w:rsid w:val="00435A6F"/>
    <w:rsid w:val="00435C89"/>
    <w:rsid w:val="00435D3E"/>
    <w:rsid w:val="00435E11"/>
    <w:rsid w:val="00435FC7"/>
    <w:rsid w:val="00436023"/>
    <w:rsid w:val="004362BB"/>
    <w:rsid w:val="00436413"/>
    <w:rsid w:val="004364B2"/>
    <w:rsid w:val="004364CB"/>
    <w:rsid w:val="00436522"/>
    <w:rsid w:val="004366D5"/>
    <w:rsid w:val="0043674F"/>
    <w:rsid w:val="0043676F"/>
    <w:rsid w:val="00436972"/>
    <w:rsid w:val="00436CB6"/>
    <w:rsid w:val="00437505"/>
    <w:rsid w:val="004375DD"/>
    <w:rsid w:val="0043779E"/>
    <w:rsid w:val="004377F3"/>
    <w:rsid w:val="00437820"/>
    <w:rsid w:val="0043784E"/>
    <w:rsid w:val="004379BB"/>
    <w:rsid w:val="00437BCD"/>
    <w:rsid w:val="00437C6D"/>
    <w:rsid w:val="00437D49"/>
    <w:rsid w:val="00437EFA"/>
    <w:rsid w:val="004404EB"/>
    <w:rsid w:val="0044070B"/>
    <w:rsid w:val="0044075B"/>
    <w:rsid w:val="004408EB"/>
    <w:rsid w:val="00440B09"/>
    <w:rsid w:val="00440B11"/>
    <w:rsid w:val="00440B7C"/>
    <w:rsid w:val="00440C20"/>
    <w:rsid w:val="00440D92"/>
    <w:rsid w:val="00440EC4"/>
    <w:rsid w:val="004411CA"/>
    <w:rsid w:val="0044157D"/>
    <w:rsid w:val="004415F2"/>
    <w:rsid w:val="004417A8"/>
    <w:rsid w:val="00441A13"/>
    <w:rsid w:val="00441CAC"/>
    <w:rsid w:val="00441FDB"/>
    <w:rsid w:val="0044204C"/>
    <w:rsid w:val="004422F8"/>
    <w:rsid w:val="004422F9"/>
    <w:rsid w:val="0044245B"/>
    <w:rsid w:val="004424DB"/>
    <w:rsid w:val="00442649"/>
    <w:rsid w:val="00442707"/>
    <w:rsid w:val="00442954"/>
    <w:rsid w:val="00442B66"/>
    <w:rsid w:val="00442C0E"/>
    <w:rsid w:val="00442D39"/>
    <w:rsid w:val="00442D41"/>
    <w:rsid w:val="0044302B"/>
    <w:rsid w:val="00443333"/>
    <w:rsid w:val="0044335A"/>
    <w:rsid w:val="00443667"/>
    <w:rsid w:val="0044372F"/>
    <w:rsid w:val="004437AD"/>
    <w:rsid w:val="004439AC"/>
    <w:rsid w:val="00443A87"/>
    <w:rsid w:val="00443F68"/>
    <w:rsid w:val="00444035"/>
    <w:rsid w:val="004440AF"/>
    <w:rsid w:val="004440B0"/>
    <w:rsid w:val="004442A1"/>
    <w:rsid w:val="00444336"/>
    <w:rsid w:val="00444413"/>
    <w:rsid w:val="0044444A"/>
    <w:rsid w:val="0044451A"/>
    <w:rsid w:val="004447F4"/>
    <w:rsid w:val="00444A08"/>
    <w:rsid w:val="00444B0A"/>
    <w:rsid w:val="00444BA2"/>
    <w:rsid w:val="00444CBE"/>
    <w:rsid w:val="00444CCF"/>
    <w:rsid w:val="00444F65"/>
    <w:rsid w:val="004452A3"/>
    <w:rsid w:val="004454D5"/>
    <w:rsid w:val="00445553"/>
    <w:rsid w:val="00445686"/>
    <w:rsid w:val="00445694"/>
    <w:rsid w:val="00445718"/>
    <w:rsid w:val="0044577D"/>
    <w:rsid w:val="00445980"/>
    <w:rsid w:val="00445996"/>
    <w:rsid w:val="004459B1"/>
    <w:rsid w:val="0044600C"/>
    <w:rsid w:val="004460BF"/>
    <w:rsid w:val="004460C6"/>
    <w:rsid w:val="00446351"/>
    <w:rsid w:val="0044679A"/>
    <w:rsid w:val="004467A6"/>
    <w:rsid w:val="00446952"/>
    <w:rsid w:val="00446BC4"/>
    <w:rsid w:val="00446C6E"/>
    <w:rsid w:val="00446EFF"/>
    <w:rsid w:val="0044703E"/>
    <w:rsid w:val="0044712F"/>
    <w:rsid w:val="00447219"/>
    <w:rsid w:val="00447296"/>
    <w:rsid w:val="00447501"/>
    <w:rsid w:val="00447518"/>
    <w:rsid w:val="004475FC"/>
    <w:rsid w:val="004476C0"/>
    <w:rsid w:val="00447724"/>
    <w:rsid w:val="00447975"/>
    <w:rsid w:val="00447A96"/>
    <w:rsid w:val="00447EBB"/>
    <w:rsid w:val="0045013E"/>
    <w:rsid w:val="0045014F"/>
    <w:rsid w:val="004503B8"/>
    <w:rsid w:val="00450453"/>
    <w:rsid w:val="004505A0"/>
    <w:rsid w:val="0045074F"/>
    <w:rsid w:val="00450B04"/>
    <w:rsid w:val="00450B3C"/>
    <w:rsid w:val="00450C77"/>
    <w:rsid w:val="00450DD9"/>
    <w:rsid w:val="004510A6"/>
    <w:rsid w:val="004511D3"/>
    <w:rsid w:val="004511D8"/>
    <w:rsid w:val="0045123D"/>
    <w:rsid w:val="004512DE"/>
    <w:rsid w:val="004513B2"/>
    <w:rsid w:val="00451446"/>
    <w:rsid w:val="0045150E"/>
    <w:rsid w:val="00451694"/>
    <w:rsid w:val="00451740"/>
    <w:rsid w:val="004519BD"/>
    <w:rsid w:val="00451A83"/>
    <w:rsid w:val="00451D7C"/>
    <w:rsid w:val="00451D9E"/>
    <w:rsid w:val="00451E69"/>
    <w:rsid w:val="00452092"/>
    <w:rsid w:val="004522DF"/>
    <w:rsid w:val="004524D1"/>
    <w:rsid w:val="004527C9"/>
    <w:rsid w:val="00452906"/>
    <w:rsid w:val="00452A31"/>
    <w:rsid w:val="00452ADA"/>
    <w:rsid w:val="00452BC9"/>
    <w:rsid w:val="00452C6F"/>
    <w:rsid w:val="00452DEB"/>
    <w:rsid w:val="00452EDB"/>
    <w:rsid w:val="00452F47"/>
    <w:rsid w:val="00452FC0"/>
    <w:rsid w:val="00453029"/>
    <w:rsid w:val="004531DA"/>
    <w:rsid w:val="00453450"/>
    <w:rsid w:val="0045353C"/>
    <w:rsid w:val="00453566"/>
    <w:rsid w:val="00453AAF"/>
    <w:rsid w:val="00453B2C"/>
    <w:rsid w:val="00453B4C"/>
    <w:rsid w:val="00454359"/>
    <w:rsid w:val="0045442A"/>
    <w:rsid w:val="00454807"/>
    <w:rsid w:val="00454815"/>
    <w:rsid w:val="00454962"/>
    <w:rsid w:val="00454B34"/>
    <w:rsid w:val="00454D19"/>
    <w:rsid w:val="00454E30"/>
    <w:rsid w:val="00454E6F"/>
    <w:rsid w:val="00454EB8"/>
    <w:rsid w:val="00454EE5"/>
    <w:rsid w:val="00454F55"/>
    <w:rsid w:val="00454FB5"/>
    <w:rsid w:val="00455075"/>
    <w:rsid w:val="004553C2"/>
    <w:rsid w:val="004558E7"/>
    <w:rsid w:val="00455A93"/>
    <w:rsid w:val="00455B01"/>
    <w:rsid w:val="00455B40"/>
    <w:rsid w:val="00455E66"/>
    <w:rsid w:val="00455E82"/>
    <w:rsid w:val="00455FA5"/>
    <w:rsid w:val="00455FD1"/>
    <w:rsid w:val="004560E9"/>
    <w:rsid w:val="0045622E"/>
    <w:rsid w:val="0045694C"/>
    <w:rsid w:val="00457326"/>
    <w:rsid w:val="004576EB"/>
    <w:rsid w:val="00457A16"/>
    <w:rsid w:val="00457A86"/>
    <w:rsid w:val="00457B0B"/>
    <w:rsid w:val="00457B33"/>
    <w:rsid w:val="00457CCD"/>
    <w:rsid w:val="00457D73"/>
    <w:rsid w:val="00457E47"/>
    <w:rsid w:val="0046030E"/>
    <w:rsid w:val="0046031B"/>
    <w:rsid w:val="004603E7"/>
    <w:rsid w:val="00460492"/>
    <w:rsid w:val="004604D3"/>
    <w:rsid w:val="00460690"/>
    <w:rsid w:val="00460705"/>
    <w:rsid w:val="00460715"/>
    <w:rsid w:val="00460804"/>
    <w:rsid w:val="004608CD"/>
    <w:rsid w:val="0046106F"/>
    <w:rsid w:val="00461208"/>
    <w:rsid w:val="0046146F"/>
    <w:rsid w:val="00461571"/>
    <w:rsid w:val="00461598"/>
    <w:rsid w:val="004615ED"/>
    <w:rsid w:val="0046172C"/>
    <w:rsid w:val="00461927"/>
    <w:rsid w:val="00461AED"/>
    <w:rsid w:val="00461C67"/>
    <w:rsid w:val="00461E7D"/>
    <w:rsid w:val="00461F96"/>
    <w:rsid w:val="0046241E"/>
    <w:rsid w:val="00462690"/>
    <w:rsid w:val="00462881"/>
    <w:rsid w:val="004629F5"/>
    <w:rsid w:val="00462B64"/>
    <w:rsid w:val="00462C63"/>
    <w:rsid w:val="00462FC8"/>
    <w:rsid w:val="00463326"/>
    <w:rsid w:val="0046336C"/>
    <w:rsid w:val="004633B6"/>
    <w:rsid w:val="0046342F"/>
    <w:rsid w:val="004634B8"/>
    <w:rsid w:val="0046352D"/>
    <w:rsid w:val="00463AE0"/>
    <w:rsid w:val="00463D0E"/>
    <w:rsid w:val="00463F8B"/>
    <w:rsid w:val="0046413A"/>
    <w:rsid w:val="0046421B"/>
    <w:rsid w:val="0046428B"/>
    <w:rsid w:val="004642A6"/>
    <w:rsid w:val="00464301"/>
    <w:rsid w:val="00464332"/>
    <w:rsid w:val="00464429"/>
    <w:rsid w:val="00464691"/>
    <w:rsid w:val="0046484B"/>
    <w:rsid w:val="00464AC4"/>
    <w:rsid w:val="00464BA0"/>
    <w:rsid w:val="00464D7E"/>
    <w:rsid w:val="00464DDC"/>
    <w:rsid w:val="00464FB1"/>
    <w:rsid w:val="00465073"/>
    <w:rsid w:val="004650F7"/>
    <w:rsid w:val="004653A9"/>
    <w:rsid w:val="00465416"/>
    <w:rsid w:val="00465463"/>
    <w:rsid w:val="00465786"/>
    <w:rsid w:val="004657AB"/>
    <w:rsid w:val="004657B1"/>
    <w:rsid w:val="004657E1"/>
    <w:rsid w:val="004658BA"/>
    <w:rsid w:val="004658BC"/>
    <w:rsid w:val="00465AB9"/>
    <w:rsid w:val="00465B8C"/>
    <w:rsid w:val="00465C11"/>
    <w:rsid w:val="00465C87"/>
    <w:rsid w:val="00465D2C"/>
    <w:rsid w:val="00465DF8"/>
    <w:rsid w:val="0046606A"/>
    <w:rsid w:val="00466238"/>
    <w:rsid w:val="00466242"/>
    <w:rsid w:val="004662DC"/>
    <w:rsid w:val="004664F2"/>
    <w:rsid w:val="004664F5"/>
    <w:rsid w:val="00466599"/>
    <w:rsid w:val="0046675A"/>
    <w:rsid w:val="0046702F"/>
    <w:rsid w:val="0046722E"/>
    <w:rsid w:val="004672BE"/>
    <w:rsid w:val="0046731A"/>
    <w:rsid w:val="004674D2"/>
    <w:rsid w:val="0046764B"/>
    <w:rsid w:val="00467713"/>
    <w:rsid w:val="0046776F"/>
    <w:rsid w:val="00467DE5"/>
    <w:rsid w:val="00467DFA"/>
    <w:rsid w:val="00467EF2"/>
    <w:rsid w:val="00467F03"/>
    <w:rsid w:val="00467F6A"/>
    <w:rsid w:val="0047006D"/>
    <w:rsid w:val="00470289"/>
    <w:rsid w:val="004702C2"/>
    <w:rsid w:val="00470381"/>
    <w:rsid w:val="004705D0"/>
    <w:rsid w:val="004706F5"/>
    <w:rsid w:val="0047080F"/>
    <w:rsid w:val="00470B7F"/>
    <w:rsid w:val="00470CBA"/>
    <w:rsid w:val="00470E31"/>
    <w:rsid w:val="00470E55"/>
    <w:rsid w:val="004711C2"/>
    <w:rsid w:val="004711D0"/>
    <w:rsid w:val="004711FF"/>
    <w:rsid w:val="004713E4"/>
    <w:rsid w:val="004714E5"/>
    <w:rsid w:val="00471599"/>
    <w:rsid w:val="00471647"/>
    <w:rsid w:val="004719AC"/>
    <w:rsid w:val="00471A1F"/>
    <w:rsid w:val="00471A38"/>
    <w:rsid w:val="00471E38"/>
    <w:rsid w:val="00471F6C"/>
    <w:rsid w:val="0047210F"/>
    <w:rsid w:val="004721E5"/>
    <w:rsid w:val="004722E4"/>
    <w:rsid w:val="0047269F"/>
    <w:rsid w:val="00472924"/>
    <w:rsid w:val="004729AA"/>
    <w:rsid w:val="00472A1A"/>
    <w:rsid w:val="00472AA3"/>
    <w:rsid w:val="00472AB1"/>
    <w:rsid w:val="00472B19"/>
    <w:rsid w:val="00472C21"/>
    <w:rsid w:val="00472C7D"/>
    <w:rsid w:val="00472E04"/>
    <w:rsid w:val="00473303"/>
    <w:rsid w:val="00473329"/>
    <w:rsid w:val="00473340"/>
    <w:rsid w:val="00473432"/>
    <w:rsid w:val="00473636"/>
    <w:rsid w:val="00473691"/>
    <w:rsid w:val="0047384F"/>
    <w:rsid w:val="00473BCE"/>
    <w:rsid w:val="00473DE7"/>
    <w:rsid w:val="004740E5"/>
    <w:rsid w:val="00474228"/>
    <w:rsid w:val="00474409"/>
    <w:rsid w:val="00474419"/>
    <w:rsid w:val="00474724"/>
    <w:rsid w:val="00474B28"/>
    <w:rsid w:val="00474B94"/>
    <w:rsid w:val="00474CE1"/>
    <w:rsid w:val="00474D5A"/>
    <w:rsid w:val="00474EA4"/>
    <w:rsid w:val="00474EA9"/>
    <w:rsid w:val="00474FC7"/>
    <w:rsid w:val="0047505F"/>
    <w:rsid w:val="00475292"/>
    <w:rsid w:val="0047543D"/>
    <w:rsid w:val="00475763"/>
    <w:rsid w:val="004759B6"/>
    <w:rsid w:val="00475C10"/>
    <w:rsid w:val="00475C91"/>
    <w:rsid w:val="00475D27"/>
    <w:rsid w:val="00475DC8"/>
    <w:rsid w:val="00475E75"/>
    <w:rsid w:val="00475FF5"/>
    <w:rsid w:val="00476168"/>
    <w:rsid w:val="004762E3"/>
    <w:rsid w:val="004764D0"/>
    <w:rsid w:val="00476652"/>
    <w:rsid w:val="0047675A"/>
    <w:rsid w:val="004769BB"/>
    <w:rsid w:val="00476BA9"/>
    <w:rsid w:val="00476BEB"/>
    <w:rsid w:val="00476D30"/>
    <w:rsid w:val="00476DEA"/>
    <w:rsid w:val="00476FE4"/>
    <w:rsid w:val="00477266"/>
    <w:rsid w:val="00477271"/>
    <w:rsid w:val="004772DA"/>
    <w:rsid w:val="0047766D"/>
    <w:rsid w:val="00477AB1"/>
    <w:rsid w:val="00477B00"/>
    <w:rsid w:val="00477B69"/>
    <w:rsid w:val="00477B6B"/>
    <w:rsid w:val="00477E7F"/>
    <w:rsid w:val="0048022B"/>
    <w:rsid w:val="0048029B"/>
    <w:rsid w:val="0048050A"/>
    <w:rsid w:val="004805BE"/>
    <w:rsid w:val="0048073E"/>
    <w:rsid w:val="004807C9"/>
    <w:rsid w:val="00480819"/>
    <w:rsid w:val="0048082E"/>
    <w:rsid w:val="0048085D"/>
    <w:rsid w:val="00480BDA"/>
    <w:rsid w:val="00480E3E"/>
    <w:rsid w:val="00480F28"/>
    <w:rsid w:val="00480F80"/>
    <w:rsid w:val="00480F8B"/>
    <w:rsid w:val="00480FFE"/>
    <w:rsid w:val="0048125E"/>
    <w:rsid w:val="00481629"/>
    <w:rsid w:val="004817FB"/>
    <w:rsid w:val="0048183C"/>
    <w:rsid w:val="004819CA"/>
    <w:rsid w:val="00481A94"/>
    <w:rsid w:val="00481FB9"/>
    <w:rsid w:val="00482011"/>
    <w:rsid w:val="004822D8"/>
    <w:rsid w:val="0048237C"/>
    <w:rsid w:val="00482560"/>
    <w:rsid w:val="00482647"/>
    <w:rsid w:val="00482839"/>
    <w:rsid w:val="0048283A"/>
    <w:rsid w:val="00482A6B"/>
    <w:rsid w:val="00482EE9"/>
    <w:rsid w:val="00483184"/>
    <w:rsid w:val="004831D7"/>
    <w:rsid w:val="00483271"/>
    <w:rsid w:val="00483385"/>
    <w:rsid w:val="0048353B"/>
    <w:rsid w:val="004836EE"/>
    <w:rsid w:val="0048393B"/>
    <w:rsid w:val="00483974"/>
    <w:rsid w:val="004839C9"/>
    <w:rsid w:val="00483A0C"/>
    <w:rsid w:val="00483A46"/>
    <w:rsid w:val="00483C6A"/>
    <w:rsid w:val="00483D4E"/>
    <w:rsid w:val="00483E89"/>
    <w:rsid w:val="00484022"/>
    <w:rsid w:val="0048404A"/>
    <w:rsid w:val="0048416C"/>
    <w:rsid w:val="004843EE"/>
    <w:rsid w:val="004844AD"/>
    <w:rsid w:val="0048450A"/>
    <w:rsid w:val="0048451C"/>
    <w:rsid w:val="0048459E"/>
    <w:rsid w:val="0048469C"/>
    <w:rsid w:val="00484788"/>
    <w:rsid w:val="004847CD"/>
    <w:rsid w:val="00484A0B"/>
    <w:rsid w:val="00484BB7"/>
    <w:rsid w:val="00484C35"/>
    <w:rsid w:val="00484C44"/>
    <w:rsid w:val="00484E67"/>
    <w:rsid w:val="004851AF"/>
    <w:rsid w:val="00485272"/>
    <w:rsid w:val="0048542E"/>
    <w:rsid w:val="004855B2"/>
    <w:rsid w:val="0048565B"/>
    <w:rsid w:val="00485681"/>
    <w:rsid w:val="00485687"/>
    <w:rsid w:val="00485821"/>
    <w:rsid w:val="00485932"/>
    <w:rsid w:val="00485C04"/>
    <w:rsid w:val="00485C41"/>
    <w:rsid w:val="00485C50"/>
    <w:rsid w:val="00485CD2"/>
    <w:rsid w:val="0048618A"/>
    <w:rsid w:val="00486347"/>
    <w:rsid w:val="0048640C"/>
    <w:rsid w:val="00486429"/>
    <w:rsid w:val="0048647C"/>
    <w:rsid w:val="004864CE"/>
    <w:rsid w:val="004865A1"/>
    <w:rsid w:val="004865F6"/>
    <w:rsid w:val="004867F2"/>
    <w:rsid w:val="00486858"/>
    <w:rsid w:val="0048698A"/>
    <w:rsid w:val="0048699C"/>
    <w:rsid w:val="00486A28"/>
    <w:rsid w:val="00486B30"/>
    <w:rsid w:val="00486D43"/>
    <w:rsid w:val="00486FD9"/>
    <w:rsid w:val="0048712E"/>
    <w:rsid w:val="00487186"/>
    <w:rsid w:val="0048726D"/>
    <w:rsid w:val="00487459"/>
    <w:rsid w:val="0048761B"/>
    <w:rsid w:val="00487A0E"/>
    <w:rsid w:val="00487A52"/>
    <w:rsid w:val="00487C6A"/>
    <w:rsid w:val="00487D08"/>
    <w:rsid w:val="00487D55"/>
    <w:rsid w:val="00487F88"/>
    <w:rsid w:val="00487FFD"/>
    <w:rsid w:val="0049060A"/>
    <w:rsid w:val="00490931"/>
    <w:rsid w:val="00490A8C"/>
    <w:rsid w:val="00490B40"/>
    <w:rsid w:val="00490B43"/>
    <w:rsid w:val="00490BFB"/>
    <w:rsid w:val="00490C09"/>
    <w:rsid w:val="00490CF7"/>
    <w:rsid w:val="00490D52"/>
    <w:rsid w:val="00490EDF"/>
    <w:rsid w:val="0049107C"/>
    <w:rsid w:val="00491151"/>
    <w:rsid w:val="00491159"/>
    <w:rsid w:val="00491240"/>
    <w:rsid w:val="00491358"/>
    <w:rsid w:val="00491593"/>
    <w:rsid w:val="00491663"/>
    <w:rsid w:val="00491699"/>
    <w:rsid w:val="0049178E"/>
    <w:rsid w:val="0049184E"/>
    <w:rsid w:val="0049186D"/>
    <w:rsid w:val="00491A1A"/>
    <w:rsid w:val="00491A76"/>
    <w:rsid w:val="00491BF4"/>
    <w:rsid w:val="00491C33"/>
    <w:rsid w:val="00491C66"/>
    <w:rsid w:val="00491CAA"/>
    <w:rsid w:val="00491D8B"/>
    <w:rsid w:val="00491EB7"/>
    <w:rsid w:val="00492066"/>
    <w:rsid w:val="0049218D"/>
    <w:rsid w:val="00492293"/>
    <w:rsid w:val="00492361"/>
    <w:rsid w:val="0049239C"/>
    <w:rsid w:val="004923BC"/>
    <w:rsid w:val="004923CF"/>
    <w:rsid w:val="004925F4"/>
    <w:rsid w:val="004927AD"/>
    <w:rsid w:val="0049284D"/>
    <w:rsid w:val="00492892"/>
    <w:rsid w:val="00492BA2"/>
    <w:rsid w:val="00492D1C"/>
    <w:rsid w:val="00492D4D"/>
    <w:rsid w:val="00492ECA"/>
    <w:rsid w:val="00492FD5"/>
    <w:rsid w:val="004931E6"/>
    <w:rsid w:val="004932C4"/>
    <w:rsid w:val="0049351B"/>
    <w:rsid w:val="00493697"/>
    <w:rsid w:val="00493B00"/>
    <w:rsid w:val="00493B03"/>
    <w:rsid w:val="00493C02"/>
    <w:rsid w:val="00493D33"/>
    <w:rsid w:val="00493DE5"/>
    <w:rsid w:val="00493EE7"/>
    <w:rsid w:val="00493F00"/>
    <w:rsid w:val="00494149"/>
    <w:rsid w:val="0049430B"/>
    <w:rsid w:val="0049487F"/>
    <w:rsid w:val="00494A53"/>
    <w:rsid w:val="00494A61"/>
    <w:rsid w:val="00494E04"/>
    <w:rsid w:val="00495130"/>
    <w:rsid w:val="0049542F"/>
    <w:rsid w:val="00495448"/>
    <w:rsid w:val="0049546C"/>
    <w:rsid w:val="00495541"/>
    <w:rsid w:val="004959B3"/>
    <w:rsid w:val="00495A45"/>
    <w:rsid w:val="00495CF6"/>
    <w:rsid w:val="00495CFF"/>
    <w:rsid w:val="00495F0C"/>
    <w:rsid w:val="00496339"/>
    <w:rsid w:val="00496535"/>
    <w:rsid w:val="004966CD"/>
    <w:rsid w:val="00496736"/>
    <w:rsid w:val="00496C98"/>
    <w:rsid w:val="00496DC2"/>
    <w:rsid w:val="00496DD2"/>
    <w:rsid w:val="00496E73"/>
    <w:rsid w:val="00496F9B"/>
    <w:rsid w:val="004971E6"/>
    <w:rsid w:val="004973FD"/>
    <w:rsid w:val="00497C48"/>
    <w:rsid w:val="00497C9C"/>
    <w:rsid w:val="00497CC1"/>
    <w:rsid w:val="00497DA5"/>
    <w:rsid w:val="004A0177"/>
    <w:rsid w:val="004A024E"/>
    <w:rsid w:val="004A0517"/>
    <w:rsid w:val="004A05DC"/>
    <w:rsid w:val="004A06EF"/>
    <w:rsid w:val="004A091B"/>
    <w:rsid w:val="004A0E7E"/>
    <w:rsid w:val="004A11CF"/>
    <w:rsid w:val="004A12DE"/>
    <w:rsid w:val="004A17B1"/>
    <w:rsid w:val="004A18B3"/>
    <w:rsid w:val="004A1964"/>
    <w:rsid w:val="004A1A28"/>
    <w:rsid w:val="004A1AA0"/>
    <w:rsid w:val="004A1B53"/>
    <w:rsid w:val="004A1E97"/>
    <w:rsid w:val="004A1F58"/>
    <w:rsid w:val="004A1FE9"/>
    <w:rsid w:val="004A20DD"/>
    <w:rsid w:val="004A21C5"/>
    <w:rsid w:val="004A246C"/>
    <w:rsid w:val="004A24E5"/>
    <w:rsid w:val="004A2678"/>
    <w:rsid w:val="004A2713"/>
    <w:rsid w:val="004A28B4"/>
    <w:rsid w:val="004A2A35"/>
    <w:rsid w:val="004A2BCB"/>
    <w:rsid w:val="004A3089"/>
    <w:rsid w:val="004A314A"/>
    <w:rsid w:val="004A3195"/>
    <w:rsid w:val="004A31E8"/>
    <w:rsid w:val="004A3478"/>
    <w:rsid w:val="004A34B9"/>
    <w:rsid w:val="004A372E"/>
    <w:rsid w:val="004A37D3"/>
    <w:rsid w:val="004A3ACD"/>
    <w:rsid w:val="004A4210"/>
    <w:rsid w:val="004A42F1"/>
    <w:rsid w:val="004A448D"/>
    <w:rsid w:val="004A4591"/>
    <w:rsid w:val="004A4835"/>
    <w:rsid w:val="004A4949"/>
    <w:rsid w:val="004A4CC9"/>
    <w:rsid w:val="004A4D47"/>
    <w:rsid w:val="004A4D4B"/>
    <w:rsid w:val="004A4F06"/>
    <w:rsid w:val="004A4F7E"/>
    <w:rsid w:val="004A5027"/>
    <w:rsid w:val="004A51FD"/>
    <w:rsid w:val="004A52FF"/>
    <w:rsid w:val="004A5326"/>
    <w:rsid w:val="004A536C"/>
    <w:rsid w:val="004A53CE"/>
    <w:rsid w:val="004A5451"/>
    <w:rsid w:val="004A5C1A"/>
    <w:rsid w:val="004A5E07"/>
    <w:rsid w:val="004A5E7C"/>
    <w:rsid w:val="004A5FD4"/>
    <w:rsid w:val="004A6044"/>
    <w:rsid w:val="004A6185"/>
    <w:rsid w:val="004A61F5"/>
    <w:rsid w:val="004A621E"/>
    <w:rsid w:val="004A6526"/>
    <w:rsid w:val="004A65BE"/>
    <w:rsid w:val="004A65C2"/>
    <w:rsid w:val="004A66E1"/>
    <w:rsid w:val="004A699E"/>
    <w:rsid w:val="004A6A2B"/>
    <w:rsid w:val="004A71C7"/>
    <w:rsid w:val="004A755A"/>
    <w:rsid w:val="004A75AD"/>
    <w:rsid w:val="004A75E1"/>
    <w:rsid w:val="004A7674"/>
    <w:rsid w:val="004A79E6"/>
    <w:rsid w:val="004A7A89"/>
    <w:rsid w:val="004A7B83"/>
    <w:rsid w:val="004A7CC5"/>
    <w:rsid w:val="004A7D97"/>
    <w:rsid w:val="004A7F44"/>
    <w:rsid w:val="004B0018"/>
    <w:rsid w:val="004B0264"/>
    <w:rsid w:val="004B030C"/>
    <w:rsid w:val="004B0355"/>
    <w:rsid w:val="004B042B"/>
    <w:rsid w:val="004B0448"/>
    <w:rsid w:val="004B044F"/>
    <w:rsid w:val="004B06DE"/>
    <w:rsid w:val="004B0A3F"/>
    <w:rsid w:val="004B0B3A"/>
    <w:rsid w:val="004B0C2D"/>
    <w:rsid w:val="004B0CF3"/>
    <w:rsid w:val="004B0DE5"/>
    <w:rsid w:val="004B126D"/>
    <w:rsid w:val="004B132D"/>
    <w:rsid w:val="004B1459"/>
    <w:rsid w:val="004B1598"/>
    <w:rsid w:val="004B1608"/>
    <w:rsid w:val="004B16F8"/>
    <w:rsid w:val="004B182F"/>
    <w:rsid w:val="004B1962"/>
    <w:rsid w:val="004B1A2C"/>
    <w:rsid w:val="004B1B51"/>
    <w:rsid w:val="004B1B7D"/>
    <w:rsid w:val="004B1CA0"/>
    <w:rsid w:val="004B1D61"/>
    <w:rsid w:val="004B1D6D"/>
    <w:rsid w:val="004B1DA5"/>
    <w:rsid w:val="004B2021"/>
    <w:rsid w:val="004B213B"/>
    <w:rsid w:val="004B21AD"/>
    <w:rsid w:val="004B2234"/>
    <w:rsid w:val="004B2261"/>
    <w:rsid w:val="004B2357"/>
    <w:rsid w:val="004B24D9"/>
    <w:rsid w:val="004B259E"/>
    <w:rsid w:val="004B25CF"/>
    <w:rsid w:val="004B26E9"/>
    <w:rsid w:val="004B27AF"/>
    <w:rsid w:val="004B27D3"/>
    <w:rsid w:val="004B2D49"/>
    <w:rsid w:val="004B303F"/>
    <w:rsid w:val="004B3488"/>
    <w:rsid w:val="004B36DD"/>
    <w:rsid w:val="004B3747"/>
    <w:rsid w:val="004B3A81"/>
    <w:rsid w:val="004B3E53"/>
    <w:rsid w:val="004B3FB7"/>
    <w:rsid w:val="004B3FFA"/>
    <w:rsid w:val="004B4135"/>
    <w:rsid w:val="004B41F9"/>
    <w:rsid w:val="004B42B2"/>
    <w:rsid w:val="004B434A"/>
    <w:rsid w:val="004B4449"/>
    <w:rsid w:val="004B44EF"/>
    <w:rsid w:val="004B454A"/>
    <w:rsid w:val="004B46CD"/>
    <w:rsid w:val="004B47F9"/>
    <w:rsid w:val="004B4A84"/>
    <w:rsid w:val="004B4E36"/>
    <w:rsid w:val="004B5066"/>
    <w:rsid w:val="004B5137"/>
    <w:rsid w:val="004B526E"/>
    <w:rsid w:val="004B53BF"/>
    <w:rsid w:val="004B54F5"/>
    <w:rsid w:val="004B5663"/>
    <w:rsid w:val="004B57EE"/>
    <w:rsid w:val="004B57F2"/>
    <w:rsid w:val="004B5AD0"/>
    <w:rsid w:val="004B5C7A"/>
    <w:rsid w:val="004B60A0"/>
    <w:rsid w:val="004B60B8"/>
    <w:rsid w:val="004B61CC"/>
    <w:rsid w:val="004B64E4"/>
    <w:rsid w:val="004B683A"/>
    <w:rsid w:val="004B68CB"/>
    <w:rsid w:val="004B6B4D"/>
    <w:rsid w:val="004B6DD1"/>
    <w:rsid w:val="004B7075"/>
    <w:rsid w:val="004B714E"/>
    <w:rsid w:val="004B7179"/>
    <w:rsid w:val="004B76BA"/>
    <w:rsid w:val="004B786A"/>
    <w:rsid w:val="004B7A05"/>
    <w:rsid w:val="004B7AE0"/>
    <w:rsid w:val="004B7BB1"/>
    <w:rsid w:val="004B7E30"/>
    <w:rsid w:val="004B7E92"/>
    <w:rsid w:val="004B7EE8"/>
    <w:rsid w:val="004C006D"/>
    <w:rsid w:val="004C00C6"/>
    <w:rsid w:val="004C01A8"/>
    <w:rsid w:val="004C039D"/>
    <w:rsid w:val="004C04DA"/>
    <w:rsid w:val="004C070C"/>
    <w:rsid w:val="004C07A7"/>
    <w:rsid w:val="004C07E9"/>
    <w:rsid w:val="004C07F7"/>
    <w:rsid w:val="004C0922"/>
    <w:rsid w:val="004C09DA"/>
    <w:rsid w:val="004C0F1E"/>
    <w:rsid w:val="004C0F24"/>
    <w:rsid w:val="004C0F90"/>
    <w:rsid w:val="004C10AD"/>
    <w:rsid w:val="004C1245"/>
    <w:rsid w:val="004C140E"/>
    <w:rsid w:val="004C1647"/>
    <w:rsid w:val="004C199B"/>
    <w:rsid w:val="004C1A10"/>
    <w:rsid w:val="004C1B93"/>
    <w:rsid w:val="004C1C44"/>
    <w:rsid w:val="004C1DCF"/>
    <w:rsid w:val="004C1FA7"/>
    <w:rsid w:val="004C2406"/>
    <w:rsid w:val="004C2484"/>
    <w:rsid w:val="004C2665"/>
    <w:rsid w:val="004C2AEB"/>
    <w:rsid w:val="004C2DE3"/>
    <w:rsid w:val="004C2F3F"/>
    <w:rsid w:val="004C2F70"/>
    <w:rsid w:val="004C303F"/>
    <w:rsid w:val="004C313C"/>
    <w:rsid w:val="004C3292"/>
    <w:rsid w:val="004C33FC"/>
    <w:rsid w:val="004C37DD"/>
    <w:rsid w:val="004C38B3"/>
    <w:rsid w:val="004C3AB2"/>
    <w:rsid w:val="004C3AF2"/>
    <w:rsid w:val="004C3BAE"/>
    <w:rsid w:val="004C3D05"/>
    <w:rsid w:val="004C3E5A"/>
    <w:rsid w:val="004C3F06"/>
    <w:rsid w:val="004C4213"/>
    <w:rsid w:val="004C42BB"/>
    <w:rsid w:val="004C4309"/>
    <w:rsid w:val="004C431F"/>
    <w:rsid w:val="004C4326"/>
    <w:rsid w:val="004C460B"/>
    <w:rsid w:val="004C47DC"/>
    <w:rsid w:val="004C489B"/>
    <w:rsid w:val="004C4A22"/>
    <w:rsid w:val="004C4ACA"/>
    <w:rsid w:val="004C4ADD"/>
    <w:rsid w:val="004C4B81"/>
    <w:rsid w:val="004C4BDA"/>
    <w:rsid w:val="004C4C4E"/>
    <w:rsid w:val="004C4CA0"/>
    <w:rsid w:val="004C5060"/>
    <w:rsid w:val="004C545D"/>
    <w:rsid w:val="004C552A"/>
    <w:rsid w:val="004C59BC"/>
    <w:rsid w:val="004C5B16"/>
    <w:rsid w:val="004C5C98"/>
    <w:rsid w:val="004C5D33"/>
    <w:rsid w:val="004C5D87"/>
    <w:rsid w:val="004C5DE4"/>
    <w:rsid w:val="004C5DFB"/>
    <w:rsid w:val="004C5E57"/>
    <w:rsid w:val="004C5FC1"/>
    <w:rsid w:val="004C6222"/>
    <w:rsid w:val="004C6407"/>
    <w:rsid w:val="004C644D"/>
    <w:rsid w:val="004C661D"/>
    <w:rsid w:val="004C6CE6"/>
    <w:rsid w:val="004C6DA8"/>
    <w:rsid w:val="004C6DBE"/>
    <w:rsid w:val="004C72C9"/>
    <w:rsid w:val="004C7585"/>
    <w:rsid w:val="004C75FE"/>
    <w:rsid w:val="004C799F"/>
    <w:rsid w:val="004C79A9"/>
    <w:rsid w:val="004C7B5D"/>
    <w:rsid w:val="004C7C23"/>
    <w:rsid w:val="004C7C38"/>
    <w:rsid w:val="004C7CA3"/>
    <w:rsid w:val="004C7D54"/>
    <w:rsid w:val="004C7FCD"/>
    <w:rsid w:val="004C7FF6"/>
    <w:rsid w:val="004D01A4"/>
    <w:rsid w:val="004D037D"/>
    <w:rsid w:val="004D0447"/>
    <w:rsid w:val="004D0671"/>
    <w:rsid w:val="004D075A"/>
    <w:rsid w:val="004D0790"/>
    <w:rsid w:val="004D093B"/>
    <w:rsid w:val="004D0B12"/>
    <w:rsid w:val="004D0B66"/>
    <w:rsid w:val="004D0E7E"/>
    <w:rsid w:val="004D0F0D"/>
    <w:rsid w:val="004D0FF4"/>
    <w:rsid w:val="004D1126"/>
    <w:rsid w:val="004D11B9"/>
    <w:rsid w:val="004D127F"/>
    <w:rsid w:val="004D131D"/>
    <w:rsid w:val="004D1747"/>
    <w:rsid w:val="004D195E"/>
    <w:rsid w:val="004D1A21"/>
    <w:rsid w:val="004D1A2B"/>
    <w:rsid w:val="004D1B04"/>
    <w:rsid w:val="004D1DDA"/>
    <w:rsid w:val="004D1E9A"/>
    <w:rsid w:val="004D1FE3"/>
    <w:rsid w:val="004D202D"/>
    <w:rsid w:val="004D20CC"/>
    <w:rsid w:val="004D2112"/>
    <w:rsid w:val="004D2533"/>
    <w:rsid w:val="004D2541"/>
    <w:rsid w:val="004D274E"/>
    <w:rsid w:val="004D288E"/>
    <w:rsid w:val="004D2B27"/>
    <w:rsid w:val="004D2EE6"/>
    <w:rsid w:val="004D2FDD"/>
    <w:rsid w:val="004D30C3"/>
    <w:rsid w:val="004D3150"/>
    <w:rsid w:val="004D321F"/>
    <w:rsid w:val="004D326B"/>
    <w:rsid w:val="004D3278"/>
    <w:rsid w:val="004D3299"/>
    <w:rsid w:val="004D32C2"/>
    <w:rsid w:val="004D37A0"/>
    <w:rsid w:val="004D3A5B"/>
    <w:rsid w:val="004D3AB4"/>
    <w:rsid w:val="004D3B65"/>
    <w:rsid w:val="004D3DA7"/>
    <w:rsid w:val="004D3DCD"/>
    <w:rsid w:val="004D4047"/>
    <w:rsid w:val="004D4083"/>
    <w:rsid w:val="004D41BE"/>
    <w:rsid w:val="004D4493"/>
    <w:rsid w:val="004D44C0"/>
    <w:rsid w:val="004D45E0"/>
    <w:rsid w:val="004D46DC"/>
    <w:rsid w:val="004D487B"/>
    <w:rsid w:val="004D488B"/>
    <w:rsid w:val="004D491D"/>
    <w:rsid w:val="004D4998"/>
    <w:rsid w:val="004D49C6"/>
    <w:rsid w:val="004D49E2"/>
    <w:rsid w:val="004D4AEC"/>
    <w:rsid w:val="004D4CF4"/>
    <w:rsid w:val="004D4D2C"/>
    <w:rsid w:val="004D4D74"/>
    <w:rsid w:val="004D5429"/>
    <w:rsid w:val="004D542C"/>
    <w:rsid w:val="004D551B"/>
    <w:rsid w:val="004D565A"/>
    <w:rsid w:val="004D5719"/>
    <w:rsid w:val="004D5783"/>
    <w:rsid w:val="004D587E"/>
    <w:rsid w:val="004D588C"/>
    <w:rsid w:val="004D5A5A"/>
    <w:rsid w:val="004D5B42"/>
    <w:rsid w:val="004D5C59"/>
    <w:rsid w:val="004D5C8C"/>
    <w:rsid w:val="004D5DA4"/>
    <w:rsid w:val="004D5DAB"/>
    <w:rsid w:val="004D5F4D"/>
    <w:rsid w:val="004D5F95"/>
    <w:rsid w:val="004D606A"/>
    <w:rsid w:val="004D60C6"/>
    <w:rsid w:val="004D6162"/>
    <w:rsid w:val="004D618C"/>
    <w:rsid w:val="004D619B"/>
    <w:rsid w:val="004D62A7"/>
    <w:rsid w:val="004D62AF"/>
    <w:rsid w:val="004D642E"/>
    <w:rsid w:val="004D64D4"/>
    <w:rsid w:val="004D64DF"/>
    <w:rsid w:val="004D64E5"/>
    <w:rsid w:val="004D6500"/>
    <w:rsid w:val="004D670B"/>
    <w:rsid w:val="004D6746"/>
    <w:rsid w:val="004D6911"/>
    <w:rsid w:val="004D6AD6"/>
    <w:rsid w:val="004D6BFA"/>
    <w:rsid w:val="004D6D93"/>
    <w:rsid w:val="004D6E3A"/>
    <w:rsid w:val="004D6ECA"/>
    <w:rsid w:val="004D6F02"/>
    <w:rsid w:val="004D6F56"/>
    <w:rsid w:val="004D6F99"/>
    <w:rsid w:val="004D7004"/>
    <w:rsid w:val="004D73B0"/>
    <w:rsid w:val="004D7437"/>
    <w:rsid w:val="004D747F"/>
    <w:rsid w:val="004D74B8"/>
    <w:rsid w:val="004D74FC"/>
    <w:rsid w:val="004D76C5"/>
    <w:rsid w:val="004D7764"/>
    <w:rsid w:val="004D77F4"/>
    <w:rsid w:val="004D7A02"/>
    <w:rsid w:val="004D7A76"/>
    <w:rsid w:val="004D7C83"/>
    <w:rsid w:val="004D7DC3"/>
    <w:rsid w:val="004D7DFF"/>
    <w:rsid w:val="004D7F40"/>
    <w:rsid w:val="004E0019"/>
    <w:rsid w:val="004E039A"/>
    <w:rsid w:val="004E05C5"/>
    <w:rsid w:val="004E064F"/>
    <w:rsid w:val="004E096A"/>
    <w:rsid w:val="004E0E43"/>
    <w:rsid w:val="004E0ECD"/>
    <w:rsid w:val="004E1067"/>
    <w:rsid w:val="004E115B"/>
    <w:rsid w:val="004E12DB"/>
    <w:rsid w:val="004E13A5"/>
    <w:rsid w:val="004E13FC"/>
    <w:rsid w:val="004E1412"/>
    <w:rsid w:val="004E14D9"/>
    <w:rsid w:val="004E153D"/>
    <w:rsid w:val="004E16B1"/>
    <w:rsid w:val="004E1A94"/>
    <w:rsid w:val="004E1AE3"/>
    <w:rsid w:val="004E1B86"/>
    <w:rsid w:val="004E1D09"/>
    <w:rsid w:val="004E1D4B"/>
    <w:rsid w:val="004E1F6D"/>
    <w:rsid w:val="004E22E5"/>
    <w:rsid w:val="004E23F6"/>
    <w:rsid w:val="004E2714"/>
    <w:rsid w:val="004E27B4"/>
    <w:rsid w:val="004E2A8C"/>
    <w:rsid w:val="004E2D48"/>
    <w:rsid w:val="004E2E1E"/>
    <w:rsid w:val="004E319E"/>
    <w:rsid w:val="004E34F4"/>
    <w:rsid w:val="004E3579"/>
    <w:rsid w:val="004E35E4"/>
    <w:rsid w:val="004E35EB"/>
    <w:rsid w:val="004E396C"/>
    <w:rsid w:val="004E3BD9"/>
    <w:rsid w:val="004E3BFC"/>
    <w:rsid w:val="004E3EAE"/>
    <w:rsid w:val="004E3EB7"/>
    <w:rsid w:val="004E3F17"/>
    <w:rsid w:val="004E41CF"/>
    <w:rsid w:val="004E428A"/>
    <w:rsid w:val="004E436E"/>
    <w:rsid w:val="004E43AF"/>
    <w:rsid w:val="004E44EC"/>
    <w:rsid w:val="004E46DF"/>
    <w:rsid w:val="004E46F2"/>
    <w:rsid w:val="004E47E5"/>
    <w:rsid w:val="004E486B"/>
    <w:rsid w:val="004E490B"/>
    <w:rsid w:val="004E4A51"/>
    <w:rsid w:val="004E4BE2"/>
    <w:rsid w:val="004E4F1A"/>
    <w:rsid w:val="004E4F1C"/>
    <w:rsid w:val="004E501F"/>
    <w:rsid w:val="004E50BF"/>
    <w:rsid w:val="004E5163"/>
    <w:rsid w:val="004E5258"/>
    <w:rsid w:val="004E537B"/>
    <w:rsid w:val="004E5391"/>
    <w:rsid w:val="004E59A0"/>
    <w:rsid w:val="004E5B1E"/>
    <w:rsid w:val="004E5C82"/>
    <w:rsid w:val="004E5D4F"/>
    <w:rsid w:val="004E5E69"/>
    <w:rsid w:val="004E61B3"/>
    <w:rsid w:val="004E61B8"/>
    <w:rsid w:val="004E6491"/>
    <w:rsid w:val="004E67BA"/>
    <w:rsid w:val="004E68B6"/>
    <w:rsid w:val="004E68E7"/>
    <w:rsid w:val="004E6C7C"/>
    <w:rsid w:val="004E6E2B"/>
    <w:rsid w:val="004E6E74"/>
    <w:rsid w:val="004E730A"/>
    <w:rsid w:val="004E747B"/>
    <w:rsid w:val="004E74AC"/>
    <w:rsid w:val="004E75F0"/>
    <w:rsid w:val="004E76A2"/>
    <w:rsid w:val="004E76D9"/>
    <w:rsid w:val="004E77CB"/>
    <w:rsid w:val="004E78EE"/>
    <w:rsid w:val="004E7D5E"/>
    <w:rsid w:val="004E7D9C"/>
    <w:rsid w:val="004E7DB9"/>
    <w:rsid w:val="004E7E94"/>
    <w:rsid w:val="004F0137"/>
    <w:rsid w:val="004F0258"/>
    <w:rsid w:val="004F04FC"/>
    <w:rsid w:val="004F05A6"/>
    <w:rsid w:val="004F0615"/>
    <w:rsid w:val="004F06EE"/>
    <w:rsid w:val="004F0897"/>
    <w:rsid w:val="004F0A8A"/>
    <w:rsid w:val="004F0E0E"/>
    <w:rsid w:val="004F0E8C"/>
    <w:rsid w:val="004F0EF1"/>
    <w:rsid w:val="004F118F"/>
    <w:rsid w:val="004F123E"/>
    <w:rsid w:val="004F17A9"/>
    <w:rsid w:val="004F194D"/>
    <w:rsid w:val="004F1CFF"/>
    <w:rsid w:val="004F1D01"/>
    <w:rsid w:val="004F1D9C"/>
    <w:rsid w:val="004F1F4B"/>
    <w:rsid w:val="004F1F55"/>
    <w:rsid w:val="004F1F57"/>
    <w:rsid w:val="004F1F71"/>
    <w:rsid w:val="004F2054"/>
    <w:rsid w:val="004F2202"/>
    <w:rsid w:val="004F2397"/>
    <w:rsid w:val="004F23CB"/>
    <w:rsid w:val="004F248A"/>
    <w:rsid w:val="004F25FD"/>
    <w:rsid w:val="004F274F"/>
    <w:rsid w:val="004F2817"/>
    <w:rsid w:val="004F284F"/>
    <w:rsid w:val="004F2885"/>
    <w:rsid w:val="004F28F5"/>
    <w:rsid w:val="004F2929"/>
    <w:rsid w:val="004F2B46"/>
    <w:rsid w:val="004F2D59"/>
    <w:rsid w:val="004F2F22"/>
    <w:rsid w:val="004F3218"/>
    <w:rsid w:val="004F32B5"/>
    <w:rsid w:val="004F361B"/>
    <w:rsid w:val="004F3646"/>
    <w:rsid w:val="004F3730"/>
    <w:rsid w:val="004F37EB"/>
    <w:rsid w:val="004F38A5"/>
    <w:rsid w:val="004F3ABB"/>
    <w:rsid w:val="004F3E32"/>
    <w:rsid w:val="004F3F82"/>
    <w:rsid w:val="004F41F1"/>
    <w:rsid w:val="004F4590"/>
    <w:rsid w:val="004F4681"/>
    <w:rsid w:val="004F46EC"/>
    <w:rsid w:val="004F4BF6"/>
    <w:rsid w:val="004F4D52"/>
    <w:rsid w:val="004F4D5A"/>
    <w:rsid w:val="004F4D64"/>
    <w:rsid w:val="004F4E97"/>
    <w:rsid w:val="004F50EA"/>
    <w:rsid w:val="004F516A"/>
    <w:rsid w:val="004F52DD"/>
    <w:rsid w:val="004F536E"/>
    <w:rsid w:val="004F540F"/>
    <w:rsid w:val="004F54C2"/>
    <w:rsid w:val="004F553E"/>
    <w:rsid w:val="004F55E4"/>
    <w:rsid w:val="004F57B7"/>
    <w:rsid w:val="004F57BB"/>
    <w:rsid w:val="004F5957"/>
    <w:rsid w:val="004F5A5A"/>
    <w:rsid w:val="004F5B57"/>
    <w:rsid w:val="004F5E17"/>
    <w:rsid w:val="004F5E2C"/>
    <w:rsid w:val="004F5E5F"/>
    <w:rsid w:val="004F60D8"/>
    <w:rsid w:val="004F60E3"/>
    <w:rsid w:val="004F62EC"/>
    <w:rsid w:val="004F6418"/>
    <w:rsid w:val="004F6538"/>
    <w:rsid w:val="004F65E5"/>
    <w:rsid w:val="004F661C"/>
    <w:rsid w:val="004F6839"/>
    <w:rsid w:val="004F687F"/>
    <w:rsid w:val="004F6902"/>
    <w:rsid w:val="004F6993"/>
    <w:rsid w:val="004F6C0A"/>
    <w:rsid w:val="004F723A"/>
    <w:rsid w:val="004F7263"/>
    <w:rsid w:val="004F7411"/>
    <w:rsid w:val="004F7533"/>
    <w:rsid w:val="004F755D"/>
    <w:rsid w:val="004F75B8"/>
    <w:rsid w:val="004F767E"/>
    <w:rsid w:val="004F77C5"/>
    <w:rsid w:val="004F79AC"/>
    <w:rsid w:val="004F79D9"/>
    <w:rsid w:val="004F7CC6"/>
    <w:rsid w:val="004F7D71"/>
    <w:rsid w:val="004F7E4C"/>
    <w:rsid w:val="004F7F34"/>
    <w:rsid w:val="005001E9"/>
    <w:rsid w:val="005003A9"/>
    <w:rsid w:val="005004F3"/>
    <w:rsid w:val="00500679"/>
    <w:rsid w:val="00500688"/>
    <w:rsid w:val="005009FB"/>
    <w:rsid w:val="00500A15"/>
    <w:rsid w:val="00500C53"/>
    <w:rsid w:val="00500F15"/>
    <w:rsid w:val="00500F1B"/>
    <w:rsid w:val="00500FA4"/>
    <w:rsid w:val="00501055"/>
    <w:rsid w:val="0050118A"/>
    <w:rsid w:val="005012B9"/>
    <w:rsid w:val="0050137E"/>
    <w:rsid w:val="0050159B"/>
    <w:rsid w:val="00501773"/>
    <w:rsid w:val="005019DD"/>
    <w:rsid w:val="005019F1"/>
    <w:rsid w:val="00501A15"/>
    <w:rsid w:val="00501A8F"/>
    <w:rsid w:val="00501ADD"/>
    <w:rsid w:val="00501B6E"/>
    <w:rsid w:val="00501BBA"/>
    <w:rsid w:val="00501F18"/>
    <w:rsid w:val="00502623"/>
    <w:rsid w:val="0050262C"/>
    <w:rsid w:val="00502A0A"/>
    <w:rsid w:val="00502BBB"/>
    <w:rsid w:val="00503120"/>
    <w:rsid w:val="0050362F"/>
    <w:rsid w:val="005036E2"/>
    <w:rsid w:val="00503715"/>
    <w:rsid w:val="00503818"/>
    <w:rsid w:val="00503924"/>
    <w:rsid w:val="005039E8"/>
    <w:rsid w:val="00503B79"/>
    <w:rsid w:val="00503C20"/>
    <w:rsid w:val="00503C66"/>
    <w:rsid w:val="00503E1E"/>
    <w:rsid w:val="00503E83"/>
    <w:rsid w:val="00503FA2"/>
    <w:rsid w:val="005041AC"/>
    <w:rsid w:val="0050432C"/>
    <w:rsid w:val="0050446D"/>
    <w:rsid w:val="00504472"/>
    <w:rsid w:val="005044C1"/>
    <w:rsid w:val="00504529"/>
    <w:rsid w:val="00504645"/>
    <w:rsid w:val="00504726"/>
    <w:rsid w:val="0050481E"/>
    <w:rsid w:val="005048AE"/>
    <w:rsid w:val="00504C2B"/>
    <w:rsid w:val="00504E96"/>
    <w:rsid w:val="00504FF5"/>
    <w:rsid w:val="0050508C"/>
    <w:rsid w:val="005050C9"/>
    <w:rsid w:val="0050516F"/>
    <w:rsid w:val="00505219"/>
    <w:rsid w:val="00505374"/>
    <w:rsid w:val="00505417"/>
    <w:rsid w:val="00505517"/>
    <w:rsid w:val="005056E1"/>
    <w:rsid w:val="00505789"/>
    <w:rsid w:val="005057A7"/>
    <w:rsid w:val="00505819"/>
    <w:rsid w:val="00505908"/>
    <w:rsid w:val="00505B3B"/>
    <w:rsid w:val="00505BBD"/>
    <w:rsid w:val="00505BCE"/>
    <w:rsid w:val="00505CA7"/>
    <w:rsid w:val="00505CAF"/>
    <w:rsid w:val="00505CF6"/>
    <w:rsid w:val="00505E2F"/>
    <w:rsid w:val="00505F32"/>
    <w:rsid w:val="00505F3A"/>
    <w:rsid w:val="00505F7A"/>
    <w:rsid w:val="00506095"/>
    <w:rsid w:val="00506142"/>
    <w:rsid w:val="00506358"/>
    <w:rsid w:val="005063BF"/>
    <w:rsid w:val="0050675A"/>
    <w:rsid w:val="005068CB"/>
    <w:rsid w:val="005068FA"/>
    <w:rsid w:val="00506E5F"/>
    <w:rsid w:val="005070AE"/>
    <w:rsid w:val="005070BB"/>
    <w:rsid w:val="005071E0"/>
    <w:rsid w:val="0050735F"/>
    <w:rsid w:val="00507360"/>
    <w:rsid w:val="00507781"/>
    <w:rsid w:val="00507979"/>
    <w:rsid w:val="005079EB"/>
    <w:rsid w:val="00507AD1"/>
    <w:rsid w:val="00510044"/>
    <w:rsid w:val="00510130"/>
    <w:rsid w:val="00510329"/>
    <w:rsid w:val="00510587"/>
    <w:rsid w:val="005105B5"/>
    <w:rsid w:val="00510690"/>
    <w:rsid w:val="005106E6"/>
    <w:rsid w:val="00510758"/>
    <w:rsid w:val="005108E0"/>
    <w:rsid w:val="005108F2"/>
    <w:rsid w:val="005109D4"/>
    <w:rsid w:val="00510B30"/>
    <w:rsid w:val="00510D52"/>
    <w:rsid w:val="00510D58"/>
    <w:rsid w:val="005112D3"/>
    <w:rsid w:val="00511401"/>
    <w:rsid w:val="005115C2"/>
    <w:rsid w:val="00511665"/>
    <w:rsid w:val="005116B3"/>
    <w:rsid w:val="00511866"/>
    <w:rsid w:val="00511896"/>
    <w:rsid w:val="00511B6D"/>
    <w:rsid w:val="00511CC3"/>
    <w:rsid w:val="005120E4"/>
    <w:rsid w:val="00512333"/>
    <w:rsid w:val="00512425"/>
    <w:rsid w:val="005124B8"/>
    <w:rsid w:val="00512521"/>
    <w:rsid w:val="005126A7"/>
    <w:rsid w:val="00512825"/>
    <w:rsid w:val="0051287F"/>
    <w:rsid w:val="005128F6"/>
    <w:rsid w:val="005128FC"/>
    <w:rsid w:val="00512A0A"/>
    <w:rsid w:val="00512A0B"/>
    <w:rsid w:val="00512A40"/>
    <w:rsid w:val="00512B7E"/>
    <w:rsid w:val="00512C4F"/>
    <w:rsid w:val="00512C55"/>
    <w:rsid w:val="005130A7"/>
    <w:rsid w:val="005130E0"/>
    <w:rsid w:val="005131AB"/>
    <w:rsid w:val="00513247"/>
    <w:rsid w:val="00513277"/>
    <w:rsid w:val="00513334"/>
    <w:rsid w:val="0051342D"/>
    <w:rsid w:val="0051346E"/>
    <w:rsid w:val="00513648"/>
    <w:rsid w:val="00513797"/>
    <w:rsid w:val="0051383F"/>
    <w:rsid w:val="00513A82"/>
    <w:rsid w:val="00513B0E"/>
    <w:rsid w:val="00513C73"/>
    <w:rsid w:val="00513D9A"/>
    <w:rsid w:val="00513DD6"/>
    <w:rsid w:val="00513F62"/>
    <w:rsid w:val="00514376"/>
    <w:rsid w:val="00514586"/>
    <w:rsid w:val="00514742"/>
    <w:rsid w:val="00514762"/>
    <w:rsid w:val="00514D22"/>
    <w:rsid w:val="00514E70"/>
    <w:rsid w:val="00514F8A"/>
    <w:rsid w:val="00514FE2"/>
    <w:rsid w:val="005150A5"/>
    <w:rsid w:val="005151BF"/>
    <w:rsid w:val="005151F3"/>
    <w:rsid w:val="00515296"/>
    <w:rsid w:val="005154DB"/>
    <w:rsid w:val="005155DA"/>
    <w:rsid w:val="0051562A"/>
    <w:rsid w:val="0051566A"/>
    <w:rsid w:val="00515858"/>
    <w:rsid w:val="00515AAB"/>
    <w:rsid w:val="00515BC5"/>
    <w:rsid w:val="00515CDC"/>
    <w:rsid w:val="00515E38"/>
    <w:rsid w:val="00515F1E"/>
    <w:rsid w:val="00516068"/>
    <w:rsid w:val="00516116"/>
    <w:rsid w:val="00516187"/>
    <w:rsid w:val="005161A2"/>
    <w:rsid w:val="0051629D"/>
    <w:rsid w:val="00516314"/>
    <w:rsid w:val="0051633D"/>
    <w:rsid w:val="005165E1"/>
    <w:rsid w:val="005166A9"/>
    <w:rsid w:val="005167CF"/>
    <w:rsid w:val="00516941"/>
    <w:rsid w:val="00516B6F"/>
    <w:rsid w:val="00516C18"/>
    <w:rsid w:val="00516C70"/>
    <w:rsid w:val="0051706A"/>
    <w:rsid w:val="005175DE"/>
    <w:rsid w:val="00517807"/>
    <w:rsid w:val="00517832"/>
    <w:rsid w:val="00517CBB"/>
    <w:rsid w:val="00517D1C"/>
    <w:rsid w:val="00517E3C"/>
    <w:rsid w:val="00517E45"/>
    <w:rsid w:val="00520017"/>
    <w:rsid w:val="00520032"/>
    <w:rsid w:val="0052028C"/>
    <w:rsid w:val="005203BA"/>
    <w:rsid w:val="00520406"/>
    <w:rsid w:val="00520527"/>
    <w:rsid w:val="005205D6"/>
    <w:rsid w:val="0052087E"/>
    <w:rsid w:val="0052089A"/>
    <w:rsid w:val="00520975"/>
    <w:rsid w:val="00520AFB"/>
    <w:rsid w:val="00520E28"/>
    <w:rsid w:val="00520EC8"/>
    <w:rsid w:val="00520F8B"/>
    <w:rsid w:val="00521011"/>
    <w:rsid w:val="005210B0"/>
    <w:rsid w:val="00521494"/>
    <w:rsid w:val="00521576"/>
    <w:rsid w:val="00521603"/>
    <w:rsid w:val="00521606"/>
    <w:rsid w:val="00521D1A"/>
    <w:rsid w:val="00521D34"/>
    <w:rsid w:val="005220AB"/>
    <w:rsid w:val="005221DF"/>
    <w:rsid w:val="005222AC"/>
    <w:rsid w:val="0052238E"/>
    <w:rsid w:val="00522A1E"/>
    <w:rsid w:val="00522B0D"/>
    <w:rsid w:val="00522B84"/>
    <w:rsid w:val="00522CAD"/>
    <w:rsid w:val="00522E80"/>
    <w:rsid w:val="00522EA3"/>
    <w:rsid w:val="00522EF9"/>
    <w:rsid w:val="0052306F"/>
    <w:rsid w:val="005230CB"/>
    <w:rsid w:val="005230DE"/>
    <w:rsid w:val="0052394E"/>
    <w:rsid w:val="00523DA2"/>
    <w:rsid w:val="00523E8B"/>
    <w:rsid w:val="00523ECB"/>
    <w:rsid w:val="005241BD"/>
    <w:rsid w:val="005242F5"/>
    <w:rsid w:val="00524364"/>
    <w:rsid w:val="0052477F"/>
    <w:rsid w:val="00524842"/>
    <w:rsid w:val="00524AD3"/>
    <w:rsid w:val="00524AE8"/>
    <w:rsid w:val="00524C0D"/>
    <w:rsid w:val="00524C86"/>
    <w:rsid w:val="00524FBC"/>
    <w:rsid w:val="0052501B"/>
    <w:rsid w:val="00525032"/>
    <w:rsid w:val="00525793"/>
    <w:rsid w:val="0052579B"/>
    <w:rsid w:val="0052580A"/>
    <w:rsid w:val="00525966"/>
    <w:rsid w:val="00525A71"/>
    <w:rsid w:val="00525A8D"/>
    <w:rsid w:val="00525BFB"/>
    <w:rsid w:val="00525C3D"/>
    <w:rsid w:val="00525D63"/>
    <w:rsid w:val="00525F58"/>
    <w:rsid w:val="00525F80"/>
    <w:rsid w:val="00526223"/>
    <w:rsid w:val="0052623C"/>
    <w:rsid w:val="0052627D"/>
    <w:rsid w:val="00526306"/>
    <w:rsid w:val="0052647F"/>
    <w:rsid w:val="005264F2"/>
    <w:rsid w:val="00526A0C"/>
    <w:rsid w:val="00526BEB"/>
    <w:rsid w:val="005271A8"/>
    <w:rsid w:val="00527431"/>
    <w:rsid w:val="005278BF"/>
    <w:rsid w:val="00527975"/>
    <w:rsid w:val="00527D1E"/>
    <w:rsid w:val="00527DBB"/>
    <w:rsid w:val="00527E3F"/>
    <w:rsid w:val="00527EB8"/>
    <w:rsid w:val="00530032"/>
    <w:rsid w:val="005300E6"/>
    <w:rsid w:val="00530259"/>
    <w:rsid w:val="0053057B"/>
    <w:rsid w:val="00530668"/>
    <w:rsid w:val="00530E9F"/>
    <w:rsid w:val="00531123"/>
    <w:rsid w:val="005311ED"/>
    <w:rsid w:val="005318F6"/>
    <w:rsid w:val="00531938"/>
    <w:rsid w:val="00531B60"/>
    <w:rsid w:val="00531DC5"/>
    <w:rsid w:val="0053208E"/>
    <w:rsid w:val="005320F3"/>
    <w:rsid w:val="00532177"/>
    <w:rsid w:val="00532186"/>
    <w:rsid w:val="005321C1"/>
    <w:rsid w:val="005322F6"/>
    <w:rsid w:val="00532330"/>
    <w:rsid w:val="005323AE"/>
    <w:rsid w:val="00532419"/>
    <w:rsid w:val="0053243F"/>
    <w:rsid w:val="0053251C"/>
    <w:rsid w:val="005326EA"/>
    <w:rsid w:val="0053278C"/>
    <w:rsid w:val="005327D9"/>
    <w:rsid w:val="0053292E"/>
    <w:rsid w:val="0053297B"/>
    <w:rsid w:val="00532AAC"/>
    <w:rsid w:val="00532E08"/>
    <w:rsid w:val="00532E62"/>
    <w:rsid w:val="00532F79"/>
    <w:rsid w:val="00532FE0"/>
    <w:rsid w:val="00533053"/>
    <w:rsid w:val="0053305B"/>
    <w:rsid w:val="00533138"/>
    <w:rsid w:val="005331D5"/>
    <w:rsid w:val="0053325F"/>
    <w:rsid w:val="0053338D"/>
    <w:rsid w:val="00533446"/>
    <w:rsid w:val="00533908"/>
    <w:rsid w:val="00533A80"/>
    <w:rsid w:val="005343BC"/>
    <w:rsid w:val="00534427"/>
    <w:rsid w:val="00534489"/>
    <w:rsid w:val="005344BA"/>
    <w:rsid w:val="00534824"/>
    <w:rsid w:val="00534972"/>
    <w:rsid w:val="00534A4D"/>
    <w:rsid w:val="00534B52"/>
    <w:rsid w:val="00534C1E"/>
    <w:rsid w:val="00534F0B"/>
    <w:rsid w:val="005350F5"/>
    <w:rsid w:val="00535324"/>
    <w:rsid w:val="0053567E"/>
    <w:rsid w:val="0053572D"/>
    <w:rsid w:val="005357E4"/>
    <w:rsid w:val="0053592F"/>
    <w:rsid w:val="00535B3B"/>
    <w:rsid w:val="00535E6C"/>
    <w:rsid w:val="0053619E"/>
    <w:rsid w:val="0053620C"/>
    <w:rsid w:val="00536798"/>
    <w:rsid w:val="00536942"/>
    <w:rsid w:val="00536A05"/>
    <w:rsid w:val="00536A12"/>
    <w:rsid w:val="00536BD0"/>
    <w:rsid w:val="00537031"/>
    <w:rsid w:val="0053708C"/>
    <w:rsid w:val="00537114"/>
    <w:rsid w:val="0053719F"/>
    <w:rsid w:val="0053728E"/>
    <w:rsid w:val="00537301"/>
    <w:rsid w:val="0053733C"/>
    <w:rsid w:val="005373BA"/>
    <w:rsid w:val="005373F9"/>
    <w:rsid w:val="005377F3"/>
    <w:rsid w:val="00537C4B"/>
    <w:rsid w:val="00537D75"/>
    <w:rsid w:val="00537DD1"/>
    <w:rsid w:val="00537EC6"/>
    <w:rsid w:val="00540025"/>
    <w:rsid w:val="005401E3"/>
    <w:rsid w:val="00540454"/>
    <w:rsid w:val="005404E8"/>
    <w:rsid w:val="00540642"/>
    <w:rsid w:val="00540796"/>
    <w:rsid w:val="00540920"/>
    <w:rsid w:val="00540C88"/>
    <w:rsid w:val="00540CE2"/>
    <w:rsid w:val="00540D9E"/>
    <w:rsid w:val="00540DC1"/>
    <w:rsid w:val="005414CA"/>
    <w:rsid w:val="00541745"/>
    <w:rsid w:val="00541A30"/>
    <w:rsid w:val="00541C26"/>
    <w:rsid w:val="0054210A"/>
    <w:rsid w:val="005421F2"/>
    <w:rsid w:val="00542206"/>
    <w:rsid w:val="005422BF"/>
    <w:rsid w:val="00542449"/>
    <w:rsid w:val="00542450"/>
    <w:rsid w:val="00542543"/>
    <w:rsid w:val="005425D4"/>
    <w:rsid w:val="00542625"/>
    <w:rsid w:val="0054273F"/>
    <w:rsid w:val="0054280C"/>
    <w:rsid w:val="00542A0B"/>
    <w:rsid w:val="00542A27"/>
    <w:rsid w:val="00542A9D"/>
    <w:rsid w:val="00542B06"/>
    <w:rsid w:val="00542E92"/>
    <w:rsid w:val="00542EC2"/>
    <w:rsid w:val="00542F61"/>
    <w:rsid w:val="00542FD8"/>
    <w:rsid w:val="00543642"/>
    <w:rsid w:val="00543914"/>
    <w:rsid w:val="005439C3"/>
    <w:rsid w:val="00543C1A"/>
    <w:rsid w:val="00543D38"/>
    <w:rsid w:val="00543DDE"/>
    <w:rsid w:val="005440F0"/>
    <w:rsid w:val="00544194"/>
    <w:rsid w:val="0054444E"/>
    <w:rsid w:val="005447B9"/>
    <w:rsid w:val="00544B66"/>
    <w:rsid w:val="00544B73"/>
    <w:rsid w:val="00544BD5"/>
    <w:rsid w:val="00545527"/>
    <w:rsid w:val="005456B9"/>
    <w:rsid w:val="00545941"/>
    <w:rsid w:val="00545ACB"/>
    <w:rsid w:val="00545ADA"/>
    <w:rsid w:val="00545C97"/>
    <w:rsid w:val="00545F7B"/>
    <w:rsid w:val="00546007"/>
    <w:rsid w:val="005460A3"/>
    <w:rsid w:val="005462EB"/>
    <w:rsid w:val="005463B0"/>
    <w:rsid w:val="005463BF"/>
    <w:rsid w:val="0054648C"/>
    <w:rsid w:val="00546606"/>
    <w:rsid w:val="00546832"/>
    <w:rsid w:val="00546C88"/>
    <w:rsid w:val="00546C99"/>
    <w:rsid w:val="00546CD2"/>
    <w:rsid w:val="00546CFF"/>
    <w:rsid w:val="00546D6B"/>
    <w:rsid w:val="00546F3A"/>
    <w:rsid w:val="00546F6B"/>
    <w:rsid w:val="00546FDB"/>
    <w:rsid w:val="0054700A"/>
    <w:rsid w:val="005478DD"/>
    <w:rsid w:val="00547A1C"/>
    <w:rsid w:val="00547AE3"/>
    <w:rsid w:val="005502E1"/>
    <w:rsid w:val="005503E0"/>
    <w:rsid w:val="00550558"/>
    <w:rsid w:val="0055086F"/>
    <w:rsid w:val="0055089B"/>
    <w:rsid w:val="00550A9C"/>
    <w:rsid w:val="00550D15"/>
    <w:rsid w:val="00550D2B"/>
    <w:rsid w:val="00550D38"/>
    <w:rsid w:val="00550EBA"/>
    <w:rsid w:val="00550F80"/>
    <w:rsid w:val="005511B6"/>
    <w:rsid w:val="005512F1"/>
    <w:rsid w:val="00551302"/>
    <w:rsid w:val="005513E3"/>
    <w:rsid w:val="005515C3"/>
    <w:rsid w:val="00551694"/>
    <w:rsid w:val="005516D3"/>
    <w:rsid w:val="005517A1"/>
    <w:rsid w:val="00551949"/>
    <w:rsid w:val="00551BEF"/>
    <w:rsid w:val="00551C5C"/>
    <w:rsid w:val="00551E67"/>
    <w:rsid w:val="00552078"/>
    <w:rsid w:val="00552206"/>
    <w:rsid w:val="0055226F"/>
    <w:rsid w:val="005522AD"/>
    <w:rsid w:val="0055235B"/>
    <w:rsid w:val="00552508"/>
    <w:rsid w:val="005525F7"/>
    <w:rsid w:val="0055279A"/>
    <w:rsid w:val="0055280F"/>
    <w:rsid w:val="00552848"/>
    <w:rsid w:val="00552959"/>
    <w:rsid w:val="005529C4"/>
    <w:rsid w:val="00552A24"/>
    <w:rsid w:val="00552B6A"/>
    <w:rsid w:val="00552D28"/>
    <w:rsid w:val="00552E6D"/>
    <w:rsid w:val="00552EFD"/>
    <w:rsid w:val="00552F23"/>
    <w:rsid w:val="00552F74"/>
    <w:rsid w:val="005531E5"/>
    <w:rsid w:val="005532A0"/>
    <w:rsid w:val="0055344F"/>
    <w:rsid w:val="00553650"/>
    <w:rsid w:val="005536A5"/>
    <w:rsid w:val="0055377C"/>
    <w:rsid w:val="00553944"/>
    <w:rsid w:val="00553A8D"/>
    <w:rsid w:val="00553B1E"/>
    <w:rsid w:val="00553C87"/>
    <w:rsid w:val="00553DA3"/>
    <w:rsid w:val="00553E3A"/>
    <w:rsid w:val="00554137"/>
    <w:rsid w:val="005543CA"/>
    <w:rsid w:val="00554419"/>
    <w:rsid w:val="0055460D"/>
    <w:rsid w:val="0055472F"/>
    <w:rsid w:val="005547D1"/>
    <w:rsid w:val="005549AA"/>
    <w:rsid w:val="00554A1C"/>
    <w:rsid w:val="00554C55"/>
    <w:rsid w:val="00555091"/>
    <w:rsid w:val="005551A4"/>
    <w:rsid w:val="005551A5"/>
    <w:rsid w:val="005552DA"/>
    <w:rsid w:val="005553C0"/>
    <w:rsid w:val="005554AD"/>
    <w:rsid w:val="0055566E"/>
    <w:rsid w:val="0055586B"/>
    <w:rsid w:val="005558ED"/>
    <w:rsid w:val="005559FB"/>
    <w:rsid w:val="00555AC5"/>
    <w:rsid w:val="00555ECF"/>
    <w:rsid w:val="00556074"/>
    <w:rsid w:val="005561E9"/>
    <w:rsid w:val="005561FB"/>
    <w:rsid w:val="005564C2"/>
    <w:rsid w:val="005564E9"/>
    <w:rsid w:val="0055652F"/>
    <w:rsid w:val="00556707"/>
    <w:rsid w:val="005568A9"/>
    <w:rsid w:val="00556941"/>
    <w:rsid w:val="00556AB3"/>
    <w:rsid w:val="00556E31"/>
    <w:rsid w:val="00557041"/>
    <w:rsid w:val="0055712E"/>
    <w:rsid w:val="00557288"/>
    <w:rsid w:val="005573F4"/>
    <w:rsid w:val="005576D7"/>
    <w:rsid w:val="00557A4A"/>
    <w:rsid w:val="00557AA5"/>
    <w:rsid w:val="00557BA4"/>
    <w:rsid w:val="00557BB9"/>
    <w:rsid w:val="00557CC8"/>
    <w:rsid w:val="00557DC8"/>
    <w:rsid w:val="0056022D"/>
    <w:rsid w:val="0056026E"/>
    <w:rsid w:val="00560422"/>
    <w:rsid w:val="00560480"/>
    <w:rsid w:val="00560493"/>
    <w:rsid w:val="00560705"/>
    <w:rsid w:val="00560781"/>
    <w:rsid w:val="005607CB"/>
    <w:rsid w:val="00560B19"/>
    <w:rsid w:val="00560B77"/>
    <w:rsid w:val="00560E1C"/>
    <w:rsid w:val="00560EE8"/>
    <w:rsid w:val="0056102D"/>
    <w:rsid w:val="005610FE"/>
    <w:rsid w:val="005611AF"/>
    <w:rsid w:val="005611D6"/>
    <w:rsid w:val="005612BE"/>
    <w:rsid w:val="00561367"/>
    <w:rsid w:val="005614A4"/>
    <w:rsid w:val="00561515"/>
    <w:rsid w:val="00561639"/>
    <w:rsid w:val="005616DF"/>
    <w:rsid w:val="005616FC"/>
    <w:rsid w:val="00561838"/>
    <w:rsid w:val="005618C0"/>
    <w:rsid w:val="00561934"/>
    <w:rsid w:val="005619C5"/>
    <w:rsid w:val="00561D41"/>
    <w:rsid w:val="00561DC6"/>
    <w:rsid w:val="00561E98"/>
    <w:rsid w:val="0056200E"/>
    <w:rsid w:val="005621A6"/>
    <w:rsid w:val="005621D3"/>
    <w:rsid w:val="00562338"/>
    <w:rsid w:val="00562743"/>
    <w:rsid w:val="005629CB"/>
    <w:rsid w:val="00562AE8"/>
    <w:rsid w:val="00562D2C"/>
    <w:rsid w:val="00562F99"/>
    <w:rsid w:val="0056316E"/>
    <w:rsid w:val="0056349F"/>
    <w:rsid w:val="0056387D"/>
    <w:rsid w:val="0056388B"/>
    <w:rsid w:val="00563B51"/>
    <w:rsid w:val="00563C9A"/>
    <w:rsid w:val="00563CC6"/>
    <w:rsid w:val="00563D97"/>
    <w:rsid w:val="00563EC6"/>
    <w:rsid w:val="00564109"/>
    <w:rsid w:val="005643A6"/>
    <w:rsid w:val="005646F3"/>
    <w:rsid w:val="00564749"/>
    <w:rsid w:val="0056486A"/>
    <w:rsid w:val="00564A21"/>
    <w:rsid w:val="00564B0B"/>
    <w:rsid w:val="00564B7D"/>
    <w:rsid w:val="00564B7F"/>
    <w:rsid w:val="00564CCF"/>
    <w:rsid w:val="00564E32"/>
    <w:rsid w:val="0056505B"/>
    <w:rsid w:val="005652E1"/>
    <w:rsid w:val="0056532A"/>
    <w:rsid w:val="00565481"/>
    <w:rsid w:val="00565593"/>
    <w:rsid w:val="0056570D"/>
    <w:rsid w:val="00565986"/>
    <w:rsid w:val="00565A38"/>
    <w:rsid w:val="00565A7B"/>
    <w:rsid w:val="005660CA"/>
    <w:rsid w:val="005665AC"/>
    <w:rsid w:val="00566699"/>
    <w:rsid w:val="00566967"/>
    <w:rsid w:val="00566C28"/>
    <w:rsid w:val="00566CB9"/>
    <w:rsid w:val="00566E2C"/>
    <w:rsid w:val="005672DD"/>
    <w:rsid w:val="00567328"/>
    <w:rsid w:val="0056757E"/>
    <w:rsid w:val="00567989"/>
    <w:rsid w:val="00567A16"/>
    <w:rsid w:val="00567AAB"/>
    <w:rsid w:val="00567AAF"/>
    <w:rsid w:val="00567BBA"/>
    <w:rsid w:val="00567E9A"/>
    <w:rsid w:val="00567EE0"/>
    <w:rsid w:val="00567EF6"/>
    <w:rsid w:val="005702C5"/>
    <w:rsid w:val="005704FE"/>
    <w:rsid w:val="00570682"/>
    <w:rsid w:val="00570A5F"/>
    <w:rsid w:val="00570AA0"/>
    <w:rsid w:val="00570F37"/>
    <w:rsid w:val="00571045"/>
    <w:rsid w:val="005713AA"/>
    <w:rsid w:val="005714FA"/>
    <w:rsid w:val="00571517"/>
    <w:rsid w:val="005715CE"/>
    <w:rsid w:val="005716D5"/>
    <w:rsid w:val="00571710"/>
    <w:rsid w:val="00571761"/>
    <w:rsid w:val="0057191F"/>
    <w:rsid w:val="00571949"/>
    <w:rsid w:val="0057194F"/>
    <w:rsid w:val="00571AA7"/>
    <w:rsid w:val="00571B0E"/>
    <w:rsid w:val="00571FF8"/>
    <w:rsid w:val="00572132"/>
    <w:rsid w:val="005723F5"/>
    <w:rsid w:val="005724BB"/>
    <w:rsid w:val="00572600"/>
    <w:rsid w:val="00572706"/>
    <w:rsid w:val="0057299F"/>
    <w:rsid w:val="00572ACE"/>
    <w:rsid w:val="00572B2C"/>
    <w:rsid w:val="00572D56"/>
    <w:rsid w:val="005731FE"/>
    <w:rsid w:val="0057332A"/>
    <w:rsid w:val="005735A1"/>
    <w:rsid w:val="005735D0"/>
    <w:rsid w:val="00573829"/>
    <w:rsid w:val="00573909"/>
    <w:rsid w:val="00573A5F"/>
    <w:rsid w:val="00573C16"/>
    <w:rsid w:val="00573C38"/>
    <w:rsid w:val="00573D56"/>
    <w:rsid w:val="00573F6B"/>
    <w:rsid w:val="00573F72"/>
    <w:rsid w:val="005740C4"/>
    <w:rsid w:val="005740CB"/>
    <w:rsid w:val="005740EF"/>
    <w:rsid w:val="005742D2"/>
    <w:rsid w:val="005742DF"/>
    <w:rsid w:val="00574317"/>
    <w:rsid w:val="005743C5"/>
    <w:rsid w:val="00574435"/>
    <w:rsid w:val="0057450B"/>
    <w:rsid w:val="00574580"/>
    <w:rsid w:val="005745DC"/>
    <w:rsid w:val="005746B4"/>
    <w:rsid w:val="00574B28"/>
    <w:rsid w:val="00574B70"/>
    <w:rsid w:val="00574BB7"/>
    <w:rsid w:val="00574CD5"/>
    <w:rsid w:val="00574DBB"/>
    <w:rsid w:val="00575205"/>
    <w:rsid w:val="005752DC"/>
    <w:rsid w:val="005753A8"/>
    <w:rsid w:val="00575407"/>
    <w:rsid w:val="00575559"/>
    <w:rsid w:val="0057584C"/>
    <w:rsid w:val="005758AF"/>
    <w:rsid w:val="00575AD7"/>
    <w:rsid w:val="00575B5F"/>
    <w:rsid w:val="00575BEC"/>
    <w:rsid w:val="00575C0F"/>
    <w:rsid w:val="00576387"/>
    <w:rsid w:val="00576437"/>
    <w:rsid w:val="00576526"/>
    <w:rsid w:val="005767B9"/>
    <w:rsid w:val="005767C6"/>
    <w:rsid w:val="00576A0D"/>
    <w:rsid w:val="00576AA1"/>
    <w:rsid w:val="00576B5F"/>
    <w:rsid w:val="00576D0E"/>
    <w:rsid w:val="00576DE4"/>
    <w:rsid w:val="00576E04"/>
    <w:rsid w:val="00576FB7"/>
    <w:rsid w:val="00576FBB"/>
    <w:rsid w:val="00577375"/>
    <w:rsid w:val="00577377"/>
    <w:rsid w:val="005773B6"/>
    <w:rsid w:val="0057740A"/>
    <w:rsid w:val="00577567"/>
    <w:rsid w:val="005776F4"/>
    <w:rsid w:val="0057790F"/>
    <w:rsid w:val="00577936"/>
    <w:rsid w:val="00577B00"/>
    <w:rsid w:val="00577BC5"/>
    <w:rsid w:val="00577CD7"/>
    <w:rsid w:val="00577E5E"/>
    <w:rsid w:val="00577F1D"/>
    <w:rsid w:val="00580281"/>
    <w:rsid w:val="00580420"/>
    <w:rsid w:val="0058057A"/>
    <w:rsid w:val="0058058D"/>
    <w:rsid w:val="005808C7"/>
    <w:rsid w:val="005808F0"/>
    <w:rsid w:val="00580A1D"/>
    <w:rsid w:val="00580D72"/>
    <w:rsid w:val="00580F1D"/>
    <w:rsid w:val="00581025"/>
    <w:rsid w:val="0058139A"/>
    <w:rsid w:val="005813D2"/>
    <w:rsid w:val="00581782"/>
    <w:rsid w:val="00581C39"/>
    <w:rsid w:val="00581DE5"/>
    <w:rsid w:val="00582104"/>
    <w:rsid w:val="00582116"/>
    <w:rsid w:val="0058213C"/>
    <w:rsid w:val="005821CD"/>
    <w:rsid w:val="00582276"/>
    <w:rsid w:val="0058227D"/>
    <w:rsid w:val="00582459"/>
    <w:rsid w:val="00582512"/>
    <w:rsid w:val="0058259A"/>
    <w:rsid w:val="005826FB"/>
    <w:rsid w:val="00582808"/>
    <w:rsid w:val="0058291B"/>
    <w:rsid w:val="005829D3"/>
    <w:rsid w:val="00582BB0"/>
    <w:rsid w:val="00582BB9"/>
    <w:rsid w:val="00582E2C"/>
    <w:rsid w:val="00582F17"/>
    <w:rsid w:val="00583038"/>
    <w:rsid w:val="005830F3"/>
    <w:rsid w:val="0058310B"/>
    <w:rsid w:val="005835F3"/>
    <w:rsid w:val="00583AC5"/>
    <w:rsid w:val="00583BBA"/>
    <w:rsid w:val="00583F37"/>
    <w:rsid w:val="005840D9"/>
    <w:rsid w:val="00584514"/>
    <w:rsid w:val="00584540"/>
    <w:rsid w:val="00584567"/>
    <w:rsid w:val="005845D9"/>
    <w:rsid w:val="0058460B"/>
    <w:rsid w:val="005847F7"/>
    <w:rsid w:val="00584918"/>
    <w:rsid w:val="0058496C"/>
    <w:rsid w:val="00584C72"/>
    <w:rsid w:val="00584D72"/>
    <w:rsid w:val="00584E2B"/>
    <w:rsid w:val="00584E8D"/>
    <w:rsid w:val="00585190"/>
    <w:rsid w:val="00585193"/>
    <w:rsid w:val="005852DA"/>
    <w:rsid w:val="0058570C"/>
    <w:rsid w:val="005857AD"/>
    <w:rsid w:val="005858E0"/>
    <w:rsid w:val="00585952"/>
    <w:rsid w:val="00585D94"/>
    <w:rsid w:val="00585EC1"/>
    <w:rsid w:val="00585F42"/>
    <w:rsid w:val="005860FB"/>
    <w:rsid w:val="00586442"/>
    <w:rsid w:val="005864C1"/>
    <w:rsid w:val="0058667D"/>
    <w:rsid w:val="00586A81"/>
    <w:rsid w:val="00586B74"/>
    <w:rsid w:val="00586D50"/>
    <w:rsid w:val="00586F42"/>
    <w:rsid w:val="005870A2"/>
    <w:rsid w:val="00587325"/>
    <w:rsid w:val="0058733D"/>
    <w:rsid w:val="00587476"/>
    <w:rsid w:val="005877B4"/>
    <w:rsid w:val="00587983"/>
    <w:rsid w:val="00587A36"/>
    <w:rsid w:val="00587A59"/>
    <w:rsid w:val="00587B5B"/>
    <w:rsid w:val="00587B5C"/>
    <w:rsid w:val="00590098"/>
    <w:rsid w:val="00590148"/>
    <w:rsid w:val="005901DE"/>
    <w:rsid w:val="005903E1"/>
    <w:rsid w:val="0059051A"/>
    <w:rsid w:val="005908EA"/>
    <w:rsid w:val="00590C18"/>
    <w:rsid w:val="00590E83"/>
    <w:rsid w:val="00590F9D"/>
    <w:rsid w:val="00591064"/>
    <w:rsid w:val="005910BF"/>
    <w:rsid w:val="005910EE"/>
    <w:rsid w:val="0059124D"/>
    <w:rsid w:val="005912DE"/>
    <w:rsid w:val="00591380"/>
    <w:rsid w:val="00591398"/>
    <w:rsid w:val="00591423"/>
    <w:rsid w:val="00591513"/>
    <w:rsid w:val="0059151F"/>
    <w:rsid w:val="00591AEA"/>
    <w:rsid w:val="00591B1F"/>
    <w:rsid w:val="00591D76"/>
    <w:rsid w:val="00591DDA"/>
    <w:rsid w:val="00591E8C"/>
    <w:rsid w:val="00592071"/>
    <w:rsid w:val="0059209E"/>
    <w:rsid w:val="00592241"/>
    <w:rsid w:val="00592336"/>
    <w:rsid w:val="00592447"/>
    <w:rsid w:val="00592835"/>
    <w:rsid w:val="005929D7"/>
    <w:rsid w:val="00592AA9"/>
    <w:rsid w:val="0059320B"/>
    <w:rsid w:val="00593228"/>
    <w:rsid w:val="005934FE"/>
    <w:rsid w:val="00593931"/>
    <w:rsid w:val="005939EB"/>
    <w:rsid w:val="00593A9D"/>
    <w:rsid w:val="00593C2F"/>
    <w:rsid w:val="00593CAB"/>
    <w:rsid w:val="00593D85"/>
    <w:rsid w:val="00593EB6"/>
    <w:rsid w:val="00594122"/>
    <w:rsid w:val="0059427C"/>
    <w:rsid w:val="00594337"/>
    <w:rsid w:val="00594340"/>
    <w:rsid w:val="005943EB"/>
    <w:rsid w:val="005946BC"/>
    <w:rsid w:val="005946EC"/>
    <w:rsid w:val="005947A9"/>
    <w:rsid w:val="005947F4"/>
    <w:rsid w:val="0059482F"/>
    <w:rsid w:val="00594855"/>
    <w:rsid w:val="00594912"/>
    <w:rsid w:val="00594932"/>
    <w:rsid w:val="00594D66"/>
    <w:rsid w:val="00594DEB"/>
    <w:rsid w:val="00594E6C"/>
    <w:rsid w:val="00594F76"/>
    <w:rsid w:val="0059516F"/>
    <w:rsid w:val="00595987"/>
    <w:rsid w:val="00595B79"/>
    <w:rsid w:val="00595C1F"/>
    <w:rsid w:val="00595D42"/>
    <w:rsid w:val="00595F51"/>
    <w:rsid w:val="005961B6"/>
    <w:rsid w:val="0059625F"/>
    <w:rsid w:val="00596429"/>
    <w:rsid w:val="0059650C"/>
    <w:rsid w:val="005966DA"/>
    <w:rsid w:val="00596737"/>
    <w:rsid w:val="0059685A"/>
    <w:rsid w:val="0059692F"/>
    <w:rsid w:val="0059694D"/>
    <w:rsid w:val="00596994"/>
    <w:rsid w:val="00596C67"/>
    <w:rsid w:val="00596C7F"/>
    <w:rsid w:val="00596CF3"/>
    <w:rsid w:val="00596D0B"/>
    <w:rsid w:val="00596D90"/>
    <w:rsid w:val="00596F03"/>
    <w:rsid w:val="00597207"/>
    <w:rsid w:val="0059750E"/>
    <w:rsid w:val="0059752A"/>
    <w:rsid w:val="005975FF"/>
    <w:rsid w:val="00597683"/>
    <w:rsid w:val="005977B4"/>
    <w:rsid w:val="00597C92"/>
    <w:rsid w:val="00597DFE"/>
    <w:rsid w:val="00597ED8"/>
    <w:rsid w:val="005A0042"/>
    <w:rsid w:val="005A02D9"/>
    <w:rsid w:val="005A0446"/>
    <w:rsid w:val="005A0462"/>
    <w:rsid w:val="005A070F"/>
    <w:rsid w:val="005A0728"/>
    <w:rsid w:val="005A07A6"/>
    <w:rsid w:val="005A08AE"/>
    <w:rsid w:val="005A0B4E"/>
    <w:rsid w:val="005A0BEE"/>
    <w:rsid w:val="005A0CEC"/>
    <w:rsid w:val="005A0DA2"/>
    <w:rsid w:val="005A0EA6"/>
    <w:rsid w:val="005A111D"/>
    <w:rsid w:val="005A11D3"/>
    <w:rsid w:val="005A143B"/>
    <w:rsid w:val="005A15BD"/>
    <w:rsid w:val="005A1B26"/>
    <w:rsid w:val="005A1CA4"/>
    <w:rsid w:val="005A1CC5"/>
    <w:rsid w:val="005A1FF8"/>
    <w:rsid w:val="005A22D1"/>
    <w:rsid w:val="005A2643"/>
    <w:rsid w:val="005A26DA"/>
    <w:rsid w:val="005A2853"/>
    <w:rsid w:val="005A2856"/>
    <w:rsid w:val="005A296F"/>
    <w:rsid w:val="005A2A30"/>
    <w:rsid w:val="005A2C99"/>
    <w:rsid w:val="005A2D05"/>
    <w:rsid w:val="005A2E1E"/>
    <w:rsid w:val="005A2FEA"/>
    <w:rsid w:val="005A30B8"/>
    <w:rsid w:val="005A3210"/>
    <w:rsid w:val="005A3287"/>
    <w:rsid w:val="005A3336"/>
    <w:rsid w:val="005A337F"/>
    <w:rsid w:val="005A3406"/>
    <w:rsid w:val="005A38A3"/>
    <w:rsid w:val="005A38AB"/>
    <w:rsid w:val="005A39AD"/>
    <w:rsid w:val="005A3A8F"/>
    <w:rsid w:val="005A3AC2"/>
    <w:rsid w:val="005A3B73"/>
    <w:rsid w:val="005A3BA3"/>
    <w:rsid w:val="005A3BBF"/>
    <w:rsid w:val="005A3BF5"/>
    <w:rsid w:val="005A3C3D"/>
    <w:rsid w:val="005A402A"/>
    <w:rsid w:val="005A40B9"/>
    <w:rsid w:val="005A414D"/>
    <w:rsid w:val="005A4406"/>
    <w:rsid w:val="005A458C"/>
    <w:rsid w:val="005A4892"/>
    <w:rsid w:val="005A48DE"/>
    <w:rsid w:val="005A49D5"/>
    <w:rsid w:val="005A4A94"/>
    <w:rsid w:val="005A4C86"/>
    <w:rsid w:val="005A4D2C"/>
    <w:rsid w:val="005A4F02"/>
    <w:rsid w:val="005A4FEE"/>
    <w:rsid w:val="005A513E"/>
    <w:rsid w:val="005A51DF"/>
    <w:rsid w:val="005A523B"/>
    <w:rsid w:val="005A52B9"/>
    <w:rsid w:val="005A546E"/>
    <w:rsid w:val="005A56FB"/>
    <w:rsid w:val="005A5C49"/>
    <w:rsid w:val="005A5D0F"/>
    <w:rsid w:val="005A5E2F"/>
    <w:rsid w:val="005A5E89"/>
    <w:rsid w:val="005A5F5C"/>
    <w:rsid w:val="005A6387"/>
    <w:rsid w:val="005A6557"/>
    <w:rsid w:val="005A67E9"/>
    <w:rsid w:val="005A6B05"/>
    <w:rsid w:val="005A6D76"/>
    <w:rsid w:val="005A6DB9"/>
    <w:rsid w:val="005A707B"/>
    <w:rsid w:val="005A7088"/>
    <w:rsid w:val="005A72AA"/>
    <w:rsid w:val="005A72CA"/>
    <w:rsid w:val="005A74AD"/>
    <w:rsid w:val="005A74CD"/>
    <w:rsid w:val="005A766D"/>
    <w:rsid w:val="005A76D9"/>
    <w:rsid w:val="005A7726"/>
    <w:rsid w:val="005A77A4"/>
    <w:rsid w:val="005A7D09"/>
    <w:rsid w:val="005A7D9B"/>
    <w:rsid w:val="005A7F73"/>
    <w:rsid w:val="005A7FFD"/>
    <w:rsid w:val="005B01D1"/>
    <w:rsid w:val="005B0255"/>
    <w:rsid w:val="005B02F2"/>
    <w:rsid w:val="005B05C9"/>
    <w:rsid w:val="005B06D6"/>
    <w:rsid w:val="005B092E"/>
    <w:rsid w:val="005B0A82"/>
    <w:rsid w:val="005B0BD1"/>
    <w:rsid w:val="005B0DC2"/>
    <w:rsid w:val="005B0DF3"/>
    <w:rsid w:val="005B0E22"/>
    <w:rsid w:val="005B1008"/>
    <w:rsid w:val="005B1050"/>
    <w:rsid w:val="005B1171"/>
    <w:rsid w:val="005B12A0"/>
    <w:rsid w:val="005B138B"/>
    <w:rsid w:val="005B16A9"/>
    <w:rsid w:val="005B16BC"/>
    <w:rsid w:val="005B174F"/>
    <w:rsid w:val="005B18F3"/>
    <w:rsid w:val="005B19E4"/>
    <w:rsid w:val="005B1A11"/>
    <w:rsid w:val="005B1AEE"/>
    <w:rsid w:val="005B1DA2"/>
    <w:rsid w:val="005B1DF3"/>
    <w:rsid w:val="005B1EC4"/>
    <w:rsid w:val="005B2056"/>
    <w:rsid w:val="005B20F2"/>
    <w:rsid w:val="005B2349"/>
    <w:rsid w:val="005B245A"/>
    <w:rsid w:val="005B2838"/>
    <w:rsid w:val="005B2BD7"/>
    <w:rsid w:val="005B31D2"/>
    <w:rsid w:val="005B34D7"/>
    <w:rsid w:val="005B35BB"/>
    <w:rsid w:val="005B37F8"/>
    <w:rsid w:val="005B38CF"/>
    <w:rsid w:val="005B3924"/>
    <w:rsid w:val="005B3B77"/>
    <w:rsid w:val="005B3C50"/>
    <w:rsid w:val="005B3E2E"/>
    <w:rsid w:val="005B3F23"/>
    <w:rsid w:val="005B4000"/>
    <w:rsid w:val="005B415E"/>
    <w:rsid w:val="005B419E"/>
    <w:rsid w:val="005B47FC"/>
    <w:rsid w:val="005B487F"/>
    <w:rsid w:val="005B4962"/>
    <w:rsid w:val="005B4A1C"/>
    <w:rsid w:val="005B4AB4"/>
    <w:rsid w:val="005B4AD0"/>
    <w:rsid w:val="005B4C0B"/>
    <w:rsid w:val="005B4C45"/>
    <w:rsid w:val="005B4E42"/>
    <w:rsid w:val="005B4EA1"/>
    <w:rsid w:val="005B52EC"/>
    <w:rsid w:val="005B5575"/>
    <w:rsid w:val="005B5629"/>
    <w:rsid w:val="005B566E"/>
    <w:rsid w:val="005B572F"/>
    <w:rsid w:val="005B5931"/>
    <w:rsid w:val="005B5E19"/>
    <w:rsid w:val="005B5E46"/>
    <w:rsid w:val="005B5F08"/>
    <w:rsid w:val="005B6046"/>
    <w:rsid w:val="005B61D8"/>
    <w:rsid w:val="005B6203"/>
    <w:rsid w:val="005B62E0"/>
    <w:rsid w:val="005B6398"/>
    <w:rsid w:val="005B6415"/>
    <w:rsid w:val="005B643F"/>
    <w:rsid w:val="005B6528"/>
    <w:rsid w:val="005B6597"/>
    <w:rsid w:val="005B66A4"/>
    <w:rsid w:val="005B676A"/>
    <w:rsid w:val="005B680E"/>
    <w:rsid w:val="005B685E"/>
    <w:rsid w:val="005B6BD1"/>
    <w:rsid w:val="005B6DF1"/>
    <w:rsid w:val="005B6EBC"/>
    <w:rsid w:val="005B71D9"/>
    <w:rsid w:val="005B7244"/>
    <w:rsid w:val="005B75C0"/>
    <w:rsid w:val="005B7929"/>
    <w:rsid w:val="005B7BE1"/>
    <w:rsid w:val="005B7CEC"/>
    <w:rsid w:val="005B7F25"/>
    <w:rsid w:val="005B7FAA"/>
    <w:rsid w:val="005C027C"/>
    <w:rsid w:val="005C03A8"/>
    <w:rsid w:val="005C05DC"/>
    <w:rsid w:val="005C0677"/>
    <w:rsid w:val="005C084B"/>
    <w:rsid w:val="005C09DA"/>
    <w:rsid w:val="005C0AE8"/>
    <w:rsid w:val="005C0D14"/>
    <w:rsid w:val="005C0EA6"/>
    <w:rsid w:val="005C1035"/>
    <w:rsid w:val="005C10B3"/>
    <w:rsid w:val="005C11D9"/>
    <w:rsid w:val="005C1333"/>
    <w:rsid w:val="005C14F4"/>
    <w:rsid w:val="005C16DF"/>
    <w:rsid w:val="005C1709"/>
    <w:rsid w:val="005C188D"/>
    <w:rsid w:val="005C189B"/>
    <w:rsid w:val="005C1920"/>
    <w:rsid w:val="005C1968"/>
    <w:rsid w:val="005C1AB7"/>
    <w:rsid w:val="005C1C50"/>
    <w:rsid w:val="005C1CD8"/>
    <w:rsid w:val="005C1CF4"/>
    <w:rsid w:val="005C1DA6"/>
    <w:rsid w:val="005C20F6"/>
    <w:rsid w:val="005C224A"/>
    <w:rsid w:val="005C2297"/>
    <w:rsid w:val="005C22C4"/>
    <w:rsid w:val="005C2315"/>
    <w:rsid w:val="005C2469"/>
    <w:rsid w:val="005C250E"/>
    <w:rsid w:val="005C272B"/>
    <w:rsid w:val="005C2872"/>
    <w:rsid w:val="005C2880"/>
    <w:rsid w:val="005C29A9"/>
    <w:rsid w:val="005C3125"/>
    <w:rsid w:val="005C33FE"/>
    <w:rsid w:val="005C34B2"/>
    <w:rsid w:val="005C3507"/>
    <w:rsid w:val="005C350D"/>
    <w:rsid w:val="005C3644"/>
    <w:rsid w:val="005C365F"/>
    <w:rsid w:val="005C36CE"/>
    <w:rsid w:val="005C397E"/>
    <w:rsid w:val="005C39AE"/>
    <w:rsid w:val="005C3A6F"/>
    <w:rsid w:val="005C3EBA"/>
    <w:rsid w:val="005C43C1"/>
    <w:rsid w:val="005C4754"/>
    <w:rsid w:val="005C4A87"/>
    <w:rsid w:val="005C4AE5"/>
    <w:rsid w:val="005C4E87"/>
    <w:rsid w:val="005C4F19"/>
    <w:rsid w:val="005C4F77"/>
    <w:rsid w:val="005C5225"/>
    <w:rsid w:val="005C53EF"/>
    <w:rsid w:val="005C55E2"/>
    <w:rsid w:val="005C5725"/>
    <w:rsid w:val="005C5767"/>
    <w:rsid w:val="005C5849"/>
    <w:rsid w:val="005C590D"/>
    <w:rsid w:val="005C594D"/>
    <w:rsid w:val="005C5DB8"/>
    <w:rsid w:val="005C5EC1"/>
    <w:rsid w:val="005C60BF"/>
    <w:rsid w:val="005C60CF"/>
    <w:rsid w:val="005C6237"/>
    <w:rsid w:val="005C62AA"/>
    <w:rsid w:val="005C6306"/>
    <w:rsid w:val="005C65E1"/>
    <w:rsid w:val="005C6924"/>
    <w:rsid w:val="005C6B37"/>
    <w:rsid w:val="005C6C6E"/>
    <w:rsid w:val="005C6D34"/>
    <w:rsid w:val="005C6DF5"/>
    <w:rsid w:val="005C6DFC"/>
    <w:rsid w:val="005C72C2"/>
    <w:rsid w:val="005C730F"/>
    <w:rsid w:val="005C74D2"/>
    <w:rsid w:val="005C75F9"/>
    <w:rsid w:val="005C7675"/>
    <w:rsid w:val="005C79AD"/>
    <w:rsid w:val="005C7AC9"/>
    <w:rsid w:val="005C7AD6"/>
    <w:rsid w:val="005C7B3A"/>
    <w:rsid w:val="005C7D48"/>
    <w:rsid w:val="005C7E44"/>
    <w:rsid w:val="005C7EC7"/>
    <w:rsid w:val="005D0062"/>
    <w:rsid w:val="005D01D6"/>
    <w:rsid w:val="005D0667"/>
    <w:rsid w:val="005D066D"/>
    <w:rsid w:val="005D06E7"/>
    <w:rsid w:val="005D0B06"/>
    <w:rsid w:val="005D0B8A"/>
    <w:rsid w:val="005D0BF6"/>
    <w:rsid w:val="005D0D33"/>
    <w:rsid w:val="005D122E"/>
    <w:rsid w:val="005D12CE"/>
    <w:rsid w:val="005D12E8"/>
    <w:rsid w:val="005D133D"/>
    <w:rsid w:val="005D154C"/>
    <w:rsid w:val="005D16F5"/>
    <w:rsid w:val="005D1A8A"/>
    <w:rsid w:val="005D1A95"/>
    <w:rsid w:val="005D2004"/>
    <w:rsid w:val="005D20BF"/>
    <w:rsid w:val="005D2283"/>
    <w:rsid w:val="005D2309"/>
    <w:rsid w:val="005D265E"/>
    <w:rsid w:val="005D295E"/>
    <w:rsid w:val="005D29DC"/>
    <w:rsid w:val="005D2A81"/>
    <w:rsid w:val="005D2C2C"/>
    <w:rsid w:val="005D2F5F"/>
    <w:rsid w:val="005D3181"/>
    <w:rsid w:val="005D34E9"/>
    <w:rsid w:val="005D3986"/>
    <w:rsid w:val="005D39C1"/>
    <w:rsid w:val="005D3A7C"/>
    <w:rsid w:val="005D3AF3"/>
    <w:rsid w:val="005D3B38"/>
    <w:rsid w:val="005D3C10"/>
    <w:rsid w:val="005D3CD3"/>
    <w:rsid w:val="005D3DD3"/>
    <w:rsid w:val="005D3E54"/>
    <w:rsid w:val="005D42CA"/>
    <w:rsid w:val="005D4306"/>
    <w:rsid w:val="005D48DB"/>
    <w:rsid w:val="005D4A79"/>
    <w:rsid w:val="005D4C64"/>
    <w:rsid w:val="005D4C9E"/>
    <w:rsid w:val="005D4D9C"/>
    <w:rsid w:val="005D4E0C"/>
    <w:rsid w:val="005D4EC7"/>
    <w:rsid w:val="005D4F55"/>
    <w:rsid w:val="005D5043"/>
    <w:rsid w:val="005D50A4"/>
    <w:rsid w:val="005D512B"/>
    <w:rsid w:val="005D5135"/>
    <w:rsid w:val="005D523E"/>
    <w:rsid w:val="005D5486"/>
    <w:rsid w:val="005D54B7"/>
    <w:rsid w:val="005D5677"/>
    <w:rsid w:val="005D57D5"/>
    <w:rsid w:val="005D5A78"/>
    <w:rsid w:val="005D5C6C"/>
    <w:rsid w:val="005D5C8B"/>
    <w:rsid w:val="005D5EE3"/>
    <w:rsid w:val="005D6224"/>
    <w:rsid w:val="005D62B6"/>
    <w:rsid w:val="005D62E3"/>
    <w:rsid w:val="005D6599"/>
    <w:rsid w:val="005D6669"/>
    <w:rsid w:val="005D6828"/>
    <w:rsid w:val="005D6848"/>
    <w:rsid w:val="005D689A"/>
    <w:rsid w:val="005D6A85"/>
    <w:rsid w:val="005D6A9F"/>
    <w:rsid w:val="005D6B60"/>
    <w:rsid w:val="005D6B69"/>
    <w:rsid w:val="005D6B7E"/>
    <w:rsid w:val="005D6FE0"/>
    <w:rsid w:val="005D70A2"/>
    <w:rsid w:val="005D7240"/>
    <w:rsid w:val="005D7268"/>
    <w:rsid w:val="005D72E9"/>
    <w:rsid w:val="005D7332"/>
    <w:rsid w:val="005D7373"/>
    <w:rsid w:val="005D7443"/>
    <w:rsid w:val="005D7510"/>
    <w:rsid w:val="005D751E"/>
    <w:rsid w:val="005D7524"/>
    <w:rsid w:val="005D75E9"/>
    <w:rsid w:val="005D7670"/>
    <w:rsid w:val="005D7690"/>
    <w:rsid w:val="005D76D8"/>
    <w:rsid w:val="005D7975"/>
    <w:rsid w:val="005D7D31"/>
    <w:rsid w:val="005D7DA8"/>
    <w:rsid w:val="005D7E9D"/>
    <w:rsid w:val="005E0023"/>
    <w:rsid w:val="005E02D3"/>
    <w:rsid w:val="005E031F"/>
    <w:rsid w:val="005E06A4"/>
    <w:rsid w:val="005E0779"/>
    <w:rsid w:val="005E08BC"/>
    <w:rsid w:val="005E08C0"/>
    <w:rsid w:val="005E08EF"/>
    <w:rsid w:val="005E0C9B"/>
    <w:rsid w:val="005E0CB8"/>
    <w:rsid w:val="005E0D80"/>
    <w:rsid w:val="005E0F1C"/>
    <w:rsid w:val="005E0F51"/>
    <w:rsid w:val="005E107F"/>
    <w:rsid w:val="005E1276"/>
    <w:rsid w:val="005E137C"/>
    <w:rsid w:val="005E139E"/>
    <w:rsid w:val="005E13B9"/>
    <w:rsid w:val="005E1488"/>
    <w:rsid w:val="005E153F"/>
    <w:rsid w:val="005E165F"/>
    <w:rsid w:val="005E175A"/>
    <w:rsid w:val="005E1773"/>
    <w:rsid w:val="005E1809"/>
    <w:rsid w:val="005E190F"/>
    <w:rsid w:val="005E1BE1"/>
    <w:rsid w:val="005E1CCE"/>
    <w:rsid w:val="005E1DA7"/>
    <w:rsid w:val="005E2329"/>
    <w:rsid w:val="005E246C"/>
    <w:rsid w:val="005E247E"/>
    <w:rsid w:val="005E249E"/>
    <w:rsid w:val="005E25BC"/>
    <w:rsid w:val="005E2732"/>
    <w:rsid w:val="005E2831"/>
    <w:rsid w:val="005E28EB"/>
    <w:rsid w:val="005E29C6"/>
    <w:rsid w:val="005E2B6C"/>
    <w:rsid w:val="005E2CB6"/>
    <w:rsid w:val="005E2E5B"/>
    <w:rsid w:val="005E3264"/>
    <w:rsid w:val="005E3295"/>
    <w:rsid w:val="005E33C0"/>
    <w:rsid w:val="005E366C"/>
    <w:rsid w:val="005E3843"/>
    <w:rsid w:val="005E38CE"/>
    <w:rsid w:val="005E3D98"/>
    <w:rsid w:val="005E3E34"/>
    <w:rsid w:val="005E3EBF"/>
    <w:rsid w:val="005E3F05"/>
    <w:rsid w:val="005E4065"/>
    <w:rsid w:val="005E40D2"/>
    <w:rsid w:val="005E4201"/>
    <w:rsid w:val="005E4404"/>
    <w:rsid w:val="005E4647"/>
    <w:rsid w:val="005E492B"/>
    <w:rsid w:val="005E4937"/>
    <w:rsid w:val="005E4D4D"/>
    <w:rsid w:val="005E551E"/>
    <w:rsid w:val="005E55B7"/>
    <w:rsid w:val="005E560F"/>
    <w:rsid w:val="005E56A2"/>
    <w:rsid w:val="005E572C"/>
    <w:rsid w:val="005E5749"/>
    <w:rsid w:val="005E58DC"/>
    <w:rsid w:val="005E5910"/>
    <w:rsid w:val="005E5B26"/>
    <w:rsid w:val="005E5C4F"/>
    <w:rsid w:val="005E5F51"/>
    <w:rsid w:val="005E607F"/>
    <w:rsid w:val="005E6106"/>
    <w:rsid w:val="005E61FA"/>
    <w:rsid w:val="005E6524"/>
    <w:rsid w:val="005E674C"/>
    <w:rsid w:val="005E6A2C"/>
    <w:rsid w:val="005E6C22"/>
    <w:rsid w:val="005E6E48"/>
    <w:rsid w:val="005E6FD7"/>
    <w:rsid w:val="005E70B9"/>
    <w:rsid w:val="005E70DE"/>
    <w:rsid w:val="005E71AB"/>
    <w:rsid w:val="005E734B"/>
    <w:rsid w:val="005E75FB"/>
    <w:rsid w:val="005E7636"/>
    <w:rsid w:val="005E765B"/>
    <w:rsid w:val="005E7762"/>
    <w:rsid w:val="005E776E"/>
    <w:rsid w:val="005E7917"/>
    <w:rsid w:val="005E7CB3"/>
    <w:rsid w:val="005E7D89"/>
    <w:rsid w:val="005E7DE9"/>
    <w:rsid w:val="005F013B"/>
    <w:rsid w:val="005F0469"/>
    <w:rsid w:val="005F05C9"/>
    <w:rsid w:val="005F06D7"/>
    <w:rsid w:val="005F06D8"/>
    <w:rsid w:val="005F072A"/>
    <w:rsid w:val="005F0815"/>
    <w:rsid w:val="005F0946"/>
    <w:rsid w:val="005F0C22"/>
    <w:rsid w:val="005F0C27"/>
    <w:rsid w:val="005F0C67"/>
    <w:rsid w:val="005F0CDB"/>
    <w:rsid w:val="005F0D9B"/>
    <w:rsid w:val="005F0DC1"/>
    <w:rsid w:val="005F0E21"/>
    <w:rsid w:val="005F0E3B"/>
    <w:rsid w:val="005F0E99"/>
    <w:rsid w:val="005F1065"/>
    <w:rsid w:val="005F10FA"/>
    <w:rsid w:val="005F11D1"/>
    <w:rsid w:val="005F1324"/>
    <w:rsid w:val="005F139C"/>
    <w:rsid w:val="005F15DA"/>
    <w:rsid w:val="005F18B1"/>
    <w:rsid w:val="005F1ACC"/>
    <w:rsid w:val="005F1AE4"/>
    <w:rsid w:val="005F1B68"/>
    <w:rsid w:val="005F1BAC"/>
    <w:rsid w:val="005F1C4B"/>
    <w:rsid w:val="005F2345"/>
    <w:rsid w:val="005F248A"/>
    <w:rsid w:val="005F24B4"/>
    <w:rsid w:val="005F264A"/>
    <w:rsid w:val="005F26A0"/>
    <w:rsid w:val="005F27E4"/>
    <w:rsid w:val="005F294A"/>
    <w:rsid w:val="005F2B24"/>
    <w:rsid w:val="005F31B6"/>
    <w:rsid w:val="005F33B0"/>
    <w:rsid w:val="005F3518"/>
    <w:rsid w:val="005F3526"/>
    <w:rsid w:val="005F3604"/>
    <w:rsid w:val="005F396A"/>
    <w:rsid w:val="005F397F"/>
    <w:rsid w:val="005F3BCF"/>
    <w:rsid w:val="005F3BD6"/>
    <w:rsid w:val="005F41B7"/>
    <w:rsid w:val="005F4294"/>
    <w:rsid w:val="005F42D5"/>
    <w:rsid w:val="005F4640"/>
    <w:rsid w:val="005F4715"/>
    <w:rsid w:val="005F4916"/>
    <w:rsid w:val="005F49F7"/>
    <w:rsid w:val="005F4ACD"/>
    <w:rsid w:val="005F4C4E"/>
    <w:rsid w:val="005F4CCF"/>
    <w:rsid w:val="005F4D7D"/>
    <w:rsid w:val="005F4F83"/>
    <w:rsid w:val="005F4FDB"/>
    <w:rsid w:val="005F4FEB"/>
    <w:rsid w:val="005F5285"/>
    <w:rsid w:val="005F5420"/>
    <w:rsid w:val="005F5618"/>
    <w:rsid w:val="005F57CB"/>
    <w:rsid w:val="005F583D"/>
    <w:rsid w:val="005F589F"/>
    <w:rsid w:val="005F598B"/>
    <w:rsid w:val="005F59E4"/>
    <w:rsid w:val="005F5A00"/>
    <w:rsid w:val="005F5AEB"/>
    <w:rsid w:val="005F5C0E"/>
    <w:rsid w:val="005F5C54"/>
    <w:rsid w:val="005F5E5C"/>
    <w:rsid w:val="005F60CF"/>
    <w:rsid w:val="005F6494"/>
    <w:rsid w:val="005F6498"/>
    <w:rsid w:val="005F6500"/>
    <w:rsid w:val="005F6694"/>
    <w:rsid w:val="005F6871"/>
    <w:rsid w:val="005F68F3"/>
    <w:rsid w:val="005F6B82"/>
    <w:rsid w:val="005F6EEC"/>
    <w:rsid w:val="005F6FDA"/>
    <w:rsid w:val="005F7240"/>
    <w:rsid w:val="005F732E"/>
    <w:rsid w:val="005F74D4"/>
    <w:rsid w:val="005F7531"/>
    <w:rsid w:val="005F767A"/>
    <w:rsid w:val="005F767E"/>
    <w:rsid w:val="005F77F0"/>
    <w:rsid w:val="005F7932"/>
    <w:rsid w:val="005F7A0B"/>
    <w:rsid w:val="005F7A21"/>
    <w:rsid w:val="005F7D83"/>
    <w:rsid w:val="005F7F21"/>
    <w:rsid w:val="0060023B"/>
    <w:rsid w:val="00600256"/>
    <w:rsid w:val="006005D3"/>
    <w:rsid w:val="00600944"/>
    <w:rsid w:val="006009F7"/>
    <w:rsid w:val="00600C9A"/>
    <w:rsid w:val="00600CF9"/>
    <w:rsid w:val="00600EF0"/>
    <w:rsid w:val="006012A1"/>
    <w:rsid w:val="0060152B"/>
    <w:rsid w:val="0060155F"/>
    <w:rsid w:val="00601656"/>
    <w:rsid w:val="0060168D"/>
    <w:rsid w:val="006017A3"/>
    <w:rsid w:val="00601864"/>
    <w:rsid w:val="00601876"/>
    <w:rsid w:val="00601914"/>
    <w:rsid w:val="00601C1F"/>
    <w:rsid w:val="00601C56"/>
    <w:rsid w:val="00601FB8"/>
    <w:rsid w:val="006021A4"/>
    <w:rsid w:val="0060220B"/>
    <w:rsid w:val="00602292"/>
    <w:rsid w:val="00602359"/>
    <w:rsid w:val="00602522"/>
    <w:rsid w:val="006026BD"/>
    <w:rsid w:val="00602739"/>
    <w:rsid w:val="00602931"/>
    <w:rsid w:val="00602D11"/>
    <w:rsid w:val="00602E8A"/>
    <w:rsid w:val="006031CD"/>
    <w:rsid w:val="006032B8"/>
    <w:rsid w:val="00603578"/>
    <w:rsid w:val="00603595"/>
    <w:rsid w:val="00603A92"/>
    <w:rsid w:val="00603ACB"/>
    <w:rsid w:val="00603BAD"/>
    <w:rsid w:val="00603BC6"/>
    <w:rsid w:val="00603D40"/>
    <w:rsid w:val="00603EC5"/>
    <w:rsid w:val="00603F16"/>
    <w:rsid w:val="0060477D"/>
    <w:rsid w:val="00604A09"/>
    <w:rsid w:val="00604B3E"/>
    <w:rsid w:val="00604C6E"/>
    <w:rsid w:val="00605049"/>
    <w:rsid w:val="006051B9"/>
    <w:rsid w:val="006053F7"/>
    <w:rsid w:val="00605490"/>
    <w:rsid w:val="0060549F"/>
    <w:rsid w:val="00605889"/>
    <w:rsid w:val="00605B75"/>
    <w:rsid w:val="00605CB7"/>
    <w:rsid w:val="00605D0B"/>
    <w:rsid w:val="006061AC"/>
    <w:rsid w:val="006062C7"/>
    <w:rsid w:val="00606643"/>
    <w:rsid w:val="00606ABB"/>
    <w:rsid w:val="00606ACC"/>
    <w:rsid w:val="00606B35"/>
    <w:rsid w:val="00606EE0"/>
    <w:rsid w:val="00607116"/>
    <w:rsid w:val="00607518"/>
    <w:rsid w:val="00607C46"/>
    <w:rsid w:val="00607D4E"/>
    <w:rsid w:val="00607E6E"/>
    <w:rsid w:val="00607F2E"/>
    <w:rsid w:val="006100C1"/>
    <w:rsid w:val="00610174"/>
    <w:rsid w:val="00610430"/>
    <w:rsid w:val="00610505"/>
    <w:rsid w:val="00610709"/>
    <w:rsid w:val="0061079B"/>
    <w:rsid w:val="00610B29"/>
    <w:rsid w:val="00610BB3"/>
    <w:rsid w:val="00610F1D"/>
    <w:rsid w:val="0061124D"/>
    <w:rsid w:val="0061161D"/>
    <w:rsid w:val="006116C8"/>
    <w:rsid w:val="00611920"/>
    <w:rsid w:val="006119DA"/>
    <w:rsid w:val="00611BB4"/>
    <w:rsid w:val="00611C69"/>
    <w:rsid w:val="00611D9B"/>
    <w:rsid w:val="00612163"/>
    <w:rsid w:val="00612276"/>
    <w:rsid w:val="00612293"/>
    <w:rsid w:val="00612411"/>
    <w:rsid w:val="0061242F"/>
    <w:rsid w:val="00612478"/>
    <w:rsid w:val="0061249F"/>
    <w:rsid w:val="006126C1"/>
    <w:rsid w:val="006126D5"/>
    <w:rsid w:val="006127DC"/>
    <w:rsid w:val="00612AA0"/>
    <w:rsid w:val="00612BD9"/>
    <w:rsid w:val="00612C89"/>
    <w:rsid w:val="00612FBF"/>
    <w:rsid w:val="00613096"/>
    <w:rsid w:val="006130F7"/>
    <w:rsid w:val="00613A03"/>
    <w:rsid w:val="00613B6E"/>
    <w:rsid w:val="00613BC6"/>
    <w:rsid w:val="00613BFC"/>
    <w:rsid w:val="00613D74"/>
    <w:rsid w:val="00613F3E"/>
    <w:rsid w:val="00613F7C"/>
    <w:rsid w:val="0061425F"/>
    <w:rsid w:val="0061447C"/>
    <w:rsid w:val="0061487E"/>
    <w:rsid w:val="00614D5A"/>
    <w:rsid w:val="00614D96"/>
    <w:rsid w:val="00614EB8"/>
    <w:rsid w:val="00614FF3"/>
    <w:rsid w:val="006150C7"/>
    <w:rsid w:val="00615141"/>
    <w:rsid w:val="006152C4"/>
    <w:rsid w:val="0061580F"/>
    <w:rsid w:val="00615E07"/>
    <w:rsid w:val="00615F00"/>
    <w:rsid w:val="00615F93"/>
    <w:rsid w:val="0061604D"/>
    <w:rsid w:val="006161B6"/>
    <w:rsid w:val="006162F5"/>
    <w:rsid w:val="0061633C"/>
    <w:rsid w:val="006163A5"/>
    <w:rsid w:val="00616409"/>
    <w:rsid w:val="0061652D"/>
    <w:rsid w:val="0061654D"/>
    <w:rsid w:val="006165DC"/>
    <w:rsid w:val="0061663A"/>
    <w:rsid w:val="00616776"/>
    <w:rsid w:val="00616807"/>
    <w:rsid w:val="00616837"/>
    <w:rsid w:val="00616870"/>
    <w:rsid w:val="00616AF2"/>
    <w:rsid w:val="00616D09"/>
    <w:rsid w:val="00616F2D"/>
    <w:rsid w:val="0061725D"/>
    <w:rsid w:val="00617287"/>
    <w:rsid w:val="00617621"/>
    <w:rsid w:val="006176FF"/>
    <w:rsid w:val="00617879"/>
    <w:rsid w:val="00617A1E"/>
    <w:rsid w:val="00617A67"/>
    <w:rsid w:val="00617ADC"/>
    <w:rsid w:val="00617BEE"/>
    <w:rsid w:val="00617C52"/>
    <w:rsid w:val="00617D3C"/>
    <w:rsid w:val="00617DDA"/>
    <w:rsid w:val="00620031"/>
    <w:rsid w:val="0062015A"/>
    <w:rsid w:val="0062019D"/>
    <w:rsid w:val="006203D3"/>
    <w:rsid w:val="006204F1"/>
    <w:rsid w:val="006206A0"/>
    <w:rsid w:val="006207BB"/>
    <w:rsid w:val="0062085C"/>
    <w:rsid w:val="00620B31"/>
    <w:rsid w:val="00620D56"/>
    <w:rsid w:val="00620DEB"/>
    <w:rsid w:val="00621088"/>
    <w:rsid w:val="006210C9"/>
    <w:rsid w:val="006210D1"/>
    <w:rsid w:val="00621681"/>
    <w:rsid w:val="006217AD"/>
    <w:rsid w:val="00621886"/>
    <w:rsid w:val="006218FC"/>
    <w:rsid w:val="0062198E"/>
    <w:rsid w:val="00621BAD"/>
    <w:rsid w:val="00621DD3"/>
    <w:rsid w:val="00621E85"/>
    <w:rsid w:val="00622486"/>
    <w:rsid w:val="00622572"/>
    <w:rsid w:val="0062260B"/>
    <w:rsid w:val="00622753"/>
    <w:rsid w:val="00622779"/>
    <w:rsid w:val="00622809"/>
    <w:rsid w:val="0062286C"/>
    <w:rsid w:val="00622DB3"/>
    <w:rsid w:val="00622EC1"/>
    <w:rsid w:val="006231BA"/>
    <w:rsid w:val="006232E1"/>
    <w:rsid w:val="0062346B"/>
    <w:rsid w:val="0062349A"/>
    <w:rsid w:val="006234F3"/>
    <w:rsid w:val="0062359A"/>
    <w:rsid w:val="006236B0"/>
    <w:rsid w:val="006237E3"/>
    <w:rsid w:val="00623A2A"/>
    <w:rsid w:val="00623E60"/>
    <w:rsid w:val="00623FB9"/>
    <w:rsid w:val="00624177"/>
    <w:rsid w:val="0062417B"/>
    <w:rsid w:val="00624739"/>
    <w:rsid w:val="0062476A"/>
    <w:rsid w:val="0062495F"/>
    <w:rsid w:val="00624D6C"/>
    <w:rsid w:val="006251AA"/>
    <w:rsid w:val="006254A8"/>
    <w:rsid w:val="006257C5"/>
    <w:rsid w:val="00625AE8"/>
    <w:rsid w:val="00625B3D"/>
    <w:rsid w:val="00625C3E"/>
    <w:rsid w:val="00625F85"/>
    <w:rsid w:val="006260D1"/>
    <w:rsid w:val="0062626C"/>
    <w:rsid w:val="006262BD"/>
    <w:rsid w:val="00626724"/>
    <w:rsid w:val="0062674C"/>
    <w:rsid w:val="006267A1"/>
    <w:rsid w:val="006267D2"/>
    <w:rsid w:val="0062690B"/>
    <w:rsid w:val="006269AA"/>
    <w:rsid w:val="00626B56"/>
    <w:rsid w:val="00626D86"/>
    <w:rsid w:val="00626F56"/>
    <w:rsid w:val="006270DC"/>
    <w:rsid w:val="006273F6"/>
    <w:rsid w:val="006274AE"/>
    <w:rsid w:val="0062751B"/>
    <w:rsid w:val="006275D1"/>
    <w:rsid w:val="006277C9"/>
    <w:rsid w:val="00627844"/>
    <w:rsid w:val="0062788C"/>
    <w:rsid w:val="00627C6B"/>
    <w:rsid w:val="00627FBE"/>
    <w:rsid w:val="00630040"/>
    <w:rsid w:val="00630104"/>
    <w:rsid w:val="006302CC"/>
    <w:rsid w:val="00630444"/>
    <w:rsid w:val="0063046C"/>
    <w:rsid w:val="00630481"/>
    <w:rsid w:val="006304DA"/>
    <w:rsid w:val="00630709"/>
    <w:rsid w:val="0063091B"/>
    <w:rsid w:val="00630952"/>
    <w:rsid w:val="00630C5D"/>
    <w:rsid w:val="006310F5"/>
    <w:rsid w:val="006311EF"/>
    <w:rsid w:val="006313B0"/>
    <w:rsid w:val="0063172B"/>
    <w:rsid w:val="006317C8"/>
    <w:rsid w:val="00631C20"/>
    <w:rsid w:val="00631D2B"/>
    <w:rsid w:val="00631D35"/>
    <w:rsid w:val="00631E7D"/>
    <w:rsid w:val="00631ECF"/>
    <w:rsid w:val="00631EE9"/>
    <w:rsid w:val="0063204B"/>
    <w:rsid w:val="006321AB"/>
    <w:rsid w:val="00632271"/>
    <w:rsid w:val="00632430"/>
    <w:rsid w:val="006327D0"/>
    <w:rsid w:val="00632866"/>
    <w:rsid w:val="00632994"/>
    <w:rsid w:val="00632A43"/>
    <w:rsid w:val="00632BCD"/>
    <w:rsid w:val="00632C07"/>
    <w:rsid w:val="00632DF4"/>
    <w:rsid w:val="00632F64"/>
    <w:rsid w:val="00633167"/>
    <w:rsid w:val="0063367C"/>
    <w:rsid w:val="00633732"/>
    <w:rsid w:val="0063397B"/>
    <w:rsid w:val="006339EF"/>
    <w:rsid w:val="00633C5E"/>
    <w:rsid w:val="00633CC1"/>
    <w:rsid w:val="00633D79"/>
    <w:rsid w:val="00633EAC"/>
    <w:rsid w:val="00633EC0"/>
    <w:rsid w:val="0063445A"/>
    <w:rsid w:val="006345F8"/>
    <w:rsid w:val="006348CF"/>
    <w:rsid w:val="0063492C"/>
    <w:rsid w:val="00634959"/>
    <w:rsid w:val="0063498E"/>
    <w:rsid w:val="006349B5"/>
    <w:rsid w:val="006349D0"/>
    <w:rsid w:val="00634AAD"/>
    <w:rsid w:val="00634BAE"/>
    <w:rsid w:val="00634CD7"/>
    <w:rsid w:val="00634DE6"/>
    <w:rsid w:val="00634EE2"/>
    <w:rsid w:val="00634FA6"/>
    <w:rsid w:val="00634FE3"/>
    <w:rsid w:val="006351A0"/>
    <w:rsid w:val="00635548"/>
    <w:rsid w:val="00635675"/>
    <w:rsid w:val="00635793"/>
    <w:rsid w:val="006357D5"/>
    <w:rsid w:val="0063597E"/>
    <w:rsid w:val="00635B85"/>
    <w:rsid w:val="00635CB8"/>
    <w:rsid w:val="00635F6B"/>
    <w:rsid w:val="00636027"/>
    <w:rsid w:val="00636200"/>
    <w:rsid w:val="006363A7"/>
    <w:rsid w:val="00636445"/>
    <w:rsid w:val="00636484"/>
    <w:rsid w:val="00636AA1"/>
    <w:rsid w:val="00636B0D"/>
    <w:rsid w:val="00636D27"/>
    <w:rsid w:val="00636DCB"/>
    <w:rsid w:val="00636FD4"/>
    <w:rsid w:val="00636FDB"/>
    <w:rsid w:val="006375E5"/>
    <w:rsid w:val="006376FD"/>
    <w:rsid w:val="0063782E"/>
    <w:rsid w:val="0063788C"/>
    <w:rsid w:val="0063790D"/>
    <w:rsid w:val="00637A03"/>
    <w:rsid w:val="00637A29"/>
    <w:rsid w:val="00637A51"/>
    <w:rsid w:val="00637B02"/>
    <w:rsid w:val="00637D1F"/>
    <w:rsid w:val="00637E01"/>
    <w:rsid w:val="00637FB5"/>
    <w:rsid w:val="0064028F"/>
    <w:rsid w:val="006404F9"/>
    <w:rsid w:val="006407F2"/>
    <w:rsid w:val="0064086E"/>
    <w:rsid w:val="00640A36"/>
    <w:rsid w:val="00640B9E"/>
    <w:rsid w:val="00640E87"/>
    <w:rsid w:val="00640EAB"/>
    <w:rsid w:val="00640FAF"/>
    <w:rsid w:val="006412A7"/>
    <w:rsid w:val="006413A2"/>
    <w:rsid w:val="006415E4"/>
    <w:rsid w:val="00641EB0"/>
    <w:rsid w:val="00641FDF"/>
    <w:rsid w:val="00642185"/>
    <w:rsid w:val="006421FE"/>
    <w:rsid w:val="006422DA"/>
    <w:rsid w:val="006424F7"/>
    <w:rsid w:val="006426DA"/>
    <w:rsid w:val="006427CC"/>
    <w:rsid w:val="00642A1A"/>
    <w:rsid w:val="00642A73"/>
    <w:rsid w:val="00642AB1"/>
    <w:rsid w:val="00643072"/>
    <w:rsid w:val="006430B4"/>
    <w:rsid w:val="006431C0"/>
    <w:rsid w:val="006431D1"/>
    <w:rsid w:val="00643298"/>
    <w:rsid w:val="00643385"/>
    <w:rsid w:val="006433AE"/>
    <w:rsid w:val="006436B6"/>
    <w:rsid w:val="00643742"/>
    <w:rsid w:val="006437DC"/>
    <w:rsid w:val="00643CE1"/>
    <w:rsid w:val="00643D78"/>
    <w:rsid w:val="00643DD0"/>
    <w:rsid w:val="00643EFF"/>
    <w:rsid w:val="00643F68"/>
    <w:rsid w:val="00643FA2"/>
    <w:rsid w:val="0064403C"/>
    <w:rsid w:val="0064432F"/>
    <w:rsid w:val="00644334"/>
    <w:rsid w:val="00644344"/>
    <w:rsid w:val="00644385"/>
    <w:rsid w:val="0064453A"/>
    <w:rsid w:val="006445DD"/>
    <w:rsid w:val="00644870"/>
    <w:rsid w:val="006448EB"/>
    <w:rsid w:val="00644B4B"/>
    <w:rsid w:val="00644C33"/>
    <w:rsid w:val="00644D37"/>
    <w:rsid w:val="00644E14"/>
    <w:rsid w:val="00644E63"/>
    <w:rsid w:val="00644F55"/>
    <w:rsid w:val="00644F78"/>
    <w:rsid w:val="00644FD7"/>
    <w:rsid w:val="00645157"/>
    <w:rsid w:val="0064516C"/>
    <w:rsid w:val="006451BF"/>
    <w:rsid w:val="00645205"/>
    <w:rsid w:val="00645312"/>
    <w:rsid w:val="006453F1"/>
    <w:rsid w:val="00645416"/>
    <w:rsid w:val="00645437"/>
    <w:rsid w:val="006459B9"/>
    <w:rsid w:val="00645A53"/>
    <w:rsid w:val="00645B01"/>
    <w:rsid w:val="00645EC4"/>
    <w:rsid w:val="00645F0E"/>
    <w:rsid w:val="00645F98"/>
    <w:rsid w:val="006460D4"/>
    <w:rsid w:val="00646113"/>
    <w:rsid w:val="00646117"/>
    <w:rsid w:val="00646136"/>
    <w:rsid w:val="0064618D"/>
    <w:rsid w:val="006461A6"/>
    <w:rsid w:val="00646477"/>
    <w:rsid w:val="006465CE"/>
    <w:rsid w:val="00646DB8"/>
    <w:rsid w:val="00646E79"/>
    <w:rsid w:val="006470F7"/>
    <w:rsid w:val="0064745C"/>
    <w:rsid w:val="00647830"/>
    <w:rsid w:val="006478C9"/>
    <w:rsid w:val="00647AB7"/>
    <w:rsid w:val="00647CBE"/>
    <w:rsid w:val="00647CF3"/>
    <w:rsid w:val="00650007"/>
    <w:rsid w:val="00650055"/>
    <w:rsid w:val="006501FA"/>
    <w:rsid w:val="00650443"/>
    <w:rsid w:val="00650518"/>
    <w:rsid w:val="00650526"/>
    <w:rsid w:val="00650606"/>
    <w:rsid w:val="00650616"/>
    <w:rsid w:val="006507E9"/>
    <w:rsid w:val="006508B2"/>
    <w:rsid w:val="00650A49"/>
    <w:rsid w:val="00650D53"/>
    <w:rsid w:val="00650DD2"/>
    <w:rsid w:val="00650E27"/>
    <w:rsid w:val="00650E4D"/>
    <w:rsid w:val="00650EDE"/>
    <w:rsid w:val="00650F27"/>
    <w:rsid w:val="00651054"/>
    <w:rsid w:val="00651378"/>
    <w:rsid w:val="006514E9"/>
    <w:rsid w:val="00651540"/>
    <w:rsid w:val="0065155F"/>
    <w:rsid w:val="0065164A"/>
    <w:rsid w:val="006516C9"/>
    <w:rsid w:val="0065177B"/>
    <w:rsid w:val="0065179C"/>
    <w:rsid w:val="006518CB"/>
    <w:rsid w:val="00651A40"/>
    <w:rsid w:val="00651ACE"/>
    <w:rsid w:val="00651C9E"/>
    <w:rsid w:val="00651CB2"/>
    <w:rsid w:val="00651EED"/>
    <w:rsid w:val="006522F3"/>
    <w:rsid w:val="00652366"/>
    <w:rsid w:val="00652761"/>
    <w:rsid w:val="00652873"/>
    <w:rsid w:val="00652A3D"/>
    <w:rsid w:val="00653284"/>
    <w:rsid w:val="006532F0"/>
    <w:rsid w:val="0065358B"/>
    <w:rsid w:val="0065386D"/>
    <w:rsid w:val="0065389D"/>
    <w:rsid w:val="0065398A"/>
    <w:rsid w:val="00653C82"/>
    <w:rsid w:val="00653DBE"/>
    <w:rsid w:val="00653EE9"/>
    <w:rsid w:val="006542DB"/>
    <w:rsid w:val="00654371"/>
    <w:rsid w:val="006547E0"/>
    <w:rsid w:val="0065481D"/>
    <w:rsid w:val="00654AF7"/>
    <w:rsid w:val="00654B59"/>
    <w:rsid w:val="00654C2D"/>
    <w:rsid w:val="00654CB1"/>
    <w:rsid w:val="00654CE2"/>
    <w:rsid w:val="00654EAC"/>
    <w:rsid w:val="00654EB7"/>
    <w:rsid w:val="00654F01"/>
    <w:rsid w:val="0065512D"/>
    <w:rsid w:val="006554AE"/>
    <w:rsid w:val="0065559F"/>
    <w:rsid w:val="00655830"/>
    <w:rsid w:val="00655932"/>
    <w:rsid w:val="00655984"/>
    <w:rsid w:val="00655A56"/>
    <w:rsid w:val="00655B67"/>
    <w:rsid w:val="00655BE6"/>
    <w:rsid w:val="00655BFE"/>
    <w:rsid w:val="00655DFF"/>
    <w:rsid w:val="00655EB8"/>
    <w:rsid w:val="00655FD9"/>
    <w:rsid w:val="00656084"/>
    <w:rsid w:val="00656121"/>
    <w:rsid w:val="00656224"/>
    <w:rsid w:val="0065635C"/>
    <w:rsid w:val="006563D6"/>
    <w:rsid w:val="00656492"/>
    <w:rsid w:val="006565A1"/>
    <w:rsid w:val="00656605"/>
    <w:rsid w:val="00656663"/>
    <w:rsid w:val="006567A4"/>
    <w:rsid w:val="006569A7"/>
    <w:rsid w:val="00656A82"/>
    <w:rsid w:val="00656AAA"/>
    <w:rsid w:val="00656B6E"/>
    <w:rsid w:val="006570CD"/>
    <w:rsid w:val="006577D4"/>
    <w:rsid w:val="006578BC"/>
    <w:rsid w:val="00657D5C"/>
    <w:rsid w:val="00657E00"/>
    <w:rsid w:val="00657E5D"/>
    <w:rsid w:val="00657F4E"/>
    <w:rsid w:val="006601EE"/>
    <w:rsid w:val="006602E3"/>
    <w:rsid w:val="0066045F"/>
    <w:rsid w:val="00660503"/>
    <w:rsid w:val="0066055E"/>
    <w:rsid w:val="0066058F"/>
    <w:rsid w:val="00660664"/>
    <w:rsid w:val="006606BD"/>
    <w:rsid w:val="006609F7"/>
    <w:rsid w:val="00660CD8"/>
    <w:rsid w:val="0066105E"/>
    <w:rsid w:val="006614EA"/>
    <w:rsid w:val="00661649"/>
    <w:rsid w:val="006617C5"/>
    <w:rsid w:val="00661A5F"/>
    <w:rsid w:val="00661B19"/>
    <w:rsid w:val="00661BFB"/>
    <w:rsid w:val="00661D5F"/>
    <w:rsid w:val="00661EA7"/>
    <w:rsid w:val="00661FB6"/>
    <w:rsid w:val="00661FB9"/>
    <w:rsid w:val="006623C1"/>
    <w:rsid w:val="00662633"/>
    <w:rsid w:val="00662E49"/>
    <w:rsid w:val="00662E6B"/>
    <w:rsid w:val="00662F71"/>
    <w:rsid w:val="006630CE"/>
    <w:rsid w:val="00663157"/>
    <w:rsid w:val="006635D7"/>
    <w:rsid w:val="0066389A"/>
    <w:rsid w:val="00663AC4"/>
    <w:rsid w:val="00663CFB"/>
    <w:rsid w:val="00663D53"/>
    <w:rsid w:val="00663D63"/>
    <w:rsid w:val="00663DFB"/>
    <w:rsid w:val="00663F23"/>
    <w:rsid w:val="00664072"/>
    <w:rsid w:val="00664213"/>
    <w:rsid w:val="00664260"/>
    <w:rsid w:val="0066426B"/>
    <w:rsid w:val="006642B7"/>
    <w:rsid w:val="006642CC"/>
    <w:rsid w:val="00664471"/>
    <w:rsid w:val="00664506"/>
    <w:rsid w:val="0066459D"/>
    <w:rsid w:val="00664799"/>
    <w:rsid w:val="006648A5"/>
    <w:rsid w:val="00664A26"/>
    <w:rsid w:val="00664A65"/>
    <w:rsid w:val="00664B06"/>
    <w:rsid w:val="00664C27"/>
    <w:rsid w:val="00664EEC"/>
    <w:rsid w:val="00664EF5"/>
    <w:rsid w:val="00664F49"/>
    <w:rsid w:val="006650C7"/>
    <w:rsid w:val="0066513E"/>
    <w:rsid w:val="0066531C"/>
    <w:rsid w:val="00665564"/>
    <w:rsid w:val="006655AB"/>
    <w:rsid w:val="00665789"/>
    <w:rsid w:val="006657F1"/>
    <w:rsid w:val="00665939"/>
    <w:rsid w:val="00665941"/>
    <w:rsid w:val="006659E1"/>
    <w:rsid w:val="00665C2F"/>
    <w:rsid w:val="00665C71"/>
    <w:rsid w:val="00665F9C"/>
    <w:rsid w:val="00666074"/>
    <w:rsid w:val="0066612C"/>
    <w:rsid w:val="006661E8"/>
    <w:rsid w:val="00666383"/>
    <w:rsid w:val="00666580"/>
    <w:rsid w:val="0066662E"/>
    <w:rsid w:val="00666683"/>
    <w:rsid w:val="00666795"/>
    <w:rsid w:val="006667D4"/>
    <w:rsid w:val="00666872"/>
    <w:rsid w:val="006668EE"/>
    <w:rsid w:val="006669DC"/>
    <w:rsid w:val="00666C8E"/>
    <w:rsid w:val="00666CFC"/>
    <w:rsid w:val="00666D01"/>
    <w:rsid w:val="00666D55"/>
    <w:rsid w:val="00666D75"/>
    <w:rsid w:val="00666D99"/>
    <w:rsid w:val="00667292"/>
    <w:rsid w:val="0066737A"/>
    <w:rsid w:val="0066758E"/>
    <w:rsid w:val="006675D5"/>
    <w:rsid w:val="0066774E"/>
    <w:rsid w:val="00667B15"/>
    <w:rsid w:val="00667B33"/>
    <w:rsid w:val="00667C32"/>
    <w:rsid w:val="00667D38"/>
    <w:rsid w:val="00667EF8"/>
    <w:rsid w:val="00667F1B"/>
    <w:rsid w:val="00667FC1"/>
    <w:rsid w:val="00667FDA"/>
    <w:rsid w:val="00670001"/>
    <w:rsid w:val="006702B0"/>
    <w:rsid w:val="006702FB"/>
    <w:rsid w:val="00670656"/>
    <w:rsid w:val="00670E5D"/>
    <w:rsid w:val="0067103A"/>
    <w:rsid w:val="00671149"/>
    <w:rsid w:val="0067114D"/>
    <w:rsid w:val="006718F8"/>
    <w:rsid w:val="00671A6F"/>
    <w:rsid w:val="00671D0C"/>
    <w:rsid w:val="00671D98"/>
    <w:rsid w:val="00671DB8"/>
    <w:rsid w:val="00671E8B"/>
    <w:rsid w:val="00671EE6"/>
    <w:rsid w:val="00672071"/>
    <w:rsid w:val="006725E0"/>
    <w:rsid w:val="00672852"/>
    <w:rsid w:val="006728F6"/>
    <w:rsid w:val="00672B60"/>
    <w:rsid w:val="00672CBA"/>
    <w:rsid w:val="00672E27"/>
    <w:rsid w:val="00672EEE"/>
    <w:rsid w:val="00672F00"/>
    <w:rsid w:val="00672F5F"/>
    <w:rsid w:val="00672FFA"/>
    <w:rsid w:val="00673091"/>
    <w:rsid w:val="006731DF"/>
    <w:rsid w:val="006733B1"/>
    <w:rsid w:val="006735BD"/>
    <w:rsid w:val="0067360B"/>
    <w:rsid w:val="00673833"/>
    <w:rsid w:val="0067384D"/>
    <w:rsid w:val="0067388B"/>
    <w:rsid w:val="0067395F"/>
    <w:rsid w:val="006739CA"/>
    <w:rsid w:val="00674496"/>
    <w:rsid w:val="0067454B"/>
    <w:rsid w:val="00674771"/>
    <w:rsid w:val="00674852"/>
    <w:rsid w:val="00674AF0"/>
    <w:rsid w:val="00674DBD"/>
    <w:rsid w:val="006752C0"/>
    <w:rsid w:val="006754A5"/>
    <w:rsid w:val="006755C0"/>
    <w:rsid w:val="00675696"/>
    <w:rsid w:val="00675752"/>
    <w:rsid w:val="0067577D"/>
    <w:rsid w:val="00675842"/>
    <w:rsid w:val="00675EB3"/>
    <w:rsid w:val="0067607D"/>
    <w:rsid w:val="0067609E"/>
    <w:rsid w:val="006760BD"/>
    <w:rsid w:val="006761A8"/>
    <w:rsid w:val="00676254"/>
    <w:rsid w:val="0067630F"/>
    <w:rsid w:val="0067636D"/>
    <w:rsid w:val="00676475"/>
    <w:rsid w:val="00676591"/>
    <w:rsid w:val="00676595"/>
    <w:rsid w:val="006765E5"/>
    <w:rsid w:val="006766F1"/>
    <w:rsid w:val="0067675D"/>
    <w:rsid w:val="0067685F"/>
    <w:rsid w:val="00676921"/>
    <w:rsid w:val="0067698E"/>
    <w:rsid w:val="00676BA5"/>
    <w:rsid w:val="00676C0F"/>
    <w:rsid w:val="00676CF3"/>
    <w:rsid w:val="00676D4A"/>
    <w:rsid w:val="00676DE5"/>
    <w:rsid w:val="00676EE4"/>
    <w:rsid w:val="00676FB0"/>
    <w:rsid w:val="00677146"/>
    <w:rsid w:val="00677204"/>
    <w:rsid w:val="0067733C"/>
    <w:rsid w:val="00677468"/>
    <w:rsid w:val="006774D6"/>
    <w:rsid w:val="00677527"/>
    <w:rsid w:val="0067792F"/>
    <w:rsid w:val="00677D14"/>
    <w:rsid w:val="00677D1D"/>
    <w:rsid w:val="00677DB2"/>
    <w:rsid w:val="00680108"/>
    <w:rsid w:val="0068021E"/>
    <w:rsid w:val="006802AB"/>
    <w:rsid w:val="0068040D"/>
    <w:rsid w:val="006806E8"/>
    <w:rsid w:val="006807AB"/>
    <w:rsid w:val="00680899"/>
    <w:rsid w:val="00680984"/>
    <w:rsid w:val="00680AAF"/>
    <w:rsid w:val="00680B1F"/>
    <w:rsid w:val="00680B2D"/>
    <w:rsid w:val="00680FCD"/>
    <w:rsid w:val="006811B6"/>
    <w:rsid w:val="006812C7"/>
    <w:rsid w:val="00681452"/>
    <w:rsid w:val="0068147D"/>
    <w:rsid w:val="006814B7"/>
    <w:rsid w:val="0068170F"/>
    <w:rsid w:val="00681720"/>
    <w:rsid w:val="006817AB"/>
    <w:rsid w:val="00681A7B"/>
    <w:rsid w:val="00681F33"/>
    <w:rsid w:val="0068208E"/>
    <w:rsid w:val="00682124"/>
    <w:rsid w:val="006824A5"/>
    <w:rsid w:val="006825A5"/>
    <w:rsid w:val="006825C9"/>
    <w:rsid w:val="006827CA"/>
    <w:rsid w:val="00682831"/>
    <w:rsid w:val="0068297D"/>
    <w:rsid w:val="00682980"/>
    <w:rsid w:val="00682A9D"/>
    <w:rsid w:val="00682D45"/>
    <w:rsid w:val="0068305B"/>
    <w:rsid w:val="00683247"/>
    <w:rsid w:val="00683287"/>
    <w:rsid w:val="00683293"/>
    <w:rsid w:val="00683635"/>
    <w:rsid w:val="00683676"/>
    <w:rsid w:val="00683763"/>
    <w:rsid w:val="006839E7"/>
    <w:rsid w:val="00683CA0"/>
    <w:rsid w:val="00683D33"/>
    <w:rsid w:val="00683D6E"/>
    <w:rsid w:val="00683D8D"/>
    <w:rsid w:val="00683F37"/>
    <w:rsid w:val="00683FCB"/>
    <w:rsid w:val="006841FB"/>
    <w:rsid w:val="0068436B"/>
    <w:rsid w:val="006843CF"/>
    <w:rsid w:val="00684433"/>
    <w:rsid w:val="006844A0"/>
    <w:rsid w:val="0068473D"/>
    <w:rsid w:val="006847B0"/>
    <w:rsid w:val="006847BB"/>
    <w:rsid w:val="00684867"/>
    <w:rsid w:val="006848F1"/>
    <w:rsid w:val="00684D57"/>
    <w:rsid w:val="00684D58"/>
    <w:rsid w:val="00684DB0"/>
    <w:rsid w:val="00684E82"/>
    <w:rsid w:val="0068503F"/>
    <w:rsid w:val="0068510F"/>
    <w:rsid w:val="006851F1"/>
    <w:rsid w:val="00685489"/>
    <w:rsid w:val="00685545"/>
    <w:rsid w:val="0068554F"/>
    <w:rsid w:val="00685564"/>
    <w:rsid w:val="006857E0"/>
    <w:rsid w:val="006858D3"/>
    <w:rsid w:val="00685F1E"/>
    <w:rsid w:val="0068628B"/>
    <w:rsid w:val="006863A9"/>
    <w:rsid w:val="00686533"/>
    <w:rsid w:val="006867B1"/>
    <w:rsid w:val="006867B7"/>
    <w:rsid w:val="00686819"/>
    <w:rsid w:val="00686F3D"/>
    <w:rsid w:val="00686FDD"/>
    <w:rsid w:val="006870B4"/>
    <w:rsid w:val="00687323"/>
    <w:rsid w:val="0068764F"/>
    <w:rsid w:val="006876AA"/>
    <w:rsid w:val="0068775A"/>
    <w:rsid w:val="0068777B"/>
    <w:rsid w:val="00687934"/>
    <w:rsid w:val="00687A6A"/>
    <w:rsid w:val="00687B9C"/>
    <w:rsid w:val="00687C98"/>
    <w:rsid w:val="00687E2F"/>
    <w:rsid w:val="00687F4D"/>
    <w:rsid w:val="006900CE"/>
    <w:rsid w:val="006901E0"/>
    <w:rsid w:val="00690326"/>
    <w:rsid w:val="00690734"/>
    <w:rsid w:val="00690CF5"/>
    <w:rsid w:val="00691434"/>
    <w:rsid w:val="00691580"/>
    <w:rsid w:val="006915EE"/>
    <w:rsid w:val="0069179E"/>
    <w:rsid w:val="006919AF"/>
    <w:rsid w:val="00691B72"/>
    <w:rsid w:val="00692015"/>
    <w:rsid w:val="0069205B"/>
    <w:rsid w:val="006922BB"/>
    <w:rsid w:val="006922F7"/>
    <w:rsid w:val="00692691"/>
    <w:rsid w:val="00692768"/>
    <w:rsid w:val="006927FB"/>
    <w:rsid w:val="00692803"/>
    <w:rsid w:val="00692868"/>
    <w:rsid w:val="0069296E"/>
    <w:rsid w:val="006929D3"/>
    <w:rsid w:val="00692BFF"/>
    <w:rsid w:val="00692CA1"/>
    <w:rsid w:val="00692D00"/>
    <w:rsid w:val="00692DD3"/>
    <w:rsid w:val="00692EB6"/>
    <w:rsid w:val="00692F3F"/>
    <w:rsid w:val="00693179"/>
    <w:rsid w:val="006931F2"/>
    <w:rsid w:val="006931F3"/>
    <w:rsid w:val="006934B7"/>
    <w:rsid w:val="00693503"/>
    <w:rsid w:val="006936DC"/>
    <w:rsid w:val="00693711"/>
    <w:rsid w:val="0069384E"/>
    <w:rsid w:val="0069388C"/>
    <w:rsid w:val="006938D9"/>
    <w:rsid w:val="00693DA5"/>
    <w:rsid w:val="00693DBC"/>
    <w:rsid w:val="00694028"/>
    <w:rsid w:val="00694073"/>
    <w:rsid w:val="006940F7"/>
    <w:rsid w:val="00694367"/>
    <w:rsid w:val="006943DF"/>
    <w:rsid w:val="0069441E"/>
    <w:rsid w:val="006945B3"/>
    <w:rsid w:val="0069462D"/>
    <w:rsid w:val="006946A6"/>
    <w:rsid w:val="00694726"/>
    <w:rsid w:val="00694C05"/>
    <w:rsid w:val="00694CD3"/>
    <w:rsid w:val="00694F3C"/>
    <w:rsid w:val="006950CB"/>
    <w:rsid w:val="0069520F"/>
    <w:rsid w:val="00695360"/>
    <w:rsid w:val="0069538D"/>
    <w:rsid w:val="006957D2"/>
    <w:rsid w:val="00695924"/>
    <w:rsid w:val="00695A4B"/>
    <w:rsid w:val="00695B73"/>
    <w:rsid w:val="00695B93"/>
    <w:rsid w:val="00695CD2"/>
    <w:rsid w:val="00695ECA"/>
    <w:rsid w:val="00695EFC"/>
    <w:rsid w:val="0069666F"/>
    <w:rsid w:val="006967AC"/>
    <w:rsid w:val="00696894"/>
    <w:rsid w:val="00696952"/>
    <w:rsid w:val="00696B13"/>
    <w:rsid w:val="00696CD7"/>
    <w:rsid w:val="00696DD9"/>
    <w:rsid w:val="0069710F"/>
    <w:rsid w:val="00697538"/>
    <w:rsid w:val="00697555"/>
    <w:rsid w:val="00697944"/>
    <w:rsid w:val="006979E3"/>
    <w:rsid w:val="00697A5D"/>
    <w:rsid w:val="00697BB3"/>
    <w:rsid w:val="00697CF2"/>
    <w:rsid w:val="00697EC4"/>
    <w:rsid w:val="00697F9A"/>
    <w:rsid w:val="00697FE6"/>
    <w:rsid w:val="006A0024"/>
    <w:rsid w:val="006A0205"/>
    <w:rsid w:val="006A0271"/>
    <w:rsid w:val="006A046C"/>
    <w:rsid w:val="006A046D"/>
    <w:rsid w:val="006A04C5"/>
    <w:rsid w:val="006A0598"/>
    <w:rsid w:val="006A05AA"/>
    <w:rsid w:val="006A09EB"/>
    <w:rsid w:val="006A0BAF"/>
    <w:rsid w:val="006A0DF9"/>
    <w:rsid w:val="006A0F9D"/>
    <w:rsid w:val="006A130A"/>
    <w:rsid w:val="006A13D8"/>
    <w:rsid w:val="006A147C"/>
    <w:rsid w:val="006A1570"/>
    <w:rsid w:val="006A15A6"/>
    <w:rsid w:val="006A1625"/>
    <w:rsid w:val="006A19CC"/>
    <w:rsid w:val="006A1CEF"/>
    <w:rsid w:val="006A20D7"/>
    <w:rsid w:val="006A2171"/>
    <w:rsid w:val="006A222B"/>
    <w:rsid w:val="006A2382"/>
    <w:rsid w:val="006A23D5"/>
    <w:rsid w:val="006A23F7"/>
    <w:rsid w:val="006A2632"/>
    <w:rsid w:val="006A26CA"/>
    <w:rsid w:val="006A290E"/>
    <w:rsid w:val="006A2B36"/>
    <w:rsid w:val="006A2CB2"/>
    <w:rsid w:val="006A2D63"/>
    <w:rsid w:val="006A3044"/>
    <w:rsid w:val="006A328D"/>
    <w:rsid w:val="006A3420"/>
    <w:rsid w:val="006A344D"/>
    <w:rsid w:val="006A3749"/>
    <w:rsid w:val="006A3934"/>
    <w:rsid w:val="006A3B99"/>
    <w:rsid w:val="006A3C35"/>
    <w:rsid w:val="006A3D59"/>
    <w:rsid w:val="006A41E3"/>
    <w:rsid w:val="006A42C3"/>
    <w:rsid w:val="006A447F"/>
    <w:rsid w:val="006A48B4"/>
    <w:rsid w:val="006A4906"/>
    <w:rsid w:val="006A49AB"/>
    <w:rsid w:val="006A4C7A"/>
    <w:rsid w:val="006A4E75"/>
    <w:rsid w:val="006A50ED"/>
    <w:rsid w:val="006A5163"/>
    <w:rsid w:val="006A54DE"/>
    <w:rsid w:val="006A571D"/>
    <w:rsid w:val="006A58D6"/>
    <w:rsid w:val="006A5A9E"/>
    <w:rsid w:val="006A5B9E"/>
    <w:rsid w:val="006A5C60"/>
    <w:rsid w:val="006A5F1D"/>
    <w:rsid w:val="006A60E4"/>
    <w:rsid w:val="006A6606"/>
    <w:rsid w:val="006A68BC"/>
    <w:rsid w:val="006A6D31"/>
    <w:rsid w:val="006A6EA4"/>
    <w:rsid w:val="006A7081"/>
    <w:rsid w:val="006A721B"/>
    <w:rsid w:val="006A7274"/>
    <w:rsid w:val="006A7362"/>
    <w:rsid w:val="006A7724"/>
    <w:rsid w:val="006A777E"/>
    <w:rsid w:val="006A79E1"/>
    <w:rsid w:val="006A7E69"/>
    <w:rsid w:val="006B02CC"/>
    <w:rsid w:val="006B047E"/>
    <w:rsid w:val="006B0506"/>
    <w:rsid w:val="006B065F"/>
    <w:rsid w:val="006B0EA5"/>
    <w:rsid w:val="006B12E0"/>
    <w:rsid w:val="006B1359"/>
    <w:rsid w:val="006B1405"/>
    <w:rsid w:val="006B1440"/>
    <w:rsid w:val="006B15C6"/>
    <w:rsid w:val="006B182C"/>
    <w:rsid w:val="006B18A5"/>
    <w:rsid w:val="006B18A9"/>
    <w:rsid w:val="006B18DE"/>
    <w:rsid w:val="006B1ACB"/>
    <w:rsid w:val="006B1B76"/>
    <w:rsid w:val="006B1CBD"/>
    <w:rsid w:val="006B1D01"/>
    <w:rsid w:val="006B20B2"/>
    <w:rsid w:val="006B2263"/>
    <w:rsid w:val="006B2388"/>
    <w:rsid w:val="006B23A7"/>
    <w:rsid w:val="006B2443"/>
    <w:rsid w:val="006B2453"/>
    <w:rsid w:val="006B2522"/>
    <w:rsid w:val="006B255F"/>
    <w:rsid w:val="006B268C"/>
    <w:rsid w:val="006B274A"/>
    <w:rsid w:val="006B274D"/>
    <w:rsid w:val="006B2954"/>
    <w:rsid w:val="006B299A"/>
    <w:rsid w:val="006B2A1D"/>
    <w:rsid w:val="006B2A5B"/>
    <w:rsid w:val="006B2ACC"/>
    <w:rsid w:val="006B2AE4"/>
    <w:rsid w:val="006B2B61"/>
    <w:rsid w:val="006B2F4F"/>
    <w:rsid w:val="006B2FEF"/>
    <w:rsid w:val="006B3276"/>
    <w:rsid w:val="006B3370"/>
    <w:rsid w:val="006B33F8"/>
    <w:rsid w:val="006B36F4"/>
    <w:rsid w:val="006B376E"/>
    <w:rsid w:val="006B389A"/>
    <w:rsid w:val="006B3A2C"/>
    <w:rsid w:val="006B3A64"/>
    <w:rsid w:val="006B3B01"/>
    <w:rsid w:val="006B3BB0"/>
    <w:rsid w:val="006B3C90"/>
    <w:rsid w:val="006B3D3A"/>
    <w:rsid w:val="006B3D6F"/>
    <w:rsid w:val="006B3E9F"/>
    <w:rsid w:val="006B3FA4"/>
    <w:rsid w:val="006B41BF"/>
    <w:rsid w:val="006B467B"/>
    <w:rsid w:val="006B4725"/>
    <w:rsid w:val="006B498B"/>
    <w:rsid w:val="006B4A14"/>
    <w:rsid w:val="006B4A2F"/>
    <w:rsid w:val="006B4A76"/>
    <w:rsid w:val="006B4F36"/>
    <w:rsid w:val="006B50D7"/>
    <w:rsid w:val="006B550F"/>
    <w:rsid w:val="006B55C2"/>
    <w:rsid w:val="006B55C3"/>
    <w:rsid w:val="006B5728"/>
    <w:rsid w:val="006B58FB"/>
    <w:rsid w:val="006B5993"/>
    <w:rsid w:val="006B5B35"/>
    <w:rsid w:val="006B5E8B"/>
    <w:rsid w:val="006B61FD"/>
    <w:rsid w:val="006B633C"/>
    <w:rsid w:val="006B639C"/>
    <w:rsid w:val="006B6461"/>
    <w:rsid w:val="006B6495"/>
    <w:rsid w:val="006B65A4"/>
    <w:rsid w:val="006B661A"/>
    <w:rsid w:val="006B66EE"/>
    <w:rsid w:val="006B69AC"/>
    <w:rsid w:val="006B6E20"/>
    <w:rsid w:val="006B6EAF"/>
    <w:rsid w:val="006B71DC"/>
    <w:rsid w:val="006B726C"/>
    <w:rsid w:val="006B7294"/>
    <w:rsid w:val="006B729E"/>
    <w:rsid w:val="006B745D"/>
    <w:rsid w:val="006B75AF"/>
    <w:rsid w:val="006B75C1"/>
    <w:rsid w:val="006B7629"/>
    <w:rsid w:val="006B7692"/>
    <w:rsid w:val="006B784C"/>
    <w:rsid w:val="006B79B5"/>
    <w:rsid w:val="006B7A86"/>
    <w:rsid w:val="006B7ABA"/>
    <w:rsid w:val="006B7B53"/>
    <w:rsid w:val="006B7BDB"/>
    <w:rsid w:val="006B7C2F"/>
    <w:rsid w:val="006B7CCF"/>
    <w:rsid w:val="006B7D51"/>
    <w:rsid w:val="006C006D"/>
    <w:rsid w:val="006C00AC"/>
    <w:rsid w:val="006C00F1"/>
    <w:rsid w:val="006C0412"/>
    <w:rsid w:val="006C0828"/>
    <w:rsid w:val="006C0AD9"/>
    <w:rsid w:val="006C0B0A"/>
    <w:rsid w:val="006C0C9A"/>
    <w:rsid w:val="006C1024"/>
    <w:rsid w:val="006C1176"/>
    <w:rsid w:val="006C11FB"/>
    <w:rsid w:val="006C12BA"/>
    <w:rsid w:val="006C143D"/>
    <w:rsid w:val="006C14DA"/>
    <w:rsid w:val="006C195A"/>
    <w:rsid w:val="006C1997"/>
    <w:rsid w:val="006C19E0"/>
    <w:rsid w:val="006C1A3F"/>
    <w:rsid w:val="006C1B44"/>
    <w:rsid w:val="006C1B78"/>
    <w:rsid w:val="006C1B8B"/>
    <w:rsid w:val="006C1B96"/>
    <w:rsid w:val="006C1D24"/>
    <w:rsid w:val="006C1D3D"/>
    <w:rsid w:val="006C1DFD"/>
    <w:rsid w:val="006C1F30"/>
    <w:rsid w:val="006C1F47"/>
    <w:rsid w:val="006C2259"/>
    <w:rsid w:val="006C2381"/>
    <w:rsid w:val="006C2732"/>
    <w:rsid w:val="006C2B98"/>
    <w:rsid w:val="006C2B9A"/>
    <w:rsid w:val="006C2C4D"/>
    <w:rsid w:val="006C2C51"/>
    <w:rsid w:val="006C2C8F"/>
    <w:rsid w:val="006C2F59"/>
    <w:rsid w:val="006C3BD0"/>
    <w:rsid w:val="006C3DB6"/>
    <w:rsid w:val="006C4042"/>
    <w:rsid w:val="006C41C4"/>
    <w:rsid w:val="006C4542"/>
    <w:rsid w:val="006C474E"/>
    <w:rsid w:val="006C47DA"/>
    <w:rsid w:val="006C48F9"/>
    <w:rsid w:val="006C4B36"/>
    <w:rsid w:val="006C4E17"/>
    <w:rsid w:val="006C4E5F"/>
    <w:rsid w:val="006C50AE"/>
    <w:rsid w:val="006C51C4"/>
    <w:rsid w:val="006C51DB"/>
    <w:rsid w:val="006C5557"/>
    <w:rsid w:val="006C58C7"/>
    <w:rsid w:val="006C5956"/>
    <w:rsid w:val="006C5AA0"/>
    <w:rsid w:val="006C5B68"/>
    <w:rsid w:val="006C5B92"/>
    <w:rsid w:val="006C5D6C"/>
    <w:rsid w:val="006C5FAA"/>
    <w:rsid w:val="006C6133"/>
    <w:rsid w:val="006C6138"/>
    <w:rsid w:val="006C615B"/>
    <w:rsid w:val="006C622C"/>
    <w:rsid w:val="006C629F"/>
    <w:rsid w:val="006C65B3"/>
    <w:rsid w:val="006C66CA"/>
    <w:rsid w:val="006C673A"/>
    <w:rsid w:val="006C6850"/>
    <w:rsid w:val="006C69C4"/>
    <w:rsid w:val="006C6A85"/>
    <w:rsid w:val="006C6B25"/>
    <w:rsid w:val="006C6B55"/>
    <w:rsid w:val="006C6B66"/>
    <w:rsid w:val="006C6C15"/>
    <w:rsid w:val="006C6F2D"/>
    <w:rsid w:val="006C6F90"/>
    <w:rsid w:val="006C7003"/>
    <w:rsid w:val="006C749C"/>
    <w:rsid w:val="006C75E3"/>
    <w:rsid w:val="006C7775"/>
    <w:rsid w:val="006C78B6"/>
    <w:rsid w:val="006C7A47"/>
    <w:rsid w:val="006C7A73"/>
    <w:rsid w:val="006D00DC"/>
    <w:rsid w:val="006D02D1"/>
    <w:rsid w:val="006D03BA"/>
    <w:rsid w:val="006D054C"/>
    <w:rsid w:val="006D06E7"/>
    <w:rsid w:val="006D09B7"/>
    <w:rsid w:val="006D0DC6"/>
    <w:rsid w:val="006D0EB1"/>
    <w:rsid w:val="006D0FCD"/>
    <w:rsid w:val="006D1120"/>
    <w:rsid w:val="006D12EC"/>
    <w:rsid w:val="006D14A2"/>
    <w:rsid w:val="006D154C"/>
    <w:rsid w:val="006D15B7"/>
    <w:rsid w:val="006D1784"/>
    <w:rsid w:val="006D190C"/>
    <w:rsid w:val="006D1AF3"/>
    <w:rsid w:val="006D1B71"/>
    <w:rsid w:val="006D1CE8"/>
    <w:rsid w:val="006D1DC2"/>
    <w:rsid w:val="006D1DC7"/>
    <w:rsid w:val="006D1FC4"/>
    <w:rsid w:val="006D201E"/>
    <w:rsid w:val="006D22E2"/>
    <w:rsid w:val="006D2468"/>
    <w:rsid w:val="006D2624"/>
    <w:rsid w:val="006D2658"/>
    <w:rsid w:val="006D2797"/>
    <w:rsid w:val="006D27A5"/>
    <w:rsid w:val="006D2A45"/>
    <w:rsid w:val="006D2CA4"/>
    <w:rsid w:val="006D2D6C"/>
    <w:rsid w:val="006D2E7F"/>
    <w:rsid w:val="006D2ED3"/>
    <w:rsid w:val="006D2F54"/>
    <w:rsid w:val="006D2FC9"/>
    <w:rsid w:val="006D3045"/>
    <w:rsid w:val="006D30E8"/>
    <w:rsid w:val="006D32F5"/>
    <w:rsid w:val="006D3359"/>
    <w:rsid w:val="006D347A"/>
    <w:rsid w:val="006D3492"/>
    <w:rsid w:val="006D3883"/>
    <w:rsid w:val="006D3C75"/>
    <w:rsid w:val="006D3E53"/>
    <w:rsid w:val="006D3FE7"/>
    <w:rsid w:val="006D4070"/>
    <w:rsid w:val="006D4296"/>
    <w:rsid w:val="006D4486"/>
    <w:rsid w:val="006D4581"/>
    <w:rsid w:val="006D4617"/>
    <w:rsid w:val="006D4664"/>
    <w:rsid w:val="006D497B"/>
    <w:rsid w:val="006D4B60"/>
    <w:rsid w:val="006D4BDE"/>
    <w:rsid w:val="006D4BE3"/>
    <w:rsid w:val="006D4C9B"/>
    <w:rsid w:val="006D4CD9"/>
    <w:rsid w:val="006D4D34"/>
    <w:rsid w:val="006D5256"/>
    <w:rsid w:val="006D526A"/>
    <w:rsid w:val="006D554C"/>
    <w:rsid w:val="006D57A9"/>
    <w:rsid w:val="006D5840"/>
    <w:rsid w:val="006D586E"/>
    <w:rsid w:val="006D5905"/>
    <w:rsid w:val="006D5957"/>
    <w:rsid w:val="006D59B0"/>
    <w:rsid w:val="006D5A2C"/>
    <w:rsid w:val="006D5A4B"/>
    <w:rsid w:val="006D5A8A"/>
    <w:rsid w:val="006D5C33"/>
    <w:rsid w:val="006D5F4A"/>
    <w:rsid w:val="006D5FA9"/>
    <w:rsid w:val="006D60BF"/>
    <w:rsid w:val="006D60DD"/>
    <w:rsid w:val="006D618D"/>
    <w:rsid w:val="006D6807"/>
    <w:rsid w:val="006D6837"/>
    <w:rsid w:val="006D699B"/>
    <w:rsid w:val="006D6A89"/>
    <w:rsid w:val="006D6B14"/>
    <w:rsid w:val="006D6B65"/>
    <w:rsid w:val="006D6CDB"/>
    <w:rsid w:val="006D6FB8"/>
    <w:rsid w:val="006D7089"/>
    <w:rsid w:val="006D7206"/>
    <w:rsid w:val="006D7340"/>
    <w:rsid w:val="006D737D"/>
    <w:rsid w:val="006D771D"/>
    <w:rsid w:val="006D791F"/>
    <w:rsid w:val="006D7A7A"/>
    <w:rsid w:val="006D7B33"/>
    <w:rsid w:val="006D7D18"/>
    <w:rsid w:val="006D7D3B"/>
    <w:rsid w:val="006D7D3F"/>
    <w:rsid w:val="006D7D79"/>
    <w:rsid w:val="006E021B"/>
    <w:rsid w:val="006E02FA"/>
    <w:rsid w:val="006E06A4"/>
    <w:rsid w:val="006E072F"/>
    <w:rsid w:val="006E0986"/>
    <w:rsid w:val="006E0A14"/>
    <w:rsid w:val="006E0A6D"/>
    <w:rsid w:val="006E0C53"/>
    <w:rsid w:val="006E0CA7"/>
    <w:rsid w:val="006E0D69"/>
    <w:rsid w:val="006E0DED"/>
    <w:rsid w:val="006E102B"/>
    <w:rsid w:val="006E111B"/>
    <w:rsid w:val="006E1208"/>
    <w:rsid w:val="006E12C3"/>
    <w:rsid w:val="006E144C"/>
    <w:rsid w:val="006E14D3"/>
    <w:rsid w:val="006E15BC"/>
    <w:rsid w:val="006E15BD"/>
    <w:rsid w:val="006E1637"/>
    <w:rsid w:val="006E1943"/>
    <w:rsid w:val="006E1B75"/>
    <w:rsid w:val="006E1C3D"/>
    <w:rsid w:val="006E1CEF"/>
    <w:rsid w:val="006E1DFC"/>
    <w:rsid w:val="006E241D"/>
    <w:rsid w:val="006E24B9"/>
    <w:rsid w:val="006E25BE"/>
    <w:rsid w:val="006E27A6"/>
    <w:rsid w:val="006E2830"/>
    <w:rsid w:val="006E285B"/>
    <w:rsid w:val="006E2C1B"/>
    <w:rsid w:val="006E2C2A"/>
    <w:rsid w:val="006E2D94"/>
    <w:rsid w:val="006E3009"/>
    <w:rsid w:val="006E3540"/>
    <w:rsid w:val="006E3544"/>
    <w:rsid w:val="006E3653"/>
    <w:rsid w:val="006E37F6"/>
    <w:rsid w:val="006E3C3E"/>
    <w:rsid w:val="006E3C5E"/>
    <w:rsid w:val="006E3C8E"/>
    <w:rsid w:val="006E3D1B"/>
    <w:rsid w:val="006E3D9F"/>
    <w:rsid w:val="006E3FD3"/>
    <w:rsid w:val="006E3FE3"/>
    <w:rsid w:val="006E41D6"/>
    <w:rsid w:val="006E42BF"/>
    <w:rsid w:val="006E4433"/>
    <w:rsid w:val="006E4462"/>
    <w:rsid w:val="006E4581"/>
    <w:rsid w:val="006E471E"/>
    <w:rsid w:val="006E48A9"/>
    <w:rsid w:val="006E4EC6"/>
    <w:rsid w:val="006E4F54"/>
    <w:rsid w:val="006E50BE"/>
    <w:rsid w:val="006E51A2"/>
    <w:rsid w:val="006E5219"/>
    <w:rsid w:val="006E532C"/>
    <w:rsid w:val="006E564D"/>
    <w:rsid w:val="006E598E"/>
    <w:rsid w:val="006E5A4A"/>
    <w:rsid w:val="006E5BD7"/>
    <w:rsid w:val="006E5BE4"/>
    <w:rsid w:val="006E5C88"/>
    <w:rsid w:val="006E600C"/>
    <w:rsid w:val="006E6696"/>
    <w:rsid w:val="006E6703"/>
    <w:rsid w:val="006E67DB"/>
    <w:rsid w:val="006E6A5D"/>
    <w:rsid w:val="006E6B7A"/>
    <w:rsid w:val="006E6D05"/>
    <w:rsid w:val="006E6ECF"/>
    <w:rsid w:val="006E710B"/>
    <w:rsid w:val="006E7213"/>
    <w:rsid w:val="006E741C"/>
    <w:rsid w:val="006E79A5"/>
    <w:rsid w:val="006E7BA6"/>
    <w:rsid w:val="006E7DDD"/>
    <w:rsid w:val="006F0088"/>
    <w:rsid w:val="006F0536"/>
    <w:rsid w:val="006F0A67"/>
    <w:rsid w:val="006F0B62"/>
    <w:rsid w:val="006F0BD0"/>
    <w:rsid w:val="006F0EEE"/>
    <w:rsid w:val="006F0FA1"/>
    <w:rsid w:val="006F1064"/>
    <w:rsid w:val="006F176B"/>
    <w:rsid w:val="006F180F"/>
    <w:rsid w:val="006F194D"/>
    <w:rsid w:val="006F1E40"/>
    <w:rsid w:val="006F1EAC"/>
    <w:rsid w:val="006F20B9"/>
    <w:rsid w:val="006F21B2"/>
    <w:rsid w:val="006F2326"/>
    <w:rsid w:val="006F2508"/>
    <w:rsid w:val="006F2751"/>
    <w:rsid w:val="006F2788"/>
    <w:rsid w:val="006F27AA"/>
    <w:rsid w:val="006F27E4"/>
    <w:rsid w:val="006F2852"/>
    <w:rsid w:val="006F296F"/>
    <w:rsid w:val="006F2981"/>
    <w:rsid w:val="006F2B59"/>
    <w:rsid w:val="006F2F83"/>
    <w:rsid w:val="006F3016"/>
    <w:rsid w:val="006F301F"/>
    <w:rsid w:val="006F335A"/>
    <w:rsid w:val="006F3456"/>
    <w:rsid w:val="006F3587"/>
    <w:rsid w:val="006F3641"/>
    <w:rsid w:val="006F3698"/>
    <w:rsid w:val="006F378C"/>
    <w:rsid w:val="006F3925"/>
    <w:rsid w:val="006F3B83"/>
    <w:rsid w:val="006F3BC2"/>
    <w:rsid w:val="006F3EC3"/>
    <w:rsid w:val="006F3FAC"/>
    <w:rsid w:val="006F3FBF"/>
    <w:rsid w:val="006F3FCF"/>
    <w:rsid w:val="006F40F5"/>
    <w:rsid w:val="006F45F0"/>
    <w:rsid w:val="006F46E4"/>
    <w:rsid w:val="006F481A"/>
    <w:rsid w:val="006F483B"/>
    <w:rsid w:val="006F48AC"/>
    <w:rsid w:val="006F4A97"/>
    <w:rsid w:val="006F4C46"/>
    <w:rsid w:val="006F4C62"/>
    <w:rsid w:val="006F4D97"/>
    <w:rsid w:val="006F4EEA"/>
    <w:rsid w:val="006F5048"/>
    <w:rsid w:val="006F51E3"/>
    <w:rsid w:val="006F51F6"/>
    <w:rsid w:val="006F5201"/>
    <w:rsid w:val="006F53BA"/>
    <w:rsid w:val="006F5485"/>
    <w:rsid w:val="006F55DF"/>
    <w:rsid w:val="006F5781"/>
    <w:rsid w:val="006F5896"/>
    <w:rsid w:val="006F5AD5"/>
    <w:rsid w:val="006F5AFA"/>
    <w:rsid w:val="006F5C61"/>
    <w:rsid w:val="006F5CD3"/>
    <w:rsid w:val="006F5F73"/>
    <w:rsid w:val="006F5FE5"/>
    <w:rsid w:val="006F61E3"/>
    <w:rsid w:val="006F627A"/>
    <w:rsid w:val="006F6410"/>
    <w:rsid w:val="006F64AF"/>
    <w:rsid w:val="006F67E6"/>
    <w:rsid w:val="006F6B72"/>
    <w:rsid w:val="006F6BB3"/>
    <w:rsid w:val="006F6CC6"/>
    <w:rsid w:val="006F7002"/>
    <w:rsid w:val="006F700D"/>
    <w:rsid w:val="006F7140"/>
    <w:rsid w:val="006F7150"/>
    <w:rsid w:val="006F73A9"/>
    <w:rsid w:val="006F742C"/>
    <w:rsid w:val="006F7469"/>
    <w:rsid w:val="006F78C9"/>
    <w:rsid w:val="006F795E"/>
    <w:rsid w:val="006F7ACB"/>
    <w:rsid w:val="006F7B46"/>
    <w:rsid w:val="006F7B52"/>
    <w:rsid w:val="006F7CDC"/>
    <w:rsid w:val="006F7D4A"/>
    <w:rsid w:val="006F7EE2"/>
    <w:rsid w:val="007002DB"/>
    <w:rsid w:val="007003DE"/>
    <w:rsid w:val="00700504"/>
    <w:rsid w:val="00700C2A"/>
    <w:rsid w:val="00700C82"/>
    <w:rsid w:val="00700CBE"/>
    <w:rsid w:val="00700CF9"/>
    <w:rsid w:val="00700D15"/>
    <w:rsid w:val="00700DD2"/>
    <w:rsid w:val="00700F22"/>
    <w:rsid w:val="00701205"/>
    <w:rsid w:val="0070151C"/>
    <w:rsid w:val="00701933"/>
    <w:rsid w:val="0070198F"/>
    <w:rsid w:val="007019DC"/>
    <w:rsid w:val="00701AC9"/>
    <w:rsid w:val="00701B99"/>
    <w:rsid w:val="00701C17"/>
    <w:rsid w:val="00701C75"/>
    <w:rsid w:val="00701D79"/>
    <w:rsid w:val="00701FF5"/>
    <w:rsid w:val="00702059"/>
    <w:rsid w:val="00702260"/>
    <w:rsid w:val="00702984"/>
    <w:rsid w:val="00702B18"/>
    <w:rsid w:val="00702C71"/>
    <w:rsid w:val="00702C95"/>
    <w:rsid w:val="00702CA2"/>
    <w:rsid w:val="00702E73"/>
    <w:rsid w:val="00703058"/>
    <w:rsid w:val="007032FC"/>
    <w:rsid w:val="00703430"/>
    <w:rsid w:val="007034E1"/>
    <w:rsid w:val="00703564"/>
    <w:rsid w:val="007036C8"/>
    <w:rsid w:val="00703749"/>
    <w:rsid w:val="0070377B"/>
    <w:rsid w:val="00703B9F"/>
    <w:rsid w:val="00703DDF"/>
    <w:rsid w:val="00703DE0"/>
    <w:rsid w:val="00703DFC"/>
    <w:rsid w:val="00703EE5"/>
    <w:rsid w:val="00703FB7"/>
    <w:rsid w:val="00703FD4"/>
    <w:rsid w:val="007041F2"/>
    <w:rsid w:val="0070443C"/>
    <w:rsid w:val="007044C9"/>
    <w:rsid w:val="007045DD"/>
    <w:rsid w:val="0070483D"/>
    <w:rsid w:val="007048A1"/>
    <w:rsid w:val="007048C6"/>
    <w:rsid w:val="007049FE"/>
    <w:rsid w:val="00704B3D"/>
    <w:rsid w:val="00704DAD"/>
    <w:rsid w:val="00704E3F"/>
    <w:rsid w:val="00704E44"/>
    <w:rsid w:val="00704EB3"/>
    <w:rsid w:val="0070531A"/>
    <w:rsid w:val="0070532D"/>
    <w:rsid w:val="007053E9"/>
    <w:rsid w:val="00705A8F"/>
    <w:rsid w:val="00705A9B"/>
    <w:rsid w:val="00705E84"/>
    <w:rsid w:val="00705FCC"/>
    <w:rsid w:val="0070600A"/>
    <w:rsid w:val="00706039"/>
    <w:rsid w:val="0070608F"/>
    <w:rsid w:val="007062EF"/>
    <w:rsid w:val="00706597"/>
    <w:rsid w:val="00706923"/>
    <w:rsid w:val="00706A3F"/>
    <w:rsid w:val="00706BE7"/>
    <w:rsid w:val="00706CAA"/>
    <w:rsid w:val="00706DDF"/>
    <w:rsid w:val="00706EA6"/>
    <w:rsid w:val="00706F60"/>
    <w:rsid w:val="00706FC4"/>
    <w:rsid w:val="00707208"/>
    <w:rsid w:val="007072C8"/>
    <w:rsid w:val="0070745C"/>
    <w:rsid w:val="00707752"/>
    <w:rsid w:val="0070784E"/>
    <w:rsid w:val="007078E2"/>
    <w:rsid w:val="00707912"/>
    <w:rsid w:val="00707C76"/>
    <w:rsid w:val="00707D61"/>
    <w:rsid w:val="00707FC5"/>
    <w:rsid w:val="007103A0"/>
    <w:rsid w:val="007103A4"/>
    <w:rsid w:val="0071049C"/>
    <w:rsid w:val="0071057F"/>
    <w:rsid w:val="007106E3"/>
    <w:rsid w:val="00710741"/>
    <w:rsid w:val="0071093C"/>
    <w:rsid w:val="00710D41"/>
    <w:rsid w:val="00710DAB"/>
    <w:rsid w:val="00710F71"/>
    <w:rsid w:val="0071102E"/>
    <w:rsid w:val="007110AA"/>
    <w:rsid w:val="007111AE"/>
    <w:rsid w:val="007113DA"/>
    <w:rsid w:val="007115F0"/>
    <w:rsid w:val="007116CB"/>
    <w:rsid w:val="0071181F"/>
    <w:rsid w:val="0071187F"/>
    <w:rsid w:val="00711953"/>
    <w:rsid w:val="00711AF8"/>
    <w:rsid w:val="00711D1A"/>
    <w:rsid w:val="00711D7D"/>
    <w:rsid w:val="00711EFC"/>
    <w:rsid w:val="007121FC"/>
    <w:rsid w:val="0071284C"/>
    <w:rsid w:val="00712A14"/>
    <w:rsid w:val="00712BDB"/>
    <w:rsid w:val="00712C93"/>
    <w:rsid w:val="00712D17"/>
    <w:rsid w:val="00712D3B"/>
    <w:rsid w:val="00713541"/>
    <w:rsid w:val="00713663"/>
    <w:rsid w:val="007137BA"/>
    <w:rsid w:val="007137D5"/>
    <w:rsid w:val="00713973"/>
    <w:rsid w:val="00713ABD"/>
    <w:rsid w:val="00713B34"/>
    <w:rsid w:val="00713C24"/>
    <w:rsid w:val="00713F41"/>
    <w:rsid w:val="0071430E"/>
    <w:rsid w:val="007145E3"/>
    <w:rsid w:val="007145F7"/>
    <w:rsid w:val="00714739"/>
    <w:rsid w:val="0071478E"/>
    <w:rsid w:val="007147CC"/>
    <w:rsid w:val="00714ADC"/>
    <w:rsid w:val="00714C0C"/>
    <w:rsid w:val="00714DCF"/>
    <w:rsid w:val="00714EF3"/>
    <w:rsid w:val="007151CF"/>
    <w:rsid w:val="0071553F"/>
    <w:rsid w:val="00715583"/>
    <w:rsid w:val="00715664"/>
    <w:rsid w:val="007157DC"/>
    <w:rsid w:val="00715860"/>
    <w:rsid w:val="0071592E"/>
    <w:rsid w:val="00715935"/>
    <w:rsid w:val="00715942"/>
    <w:rsid w:val="00715A63"/>
    <w:rsid w:val="00715A99"/>
    <w:rsid w:val="00715C1B"/>
    <w:rsid w:val="00715CA9"/>
    <w:rsid w:val="00715FDD"/>
    <w:rsid w:val="00716064"/>
    <w:rsid w:val="007160C8"/>
    <w:rsid w:val="00716498"/>
    <w:rsid w:val="0071655C"/>
    <w:rsid w:val="007165D9"/>
    <w:rsid w:val="007165ED"/>
    <w:rsid w:val="00716971"/>
    <w:rsid w:val="00716A72"/>
    <w:rsid w:val="00716A82"/>
    <w:rsid w:val="00716D0E"/>
    <w:rsid w:val="00716F56"/>
    <w:rsid w:val="00717251"/>
    <w:rsid w:val="00717470"/>
    <w:rsid w:val="007177BA"/>
    <w:rsid w:val="00717872"/>
    <w:rsid w:val="007178A7"/>
    <w:rsid w:val="007179AD"/>
    <w:rsid w:val="007179DF"/>
    <w:rsid w:val="00717A1C"/>
    <w:rsid w:val="00717AAE"/>
    <w:rsid w:val="00717D01"/>
    <w:rsid w:val="00717D5D"/>
    <w:rsid w:val="00717DE4"/>
    <w:rsid w:val="00717E3A"/>
    <w:rsid w:val="00717ECF"/>
    <w:rsid w:val="00717FBB"/>
    <w:rsid w:val="007201E9"/>
    <w:rsid w:val="007201F2"/>
    <w:rsid w:val="007202AF"/>
    <w:rsid w:val="00720478"/>
    <w:rsid w:val="007204DA"/>
    <w:rsid w:val="00720639"/>
    <w:rsid w:val="007207CC"/>
    <w:rsid w:val="00720927"/>
    <w:rsid w:val="00720B0D"/>
    <w:rsid w:val="00720C63"/>
    <w:rsid w:val="00720C8E"/>
    <w:rsid w:val="00720D69"/>
    <w:rsid w:val="00720D72"/>
    <w:rsid w:val="0072101D"/>
    <w:rsid w:val="0072114E"/>
    <w:rsid w:val="0072126E"/>
    <w:rsid w:val="00721282"/>
    <w:rsid w:val="00721576"/>
    <w:rsid w:val="0072166D"/>
    <w:rsid w:val="00721722"/>
    <w:rsid w:val="00721919"/>
    <w:rsid w:val="00721ADE"/>
    <w:rsid w:val="00721D32"/>
    <w:rsid w:val="007220E4"/>
    <w:rsid w:val="00722140"/>
    <w:rsid w:val="007221AA"/>
    <w:rsid w:val="007223CB"/>
    <w:rsid w:val="0072248E"/>
    <w:rsid w:val="00722546"/>
    <w:rsid w:val="00722556"/>
    <w:rsid w:val="00722568"/>
    <w:rsid w:val="007225B5"/>
    <w:rsid w:val="007225D5"/>
    <w:rsid w:val="0072261F"/>
    <w:rsid w:val="0072264D"/>
    <w:rsid w:val="00722658"/>
    <w:rsid w:val="00722669"/>
    <w:rsid w:val="00722A36"/>
    <w:rsid w:val="00723008"/>
    <w:rsid w:val="00723133"/>
    <w:rsid w:val="00723157"/>
    <w:rsid w:val="00723248"/>
    <w:rsid w:val="00723319"/>
    <w:rsid w:val="007238BE"/>
    <w:rsid w:val="00723AA8"/>
    <w:rsid w:val="00723C98"/>
    <w:rsid w:val="00723FD3"/>
    <w:rsid w:val="00724180"/>
    <w:rsid w:val="007241E7"/>
    <w:rsid w:val="007241F2"/>
    <w:rsid w:val="007241FB"/>
    <w:rsid w:val="0072429F"/>
    <w:rsid w:val="0072443D"/>
    <w:rsid w:val="007245B7"/>
    <w:rsid w:val="0072469B"/>
    <w:rsid w:val="0072475B"/>
    <w:rsid w:val="00724858"/>
    <w:rsid w:val="00724AE1"/>
    <w:rsid w:val="00724B02"/>
    <w:rsid w:val="00724B36"/>
    <w:rsid w:val="00724B4A"/>
    <w:rsid w:val="00724CCE"/>
    <w:rsid w:val="00724D60"/>
    <w:rsid w:val="00724EC8"/>
    <w:rsid w:val="0072525E"/>
    <w:rsid w:val="007256FE"/>
    <w:rsid w:val="007258E1"/>
    <w:rsid w:val="00725903"/>
    <w:rsid w:val="00725BC7"/>
    <w:rsid w:val="00725CDB"/>
    <w:rsid w:val="0072604B"/>
    <w:rsid w:val="007262A2"/>
    <w:rsid w:val="0072633F"/>
    <w:rsid w:val="00726537"/>
    <w:rsid w:val="0072662F"/>
    <w:rsid w:val="007268CD"/>
    <w:rsid w:val="00726A51"/>
    <w:rsid w:val="00726D01"/>
    <w:rsid w:val="00726F47"/>
    <w:rsid w:val="00727490"/>
    <w:rsid w:val="00727641"/>
    <w:rsid w:val="00727C9D"/>
    <w:rsid w:val="00727D00"/>
    <w:rsid w:val="00727DE3"/>
    <w:rsid w:val="0073004E"/>
    <w:rsid w:val="00730175"/>
    <w:rsid w:val="007301F7"/>
    <w:rsid w:val="00730690"/>
    <w:rsid w:val="00730B8C"/>
    <w:rsid w:val="00730C6A"/>
    <w:rsid w:val="00730D16"/>
    <w:rsid w:val="00730F92"/>
    <w:rsid w:val="00731133"/>
    <w:rsid w:val="00731210"/>
    <w:rsid w:val="0073127F"/>
    <w:rsid w:val="007313AD"/>
    <w:rsid w:val="007315BF"/>
    <w:rsid w:val="00731614"/>
    <w:rsid w:val="00731901"/>
    <w:rsid w:val="00731989"/>
    <w:rsid w:val="007319D4"/>
    <w:rsid w:val="00731A03"/>
    <w:rsid w:val="00731A4F"/>
    <w:rsid w:val="00731B26"/>
    <w:rsid w:val="00731E3A"/>
    <w:rsid w:val="00732159"/>
    <w:rsid w:val="0073224A"/>
    <w:rsid w:val="007323DD"/>
    <w:rsid w:val="0073249C"/>
    <w:rsid w:val="007324E5"/>
    <w:rsid w:val="00732675"/>
    <w:rsid w:val="00732740"/>
    <w:rsid w:val="00732979"/>
    <w:rsid w:val="007329C9"/>
    <w:rsid w:val="00732D25"/>
    <w:rsid w:val="00732E23"/>
    <w:rsid w:val="00732E4D"/>
    <w:rsid w:val="00732E5F"/>
    <w:rsid w:val="00732ED7"/>
    <w:rsid w:val="00732FAC"/>
    <w:rsid w:val="0073317B"/>
    <w:rsid w:val="007331E7"/>
    <w:rsid w:val="0073324B"/>
    <w:rsid w:val="0073345B"/>
    <w:rsid w:val="00733595"/>
    <w:rsid w:val="007337D6"/>
    <w:rsid w:val="00733939"/>
    <w:rsid w:val="007339CA"/>
    <w:rsid w:val="00733B3E"/>
    <w:rsid w:val="00733D6F"/>
    <w:rsid w:val="00733D9A"/>
    <w:rsid w:val="0073429A"/>
    <w:rsid w:val="0073436F"/>
    <w:rsid w:val="007343F5"/>
    <w:rsid w:val="00734547"/>
    <w:rsid w:val="007345C1"/>
    <w:rsid w:val="007349A9"/>
    <w:rsid w:val="007349B6"/>
    <w:rsid w:val="00734AF8"/>
    <w:rsid w:val="00734C23"/>
    <w:rsid w:val="00734C61"/>
    <w:rsid w:val="00734C62"/>
    <w:rsid w:val="00734C8A"/>
    <w:rsid w:val="00734CEB"/>
    <w:rsid w:val="00734E6A"/>
    <w:rsid w:val="00734ED9"/>
    <w:rsid w:val="00735176"/>
    <w:rsid w:val="0073568B"/>
    <w:rsid w:val="00735A13"/>
    <w:rsid w:val="00735A3E"/>
    <w:rsid w:val="00735AC6"/>
    <w:rsid w:val="00735C18"/>
    <w:rsid w:val="00735EED"/>
    <w:rsid w:val="00735F84"/>
    <w:rsid w:val="00736253"/>
    <w:rsid w:val="007362B6"/>
    <w:rsid w:val="007363B1"/>
    <w:rsid w:val="0073662F"/>
    <w:rsid w:val="007367E8"/>
    <w:rsid w:val="00736A16"/>
    <w:rsid w:val="00736CBA"/>
    <w:rsid w:val="00736E19"/>
    <w:rsid w:val="00736EAD"/>
    <w:rsid w:val="00736F2B"/>
    <w:rsid w:val="00736FF2"/>
    <w:rsid w:val="00737121"/>
    <w:rsid w:val="00737166"/>
    <w:rsid w:val="007373FF"/>
    <w:rsid w:val="007374C2"/>
    <w:rsid w:val="00737575"/>
    <w:rsid w:val="00737661"/>
    <w:rsid w:val="00737845"/>
    <w:rsid w:val="00737DDE"/>
    <w:rsid w:val="00737F6E"/>
    <w:rsid w:val="007401BB"/>
    <w:rsid w:val="0074047F"/>
    <w:rsid w:val="007404EC"/>
    <w:rsid w:val="007405EC"/>
    <w:rsid w:val="007406D0"/>
    <w:rsid w:val="007406E8"/>
    <w:rsid w:val="00740997"/>
    <w:rsid w:val="00740A80"/>
    <w:rsid w:val="00740BD2"/>
    <w:rsid w:val="00740C01"/>
    <w:rsid w:val="00740E01"/>
    <w:rsid w:val="00740E71"/>
    <w:rsid w:val="00740EDD"/>
    <w:rsid w:val="00740FE6"/>
    <w:rsid w:val="00741033"/>
    <w:rsid w:val="00741127"/>
    <w:rsid w:val="00741317"/>
    <w:rsid w:val="00741524"/>
    <w:rsid w:val="00741605"/>
    <w:rsid w:val="00741808"/>
    <w:rsid w:val="00741C9B"/>
    <w:rsid w:val="00741CC5"/>
    <w:rsid w:val="00741D53"/>
    <w:rsid w:val="00741DE9"/>
    <w:rsid w:val="00742309"/>
    <w:rsid w:val="0074239A"/>
    <w:rsid w:val="00742702"/>
    <w:rsid w:val="00742BEA"/>
    <w:rsid w:val="00742DB8"/>
    <w:rsid w:val="00742E7E"/>
    <w:rsid w:val="00743194"/>
    <w:rsid w:val="00743504"/>
    <w:rsid w:val="00743A45"/>
    <w:rsid w:val="00743B80"/>
    <w:rsid w:val="00743F8F"/>
    <w:rsid w:val="00744027"/>
    <w:rsid w:val="0074426B"/>
    <w:rsid w:val="0074437E"/>
    <w:rsid w:val="00744624"/>
    <w:rsid w:val="007446B6"/>
    <w:rsid w:val="007447F9"/>
    <w:rsid w:val="00744C9C"/>
    <w:rsid w:val="00744D14"/>
    <w:rsid w:val="00745228"/>
    <w:rsid w:val="007452F3"/>
    <w:rsid w:val="007455B2"/>
    <w:rsid w:val="007455B5"/>
    <w:rsid w:val="0074567A"/>
    <w:rsid w:val="007458C0"/>
    <w:rsid w:val="0074595D"/>
    <w:rsid w:val="00745E13"/>
    <w:rsid w:val="00745E35"/>
    <w:rsid w:val="00746434"/>
    <w:rsid w:val="0074668A"/>
    <w:rsid w:val="007466C3"/>
    <w:rsid w:val="00746821"/>
    <w:rsid w:val="0074699E"/>
    <w:rsid w:val="00746D87"/>
    <w:rsid w:val="00746EBA"/>
    <w:rsid w:val="00747475"/>
    <w:rsid w:val="0074750D"/>
    <w:rsid w:val="00747630"/>
    <w:rsid w:val="007478A8"/>
    <w:rsid w:val="00747A16"/>
    <w:rsid w:val="00747A44"/>
    <w:rsid w:val="00750067"/>
    <w:rsid w:val="007501C9"/>
    <w:rsid w:val="007502DB"/>
    <w:rsid w:val="0075044E"/>
    <w:rsid w:val="00750497"/>
    <w:rsid w:val="007504BF"/>
    <w:rsid w:val="00750835"/>
    <w:rsid w:val="0075088C"/>
    <w:rsid w:val="00750B31"/>
    <w:rsid w:val="00750BCD"/>
    <w:rsid w:val="00750C8F"/>
    <w:rsid w:val="00750CA4"/>
    <w:rsid w:val="00750CD5"/>
    <w:rsid w:val="00750DAB"/>
    <w:rsid w:val="00750DEA"/>
    <w:rsid w:val="00750F40"/>
    <w:rsid w:val="00751077"/>
    <w:rsid w:val="00751256"/>
    <w:rsid w:val="0075136F"/>
    <w:rsid w:val="007513E8"/>
    <w:rsid w:val="00751511"/>
    <w:rsid w:val="00751C42"/>
    <w:rsid w:val="00751CF5"/>
    <w:rsid w:val="00751D91"/>
    <w:rsid w:val="00751D9B"/>
    <w:rsid w:val="00751DEF"/>
    <w:rsid w:val="00751ECD"/>
    <w:rsid w:val="0075222B"/>
    <w:rsid w:val="00752481"/>
    <w:rsid w:val="0075249B"/>
    <w:rsid w:val="00752804"/>
    <w:rsid w:val="00752A11"/>
    <w:rsid w:val="00752B97"/>
    <w:rsid w:val="00752BDB"/>
    <w:rsid w:val="00752C99"/>
    <w:rsid w:val="00752CDE"/>
    <w:rsid w:val="00752DCB"/>
    <w:rsid w:val="00752F8C"/>
    <w:rsid w:val="0075338D"/>
    <w:rsid w:val="007533C6"/>
    <w:rsid w:val="0075356E"/>
    <w:rsid w:val="00753769"/>
    <w:rsid w:val="007537E9"/>
    <w:rsid w:val="00753A6F"/>
    <w:rsid w:val="00753CC9"/>
    <w:rsid w:val="00753CDF"/>
    <w:rsid w:val="00753EDB"/>
    <w:rsid w:val="0075408F"/>
    <w:rsid w:val="007540BF"/>
    <w:rsid w:val="007540FC"/>
    <w:rsid w:val="00754299"/>
    <w:rsid w:val="00754C52"/>
    <w:rsid w:val="00754D23"/>
    <w:rsid w:val="00754FAD"/>
    <w:rsid w:val="00755114"/>
    <w:rsid w:val="00755191"/>
    <w:rsid w:val="00755346"/>
    <w:rsid w:val="007556A2"/>
    <w:rsid w:val="0075592D"/>
    <w:rsid w:val="00755B7B"/>
    <w:rsid w:val="00755BD5"/>
    <w:rsid w:val="00755DCE"/>
    <w:rsid w:val="00755DEC"/>
    <w:rsid w:val="00755E6D"/>
    <w:rsid w:val="00755FAD"/>
    <w:rsid w:val="0075600A"/>
    <w:rsid w:val="0075642C"/>
    <w:rsid w:val="0075661C"/>
    <w:rsid w:val="007568AE"/>
    <w:rsid w:val="007568D9"/>
    <w:rsid w:val="0075694B"/>
    <w:rsid w:val="007569A1"/>
    <w:rsid w:val="00756C55"/>
    <w:rsid w:val="007570FB"/>
    <w:rsid w:val="00757113"/>
    <w:rsid w:val="0075721A"/>
    <w:rsid w:val="007573A0"/>
    <w:rsid w:val="00757501"/>
    <w:rsid w:val="00757774"/>
    <w:rsid w:val="007578B3"/>
    <w:rsid w:val="00757AE1"/>
    <w:rsid w:val="00757CCA"/>
    <w:rsid w:val="00757DDC"/>
    <w:rsid w:val="00757E6A"/>
    <w:rsid w:val="00757ECA"/>
    <w:rsid w:val="00757F1A"/>
    <w:rsid w:val="00757FA0"/>
    <w:rsid w:val="0076004F"/>
    <w:rsid w:val="007601C1"/>
    <w:rsid w:val="00760414"/>
    <w:rsid w:val="0076041C"/>
    <w:rsid w:val="007605BB"/>
    <w:rsid w:val="00760762"/>
    <w:rsid w:val="00760A1D"/>
    <w:rsid w:val="00760ADF"/>
    <w:rsid w:val="00760CD9"/>
    <w:rsid w:val="00760D0A"/>
    <w:rsid w:val="00760D3E"/>
    <w:rsid w:val="00760F47"/>
    <w:rsid w:val="00761010"/>
    <w:rsid w:val="0076136F"/>
    <w:rsid w:val="0076192C"/>
    <w:rsid w:val="00761992"/>
    <w:rsid w:val="007619DD"/>
    <w:rsid w:val="00761AE1"/>
    <w:rsid w:val="00761FE7"/>
    <w:rsid w:val="007620F5"/>
    <w:rsid w:val="0076216E"/>
    <w:rsid w:val="007624C8"/>
    <w:rsid w:val="007625CC"/>
    <w:rsid w:val="00762903"/>
    <w:rsid w:val="00762908"/>
    <w:rsid w:val="00762C73"/>
    <w:rsid w:val="00762D2E"/>
    <w:rsid w:val="00762FC7"/>
    <w:rsid w:val="007630A5"/>
    <w:rsid w:val="00763319"/>
    <w:rsid w:val="007635F4"/>
    <w:rsid w:val="007636AF"/>
    <w:rsid w:val="00763B30"/>
    <w:rsid w:val="00763FB8"/>
    <w:rsid w:val="00764347"/>
    <w:rsid w:val="007643AA"/>
    <w:rsid w:val="007643D6"/>
    <w:rsid w:val="007644B2"/>
    <w:rsid w:val="007648A2"/>
    <w:rsid w:val="00764957"/>
    <w:rsid w:val="00764A02"/>
    <w:rsid w:val="00764B17"/>
    <w:rsid w:val="00764B42"/>
    <w:rsid w:val="00764BB6"/>
    <w:rsid w:val="00764E95"/>
    <w:rsid w:val="00764EFA"/>
    <w:rsid w:val="00765064"/>
    <w:rsid w:val="007652AE"/>
    <w:rsid w:val="007652EA"/>
    <w:rsid w:val="00765410"/>
    <w:rsid w:val="0076542B"/>
    <w:rsid w:val="00765497"/>
    <w:rsid w:val="007654A8"/>
    <w:rsid w:val="00765745"/>
    <w:rsid w:val="00765878"/>
    <w:rsid w:val="00765902"/>
    <w:rsid w:val="00765ACA"/>
    <w:rsid w:val="00765AD4"/>
    <w:rsid w:val="00765B3F"/>
    <w:rsid w:val="00765CF8"/>
    <w:rsid w:val="00765E44"/>
    <w:rsid w:val="00765F62"/>
    <w:rsid w:val="0076611C"/>
    <w:rsid w:val="00766295"/>
    <w:rsid w:val="007663A0"/>
    <w:rsid w:val="007668FC"/>
    <w:rsid w:val="00766BA6"/>
    <w:rsid w:val="00766D62"/>
    <w:rsid w:val="00766EAE"/>
    <w:rsid w:val="00766F4C"/>
    <w:rsid w:val="00766F85"/>
    <w:rsid w:val="00767101"/>
    <w:rsid w:val="00767188"/>
    <w:rsid w:val="00767453"/>
    <w:rsid w:val="00767695"/>
    <w:rsid w:val="00767728"/>
    <w:rsid w:val="00767B32"/>
    <w:rsid w:val="00770076"/>
    <w:rsid w:val="0077008A"/>
    <w:rsid w:val="0077008B"/>
    <w:rsid w:val="007701B9"/>
    <w:rsid w:val="007701D3"/>
    <w:rsid w:val="007702EF"/>
    <w:rsid w:val="00770460"/>
    <w:rsid w:val="00770C58"/>
    <w:rsid w:val="00770C88"/>
    <w:rsid w:val="00770E2F"/>
    <w:rsid w:val="00770F09"/>
    <w:rsid w:val="00770F51"/>
    <w:rsid w:val="00770FAC"/>
    <w:rsid w:val="00770FDE"/>
    <w:rsid w:val="0077124F"/>
    <w:rsid w:val="00771303"/>
    <w:rsid w:val="0077130F"/>
    <w:rsid w:val="00771423"/>
    <w:rsid w:val="00771880"/>
    <w:rsid w:val="00771B66"/>
    <w:rsid w:val="00771D3E"/>
    <w:rsid w:val="00771D92"/>
    <w:rsid w:val="00771DE9"/>
    <w:rsid w:val="00771E6D"/>
    <w:rsid w:val="00771EE0"/>
    <w:rsid w:val="00771FC9"/>
    <w:rsid w:val="00772120"/>
    <w:rsid w:val="007721B9"/>
    <w:rsid w:val="007721CC"/>
    <w:rsid w:val="00772297"/>
    <w:rsid w:val="007723F1"/>
    <w:rsid w:val="007726BF"/>
    <w:rsid w:val="007726EC"/>
    <w:rsid w:val="00772863"/>
    <w:rsid w:val="00772998"/>
    <w:rsid w:val="00772A0A"/>
    <w:rsid w:val="00772C91"/>
    <w:rsid w:val="0077305F"/>
    <w:rsid w:val="007730CF"/>
    <w:rsid w:val="007731C9"/>
    <w:rsid w:val="007731EC"/>
    <w:rsid w:val="0077328A"/>
    <w:rsid w:val="007734F3"/>
    <w:rsid w:val="007737B5"/>
    <w:rsid w:val="00773CB9"/>
    <w:rsid w:val="00773D18"/>
    <w:rsid w:val="00773F75"/>
    <w:rsid w:val="00774053"/>
    <w:rsid w:val="007740C3"/>
    <w:rsid w:val="0077423B"/>
    <w:rsid w:val="00774573"/>
    <w:rsid w:val="00774705"/>
    <w:rsid w:val="0077482C"/>
    <w:rsid w:val="00774A1E"/>
    <w:rsid w:val="00774F27"/>
    <w:rsid w:val="007751EE"/>
    <w:rsid w:val="007753B3"/>
    <w:rsid w:val="007757E5"/>
    <w:rsid w:val="007759FD"/>
    <w:rsid w:val="00775A0E"/>
    <w:rsid w:val="00775D19"/>
    <w:rsid w:val="00775DB4"/>
    <w:rsid w:val="00775F94"/>
    <w:rsid w:val="007760B1"/>
    <w:rsid w:val="0077621A"/>
    <w:rsid w:val="0077629A"/>
    <w:rsid w:val="00776386"/>
    <w:rsid w:val="007766CD"/>
    <w:rsid w:val="007766CF"/>
    <w:rsid w:val="00776826"/>
    <w:rsid w:val="0077684F"/>
    <w:rsid w:val="0077688C"/>
    <w:rsid w:val="00776945"/>
    <w:rsid w:val="007769D8"/>
    <w:rsid w:val="007769E0"/>
    <w:rsid w:val="00776AFA"/>
    <w:rsid w:val="00776CD4"/>
    <w:rsid w:val="00776E88"/>
    <w:rsid w:val="00776F44"/>
    <w:rsid w:val="00777200"/>
    <w:rsid w:val="00777218"/>
    <w:rsid w:val="007773C6"/>
    <w:rsid w:val="007777BB"/>
    <w:rsid w:val="00777916"/>
    <w:rsid w:val="007779AE"/>
    <w:rsid w:val="007779ED"/>
    <w:rsid w:val="00777CA8"/>
    <w:rsid w:val="00777F01"/>
    <w:rsid w:val="00777FCE"/>
    <w:rsid w:val="00780025"/>
    <w:rsid w:val="007804EB"/>
    <w:rsid w:val="00780770"/>
    <w:rsid w:val="00780AF5"/>
    <w:rsid w:val="00780B1C"/>
    <w:rsid w:val="00780E09"/>
    <w:rsid w:val="0078112B"/>
    <w:rsid w:val="00781313"/>
    <w:rsid w:val="0078133A"/>
    <w:rsid w:val="00781391"/>
    <w:rsid w:val="0078141F"/>
    <w:rsid w:val="007814AC"/>
    <w:rsid w:val="00781690"/>
    <w:rsid w:val="007816FF"/>
    <w:rsid w:val="00781866"/>
    <w:rsid w:val="007818FF"/>
    <w:rsid w:val="00781A2F"/>
    <w:rsid w:val="00781ACF"/>
    <w:rsid w:val="00781ED1"/>
    <w:rsid w:val="00781EDD"/>
    <w:rsid w:val="00782198"/>
    <w:rsid w:val="0078240E"/>
    <w:rsid w:val="007825C8"/>
    <w:rsid w:val="007825DD"/>
    <w:rsid w:val="007827A6"/>
    <w:rsid w:val="00782800"/>
    <w:rsid w:val="00782989"/>
    <w:rsid w:val="00782BD3"/>
    <w:rsid w:val="00782CF5"/>
    <w:rsid w:val="007833BF"/>
    <w:rsid w:val="0078341E"/>
    <w:rsid w:val="00783442"/>
    <w:rsid w:val="00783531"/>
    <w:rsid w:val="0078362F"/>
    <w:rsid w:val="00783852"/>
    <w:rsid w:val="0078396C"/>
    <w:rsid w:val="007839CF"/>
    <w:rsid w:val="00783BE6"/>
    <w:rsid w:val="00783E47"/>
    <w:rsid w:val="00783E59"/>
    <w:rsid w:val="00784061"/>
    <w:rsid w:val="0078406E"/>
    <w:rsid w:val="007843CD"/>
    <w:rsid w:val="00784412"/>
    <w:rsid w:val="0078474B"/>
    <w:rsid w:val="007847DD"/>
    <w:rsid w:val="00784909"/>
    <w:rsid w:val="007849CC"/>
    <w:rsid w:val="00784C11"/>
    <w:rsid w:val="00784E7B"/>
    <w:rsid w:val="00784EF6"/>
    <w:rsid w:val="00785048"/>
    <w:rsid w:val="0078509D"/>
    <w:rsid w:val="007850ED"/>
    <w:rsid w:val="0078543B"/>
    <w:rsid w:val="007857EE"/>
    <w:rsid w:val="007858F6"/>
    <w:rsid w:val="007859BA"/>
    <w:rsid w:val="00785A89"/>
    <w:rsid w:val="00785ADD"/>
    <w:rsid w:val="00785B64"/>
    <w:rsid w:val="00785B88"/>
    <w:rsid w:val="00785D63"/>
    <w:rsid w:val="0078648C"/>
    <w:rsid w:val="00786511"/>
    <w:rsid w:val="00786545"/>
    <w:rsid w:val="00786575"/>
    <w:rsid w:val="007865B1"/>
    <w:rsid w:val="007866BD"/>
    <w:rsid w:val="00786860"/>
    <w:rsid w:val="007868C0"/>
    <w:rsid w:val="00786928"/>
    <w:rsid w:val="00786AD2"/>
    <w:rsid w:val="00786B07"/>
    <w:rsid w:val="00786B95"/>
    <w:rsid w:val="007870C4"/>
    <w:rsid w:val="0078716E"/>
    <w:rsid w:val="00787177"/>
    <w:rsid w:val="0078777D"/>
    <w:rsid w:val="007877CB"/>
    <w:rsid w:val="0078783E"/>
    <w:rsid w:val="00787BEF"/>
    <w:rsid w:val="00787C28"/>
    <w:rsid w:val="00787D64"/>
    <w:rsid w:val="00787F36"/>
    <w:rsid w:val="00787F63"/>
    <w:rsid w:val="00787F98"/>
    <w:rsid w:val="00787FD7"/>
    <w:rsid w:val="0079006B"/>
    <w:rsid w:val="00790390"/>
    <w:rsid w:val="007903B8"/>
    <w:rsid w:val="007903E1"/>
    <w:rsid w:val="00790546"/>
    <w:rsid w:val="007908BC"/>
    <w:rsid w:val="00790996"/>
    <w:rsid w:val="00790999"/>
    <w:rsid w:val="00790A9A"/>
    <w:rsid w:val="00790D25"/>
    <w:rsid w:val="00790DF7"/>
    <w:rsid w:val="00790F3F"/>
    <w:rsid w:val="00791209"/>
    <w:rsid w:val="0079129A"/>
    <w:rsid w:val="007913B9"/>
    <w:rsid w:val="007915A6"/>
    <w:rsid w:val="00791692"/>
    <w:rsid w:val="00791A69"/>
    <w:rsid w:val="007920F5"/>
    <w:rsid w:val="0079210C"/>
    <w:rsid w:val="00792227"/>
    <w:rsid w:val="00792425"/>
    <w:rsid w:val="00792483"/>
    <w:rsid w:val="00792945"/>
    <w:rsid w:val="00792C1E"/>
    <w:rsid w:val="00792EC6"/>
    <w:rsid w:val="00792F15"/>
    <w:rsid w:val="00793145"/>
    <w:rsid w:val="0079318F"/>
    <w:rsid w:val="00793475"/>
    <w:rsid w:val="007934B8"/>
    <w:rsid w:val="007934F1"/>
    <w:rsid w:val="00793576"/>
    <w:rsid w:val="00793B98"/>
    <w:rsid w:val="00793C1D"/>
    <w:rsid w:val="00793CE0"/>
    <w:rsid w:val="00793E5F"/>
    <w:rsid w:val="00794030"/>
    <w:rsid w:val="0079409C"/>
    <w:rsid w:val="00794108"/>
    <w:rsid w:val="00794340"/>
    <w:rsid w:val="0079434A"/>
    <w:rsid w:val="007946B8"/>
    <w:rsid w:val="00794BCD"/>
    <w:rsid w:val="00794D4F"/>
    <w:rsid w:val="00794D7D"/>
    <w:rsid w:val="00794DAB"/>
    <w:rsid w:val="00795241"/>
    <w:rsid w:val="007952ED"/>
    <w:rsid w:val="00795341"/>
    <w:rsid w:val="00795377"/>
    <w:rsid w:val="0079545E"/>
    <w:rsid w:val="00795580"/>
    <w:rsid w:val="00795740"/>
    <w:rsid w:val="00795951"/>
    <w:rsid w:val="00795B95"/>
    <w:rsid w:val="00795D61"/>
    <w:rsid w:val="00795DDA"/>
    <w:rsid w:val="00795E66"/>
    <w:rsid w:val="00795FAF"/>
    <w:rsid w:val="00796066"/>
    <w:rsid w:val="00796263"/>
    <w:rsid w:val="0079646C"/>
    <w:rsid w:val="0079673D"/>
    <w:rsid w:val="00796818"/>
    <w:rsid w:val="007969F7"/>
    <w:rsid w:val="00796B02"/>
    <w:rsid w:val="00796BB1"/>
    <w:rsid w:val="00797188"/>
    <w:rsid w:val="007971E4"/>
    <w:rsid w:val="007972BF"/>
    <w:rsid w:val="0079733D"/>
    <w:rsid w:val="0079734F"/>
    <w:rsid w:val="00797371"/>
    <w:rsid w:val="00797382"/>
    <w:rsid w:val="007973E6"/>
    <w:rsid w:val="0079742C"/>
    <w:rsid w:val="007979AB"/>
    <w:rsid w:val="00797BB5"/>
    <w:rsid w:val="00797BFC"/>
    <w:rsid w:val="00797D7C"/>
    <w:rsid w:val="00797DAA"/>
    <w:rsid w:val="00797F65"/>
    <w:rsid w:val="00797FEE"/>
    <w:rsid w:val="00797FF1"/>
    <w:rsid w:val="007A038F"/>
    <w:rsid w:val="007A0420"/>
    <w:rsid w:val="007A04D3"/>
    <w:rsid w:val="007A04FE"/>
    <w:rsid w:val="007A0914"/>
    <w:rsid w:val="007A0B24"/>
    <w:rsid w:val="007A0CDA"/>
    <w:rsid w:val="007A1164"/>
    <w:rsid w:val="007A11A5"/>
    <w:rsid w:val="007A11DD"/>
    <w:rsid w:val="007A14F7"/>
    <w:rsid w:val="007A162C"/>
    <w:rsid w:val="007A1995"/>
    <w:rsid w:val="007A1BFA"/>
    <w:rsid w:val="007A222C"/>
    <w:rsid w:val="007A226D"/>
    <w:rsid w:val="007A2379"/>
    <w:rsid w:val="007A2611"/>
    <w:rsid w:val="007A264B"/>
    <w:rsid w:val="007A27F4"/>
    <w:rsid w:val="007A283E"/>
    <w:rsid w:val="007A2A58"/>
    <w:rsid w:val="007A2AD2"/>
    <w:rsid w:val="007A3020"/>
    <w:rsid w:val="007A3120"/>
    <w:rsid w:val="007A31DB"/>
    <w:rsid w:val="007A33D2"/>
    <w:rsid w:val="007A350D"/>
    <w:rsid w:val="007A35C1"/>
    <w:rsid w:val="007A370B"/>
    <w:rsid w:val="007A3916"/>
    <w:rsid w:val="007A395A"/>
    <w:rsid w:val="007A3B39"/>
    <w:rsid w:val="007A3B56"/>
    <w:rsid w:val="007A3C75"/>
    <w:rsid w:val="007A3D35"/>
    <w:rsid w:val="007A3E47"/>
    <w:rsid w:val="007A3EBE"/>
    <w:rsid w:val="007A407B"/>
    <w:rsid w:val="007A41A1"/>
    <w:rsid w:val="007A43C5"/>
    <w:rsid w:val="007A45D9"/>
    <w:rsid w:val="007A46B6"/>
    <w:rsid w:val="007A47D8"/>
    <w:rsid w:val="007A4862"/>
    <w:rsid w:val="007A4D0A"/>
    <w:rsid w:val="007A4D9B"/>
    <w:rsid w:val="007A51E7"/>
    <w:rsid w:val="007A5386"/>
    <w:rsid w:val="007A5515"/>
    <w:rsid w:val="007A56FC"/>
    <w:rsid w:val="007A5AB7"/>
    <w:rsid w:val="007A5B55"/>
    <w:rsid w:val="007A5C69"/>
    <w:rsid w:val="007A5CAD"/>
    <w:rsid w:val="007A5CF1"/>
    <w:rsid w:val="007A619D"/>
    <w:rsid w:val="007A63EB"/>
    <w:rsid w:val="007A68B2"/>
    <w:rsid w:val="007A69FD"/>
    <w:rsid w:val="007A6BA8"/>
    <w:rsid w:val="007A6BF1"/>
    <w:rsid w:val="007A6DC7"/>
    <w:rsid w:val="007A6E9A"/>
    <w:rsid w:val="007A7245"/>
    <w:rsid w:val="007A7733"/>
    <w:rsid w:val="007A78D3"/>
    <w:rsid w:val="007A79B1"/>
    <w:rsid w:val="007A7A04"/>
    <w:rsid w:val="007A7A21"/>
    <w:rsid w:val="007A7AB9"/>
    <w:rsid w:val="007A7B85"/>
    <w:rsid w:val="007A7E2A"/>
    <w:rsid w:val="007B00CC"/>
    <w:rsid w:val="007B0248"/>
    <w:rsid w:val="007B02CC"/>
    <w:rsid w:val="007B0438"/>
    <w:rsid w:val="007B0478"/>
    <w:rsid w:val="007B073E"/>
    <w:rsid w:val="007B0BF1"/>
    <w:rsid w:val="007B0D0D"/>
    <w:rsid w:val="007B0E2B"/>
    <w:rsid w:val="007B0F9E"/>
    <w:rsid w:val="007B17F3"/>
    <w:rsid w:val="007B1910"/>
    <w:rsid w:val="007B1AE6"/>
    <w:rsid w:val="007B1CF3"/>
    <w:rsid w:val="007B1F6E"/>
    <w:rsid w:val="007B221D"/>
    <w:rsid w:val="007B24F7"/>
    <w:rsid w:val="007B2598"/>
    <w:rsid w:val="007B265F"/>
    <w:rsid w:val="007B2734"/>
    <w:rsid w:val="007B292D"/>
    <w:rsid w:val="007B2966"/>
    <w:rsid w:val="007B2D86"/>
    <w:rsid w:val="007B2FC2"/>
    <w:rsid w:val="007B3099"/>
    <w:rsid w:val="007B3119"/>
    <w:rsid w:val="007B326C"/>
    <w:rsid w:val="007B32C5"/>
    <w:rsid w:val="007B33E1"/>
    <w:rsid w:val="007B34F6"/>
    <w:rsid w:val="007B35CF"/>
    <w:rsid w:val="007B3646"/>
    <w:rsid w:val="007B392C"/>
    <w:rsid w:val="007B406C"/>
    <w:rsid w:val="007B4078"/>
    <w:rsid w:val="007B40A9"/>
    <w:rsid w:val="007B411A"/>
    <w:rsid w:val="007B435B"/>
    <w:rsid w:val="007B4471"/>
    <w:rsid w:val="007B46F3"/>
    <w:rsid w:val="007B4729"/>
    <w:rsid w:val="007B4B89"/>
    <w:rsid w:val="007B4BDE"/>
    <w:rsid w:val="007B4C27"/>
    <w:rsid w:val="007B4E44"/>
    <w:rsid w:val="007B52DD"/>
    <w:rsid w:val="007B5571"/>
    <w:rsid w:val="007B55C2"/>
    <w:rsid w:val="007B55ED"/>
    <w:rsid w:val="007B578F"/>
    <w:rsid w:val="007B58E4"/>
    <w:rsid w:val="007B5CB6"/>
    <w:rsid w:val="007B5EC6"/>
    <w:rsid w:val="007B5EED"/>
    <w:rsid w:val="007B61DB"/>
    <w:rsid w:val="007B627F"/>
    <w:rsid w:val="007B63C8"/>
    <w:rsid w:val="007B64D6"/>
    <w:rsid w:val="007B6538"/>
    <w:rsid w:val="007B675E"/>
    <w:rsid w:val="007B679A"/>
    <w:rsid w:val="007B67F3"/>
    <w:rsid w:val="007B6839"/>
    <w:rsid w:val="007B6E45"/>
    <w:rsid w:val="007B70B9"/>
    <w:rsid w:val="007B7317"/>
    <w:rsid w:val="007B7492"/>
    <w:rsid w:val="007B74C9"/>
    <w:rsid w:val="007B7876"/>
    <w:rsid w:val="007B7BC0"/>
    <w:rsid w:val="007B7C62"/>
    <w:rsid w:val="007B7C6F"/>
    <w:rsid w:val="007B7E3F"/>
    <w:rsid w:val="007B7FD8"/>
    <w:rsid w:val="007C025E"/>
    <w:rsid w:val="007C0304"/>
    <w:rsid w:val="007C0336"/>
    <w:rsid w:val="007C04CB"/>
    <w:rsid w:val="007C057E"/>
    <w:rsid w:val="007C0599"/>
    <w:rsid w:val="007C05E8"/>
    <w:rsid w:val="007C0629"/>
    <w:rsid w:val="007C0653"/>
    <w:rsid w:val="007C0877"/>
    <w:rsid w:val="007C0B33"/>
    <w:rsid w:val="007C0BD8"/>
    <w:rsid w:val="007C0D65"/>
    <w:rsid w:val="007C0ED8"/>
    <w:rsid w:val="007C1010"/>
    <w:rsid w:val="007C16BC"/>
    <w:rsid w:val="007C181E"/>
    <w:rsid w:val="007C1DD4"/>
    <w:rsid w:val="007C1EE5"/>
    <w:rsid w:val="007C1F46"/>
    <w:rsid w:val="007C208D"/>
    <w:rsid w:val="007C20B3"/>
    <w:rsid w:val="007C2204"/>
    <w:rsid w:val="007C2351"/>
    <w:rsid w:val="007C2362"/>
    <w:rsid w:val="007C2418"/>
    <w:rsid w:val="007C25C0"/>
    <w:rsid w:val="007C2820"/>
    <w:rsid w:val="007C29FD"/>
    <w:rsid w:val="007C2AB8"/>
    <w:rsid w:val="007C2B12"/>
    <w:rsid w:val="007C2B6F"/>
    <w:rsid w:val="007C2FCE"/>
    <w:rsid w:val="007C35C1"/>
    <w:rsid w:val="007C395C"/>
    <w:rsid w:val="007C39EB"/>
    <w:rsid w:val="007C3A1D"/>
    <w:rsid w:val="007C3ACE"/>
    <w:rsid w:val="007C3C83"/>
    <w:rsid w:val="007C3DBF"/>
    <w:rsid w:val="007C3FE2"/>
    <w:rsid w:val="007C41BC"/>
    <w:rsid w:val="007C42EE"/>
    <w:rsid w:val="007C43E8"/>
    <w:rsid w:val="007C4612"/>
    <w:rsid w:val="007C477E"/>
    <w:rsid w:val="007C478A"/>
    <w:rsid w:val="007C49EE"/>
    <w:rsid w:val="007C4A8F"/>
    <w:rsid w:val="007C4D57"/>
    <w:rsid w:val="007C5078"/>
    <w:rsid w:val="007C528B"/>
    <w:rsid w:val="007C5547"/>
    <w:rsid w:val="007C5630"/>
    <w:rsid w:val="007C582A"/>
    <w:rsid w:val="007C5850"/>
    <w:rsid w:val="007C5B00"/>
    <w:rsid w:val="007C5DDF"/>
    <w:rsid w:val="007C6284"/>
    <w:rsid w:val="007C638A"/>
    <w:rsid w:val="007C647C"/>
    <w:rsid w:val="007C6540"/>
    <w:rsid w:val="007C67D7"/>
    <w:rsid w:val="007C6AA5"/>
    <w:rsid w:val="007C6DBA"/>
    <w:rsid w:val="007C6E49"/>
    <w:rsid w:val="007C6F0A"/>
    <w:rsid w:val="007C6FE4"/>
    <w:rsid w:val="007C7055"/>
    <w:rsid w:val="007C70F8"/>
    <w:rsid w:val="007C7164"/>
    <w:rsid w:val="007C71E3"/>
    <w:rsid w:val="007C74F5"/>
    <w:rsid w:val="007C754B"/>
    <w:rsid w:val="007C76F9"/>
    <w:rsid w:val="007C7BFC"/>
    <w:rsid w:val="007C7EF6"/>
    <w:rsid w:val="007C7F66"/>
    <w:rsid w:val="007D00F5"/>
    <w:rsid w:val="007D00FD"/>
    <w:rsid w:val="007D0283"/>
    <w:rsid w:val="007D05C9"/>
    <w:rsid w:val="007D0726"/>
    <w:rsid w:val="007D0797"/>
    <w:rsid w:val="007D07D3"/>
    <w:rsid w:val="007D0AB0"/>
    <w:rsid w:val="007D0F05"/>
    <w:rsid w:val="007D0FC2"/>
    <w:rsid w:val="007D1152"/>
    <w:rsid w:val="007D15A1"/>
    <w:rsid w:val="007D1708"/>
    <w:rsid w:val="007D18B2"/>
    <w:rsid w:val="007D18B4"/>
    <w:rsid w:val="007D199C"/>
    <w:rsid w:val="007D19B0"/>
    <w:rsid w:val="007D1A92"/>
    <w:rsid w:val="007D1BE7"/>
    <w:rsid w:val="007D1BF5"/>
    <w:rsid w:val="007D1C95"/>
    <w:rsid w:val="007D1EF8"/>
    <w:rsid w:val="007D1F75"/>
    <w:rsid w:val="007D2268"/>
    <w:rsid w:val="007D23CC"/>
    <w:rsid w:val="007D24BC"/>
    <w:rsid w:val="007D24FF"/>
    <w:rsid w:val="007D262F"/>
    <w:rsid w:val="007D26E5"/>
    <w:rsid w:val="007D2880"/>
    <w:rsid w:val="007D2A3B"/>
    <w:rsid w:val="007D2CFC"/>
    <w:rsid w:val="007D2EB5"/>
    <w:rsid w:val="007D3265"/>
    <w:rsid w:val="007D32CB"/>
    <w:rsid w:val="007D34D4"/>
    <w:rsid w:val="007D3524"/>
    <w:rsid w:val="007D3634"/>
    <w:rsid w:val="007D398D"/>
    <w:rsid w:val="007D39A3"/>
    <w:rsid w:val="007D3A3A"/>
    <w:rsid w:val="007D3A87"/>
    <w:rsid w:val="007D3B48"/>
    <w:rsid w:val="007D3C69"/>
    <w:rsid w:val="007D3C73"/>
    <w:rsid w:val="007D4443"/>
    <w:rsid w:val="007D4504"/>
    <w:rsid w:val="007D462F"/>
    <w:rsid w:val="007D4650"/>
    <w:rsid w:val="007D46C2"/>
    <w:rsid w:val="007D4881"/>
    <w:rsid w:val="007D5071"/>
    <w:rsid w:val="007D511B"/>
    <w:rsid w:val="007D56F2"/>
    <w:rsid w:val="007D577E"/>
    <w:rsid w:val="007D5969"/>
    <w:rsid w:val="007D5A26"/>
    <w:rsid w:val="007D5A9D"/>
    <w:rsid w:val="007D5B66"/>
    <w:rsid w:val="007D5BEA"/>
    <w:rsid w:val="007D5C20"/>
    <w:rsid w:val="007D5DCF"/>
    <w:rsid w:val="007D5EF6"/>
    <w:rsid w:val="007D61DA"/>
    <w:rsid w:val="007D65C7"/>
    <w:rsid w:val="007D6848"/>
    <w:rsid w:val="007D69D1"/>
    <w:rsid w:val="007D6D0F"/>
    <w:rsid w:val="007D6E14"/>
    <w:rsid w:val="007D6EE0"/>
    <w:rsid w:val="007D7179"/>
    <w:rsid w:val="007D72A0"/>
    <w:rsid w:val="007D75B0"/>
    <w:rsid w:val="007D76FD"/>
    <w:rsid w:val="007D77E2"/>
    <w:rsid w:val="007D790A"/>
    <w:rsid w:val="007D79C9"/>
    <w:rsid w:val="007D7AFB"/>
    <w:rsid w:val="007D7B17"/>
    <w:rsid w:val="007D7DB7"/>
    <w:rsid w:val="007D7E7E"/>
    <w:rsid w:val="007D7F92"/>
    <w:rsid w:val="007E0222"/>
    <w:rsid w:val="007E03C7"/>
    <w:rsid w:val="007E0537"/>
    <w:rsid w:val="007E053C"/>
    <w:rsid w:val="007E0676"/>
    <w:rsid w:val="007E06D7"/>
    <w:rsid w:val="007E0D48"/>
    <w:rsid w:val="007E0DF3"/>
    <w:rsid w:val="007E0F9E"/>
    <w:rsid w:val="007E0FC3"/>
    <w:rsid w:val="007E123F"/>
    <w:rsid w:val="007E151F"/>
    <w:rsid w:val="007E15DB"/>
    <w:rsid w:val="007E1876"/>
    <w:rsid w:val="007E1891"/>
    <w:rsid w:val="007E18D9"/>
    <w:rsid w:val="007E1A16"/>
    <w:rsid w:val="007E1B53"/>
    <w:rsid w:val="007E1F5F"/>
    <w:rsid w:val="007E20ED"/>
    <w:rsid w:val="007E229A"/>
    <w:rsid w:val="007E22B1"/>
    <w:rsid w:val="007E2390"/>
    <w:rsid w:val="007E24D0"/>
    <w:rsid w:val="007E260A"/>
    <w:rsid w:val="007E279F"/>
    <w:rsid w:val="007E2855"/>
    <w:rsid w:val="007E2C3F"/>
    <w:rsid w:val="007E33FB"/>
    <w:rsid w:val="007E3506"/>
    <w:rsid w:val="007E3730"/>
    <w:rsid w:val="007E3784"/>
    <w:rsid w:val="007E389A"/>
    <w:rsid w:val="007E39B4"/>
    <w:rsid w:val="007E3AC3"/>
    <w:rsid w:val="007E43FD"/>
    <w:rsid w:val="007E44A8"/>
    <w:rsid w:val="007E45AC"/>
    <w:rsid w:val="007E48B9"/>
    <w:rsid w:val="007E4A43"/>
    <w:rsid w:val="007E5304"/>
    <w:rsid w:val="007E5329"/>
    <w:rsid w:val="007E5450"/>
    <w:rsid w:val="007E5470"/>
    <w:rsid w:val="007E5491"/>
    <w:rsid w:val="007E5557"/>
    <w:rsid w:val="007E55A7"/>
    <w:rsid w:val="007E56B5"/>
    <w:rsid w:val="007E5B26"/>
    <w:rsid w:val="007E5C00"/>
    <w:rsid w:val="007E5C64"/>
    <w:rsid w:val="007E5D5C"/>
    <w:rsid w:val="007E5F5F"/>
    <w:rsid w:val="007E5F69"/>
    <w:rsid w:val="007E5F9D"/>
    <w:rsid w:val="007E623D"/>
    <w:rsid w:val="007E6368"/>
    <w:rsid w:val="007E63A1"/>
    <w:rsid w:val="007E6566"/>
    <w:rsid w:val="007E65A6"/>
    <w:rsid w:val="007E66E4"/>
    <w:rsid w:val="007E695D"/>
    <w:rsid w:val="007E6A01"/>
    <w:rsid w:val="007E6B2A"/>
    <w:rsid w:val="007E6C86"/>
    <w:rsid w:val="007E70CF"/>
    <w:rsid w:val="007E768B"/>
    <w:rsid w:val="007E77AA"/>
    <w:rsid w:val="007E7C49"/>
    <w:rsid w:val="007F01CA"/>
    <w:rsid w:val="007F0293"/>
    <w:rsid w:val="007F0296"/>
    <w:rsid w:val="007F037F"/>
    <w:rsid w:val="007F05A2"/>
    <w:rsid w:val="007F05BB"/>
    <w:rsid w:val="007F06FA"/>
    <w:rsid w:val="007F073D"/>
    <w:rsid w:val="007F07D7"/>
    <w:rsid w:val="007F0875"/>
    <w:rsid w:val="007F095A"/>
    <w:rsid w:val="007F0998"/>
    <w:rsid w:val="007F0D07"/>
    <w:rsid w:val="007F0DA1"/>
    <w:rsid w:val="007F1175"/>
    <w:rsid w:val="007F1585"/>
    <w:rsid w:val="007F17BB"/>
    <w:rsid w:val="007F18A5"/>
    <w:rsid w:val="007F1938"/>
    <w:rsid w:val="007F1AA3"/>
    <w:rsid w:val="007F1CDF"/>
    <w:rsid w:val="007F1DE3"/>
    <w:rsid w:val="007F1E5B"/>
    <w:rsid w:val="007F1E6D"/>
    <w:rsid w:val="007F1EDB"/>
    <w:rsid w:val="007F1F52"/>
    <w:rsid w:val="007F21E6"/>
    <w:rsid w:val="007F2245"/>
    <w:rsid w:val="007F22EB"/>
    <w:rsid w:val="007F2478"/>
    <w:rsid w:val="007F2605"/>
    <w:rsid w:val="007F2684"/>
    <w:rsid w:val="007F2A9F"/>
    <w:rsid w:val="007F2AEF"/>
    <w:rsid w:val="007F2EF4"/>
    <w:rsid w:val="007F2F50"/>
    <w:rsid w:val="007F3018"/>
    <w:rsid w:val="007F3045"/>
    <w:rsid w:val="007F312D"/>
    <w:rsid w:val="007F32C2"/>
    <w:rsid w:val="007F34B7"/>
    <w:rsid w:val="007F353F"/>
    <w:rsid w:val="007F384F"/>
    <w:rsid w:val="007F3C8F"/>
    <w:rsid w:val="007F3CB7"/>
    <w:rsid w:val="007F3D56"/>
    <w:rsid w:val="007F3E1D"/>
    <w:rsid w:val="007F3EB9"/>
    <w:rsid w:val="007F4076"/>
    <w:rsid w:val="007F41E2"/>
    <w:rsid w:val="007F41EE"/>
    <w:rsid w:val="007F452B"/>
    <w:rsid w:val="007F47A8"/>
    <w:rsid w:val="007F4C61"/>
    <w:rsid w:val="007F4D2C"/>
    <w:rsid w:val="007F4D3A"/>
    <w:rsid w:val="007F4E0E"/>
    <w:rsid w:val="007F507E"/>
    <w:rsid w:val="007F5118"/>
    <w:rsid w:val="007F5250"/>
    <w:rsid w:val="007F541E"/>
    <w:rsid w:val="007F55BA"/>
    <w:rsid w:val="007F55D3"/>
    <w:rsid w:val="007F5631"/>
    <w:rsid w:val="007F5A22"/>
    <w:rsid w:val="007F5A23"/>
    <w:rsid w:val="007F5C75"/>
    <w:rsid w:val="007F5FBF"/>
    <w:rsid w:val="007F6025"/>
    <w:rsid w:val="007F6180"/>
    <w:rsid w:val="007F6291"/>
    <w:rsid w:val="007F64A7"/>
    <w:rsid w:val="007F64F5"/>
    <w:rsid w:val="007F65E5"/>
    <w:rsid w:val="007F65F9"/>
    <w:rsid w:val="007F6783"/>
    <w:rsid w:val="007F6801"/>
    <w:rsid w:val="007F68E9"/>
    <w:rsid w:val="007F6932"/>
    <w:rsid w:val="007F6960"/>
    <w:rsid w:val="007F69A3"/>
    <w:rsid w:val="007F69FF"/>
    <w:rsid w:val="007F6DB6"/>
    <w:rsid w:val="007F6E63"/>
    <w:rsid w:val="007F72CE"/>
    <w:rsid w:val="007F733C"/>
    <w:rsid w:val="007F7517"/>
    <w:rsid w:val="007F76B4"/>
    <w:rsid w:val="007F77A6"/>
    <w:rsid w:val="007F7D9C"/>
    <w:rsid w:val="008000F8"/>
    <w:rsid w:val="0080010D"/>
    <w:rsid w:val="008001D6"/>
    <w:rsid w:val="008001F8"/>
    <w:rsid w:val="0080028B"/>
    <w:rsid w:val="008002E5"/>
    <w:rsid w:val="00800337"/>
    <w:rsid w:val="00800572"/>
    <w:rsid w:val="008005EE"/>
    <w:rsid w:val="0080067B"/>
    <w:rsid w:val="00800967"/>
    <w:rsid w:val="00800E13"/>
    <w:rsid w:val="008013F9"/>
    <w:rsid w:val="008016BA"/>
    <w:rsid w:val="008016EB"/>
    <w:rsid w:val="00801B51"/>
    <w:rsid w:val="00801C35"/>
    <w:rsid w:val="00801D4A"/>
    <w:rsid w:val="00801DB8"/>
    <w:rsid w:val="00802164"/>
    <w:rsid w:val="00802194"/>
    <w:rsid w:val="008022F1"/>
    <w:rsid w:val="0080237B"/>
    <w:rsid w:val="008023E1"/>
    <w:rsid w:val="0080273C"/>
    <w:rsid w:val="00802748"/>
    <w:rsid w:val="0080274E"/>
    <w:rsid w:val="00802993"/>
    <w:rsid w:val="00802997"/>
    <w:rsid w:val="00802D12"/>
    <w:rsid w:val="00802DC5"/>
    <w:rsid w:val="00802E87"/>
    <w:rsid w:val="00802F15"/>
    <w:rsid w:val="00803037"/>
    <w:rsid w:val="008031D0"/>
    <w:rsid w:val="00803489"/>
    <w:rsid w:val="008037AA"/>
    <w:rsid w:val="00803808"/>
    <w:rsid w:val="008039B5"/>
    <w:rsid w:val="00803BD0"/>
    <w:rsid w:val="00803C3E"/>
    <w:rsid w:val="00803D9D"/>
    <w:rsid w:val="00803E66"/>
    <w:rsid w:val="008041DA"/>
    <w:rsid w:val="00804292"/>
    <w:rsid w:val="008043D4"/>
    <w:rsid w:val="008045AD"/>
    <w:rsid w:val="008045F1"/>
    <w:rsid w:val="00804867"/>
    <w:rsid w:val="0080489B"/>
    <w:rsid w:val="00804916"/>
    <w:rsid w:val="00804A7C"/>
    <w:rsid w:val="00804AFC"/>
    <w:rsid w:val="00804C3B"/>
    <w:rsid w:val="00804EB5"/>
    <w:rsid w:val="008050F0"/>
    <w:rsid w:val="008050F5"/>
    <w:rsid w:val="008051DF"/>
    <w:rsid w:val="0080533C"/>
    <w:rsid w:val="00805498"/>
    <w:rsid w:val="00805702"/>
    <w:rsid w:val="008058E9"/>
    <w:rsid w:val="008058F8"/>
    <w:rsid w:val="00805B0F"/>
    <w:rsid w:val="00805BF4"/>
    <w:rsid w:val="00805DBC"/>
    <w:rsid w:val="0080603B"/>
    <w:rsid w:val="008060CE"/>
    <w:rsid w:val="00806121"/>
    <w:rsid w:val="0080642B"/>
    <w:rsid w:val="0080652D"/>
    <w:rsid w:val="00806541"/>
    <w:rsid w:val="008065F7"/>
    <w:rsid w:val="008066E1"/>
    <w:rsid w:val="008069E1"/>
    <w:rsid w:val="00806DAD"/>
    <w:rsid w:val="00806E2E"/>
    <w:rsid w:val="00806FFD"/>
    <w:rsid w:val="008070DC"/>
    <w:rsid w:val="008071FB"/>
    <w:rsid w:val="00807422"/>
    <w:rsid w:val="00807507"/>
    <w:rsid w:val="008076B7"/>
    <w:rsid w:val="008079D1"/>
    <w:rsid w:val="00807A46"/>
    <w:rsid w:val="00807AC1"/>
    <w:rsid w:val="00807B60"/>
    <w:rsid w:val="00807E61"/>
    <w:rsid w:val="00807E69"/>
    <w:rsid w:val="00810787"/>
    <w:rsid w:val="008107BA"/>
    <w:rsid w:val="00810844"/>
    <w:rsid w:val="00810847"/>
    <w:rsid w:val="00810886"/>
    <w:rsid w:val="008108F4"/>
    <w:rsid w:val="0081091D"/>
    <w:rsid w:val="00810B6A"/>
    <w:rsid w:val="00810CF7"/>
    <w:rsid w:val="0081107F"/>
    <w:rsid w:val="008113C6"/>
    <w:rsid w:val="00811424"/>
    <w:rsid w:val="0081168A"/>
    <w:rsid w:val="008119D7"/>
    <w:rsid w:val="00811A69"/>
    <w:rsid w:val="00811C4B"/>
    <w:rsid w:val="00811DDC"/>
    <w:rsid w:val="00812050"/>
    <w:rsid w:val="008120F6"/>
    <w:rsid w:val="00812185"/>
    <w:rsid w:val="00812268"/>
    <w:rsid w:val="0081256C"/>
    <w:rsid w:val="00812803"/>
    <w:rsid w:val="00812BBA"/>
    <w:rsid w:val="00812D62"/>
    <w:rsid w:val="00812F0F"/>
    <w:rsid w:val="00812F72"/>
    <w:rsid w:val="0081327D"/>
    <w:rsid w:val="00813826"/>
    <w:rsid w:val="00813874"/>
    <w:rsid w:val="008138C8"/>
    <w:rsid w:val="0081394A"/>
    <w:rsid w:val="00813986"/>
    <w:rsid w:val="00813E00"/>
    <w:rsid w:val="00813F9B"/>
    <w:rsid w:val="008141F3"/>
    <w:rsid w:val="008145DB"/>
    <w:rsid w:val="0081486C"/>
    <w:rsid w:val="00814999"/>
    <w:rsid w:val="00814A3D"/>
    <w:rsid w:val="00814B16"/>
    <w:rsid w:val="00814B1D"/>
    <w:rsid w:val="00814B31"/>
    <w:rsid w:val="00814BFF"/>
    <w:rsid w:val="00814DA7"/>
    <w:rsid w:val="00814E5C"/>
    <w:rsid w:val="00814ED3"/>
    <w:rsid w:val="008152F0"/>
    <w:rsid w:val="0081552F"/>
    <w:rsid w:val="008155B4"/>
    <w:rsid w:val="0081562B"/>
    <w:rsid w:val="00815678"/>
    <w:rsid w:val="0081580B"/>
    <w:rsid w:val="00815869"/>
    <w:rsid w:val="008158F9"/>
    <w:rsid w:val="00815B35"/>
    <w:rsid w:val="00815BF0"/>
    <w:rsid w:val="00815E44"/>
    <w:rsid w:val="00815ED4"/>
    <w:rsid w:val="00815FDF"/>
    <w:rsid w:val="0081602A"/>
    <w:rsid w:val="00816123"/>
    <w:rsid w:val="00816143"/>
    <w:rsid w:val="00816370"/>
    <w:rsid w:val="0081638F"/>
    <w:rsid w:val="00816972"/>
    <w:rsid w:val="00816A90"/>
    <w:rsid w:val="00816B38"/>
    <w:rsid w:val="00816BA1"/>
    <w:rsid w:val="00816C10"/>
    <w:rsid w:val="00817053"/>
    <w:rsid w:val="00817072"/>
    <w:rsid w:val="00817188"/>
    <w:rsid w:val="0081750F"/>
    <w:rsid w:val="008175C9"/>
    <w:rsid w:val="00817852"/>
    <w:rsid w:val="0081793B"/>
    <w:rsid w:val="00817A8F"/>
    <w:rsid w:val="00817AA8"/>
    <w:rsid w:val="00817B34"/>
    <w:rsid w:val="00817BF0"/>
    <w:rsid w:val="00817CFE"/>
    <w:rsid w:val="00817E2A"/>
    <w:rsid w:val="00817F29"/>
    <w:rsid w:val="00820098"/>
    <w:rsid w:val="00820208"/>
    <w:rsid w:val="0082065F"/>
    <w:rsid w:val="0082099F"/>
    <w:rsid w:val="00820AA8"/>
    <w:rsid w:val="00820C88"/>
    <w:rsid w:val="00820E34"/>
    <w:rsid w:val="00821035"/>
    <w:rsid w:val="00821070"/>
    <w:rsid w:val="00821283"/>
    <w:rsid w:val="00821341"/>
    <w:rsid w:val="00821A00"/>
    <w:rsid w:val="00821B7F"/>
    <w:rsid w:val="00821E48"/>
    <w:rsid w:val="00821ED3"/>
    <w:rsid w:val="00822030"/>
    <w:rsid w:val="0082212D"/>
    <w:rsid w:val="008221D3"/>
    <w:rsid w:val="00822202"/>
    <w:rsid w:val="008223A6"/>
    <w:rsid w:val="0082256A"/>
    <w:rsid w:val="0082263C"/>
    <w:rsid w:val="0082284F"/>
    <w:rsid w:val="0082288A"/>
    <w:rsid w:val="008229DE"/>
    <w:rsid w:val="00822ACD"/>
    <w:rsid w:val="00822BED"/>
    <w:rsid w:val="0082304C"/>
    <w:rsid w:val="008230BE"/>
    <w:rsid w:val="008234A3"/>
    <w:rsid w:val="0082366A"/>
    <w:rsid w:val="00823748"/>
    <w:rsid w:val="00823867"/>
    <w:rsid w:val="00823D5C"/>
    <w:rsid w:val="00823EEB"/>
    <w:rsid w:val="00824006"/>
    <w:rsid w:val="0082405C"/>
    <w:rsid w:val="00824550"/>
    <w:rsid w:val="008245A2"/>
    <w:rsid w:val="00824706"/>
    <w:rsid w:val="00824833"/>
    <w:rsid w:val="0082495D"/>
    <w:rsid w:val="00824B9A"/>
    <w:rsid w:val="00824D96"/>
    <w:rsid w:val="00825080"/>
    <w:rsid w:val="0082515E"/>
    <w:rsid w:val="008253B7"/>
    <w:rsid w:val="008259AB"/>
    <w:rsid w:val="00825A1C"/>
    <w:rsid w:val="00825A29"/>
    <w:rsid w:val="00825B52"/>
    <w:rsid w:val="00825D6B"/>
    <w:rsid w:val="00825EDA"/>
    <w:rsid w:val="00826643"/>
    <w:rsid w:val="00826F43"/>
    <w:rsid w:val="008270F1"/>
    <w:rsid w:val="00827747"/>
    <w:rsid w:val="00827A37"/>
    <w:rsid w:val="00827A4C"/>
    <w:rsid w:val="00827DF6"/>
    <w:rsid w:val="00827F07"/>
    <w:rsid w:val="00827F97"/>
    <w:rsid w:val="00830029"/>
    <w:rsid w:val="008300DE"/>
    <w:rsid w:val="0083017A"/>
    <w:rsid w:val="008302ED"/>
    <w:rsid w:val="008303C9"/>
    <w:rsid w:val="00830458"/>
    <w:rsid w:val="00830482"/>
    <w:rsid w:val="008305DA"/>
    <w:rsid w:val="00830744"/>
    <w:rsid w:val="008307E5"/>
    <w:rsid w:val="008309B1"/>
    <w:rsid w:val="00830C41"/>
    <w:rsid w:val="008310C5"/>
    <w:rsid w:val="00831209"/>
    <w:rsid w:val="0083142B"/>
    <w:rsid w:val="0083158B"/>
    <w:rsid w:val="0083172D"/>
    <w:rsid w:val="00831797"/>
    <w:rsid w:val="008317C2"/>
    <w:rsid w:val="008318C3"/>
    <w:rsid w:val="00831955"/>
    <w:rsid w:val="00831A02"/>
    <w:rsid w:val="00831A04"/>
    <w:rsid w:val="00831AF4"/>
    <w:rsid w:val="00831B7E"/>
    <w:rsid w:val="00831D5C"/>
    <w:rsid w:val="008320CB"/>
    <w:rsid w:val="00832303"/>
    <w:rsid w:val="00832722"/>
    <w:rsid w:val="00832909"/>
    <w:rsid w:val="00832915"/>
    <w:rsid w:val="00832D9A"/>
    <w:rsid w:val="00832EDE"/>
    <w:rsid w:val="00832FD7"/>
    <w:rsid w:val="00833027"/>
    <w:rsid w:val="008330CD"/>
    <w:rsid w:val="008330CE"/>
    <w:rsid w:val="008332A1"/>
    <w:rsid w:val="008333B1"/>
    <w:rsid w:val="008334B4"/>
    <w:rsid w:val="00833794"/>
    <w:rsid w:val="008337D6"/>
    <w:rsid w:val="00833956"/>
    <w:rsid w:val="008339D8"/>
    <w:rsid w:val="00833A0E"/>
    <w:rsid w:val="00833BF6"/>
    <w:rsid w:val="00833C02"/>
    <w:rsid w:val="00833F3A"/>
    <w:rsid w:val="008343B4"/>
    <w:rsid w:val="0083453B"/>
    <w:rsid w:val="008346E8"/>
    <w:rsid w:val="0083492B"/>
    <w:rsid w:val="0083495B"/>
    <w:rsid w:val="00834AFC"/>
    <w:rsid w:val="00834DF6"/>
    <w:rsid w:val="00835089"/>
    <w:rsid w:val="008354CF"/>
    <w:rsid w:val="00835666"/>
    <w:rsid w:val="00835678"/>
    <w:rsid w:val="008359D9"/>
    <w:rsid w:val="00835E2A"/>
    <w:rsid w:val="0083609A"/>
    <w:rsid w:val="00836176"/>
    <w:rsid w:val="008361DB"/>
    <w:rsid w:val="00836383"/>
    <w:rsid w:val="00836766"/>
    <w:rsid w:val="008368F0"/>
    <w:rsid w:val="00836B65"/>
    <w:rsid w:val="00836B6A"/>
    <w:rsid w:val="00836DDD"/>
    <w:rsid w:val="00836F46"/>
    <w:rsid w:val="008371F0"/>
    <w:rsid w:val="008372CE"/>
    <w:rsid w:val="00837373"/>
    <w:rsid w:val="008374F9"/>
    <w:rsid w:val="00837511"/>
    <w:rsid w:val="0083783E"/>
    <w:rsid w:val="00837B03"/>
    <w:rsid w:val="00837B78"/>
    <w:rsid w:val="00837F4F"/>
    <w:rsid w:val="00840054"/>
    <w:rsid w:val="00840196"/>
    <w:rsid w:val="0084037C"/>
    <w:rsid w:val="008403CA"/>
    <w:rsid w:val="00840420"/>
    <w:rsid w:val="008404C6"/>
    <w:rsid w:val="00840718"/>
    <w:rsid w:val="00840814"/>
    <w:rsid w:val="00840924"/>
    <w:rsid w:val="008409CF"/>
    <w:rsid w:val="00840A53"/>
    <w:rsid w:val="00840CD1"/>
    <w:rsid w:val="00840E26"/>
    <w:rsid w:val="00840EE5"/>
    <w:rsid w:val="0084107D"/>
    <w:rsid w:val="00841166"/>
    <w:rsid w:val="008412F6"/>
    <w:rsid w:val="008413AA"/>
    <w:rsid w:val="00841682"/>
    <w:rsid w:val="008416B4"/>
    <w:rsid w:val="00841782"/>
    <w:rsid w:val="0084192A"/>
    <w:rsid w:val="00841C61"/>
    <w:rsid w:val="00841D59"/>
    <w:rsid w:val="00841DFE"/>
    <w:rsid w:val="008421B8"/>
    <w:rsid w:val="0084220F"/>
    <w:rsid w:val="008422A4"/>
    <w:rsid w:val="008422AB"/>
    <w:rsid w:val="008422CB"/>
    <w:rsid w:val="00842595"/>
    <w:rsid w:val="008425E8"/>
    <w:rsid w:val="0084270F"/>
    <w:rsid w:val="00842855"/>
    <w:rsid w:val="0084288A"/>
    <w:rsid w:val="008428CE"/>
    <w:rsid w:val="00842AD6"/>
    <w:rsid w:val="00842C9B"/>
    <w:rsid w:val="00842C9F"/>
    <w:rsid w:val="00842F06"/>
    <w:rsid w:val="00842FB7"/>
    <w:rsid w:val="00843003"/>
    <w:rsid w:val="0084303C"/>
    <w:rsid w:val="00843148"/>
    <w:rsid w:val="00843413"/>
    <w:rsid w:val="00843519"/>
    <w:rsid w:val="0084353E"/>
    <w:rsid w:val="00843635"/>
    <w:rsid w:val="00843688"/>
    <w:rsid w:val="0084391F"/>
    <w:rsid w:val="00843A65"/>
    <w:rsid w:val="00843CA6"/>
    <w:rsid w:val="00843D7D"/>
    <w:rsid w:val="008440DF"/>
    <w:rsid w:val="00844750"/>
    <w:rsid w:val="00844930"/>
    <w:rsid w:val="0084493A"/>
    <w:rsid w:val="00844959"/>
    <w:rsid w:val="00844993"/>
    <w:rsid w:val="00844A2B"/>
    <w:rsid w:val="00844AAC"/>
    <w:rsid w:val="00844D44"/>
    <w:rsid w:val="00844D93"/>
    <w:rsid w:val="00844E8E"/>
    <w:rsid w:val="00844F12"/>
    <w:rsid w:val="00845057"/>
    <w:rsid w:val="008451E4"/>
    <w:rsid w:val="00845353"/>
    <w:rsid w:val="008453E2"/>
    <w:rsid w:val="00845555"/>
    <w:rsid w:val="008455D7"/>
    <w:rsid w:val="008457B8"/>
    <w:rsid w:val="008459DB"/>
    <w:rsid w:val="00845A1D"/>
    <w:rsid w:val="00845B35"/>
    <w:rsid w:val="00845B66"/>
    <w:rsid w:val="00845CAB"/>
    <w:rsid w:val="00845EE4"/>
    <w:rsid w:val="00845EF2"/>
    <w:rsid w:val="00845F49"/>
    <w:rsid w:val="00846197"/>
    <w:rsid w:val="00846445"/>
    <w:rsid w:val="00846545"/>
    <w:rsid w:val="00846699"/>
    <w:rsid w:val="00846972"/>
    <w:rsid w:val="00846A94"/>
    <w:rsid w:val="00846AEC"/>
    <w:rsid w:val="00846AF7"/>
    <w:rsid w:val="00846B05"/>
    <w:rsid w:val="00846BD3"/>
    <w:rsid w:val="00846D08"/>
    <w:rsid w:val="00846DA2"/>
    <w:rsid w:val="00846E12"/>
    <w:rsid w:val="00846FA4"/>
    <w:rsid w:val="008470DC"/>
    <w:rsid w:val="008471FF"/>
    <w:rsid w:val="0084731A"/>
    <w:rsid w:val="00847327"/>
    <w:rsid w:val="00847771"/>
    <w:rsid w:val="008477CC"/>
    <w:rsid w:val="008478FF"/>
    <w:rsid w:val="00847C97"/>
    <w:rsid w:val="00847DEB"/>
    <w:rsid w:val="00847EA4"/>
    <w:rsid w:val="008502D9"/>
    <w:rsid w:val="008502F3"/>
    <w:rsid w:val="00850335"/>
    <w:rsid w:val="00850388"/>
    <w:rsid w:val="008503FF"/>
    <w:rsid w:val="0085076A"/>
    <w:rsid w:val="008507CD"/>
    <w:rsid w:val="00850910"/>
    <w:rsid w:val="00850B41"/>
    <w:rsid w:val="00850CDE"/>
    <w:rsid w:val="00851035"/>
    <w:rsid w:val="00851146"/>
    <w:rsid w:val="008511D9"/>
    <w:rsid w:val="008515C3"/>
    <w:rsid w:val="00851600"/>
    <w:rsid w:val="00851601"/>
    <w:rsid w:val="008516A1"/>
    <w:rsid w:val="00851763"/>
    <w:rsid w:val="008517DC"/>
    <w:rsid w:val="008517EB"/>
    <w:rsid w:val="00851805"/>
    <w:rsid w:val="00851981"/>
    <w:rsid w:val="00851994"/>
    <w:rsid w:val="00851AF9"/>
    <w:rsid w:val="00851B2F"/>
    <w:rsid w:val="00851B8A"/>
    <w:rsid w:val="00851B92"/>
    <w:rsid w:val="00851C47"/>
    <w:rsid w:val="00851EE8"/>
    <w:rsid w:val="008520A4"/>
    <w:rsid w:val="00852633"/>
    <w:rsid w:val="00852656"/>
    <w:rsid w:val="0085272B"/>
    <w:rsid w:val="00852757"/>
    <w:rsid w:val="008527DA"/>
    <w:rsid w:val="0085289C"/>
    <w:rsid w:val="00852B5B"/>
    <w:rsid w:val="00852FFE"/>
    <w:rsid w:val="00853076"/>
    <w:rsid w:val="008530B4"/>
    <w:rsid w:val="00853292"/>
    <w:rsid w:val="0085349A"/>
    <w:rsid w:val="008536D6"/>
    <w:rsid w:val="00853742"/>
    <w:rsid w:val="008537C2"/>
    <w:rsid w:val="00853855"/>
    <w:rsid w:val="0085395F"/>
    <w:rsid w:val="00853C27"/>
    <w:rsid w:val="00853DA7"/>
    <w:rsid w:val="00854144"/>
    <w:rsid w:val="008541B4"/>
    <w:rsid w:val="0085466A"/>
    <w:rsid w:val="008548F8"/>
    <w:rsid w:val="00854CBA"/>
    <w:rsid w:val="00854D59"/>
    <w:rsid w:val="0085505B"/>
    <w:rsid w:val="00855111"/>
    <w:rsid w:val="00855182"/>
    <w:rsid w:val="008553A7"/>
    <w:rsid w:val="008553F3"/>
    <w:rsid w:val="00855450"/>
    <w:rsid w:val="00855704"/>
    <w:rsid w:val="0085577D"/>
    <w:rsid w:val="00855927"/>
    <w:rsid w:val="00855A6B"/>
    <w:rsid w:val="00855B21"/>
    <w:rsid w:val="00855BC5"/>
    <w:rsid w:val="00855D30"/>
    <w:rsid w:val="00855EAA"/>
    <w:rsid w:val="00856116"/>
    <w:rsid w:val="00856249"/>
    <w:rsid w:val="0085664D"/>
    <w:rsid w:val="00856956"/>
    <w:rsid w:val="00856A5E"/>
    <w:rsid w:val="00856D89"/>
    <w:rsid w:val="00856EDF"/>
    <w:rsid w:val="00856FD6"/>
    <w:rsid w:val="008572E4"/>
    <w:rsid w:val="0085754E"/>
    <w:rsid w:val="008575CA"/>
    <w:rsid w:val="00857768"/>
    <w:rsid w:val="00857909"/>
    <w:rsid w:val="00857951"/>
    <w:rsid w:val="0085795F"/>
    <w:rsid w:val="00857D41"/>
    <w:rsid w:val="00857D66"/>
    <w:rsid w:val="00857EDE"/>
    <w:rsid w:val="008602E3"/>
    <w:rsid w:val="00860314"/>
    <w:rsid w:val="00860623"/>
    <w:rsid w:val="00860C77"/>
    <w:rsid w:val="00860C9A"/>
    <w:rsid w:val="00860D16"/>
    <w:rsid w:val="00860E3E"/>
    <w:rsid w:val="00860EE3"/>
    <w:rsid w:val="00861005"/>
    <w:rsid w:val="00861121"/>
    <w:rsid w:val="0086116C"/>
    <w:rsid w:val="008613EA"/>
    <w:rsid w:val="008616C7"/>
    <w:rsid w:val="008616EE"/>
    <w:rsid w:val="00861812"/>
    <w:rsid w:val="00861C80"/>
    <w:rsid w:val="00861D2C"/>
    <w:rsid w:val="00861EB2"/>
    <w:rsid w:val="00861F39"/>
    <w:rsid w:val="00861F8F"/>
    <w:rsid w:val="00861FD2"/>
    <w:rsid w:val="00862022"/>
    <w:rsid w:val="00862103"/>
    <w:rsid w:val="00862157"/>
    <w:rsid w:val="00862289"/>
    <w:rsid w:val="0086237B"/>
    <w:rsid w:val="0086272F"/>
    <w:rsid w:val="008627A2"/>
    <w:rsid w:val="008627E8"/>
    <w:rsid w:val="00862A26"/>
    <w:rsid w:val="00862A63"/>
    <w:rsid w:val="00862AB0"/>
    <w:rsid w:val="00862B9B"/>
    <w:rsid w:val="00862DDA"/>
    <w:rsid w:val="008632A1"/>
    <w:rsid w:val="0086335E"/>
    <w:rsid w:val="008633E9"/>
    <w:rsid w:val="0086343E"/>
    <w:rsid w:val="00863506"/>
    <w:rsid w:val="00863597"/>
    <w:rsid w:val="0086370F"/>
    <w:rsid w:val="008637E0"/>
    <w:rsid w:val="0086380E"/>
    <w:rsid w:val="00863913"/>
    <w:rsid w:val="0086392C"/>
    <w:rsid w:val="00863948"/>
    <w:rsid w:val="00863A6C"/>
    <w:rsid w:val="00863C3D"/>
    <w:rsid w:val="00863C84"/>
    <w:rsid w:val="00863CAE"/>
    <w:rsid w:val="00863DAC"/>
    <w:rsid w:val="00863E92"/>
    <w:rsid w:val="00864303"/>
    <w:rsid w:val="00864421"/>
    <w:rsid w:val="00864494"/>
    <w:rsid w:val="00864513"/>
    <w:rsid w:val="008647D2"/>
    <w:rsid w:val="00864928"/>
    <w:rsid w:val="0086492B"/>
    <w:rsid w:val="00864C5F"/>
    <w:rsid w:val="00865285"/>
    <w:rsid w:val="008652D9"/>
    <w:rsid w:val="00865505"/>
    <w:rsid w:val="00865547"/>
    <w:rsid w:val="008655AD"/>
    <w:rsid w:val="00865858"/>
    <w:rsid w:val="00865901"/>
    <w:rsid w:val="00865F4B"/>
    <w:rsid w:val="0086600B"/>
    <w:rsid w:val="00866012"/>
    <w:rsid w:val="00866071"/>
    <w:rsid w:val="008660A0"/>
    <w:rsid w:val="008660F4"/>
    <w:rsid w:val="00866150"/>
    <w:rsid w:val="00866192"/>
    <w:rsid w:val="008661D1"/>
    <w:rsid w:val="008662B9"/>
    <w:rsid w:val="008662DF"/>
    <w:rsid w:val="0086636B"/>
    <w:rsid w:val="0086644C"/>
    <w:rsid w:val="008664D5"/>
    <w:rsid w:val="008664EE"/>
    <w:rsid w:val="00866650"/>
    <w:rsid w:val="00866781"/>
    <w:rsid w:val="0086681F"/>
    <w:rsid w:val="00866DD6"/>
    <w:rsid w:val="00866E55"/>
    <w:rsid w:val="008670DE"/>
    <w:rsid w:val="008671DD"/>
    <w:rsid w:val="00867238"/>
    <w:rsid w:val="0086743D"/>
    <w:rsid w:val="008674B8"/>
    <w:rsid w:val="008674BE"/>
    <w:rsid w:val="008675D9"/>
    <w:rsid w:val="00867803"/>
    <w:rsid w:val="008678E1"/>
    <w:rsid w:val="00867C1C"/>
    <w:rsid w:val="00867E64"/>
    <w:rsid w:val="008702F2"/>
    <w:rsid w:val="0087037D"/>
    <w:rsid w:val="00870391"/>
    <w:rsid w:val="00870541"/>
    <w:rsid w:val="0087064F"/>
    <w:rsid w:val="00870896"/>
    <w:rsid w:val="00870B53"/>
    <w:rsid w:val="00870C18"/>
    <w:rsid w:val="00870C4A"/>
    <w:rsid w:val="00870CCF"/>
    <w:rsid w:val="00870D58"/>
    <w:rsid w:val="00870D64"/>
    <w:rsid w:val="00870E2A"/>
    <w:rsid w:val="00870ECD"/>
    <w:rsid w:val="00870F02"/>
    <w:rsid w:val="008711C1"/>
    <w:rsid w:val="008713EB"/>
    <w:rsid w:val="00871485"/>
    <w:rsid w:val="0087159D"/>
    <w:rsid w:val="008718F8"/>
    <w:rsid w:val="00871919"/>
    <w:rsid w:val="00871AA7"/>
    <w:rsid w:val="00871B94"/>
    <w:rsid w:val="00871CC5"/>
    <w:rsid w:val="00871E86"/>
    <w:rsid w:val="00872260"/>
    <w:rsid w:val="008722B6"/>
    <w:rsid w:val="008724A1"/>
    <w:rsid w:val="00872650"/>
    <w:rsid w:val="00872666"/>
    <w:rsid w:val="00872982"/>
    <w:rsid w:val="008729DA"/>
    <w:rsid w:val="00872FA9"/>
    <w:rsid w:val="00872FBB"/>
    <w:rsid w:val="00872FC7"/>
    <w:rsid w:val="0087303B"/>
    <w:rsid w:val="0087310B"/>
    <w:rsid w:val="0087317D"/>
    <w:rsid w:val="0087329C"/>
    <w:rsid w:val="008733B6"/>
    <w:rsid w:val="008733B9"/>
    <w:rsid w:val="008733E4"/>
    <w:rsid w:val="00873482"/>
    <w:rsid w:val="008735E4"/>
    <w:rsid w:val="008737CB"/>
    <w:rsid w:val="00873ACC"/>
    <w:rsid w:val="00873F82"/>
    <w:rsid w:val="00873F87"/>
    <w:rsid w:val="00874047"/>
    <w:rsid w:val="008740E8"/>
    <w:rsid w:val="00874326"/>
    <w:rsid w:val="00874487"/>
    <w:rsid w:val="00874835"/>
    <w:rsid w:val="00874B14"/>
    <w:rsid w:val="00874BA8"/>
    <w:rsid w:val="00874D60"/>
    <w:rsid w:val="00874EDD"/>
    <w:rsid w:val="00874F90"/>
    <w:rsid w:val="0087517D"/>
    <w:rsid w:val="00875302"/>
    <w:rsid w:val="008754DF"/>
    <w:rsid w:val="0087555F"/>
    <w:rsid w:val="00875706"/>
    <w:rsid w:val="008757E7"/>
    <w:rsid w:val="00875924"/>
    <w:rsid w:val="00875BD3"/>
    <w:rsid w:val="00875C57"/>
    <w:rsid w:val="00875CDF"/>
    <w:rsid w:val="00875CF3"/>
    <w:rsid w:val="00875D85"/>
    <w:rsid w:val="00875E4B"/>
    <w:rsid w:val="00875FB7"/>
    <w:rsid w:val="0087604F"/>
    <w:rsid w:val="00876252"/>
    <w:rsid w:val="00876355"/>
    <w:rsid w:val="008764F9"/>
    <w:rsid w:val="00876609"/>
    <w:rsid w:val="00876704"/>
    <w:rsid w:val="00876962"/>
    <w:rsid w:val="008769C9"/>
    <w:rsid w:val="00876A18"/>
    <w:rsid w:val="00876A61"/>
    <w:rsid w:val="00876A93"/>
    <w:rsid w:val="00876C22"/>
    <w:rsid w:val="00876D96"/>
    <w:rsid w:val="00876DCB"/>
    <w:rsid w:val="00876ED1"/>
    <w:rsid w:val="00876F76"/>
    <w:rsid w:val="0087706D"/>
    <w:rsid w:val="008770FE"/>
    <w:rsid w:val="00877287"/>
    <w:rsid w:val="008776EB"/>
    <w:rsid w:val="008776F2"/>
    <w:rsid w:val="00877728"/>
    <w:rsid w:val="00877B24"/>
    <w:rsid w:val="00877CE1"/>
    <w:rsid w:val="00877E66"/>
    <w:rsid w:val="00880077"/>
    <w:rsid w:val="008804A8"/>
    <w:rsid w:val="00880636"/>
    <w:rsid w:val="008806A9"/>
    <w:rsid w:val="008806B7"/>
    <w:rsid w:val="008806C4"/>
    <w:rsid w:val="008806C8"/>
    <w:rsid w:val="00880A35"/>
    <w:rsid w:val="00880AA0"/>
    <w:rsid w:val="00880D4D"/>
    <w:rsid w:val="00880DC2"/>
    <w:rsid w:val="00880FAA"/>
    <w:rsid w:val="008810C7"/>
    <w:rsid w:val="0088115B"/>
    <w:rsid w:val="008814DF"/>
    <w:rsid w:val="008814FB"/>
    <w:rsid w:val="00881654"/>
    <w:rsid w:val="008816C4"/>
    <w:rsid w:val="00881769"/>
    <w:rsid w:val="00881E4F"/>
    <w:rsid w:val="00881FDC"/>
    <w:rsid w:val="008820AB"/>
    <w:rsid w:val="00882187"/>
    <w:rsid w:val="008821D5"/>
    <w:rsid w:val="008822CA"/>
    <w:rsid w:val="0088232E"/>
    <w:rsid w:val="00882458"/>
    <w:rsid w:val="008825CB"/>
    <w:rsid w:val="008828F9"/>
    <w:rsid w:val="00882B2C"/>
    <w:rsid w:val="00882CE9"/>
    <w:rsid w:val="00882ED9"/>
    <w:rsid w:val="00882FD7"/>
    <w:rsid w:val="008832AE"/>
    <w:rsid w:val="0088332C"/>
    <w:rsid w:val="008833B6"/>
    <w:rsid w:val="00883575"/>
    <w:rsid w:val="008837FA"/>
    <w:rsid w:val="00883A86"/>
    <w:rsid w:val="00883A9F"/>
    <w:rsid w:val="00883DD7"/>
    <w:rsid w:val="00883F45"/>
    <w:rsid w:val="0088427B"/>
    <w:rsid w:val="00884315"/>
    <w:rsid w:val="00884326"/>
    <w:rsid w:val="00884455"/>
    <w:rsid w:val="008844A1"/>
    <w:rsid w:val="008846D7"/>
    <w:rsid w:val="00884806"/>
    <w:rsid w:val="0088484A"/>
    <w:rsid w:val="0088492D"/>
    <w:rsid w:val="00884951"/>
    <w:rsid w:val="00884D37"/>
    <w:rsid w:val="00884E73"/>
    <w:rsid w:val="00884EE7"/>
    <w:rsid w:val="00884FBB"/>
    <w:rsid w:val="00884FEC"/>
    <w:rsid w:val="00885309"/>
    <w:rsid w:val="0088543B"/>
    <w:rsid w:val="00885649"/>
    <w:rsid w:val="008859AE"/>
    <w:rsid w:val="00885C93"/>
    <w:rsid w:val="00885F94"/>
    <w:rsid w:val="00886045"/>
    <w:rsid w:val="0088604D"/>
    <w:rsid w:val="0088604F"/>
    <w:rsid w:val="00886230"/>
    <w:rsid w:val="0088630B"/>
    <w:rsid w:val="008863DF"/>
    <w:rsid w:val="008864A1"/>
    <w:rsid w:val="00886611"/>
    <w:rsid w:val="00886AA3"/>
    <w:rsid w:val="00886AE0"/>
    <w:rsid w:val="00886C0A"/>
    <w:rsid w:val="0088710D"/>
    <w:rsid w:val="0088723B"/>
    <w:rsid w:val="00887324"/>
    <w:rsid w:val="008874F1"/>
    <w:rsid w:val="0088791A"/>
    <w:rsid w:val="0088793A"/>
    <w:rsid w:val="008879AF"/>
    <w:rsid w:val="008879C3"/>
    <w:rsid w:val="00887A69"/>
    <w:rsid w:val="00887BC5"/>
    <w:rsid w:val="00887E9C"/>
    <w:rsid w:val="00887ECE"/>
    <w:rsid w:val="0089008A"/>
    <w:rsid w:val="008902B0"/>
    <w:rsid w:val="00890372"/>
    <w:rsid w:val="008903C4"/>
    <w:rsid w:val="008903CD"/>
    <w:rsid w:val="008907BB"/>
    <w:rsid w:val="008907BD"/>
    <w:rsid w:val="00890929"/>
    <w:rsid w:val="00890B3B"/>
    <w:rsid w:val="00890C94"/>
    <w:rsid w:val="00890CD8"/>
    <w:rsid w:val="00890EBF"/>
    <w:rsid w:val="0089115D"/>
    <w:rsid w:val="0089122F"/>
    <w:rsid w:val="00891333"/>
    <w:rsid w:val="008916C5"/>
    <w:rsid w:val="008917B9"/>
    <w:rsid w:val="00891811"/>
    <w:rsid w:val="00891993"/>
    <w:rsid w:val="008919B6"/>
    <w:rsid w:val="008919DF"/>
    <w:rsid w:val="00891B73"/>
    <w:rsid w:val="00891C35"/>
    <w:rsid w:val="00891D07"/>
    <w:rsid w:val="00891F01"/>
    <w:rsid w:val="008921FF"/>
    <w:rsid w:val="0089265C"/>
    <w:rsid w:val="0089277B"/>
    <w:rsid w:val="008927D1"/>
    <w:rsid w:val="0089283B"/>
    <w:rsid w:val="00892968"/>
    <w:rsid w:val="00892D62"/>
    <w:rsid w:val="00892DA1"/>
    <w:rsid w:val="00892DE3"/>
    <w:rsid w:val="008932F6"/>
    <w:rsid w:val="0089333A"/>
    <w:rsid w:val="008933DA"/>
    <w:rsid w:val="008935A5"/>
    <w:rsid w:val="008937AA"/>
    <w:rsid w:val="00893906"/>
    <w:rsid w:val="0089413D"/>
    <w:rsid w:val="0089475F"/>
    <w:rsid w:val="00894869"/>
    <w:rsid w:val="0089492B"/>
    <w:rsid w:val="00894B95"/>
    <w:rsid w:val="00894B9B"/>
    <w:rsid w:val="00894C11"/>
    <w:rsid w:val="00894D18"/>
    <w:rsid w:val="00894D85"/>
    <w:rsid w:val="00894E0B"/>
    <w:rsid w:val="00894EBB"/>
    <w:rsid w:val="008950F4"/>
    <w:rsid w:val="008952E6"/>
    <w:rsid w:val="008955C6"/>
    <w:rsid w:val="00895653"/>
    <w:rsid w:val="00895862"/>
    <w:rsid w:val="0089599B"/>
    <w:rsid w:val="00895D5E"/>
    <w:rsid w:val="0089603E"/>
    <w:rsid w:val="00896152"/>
    <w:rsid w:val="00896182"/>
    <w:rsid w:val="008961CE"/>
    <w:rsid w:val="00896228"/>
    <w:rsid w:val="00896741"/>
    <w:rsid w:val="008967AC"/>
    <w:rsid w:val="0089681F"/>
    <w:rsid w:val="008970BF"/>
    <w:rsid w:val="00897375"/>
    <w:rsid w:val="0089749A"/>
    <w:rsid w:val="0089757D"/>
    <w:rsid w:val="00897603"/>
    <w:rsid w:val="0089794B"/>
    <w:rsid w:val="00897A55"/>
    <w:rsid w:val="00897AAA"/>
    <w:rsid w:val="00897AB2"/>
    <w:rsid w:val="00897B0A"/>
    <w:rsid w:val="00897BA2"/>
    <w:rsid w:val="00897C52"/>
    <w:rsid w:val="00897C80"/>
    <w:rsid w:val="00897D31"/>
    <w:rsid w:val="00897D75"/>
    <w:rsid w:val="008A002D"/>
    <w:rsid w:val="008A0241"/>
    <w:rsid w:val="008A0459"/>
    <w:rsid w:val="008A053B"/>
    <w:rsid w:val="008A0650"/>
    <w:rsid w:val="008A086C"/>
    <w:rsid w:val="008A0E4B"/>
    <w:rsid w:val="008A0FEF"/>
    <w:rsid w:val="008A1260"/>
    <w:rsid w:val="008A12C1"/>
    <w:rsid w:val="008A133F"/>
    <w:rsid w:val="008A1C54"/>
    <w:rsid w:val="008A1C58"/>
    <w:rsid w:val="008A1D14"/>
    <w:rsid w:val="008A1DD1"/>
    <w:rsid w:val="008A1E7C"/>
    <w:rsid w:val="008A1F60"/>
    <w:rsid w:val="008A20A5"/>
    <w:rsid w:val="008A2166"/>
    <w:rsid w:val="008A2562"/>
    <w:rsid w:val="008A259B"/>
    <w:rsid w:val="008A2D00"/>
    <w:rsid w:val="008A2DA4"/>
    <w:rsid w:val="008A2DCF"/>
    <w:rsid w:val="008A2FAC"/>
    <w:rsid w:val="008A2FEF"/>
    <w:rsid w:val="008A30A6"/>
    <w:rsid w:val="008A3177"/>
    <w:rsid w:val="008A34DE"/>
    <w:rsid w:val="008A3597"/>
    <w:rsid w:val="008A3690"/>
    <w:rsid w:val="008A3697"/>
    <w:rsid w:val="008A3764"/>
    <w:rsid w:val="008A3804"/>
    <w:rsid w:val="008A3921"/>
    <w:rsid w:val="008A39BD"/>
    <w:rsid w:val="008A3AAC"/>
    <w:rsid w:val="008A3B7D"/>
    <w:rsid w:val="008A3C3F"/>
    <w:rsid w:val="008A3C7A"/>
    <w:rsid w:val="008A3CBE"/>
    <w:rsid w:val="008A3E4A"/>
    <w:rsid w:val="008A3FBD"/>
    <w:rsid w:val="008A43D0"/>
    <w:rsid w:val="008A4711"/>
    <w:rsid w:val="008A4714"/>
    <w:rsid w:val="008A4974"/>
    <w:rsid w:val="008A4CB3"/>
    <w:rsid w:val="008A4DD9"/>
    <w:rsid w:val="008A4ED2"/>
    <w:rsid w:val="008A513A"/>
    <w:rsid w:val="008A515C"/>
    <w:rsid w:val="008A520F"/>
    <w:rsid w:val="008A53A6"/>
    <w:rsid w:val="008A5513"/>
    <w:rsid w:val="008A56FF"/>
    <w:rsid w:val="008A57C7"/>
    <w:rsid w:val="008A57CA"/>
    <w:rsid w:val="008A5927"/>
    <w:rsid w:val="008A5963"/>
    <w:rsid w:val="008A5C15"/>
    <w:rsid w:val="008A608E"/>
    <w:rsid w:val="008A617A"/>
    <w:rsid w:val="008A61D5"/>
    <w:rsid w:val="008A62CF"/>
    <w:rsid w:val="008A652C"/>
    <w:rsid w:val="008A6703"/>
    <w:rsid w:val="008A686E"/>
    <w:rsid w:val="008A6A78"/>
    <w:rsid w:val="008A6A8C"/>
    <w:rsid w:val="008A6FE5"/>
    <w:rsid w:val="008A723F"/>
    <w:rsid w:val="008A72AD"/>
    <w:rsid w:val="008A7340"/>
    <w:rsid w:val="008A7422"/>
    <w:rsid w:val="008A77C4"/>
    <w:rsid w:val="008A78D2"/>
    <w:rsid w:val="008A7A51"/>
    <w:rsid w:val="008A7B71"/>
    <w:rsid w:val="008A7C9F"/>
    <w:rsid w:val="008A7CA2"/>
    <w:rsid w:val="008A7D17"/>
    <w:rsid w:val="008A7E8F"/>
    <w:rsid w:val="008A7F61"/>
    <w:rsid w:val="008B00BB"/>
    <w:rsid w:val="008B018F"/>
    <w:rsid w:val="008B0274"/>
    <w:rsid w:val="008B03DF"/>
    <w:rsid w:val="008B03E3"/>
    <w:rsid w:val="008B0610"/>
    <w:rsid w:val="008B0773"/>
    <w:rsid w:val="008B07DD"/>
    <w:rsid w:val="008B0826"/>
    <w:rsid w:val="008B0DE8"/>
    <w:rsid w:val="008B0E19"/>
    <w:rsid w:val="008B0EDC"/>
    <w:rsid w:val="008B10B4"/>
    <w:rsid w:val="008B12BE"/>
    <w:rsid w:val="008B14F2"/>
    <w:rsid w:val="008B1716"/>
    <w:rsid w:val="008B2084"/>
    <w:rsid w:val="008B2261"/>
    <w:rsid w:val="008B25E0"/>
    <w:rsid w:val="008B2830"/>
    <w:rsid w:val="008B28C9"/>
    <w:rsid w:val="008B2B2B"/>
    <w:rsid w:val="008B2B42"/>
    <w:rsid w:val="008B2CE6"/>
    <w:rsid w:val="008B2E6A"/>
    <w:rsid w:val="008B3065"/>
    <w:rsid w:val="008B3181"/>
    <w:rsid w:val="008B31FC"/>
    <w:rsid w:val="008B322E"/>
    <w:rsid w:val="008B3637"/>
    <w:rsid w:val="008B381B"/>
    <w:rsid w:val="008B3964"/>
    <w:rsid w:val="008B3A8D"/>
    <w:rsid w:val="008B3CED"/>
    <w:rsid w:val="008B3EB7"/>
    <w:rsid w:val="008B3EBA"/>
    <w:rsid w:val="008B4061"/>
    <w:rsid w:val="008B4143"/>
    <w:rsid w:val="008B4856"/>
    <w:rsid w:val="008B4951"/>
    <w:rsid w:val="008B4B6F"/>
    <w:rsid w:val="008B4F77"/>
    <w:rsid w:val="008B4FDC"/>
    <w:rsid w:val="008B5017"/>
    <w:rsid w:val="008B5091"/>
    <w:rsid w:val="008B531A"/>
    <w:rsid w:val="008B54F9"/>
    <w:rsid w:val="008B56BA"/>
    <w:rsid w:val="008B5821"/>
    <w:rsid w:val="008B5949"/>
    <w:rsid w:val="008B59D1"/>
    <w:rsid w:val="008B5B4E"/>
    <w:rsid w:val="008B5B7F"/>
    <w:rsid w:val="008B5C21"/>
    <w:rsid w:val="008B5E41"/>
    <w:rsid w:val="008B5FED"/>
    <w:rsid w:val="008B61B0"/>
    <w:rsid w:val="008B656E"/>
    <w:rsid w:val="008B65C3"/>
    <w:rsid w:val="008B677A"/>
    <w:rsid w:val="008B6793"/>
    <w:rsid w:val="008B67C1"/>
    <w:rsid w:val="008B6A87"/>
    <w:rsid w:val="008B6B16"/>
    <w:rsid w:val="008B6C9D"/>
    <w:rsid w:val="008B6CA0"/>
    <w:rsid w:val="008B7272"/>
    <w:rsid w:val="008B72C6"/>
    <w:rsid w:val="008B7447"/>
    <w:rsid w:val="008B7461"/>
    <w:rsid w:val="008B753B"/>
    <w:rsid w:val="008B77A9"/>
    <w:rsid w:val="008B79F0"/>
    <w:rsid w:val="008B7B08"/>
    <w:rsid w:val="008B7CA0"/>
    <w:rsid w:val="008C0024"/>
    <w:rsid w:val="008C00AF"/>
    <w:rsid w:val="008C00DB"/>
    <w:rsid w:val="008C01A1"/>
    <w:rsid w:val="008C06D3"/>
    <w:rsid w:val="008C0C1E"/>
    <w:rsid w:val="008C0ECB"/>
    <w:rsid w:val="008C0FC6"/>
    <w:rsid w:val="008C1164"/>
    <w:rsid w:val="008C131E"/>
    <w:rsid w:val="008C16BA"/>
    <w:rsid w:val="008C175C"/>
    <w:rsid w:val="008C1782"/>
    <w:rsid w:val="008C1812"/>
    <w:rsid w:val="008C1879"/>
    <w:rsid w:val="008C1A25"/>
    <w:rsid w:val="008C1B08"/>
    <w:rsid w:val="008C1F24"/>
    <w:rsid w:val="008C202A"/>
    <w:rsid w:val="008C2075"/>
    <w:rsid w:val="008C23D0"/>
    <w:rsid w:val="008C298C"/>
    <w:rsid w:val="008C2A78"/>
    <w:rsid w:val="008C2EB5"/>
    <w:rsid w:val="008C2ED8"/>
    <w:rsid w:val="008C2F19"/>
    <w:rsid w:val="008C30DA"/>
    <w:rsid w:val="008C326B"/>
    <w:rsid w:val="008C3675"/>
    <w:rsid w:val="008C3682"/>
    <w:rsid w:val="008C380F"/>
    <w:rsid w:val="008C39D8"/>
    <w:rsid w:val="008C3BA1"/>
    <w:rsid w:val="008C3E65"/>
    <w:rsid w:val="008C3EF2"/>
    <w:rsid w:val="008C41E7"/>
    <w:rsid w:val="008C4456"/>
    <w:rsid w:val="008C463B"/>
    <w:rsid w:val="008C46E8"/>
    <w:rsid w:val="008C4760"/>
    <w:rsid w:val="008C48B8"/>
    <w:rsid w:val="008C4F3E"/>
    <w:rsid w:val="008C5164"/>
    <w:rsid w:val="008C5223"/>
    <w:rsid w:val="008C53A7"/>
    <w:rsid w:val="008C5747"/>
    <w:rsid w:val="008C57B0"/>
    <w:rsid w:val="008C5971"/>
    <w:rsid w:val="008C59CC"/>
    <w:rsid w:val="008C5A06"/>
    <w:rsid w:val="008C5A1C"/>
    <w:rsid w:val="008C5B57"/>
    <w:rsid w:val="008C5DCB"/>
    <w:rsid w:val="008C5EC4"/>
    <w:rsid w:val="008C608E"/>
    <w:rsid w:val="008C61FC"/>
    <w:rsid w:val="008C6206"/>
    <w:rsid w:val="008C6349"/>
    <w:rsid w:val="008C6381"/>
    <w:rsid w:val="008C66A8"/>
    <w:rsid w:val="008C6B04"/>
    <w:rsid w:val="008C6B52"/>
    <w:rsid w:val="008C6B9A"/>
    <w:rsid w:val="008C6D49"/>
    <w:rsid w:val="008C6DA2"/>
    <w:rsid w:val="008C6F22"/>
    <w:rsid w:val="008C6F58"/>
    <w:rsid w:val="008C6FA5"/>
    <w:rsid w:val="008C78E9"/>
    <w:rsid w:val="008C799B"/>
    <w:rsid w:val="008C7ADD"/>
    <w:rsid w:val="008C7BAA"/>
    <w:rsid w:val="008C7CDA"/>
    <w:rsid w:val="008C7FEC"/>
    <w:rsid w:val="008D025E"/>
    <w:rsid w:val="008D0834"/>
    <w:rsid w:val="008D08A1"/>
    <w:rsid w:val="008D0BB0"/>
    <w:rsid w:val="008D0BBB"/>
    <w:rsid w:val="008D0E61"/>
    <w:rsid w:val="008D102D"/>
    <w:rsid w:val="008D13A7"/>
    <w:rsid w:val="008D17D1"/>
    <w:rsid w:val="008D188C"/>
    <w:rsid w:val="008D19D4"/>
    <w:rsid w:val="008D1A06"/>
    <w:rsid w:val="008D1A7E"/>
    <w:rsid w:val="008D1B32"/>
    <w:rsid w:val="008D1EE2"/>
    <w:rsid w:val="008D1F05"/>
    <w:rsid w:val="008D1F2D"/>
    <w:rsid w:val="008D20CA"/>
    <w:rsid w:val="008D20D8"/>
    <w:rsid w:val="008D2249"/>
    <w:rsid w:val="008D25E8"/>
    <w:rsid w:val="008D2882"/>
    <w:rsid w:val="008D2991"/>
    <w:rsid w:val="008D29FC"/>
    <w:rsid w:val="008D2A10"/>
    <w:rsid w:val="008D2A2B"/>
    <w:rsid w:val="008D2BDB"/>
    <w:rsid w:val="008D2C0E"/>
    <w:rsid w:val="008D2CB0"/>
    <w:rsid w:val="008D2CCB"/>
    <w:rsid w:val="008D2F50"/>
    <w:rsid w:val="008D3141"/>
    <w:rsid w:val="008D3376"/>
    <w:rsid w:val="008D362C"/>
    <w:rsid w:val="008D362E"/>
    <w:rsid w:val="008D395A"/>
    <w:rsid w:val="008D3BBB"/>
    <w:rsid w:val="008D3C2D"/>
    <w:rsid w:val="008D3CC8"/>
    <w:rsid w:val="008D3DBE"/>
    <w:rsid w:val="008D3DE2"/>
    <w:rsid w:val="008D4006"/>
    <w:rsid w:val="008D40B0"/>
    <w:rsid w:val="008D441E"/>
    <w:rsid w:val="008D4519"/>
    <w:rsid w:val="008D4636"/>
    <w:rsid w:val="008D46A3"/>
    <w:rsid w:val="008D46D5"/>
    <w:rsid w:val="008D48E2"/>
    <w:rsid w:val="008D4A39"/>
    <w:rsid w:val="008D4CE6"/>
    <w:rsid w:val="008D4D02"/>
    <w:rsid w:val="008D4D45"/>
    <w:rsid w:val="008D4D49"/>
    <w:rsid w:val="008D5099"/>
    <w:rsid w:val="008D5251"/>
    <w:rsid w:val="008D5361"/>
    <w:rsid w:val="008D560A"/>
    <w:rsid w:val="008D56F3"/>
    <w:rsid w:val="008D58F2"/>
    <w:rsid w:val="008D59DA"/>
    <w:rsid w:val="008D5C42"/>
    <w:rsid w:val="008D5E8A"/>
    <w:rsid w:val="008D5F00"/>
    <w:rsid w:val="008D5F36"/>
    <w:rsid w:val="008D5F54"/>
    <w:rsid w:val="008D61AB"/>
    <w:rsid w:val="008D6579"/>
    <w:rsid w:val="008D668D"/>
    <w:rsid w:val="008D67A6"/>
    <w:rsid w:val="008D6906"/>
    <w:rsid w:val="008D6A4C"/>
    <w:rsid w:val="008D6FDD"/>
    <w:rsid w:val="008D7375"/>
    <w:rsid w:val="008D73F7"/>
    <w:rsid w:val="008D74F9"/>
    <w:rsid w:val="008D7670"/>
    <w:rsid w:val="008D77E2"/>
    <w:rsid w:val="008D7B3B"/>
    <w:rsid w:val="008D7D76"/>
    <w:rsid w:val="008E006C"/>
    <w:rsid w:val="008E00A2"/>
    <w:rsid w:val="008E0139"/>
    <w:rsid w:val="008E03B4"/>
    <w:rsid w:val="008E0421"/>
    <w:rsid w:val="008E0514"/>
    <w:rsid w:val="008E072D"/>
    <w:rsid w:val="008E0745"/>
    <w:rsid w:val="008E083B"/>
    <w:rsid w:val="008E08E5"/>
    <w:rsid w:val="008E09B2"/>
    <w:rsid w:val="008E0A59"/>
    <w:rsid w:val="008E0BA8"/>
    <w:rsid w:val="008E0BE0"/>
    <w:rsid w:val="008E0C34"/>
    <w:rsid w:val="008E0D20"/>
    <w:rsid w:val="008E0DB1"/>
    <w:rsid w:val="008E0E59"/>
    <w:rsid w:val="008E10D3"/>
    <w:rsid w:val="008E1211"/>
    <w:rsid w:val="008E12AD"/>
    <w:rsid w:val="008E1459"/>
    <w:rsid w:val="008E16BB"/>
    <w:rsid w:val="008E187F"/>
    <w:rsid w:val="008E1973"/>
    <w:rsid w:val="008E1AE7"/>
    <w:rsid w:val="008E1BC1"/>
    <w:rsid w:val="008E1CC8"/>
    <w:rsid w:val="008E1E4C"/>
    <w:rsid w:val="008E1FA9"/>
    <w:rsid w:val="008E210F"/>
    <w:rsid w:val="008E2192"/>
    <w:rsid w:val="008E224D"/>
    <w:rsid w:val="008E2308"/>
    <w:rsid w:val="008E24CC"/>
    <w:rsid w:val="008E285E"/>
    <w:rsid w:val="008E28E8"/>
    <w:rsid w:val="008E296C"/>
    <w:rsid w:val="008E2BB4"/>
    <w:rsid w:val="008E2D32"/>
    <w:rsid w:val="008E30FF"/>
    <w:rsid w:val="008E338F"/>
    <w:rsid w:val="008E33B9"/>
    <w:rsid w:val="008E3498"/>
    <w:rsid w:val="008E36BD"/>
    <w:rsid w:val="008E3A8E"/>
    <w:rsid w:val="008E3ACC"/>
    <w:rsid w:val="008E3C25"/>
    <w:rsid w:val="008E3C6F"/>
    <w:rsid w:val="008E3CF7"/>
    <w:rsid w:val="008E3F79"/>
    <w:rsid w:val="008E4194"/>
    <w:rsid w:val="008E42E8"/>
    <w:rsid w:val="008E442F"/>
    <w:rsid w:val="008E4499"/>
    <w:rsid w:val="008E4651"/>
    <w:rsid w:val="008E472B"/>
    <w:rsid w:val="008E476F"/>
    <w:rsid w:val="008E4881"/>
    <w:rsid w:val="008E48B6"/>
    <w:rsid w:val="008E490D"/>
    <w:rsid w:val="008E4BE8"/>
    <w:rsid w:val="008E4CAA"/>
    <w:rsid w:val="008E4CB7"/>
    <w:rsid w:val="008E4D0F"/>
    <w:rsid w:val="008E4D47"/>
    <w:rsid w:val="008E5236"/>
    <w:rsid w:val="008E5475"/>
    <w:rsid w:val="008E5518"/>
    <w:rsid w:val="008E5616"/>
    <w:rsid w:val="008E5742"/>
    <w:rsid w:val="008E596D"/>
    <w:rsid w:val="008E5A0E"/>
    <w:rsid w:val="008E5AD9"/>
    <w:rsid w:val="008E5C01"/>
    <w:rsid w:val="008E5C07"/>
    <w:rsid w:val="008E5CAC"/>
    <w:rsid w:val="008E5D70"/>
    <w:rsid w:val="008E5DF5"/>
    <w:rsid w:val="008E5E95"/>
    <w:rsid w:val="008E6066"/>
    <w:rsid w:val="008E62EF"/>
    <w:rsid w:val="008E6383"/>
    <w:rsid w:val="008E65A9"/>
    <w:rsid w:val="008E65D5"/>
    <w:rsid w:val="008E6605"/>
    <w:rsid w:val="008E6B33"/>
    <w:rsid w:val="008E6C2F"/>
    <w:rsid w:val="008E6E8E"/>
    <w:rsid w:val="008E6EBA"/>
    <w:rsid w:val="008E6F81"/>
    <w:rsid w:val="008E7038"/>
    <w:rsid w:val="008E72D0"/>
    <w:rsid w:val="008E7362"/>
    <w:rsid w:val="008E740F"/>
    <w:rsid w:val="008E7461"/>
    <w:rsid w:val="008E7509"/>
    <w:rsid w:val="008E75A4"/>
    <w:rsid w:val="008E760B"/>
    <w:rsid w:val="008E76CF"/>
    <w:rsid w:val="008E78AD"/>
    <w:rsid w:val="008E78E5"/>
    <w:rsid w:val="008E7A14"/>
    <w:rsid w:val="008E7A5F"/>
    <w:rsid w:val="008E7D28"/>
    <w:rsid w:val="008E7FE0"/>
    <w:rsid w:val="008F024E"/>
    <w:rsid w:val="008F025F"/>
    <w:rsid w:val="008F043A"/>
    <w:rsid w:val="008F0451"/>
    <w:rsid w:val="008F0459"/>
    <w:rsid w:val="008F04DD"/>
    <w:rsid w:val="008F084E"/>
    <w:rsid w:val="008F0885"/>
    <w:rsid w:val="008F096C"/>
    <w:rsid w:val="008F0A93"/>
    <w:rsid w:val="008F0AC1"/>
    <w:rsid w:val="008F0E6F"/>
    <w:rsid w:val="008F0F06"/>
    <w:rsid w:val="008F1086"/>
    <w:rsid w:val="008F1211"/>
    <w:rsid w:val="008F12FC"/>
    <w:rsid w:val="008F14D1"/>
    <w:rsid w:val="008F151D"/>
    <w:rsid w:val="008F154A"/>
    <w:rsid w:val="008F15FB"/>
    <w:rsid w:val="008F1709"/>
    <w:rsid w:val="008F17EB"/>
    <w:rsid w:val="008F1874"/>
    <w:rsid w:val="008F1B96"/>
    <w:rsid w:val="008F1DE4"/>
    <w:rsid w:val="008F1EA0"/>
    <w:rsid w:val="008F217F"/>
    <w:rsid w:val="008F2265"/>
    <w:rsid w:val="008F241B"/>
    <w:rsid w:val="008F246C"/>
    <w:rsid w:val="008F2795"/>
    <w:rsid w:val="008F281F"/>
    <w:rsid w:val="008F28A7"/>
    <w:rsid w:val="008F28E8"/>
    <w:rsid w:val="008F2AB3"/>
    <w:rsid w:val="008F2BBE"/>
    <w:rsid w:val="008F2D05"/>
    <w:rsid w:val="008F2F93"/>
    <w:rsid w:val="008F2F99"/>
    <w:rsid w:val="008F306A"/>
    <w:rsid w:val="008F31D7"/>
    <w:rsid w:val="008F3217"/>
    <w:rsid w:val="008F368B"/>
    <w:rsid w:val="008F3723"/>
    <w:rsid w:val="008F38B5"/>
    <w:rsid w:val="008F3B28"/>
    <w:rsid w:val="008F3C08"/>
    <w:rsid w:val="008F400C"/>
    <w:rsid w:val="008F4090"/>
    <w:rsid w:val="008F442A"/>
    <w:rsid w:val="008F4495"/>
    <w:rsid w:val="008F44AE"/>
    <w:rsid w:val="008F4660"/>
    <w:rsid w:val="008F4664"/>
    <w:rsid w:val="008F475F"/>
    <w:rsid w:val="008F4804"/>
    <w:rsid w:val="008F48F1"/>
    <w:rsid w:val="008F490E"/>
    <w:rsid w:val="008F4A84"/>
    <w:rsid w:val="008F4AF6"/>
    <w:rsid w:val="008F4BAF"/>
    <w:rsid w:val="008F4E1F"/>
    <w:rsid w:val="008F4E83"/>
    <w:rsid w:val="008F50FF"/>
    <w:rsid w:val="008F51E6"/>
    <w:rsid w:val="008F5246"/>
    <w:rsid w:val="008F525D"/>
    <w:rsid w:val="008F5637"/>
    <w:rsid w:val="008F5695"/>
    <w:rsid w:val="008F56DD"/>
    <w:rsid w:val="008F589C"/>
    <w:rsid w:val="008F5B18"/>
    <w:rsid w:val="008F5CF0"/>
    <w:rsid w:val="008F62AC"/>
    <w:rsid w:val="008F643A"/>
    <w:rsid w:val="008F6518"/>
    <w:rsid w:val="008F659C"/>
    <w:rsid w:val="008F67D4"/>
    <w:rsid w:val="008F6B12"/>
    <w:rsid w:val="008F6E89"/>
    <w:rsid w:val="008F6FFC"/>
    <w:rsid w:val="008F7046"/>
    <w:rsid w:val="008F70EC"/>
    <w:rsid w:val="008F72A0"/>
    <w:rsid w:val="008F72ED"/>
    <w:rsid w:val="008F738B"/>
    <w:rsid w:val="008F752F"/>
    <w:rsid w:val="008F75F1"/>
    <w:rsid w:val="008F7739"/>
    <w:rsid w:val="008F7775"/>
    <w:rsid w:val="008F78AB"/>
    <w:rsid w:val="008F7AC2"/>
    <w:rsid w:val="008F7BC0"/>
    <w:rsid w:val="008F7C5A"/>
    <w:rsid w:val="008F7C6D"/>
    <w:rsid w:val="008F7D82"/>
    <w:rsid w:val="008F7DFF"/>
    <w:rsid w:val="00900278"/>
    <w:rsid w:val="009005D5"/>
    <w:rsid w:val="0090066D"/>
    <w:rsid w:val="00900BC7"/>
    <w:rsid w:val="00900C0B"/>
    <w:rsid w:val="00900C18"/>
    <w:rsid w:val="00900C83"/>
    <w:rsid w:val="00900DCB"/>
    <w:rsid w:val="00900DD4"/>
    <w:rsid w:val="00900E43"/>
    <w:rsid w:val="00901034"/>
    <w:rsid w:val="00901073"/>
    <w:rsid w:val="0090108C"/>
    <w:rsid w:val="009013C3"/>
    <w:rsid w:val="0090153B"/>
    <w:rsid w:val="0090157C"/>
    <w:rsid w:val="00901702"/>
    <w:rsid w:val="009017E6"/>
    <w:rsid w:val="0090180A"/>
    <w:rsid w:val="00901839"/>
    <w:rsid w:val="00901923"/>
    <w:rsid w:val="00901A80"/>
    <w:rsid w:val="00901B87"/>
    <w:rsid w:val="00901BF8"/>
    <w:rsid w:val="00901C08"/>
    <w:rsid w:val="00901D99"/>
    <w:rsid w:val="00901EB5"/>
    <w:rsid w:val="009021D0"/>
    <w:rsid w:val="00902659"/>
    <w:rsid w:val="009028D7"/>
    <w:rsid w:val="00902DA3"/>
    <w:rsid w:val="00902EC7"/>
    <w:rsid w:val="00902FBE"/>
    <w:rsid w:val="00903327"/>
    <w:rsid w:val="00903484"/>
    <w:rsid w:val="009035B3"/>
    <w:rsid w:val="009035EB"/>
    <w:rsid w:val="009036F3"/>
    <w:rsid w:val="0090381E"/>
    <w:rsid w:val="00903845"/>
    <w:rsid w:val="00903A4A"/>
    <w:rsid w:val="00903E0E"/>
    <w:rsid w:val="00903E47"/>
    <w:rsid w:val="00903F33"/>
    <w:rsid w:val="00903FE5"/>
    <w:rsid w:val="00904237"/>
    <w:rsid w:val="00904282"/>
    <w:rsid w:val="00904483"/>
    <w:rsid w:val="0090459B"/>
    <w:rsid w:val="009046EC"/>
    <w:rsid w:val="00904AC6"/>
    <w:rsid w:val="00904BD7"/>
    <w:rsid w:val="00904EBF"/>
    <w:rsid w:val="00904FC6"/>
    <w:rsid w:val="00905085"/>
    <w:rsid w:val="009054EC"/>
    <w:rsid w:val="00905652"/>
    <w:rsid w:val="0090583C"/>
    <w:rsid w:val="009058A4"/>
    <w:rsid w:val="009059A8"/>
    <w:rsid w:val="00905A79"/>
    <w:rsid w:val="00905BEF"/>
    <w:rsid w:val="00905EFF"/>
    <w:rsid w:val="0090639B"/>
    <w:rsid w:val="009064B6"/>
    <w:rsid w:val="00906631"/>
    <w:rsid w:val="00906690"/>
    <w:rsid w:val="009067CF"/>
    <w:rsid w:val="0090694F"/>
    <w:rsid w:val="0090697C"/>
    <w:rsid w:val="00906BA1"/>
    <w:rsid w:val="00906C1C"/>
    <w:rsid w:val="00906D6C"/>
    <w:rsid w:val="00906DC4"/>
    <w:rsid w:val="00906DC8"/>
    <w:rsid w:val="00906F06"/>
    <w:rsid w:val="00906F12"/>
    <w:rsid w:val="00906F21"/>
    <w:rsid w:val="00906F27"/>
    <w:rsid w:val="009071FF"/>
    <w:rsid w:val="009077DA"/>
    <w:rsid w:val="0090795B"/>
    <w:rsid w:val="00907A99"/>
    <w:rsid w:val="00907CA6"/>
    <w:rsid w:val="00907D43"/>
    <w:rsid w:val="00907E56"/>
    <w:rsid w:val="00910118"/>
    <w:rsid w:val="00910310"/>
    <w:rsid w:val="00910859"/>
    <w:rsid w:val="0091088F"/>
    <w:rsid w:val="00910AF2"/>
    <w:rsid w:val="00910C22"/>
    <w:rsid w:val="00910C8D"/>
    <w:rsid w:val="00910CDA"/>
    <w:rsid w:val="00910D55"/>
    <w:rsid w:val="00910E7A"/>
    <w:rsid w:val="00910F26"/>
    <w:rsid w:val="00911228"/>
    <w:rsid w:val="00911308"/>
    <w:rsid w:val="009114BA"/>
    <w:rsid w:val="0091170C"/>
    <w:rsid w:val="0091192E"/>
    <w:rsid w:val="00911B2C"/>
    <w:rsid w:val="00911C54"/>
    <w:rsid w:val="00911E11"/>
    <w:rsid w:val="00911EF7"/>
    <w:rsid w:val="009120DC"/>
    <w:rsid w:val="009121B8"/>
    <w:rsid w:val="0091223D"/>
    <w:rsid w:val="0091235A"/>
    <w:rsid w:val="00912541"/>
    <w:rsid w:val="00912750"/>
    <w:rsid w:val="00912900"/>
    <w:rsid w:val="0091290D"/>
    <w:rsid w:val="00912B58"/>
    <w:rsid w:val="00912BC0"/>
    <w:rsid w:val="00912C97"/>
    <w:rsid w:val="009130CA"/>
    <w:rsid w:val="009134AA"/>
    <w:rsid w:val="009134B8"/>
    <w:rsid w:val="009134D0"/>
    <w:rsid w:val="00913671"/>
    <w:rsid w:val="00913708"/>
    <w:rsid w:val="00913796"/>
    <w:rsid w:val="00913BFE"/>
    <w:rsid w:val="00913DD4"/>
    <w:rsid w:val="00913E9B"/>
    <w:rsid w:val="00913F85"/>
    <w:rsid w:val="0091402F"/>
    <w:rsid w:val="00914183"/>
    <w:rsid w:val="00914379"/>
    <w:rsid w:val="009144F2"/>
    <w:rsid w:val="009145F2"/>
    <w:rsid w:val="00914637"/>
    <w:rsid w:val="009147BB"/>
    <w:rsid w:val="0091498E"/>
    <w:rsid w:val="00914BF7"/>
    <w:rsid w:val="00914C1F"/>
    <w:rsid w:val="00914D61"/>
    <w:rsid w:val="009156D0"/>
    <w:rsid w:val="009157E0"/>
    <w:rsid w:val="00915986"/>
    <w:rsid w:val="00915B7D"/>
    <w:rsid w:val="00915F90"/>
    <w:rsid w:val="00916050"/>
    <w:rsid w:val="009160DB"/>
    <w:rsid w:val="009161D2"/>
    <w:rsid w:val="009162AE"/>
    <w:rsid w:val="009162E3"/>
    <w:rsid w:val="00916460"/>
    <w:rsid w:val="0091650C"/>
    <w:rsid w:val="00916650"/>
    <w:rsid w:val="00916737"/>
    <w:rsid w:val="0091673B"/>
    <w:rsid w:val="009167B3"/>
    <w:rsid w:val="009167B6"/>
    <w:rsid w:val="00916854"/>
    <w:rsid w:val="00916868"/>
    <w:rsid w:val="0091688A"/>
    <w:rsid w:val="0091689E"/>
    <w:rsid w:val="00916963"/>
    <w:rsid w:val="00916A30"/>
    <w:rsid w:val="00916BDF"/>
    <w:rsid w:val="00916D16"/>
    <w:rsid w:val="00916E3F"/>
    <w:rsid w:val="00916E85"/>
    <w:rsid w:val="00916EBB"/>
    <w:rsid w:val="00916F63"/>
    <w:rsid w:val="00917049"/>
    <w:rsid w:val="009170A0"/>
    <w:rsid w:val="0091719A"/>
    <w:rsid w:val="00917381"/>
    <w:rsid w:val="00917593"/>
    <w:rsid w:val="0091769B"/>
    <w:rsid w:val="00917867"/>
    <w:rsid w:val="009179F7"/>
    <w:rsid w:val="00917B1A"/>
    <w:rsid w:val="00917C12"/>
    <w:rsid w:val="00917C4C"/>
    <w:rsid w:val="0092013B"/>
    <w:rsid w:val="009201A8"/>
    <w:rsid w:val="009201F8"/>
    <w:rsid w:val="00920373"/>
    <w:rsid w:val="009203CD"/>
    <w:rsid w:val="0092040D"/>
    <w:rsid w:val="00920514"/>
    <w:rsid w:val="0092051F"/>
    <w:rsid w:val="009207EF"/>
    <w:rsid w:val="00920DB2"/>
    <w:rsid w:val="00920DC3"/>
    <w:rsid w:val="00920E4F"/>
    <w:rsid w:val="00920E5C"/>
    <w:rsid w:val="00920EC6"/>
    <w:rsid w:val="00920ED2"/>
    <w:rsid w:val="00921187"/>
    <w:rsid w:val="00921392"/>
    <w:rsid w:val="0092167A"/>
    <w:rsid w:val="0092169C"/>
    <w:rsid w:val="00921740"/>
    <w:rsid w:val="009219A9"/>
    <w:rsid w:val="00921BD9"/>
    <w:rsid w:val="00921DAB"/>
    <w:rsid w:val="00921F31"/>
    <w:rsid w:val="0092234E"/>
    <w:rsid w:val="009223B8"/>
    <w:rsid w:val="009226C8"/>
    <w:rsid w:val="0092275B"/>
    <w:rsid w:val="009228FC"/>
    <w:rsid w:val="0092291D"/>
    <w:rsid w:val="00922924"/>
    <w:rsid w:val="00922981"/>
    <w:rsid w:val="009230B8"/>
    <w:rsid w:val="00923157"/>
    <w:rsid w:val="00923491"/>
    <w:rsid w:val="009234C7"/>
    <w:rsid w:val="009234CB"/>
    <w:rsid w:val="009237FB"/>
    <w:rsid w:val="00923817"/>
    <w:rsid w:val="0092389C"/>
    <w:rsid w:val="00923937"/>
    <w:rsid w:val="00923988"/>
    <w:rsid w:val="009239C5"/>
    <w:rsid w:val="00923A08"/>
    <w:rsid w:val="00923DC1"/>
    <w:rsid w:val="00923DEC"/>
    <w:rsid w:val="00923E05"/>
    <w:rsid w:val="00923E8A"/>
    <w:rsid w:val="00923FCA"/>
    <w:rsid w:val="00923FF2"/>
    <w:rsid w:val="009240B8"/>
    <w:rsid w:val="00924271"/>
    <w:rsid w:val="00924453"/>
    <w:rsid w:val="00924455"/>
    <w:rsid w:val="0092456B"/>
    <w:rsid w:val="0092457C"/>
    <w:rsid w:val="009245C5"/>
    <w:rsid w:val="009246E1"/>
    <w:rsid w:val="00924C33"/>
    <w:rsid w:val="00924CD0"/>
    <w:rsid w:val="00924D39"/>
    <w:rsid w:val="00924DA5"/>
    <w:rsid w:val="00924F18"/>
    <w:rsid w:val="0092505C"/>
    <w:rsid w:val="009250A6"/>
    <w:rsid w:val="009250B1"/>
    <w:rsid w:val="009250C1"/>
    <w:rsid w:val="00925168"/>
    <w:rsid w:val="00925189"/>
    <w:rsid w:val="009252B8"/>
    <w:rsid w:val="0092547B"/>
    <w:rsid w:val="009257C1"/>
    <w:rsid w:val="009257DB"/>
    <w:rsid w:val="00925A54"/>
    <w:rsid w:val="00925BBD"/>
    <w:rsid w:val="00925BC7"/>
    <w:rsid w:val="009260DF"/>
    <w:rsid w:val="00926151"/>
    <w:rsid w:val="0092624E"/>
    <w:rsid w:val="0092635D"/>
    <w:rsid w:val="00926666"/>
    <w:rsid w:val="009266C8"/>
    <w:rsid w:val="00926B4B"/>
    <w:rsid w:val="00927079"/>
    <w:rsid w:val="0092739B"/>
    <w:rsid w:val="00927502"/>
    <w:rsid w:val="009276D9"/>
    <w:rsid w:val="0092781F"/>
    <w:rsid w:val="00927A8B"/>
    <w:rsid w:val="00927B54"/>
    <w:rsid w:val="0093034A"/>
    <w:rsid w:val="00930399"/>
    <w:rsid w:val="00930776"/>
    <w:rsid w:val="009307F3"/>
    <w:rsid w:val="009309FF"/>
    <w:rsid w:val="00930A8B"/>
    <w:rsid w:val="00930B0E"/>
    <w:rsid w:val="00930D00"/>
    <w:rsid w:val="00930D18"/>
    <w:rsid w:val="00930ED5"/>
    <w:rsid w:val="00930F61"/>
    <w:rsid w:val="009313D0"/>
    <w:rsid w:val="00931AC1"/>
    <w:rsid w:val="00931C93"/>
    <w:rsid w:val="00931D88"/>
    <w:rsid w:val="00931E8D"/>
    <w:rsid w:val="00931FA8"/>
    <w:rsid w:val="00931FCF"/>
    <w:rsid w:val="009320E8"/>
    <w:rsid w:val="0093245F"/>
    <w:rsid w:val="00932604"/>
    <w:rsid w:val="00932B86"/>
    <w:rsid w:val="00932E44"/>
    <w:rsid w:val="00932F87"/>
    <w:rsid w:val="00933221"/>
    <w:rsid w:val="0093325D"/>
    <w:rsid w:val="009333F4"/>
    <w:rsid w:val="0093341C"/>
    <w:rsid w:val="009334B7"/>
    <w:rsid w:val="0093379F"/>
    <w:rsid w:val="009339BA"/>
    <w:rsid w:val="009339F8"/>
    <w:rsid w:val="00933AD4"/>
    <w:rsid w:val="00933BD9"/>
    <w:rsid w:val="00933FF2"/>
    <w:rsid w:val="00934192"/>
    <w:rsid w:val="009341DE"/>
    <w:rsid w:val="009341E0"/>
    <w:rsid w:val="009342CF"/>
    <w:rsid w:val="00934392"/>
    <w:rsid w:val="009343A7"/>
    <w:rsid w:val="00934866"/>
    <w:rsid w:val="009348E7"/>
    <w:rsid w:val="00934938"/>
    <w:rsid w:val="0093493E"/>
    <w:rsid w:val="00934ABE"/>
    <w:rsid w:val="00934B64"/>
    <w:rsid w:val="00934BFF"/>
    <w:rsid w:val="00934C09"/>
    <w:rsid w:val="00934CBA"/>
    <w:rsid w:val="00934CC7"/>
    <w:rsid w:val="00934D09"/>
    <w:rsid w:val="00934D18"/>
    <w:rsid w:val="00934FB6"/>
    <w:rsid w:val="009350DC"/>
    <w:rsid w:val="009351F0"/>
    <w:rsid w:val="0093540D"/>
    <w:rsid w:val="009354B8"/>
    <w:rsid w:val="009355A0"/>
    <w:rsid w:val="00935629"/>
    <w:rsid w:val="009357C2"/>
    <w:rsid w:val="00935804"/>
    <w:rsid w:val="00935981"/>
    <w:rsid w:val="009359EA"/>
    <w:rsid w:val="00936013"/>
    <w:rsid w:val="0093602E"/>
    <w:rsid w:val="00936255"/>
    <w:rsid w:val="00936532"/>
    <w:rsid w:val="00936599"/>
    <w:rsid w:val="00936623"/>
    <w:rsid w:val="0093665C"/>
    <w:rsid w:val="009366CC"/>
    <w:rsid w:val="00936978"/>
    <w:rsid w:val="00936BA4"/>
    <w:rsid w:val="00936C83"/>
    <w:rsid w:val="00936DF3"/>
    <w:rsid w:val="00936E3C"/>
    <w:rsid w:val="00937002"/>
    <w:rsid w:val="00937115"/>
    <w:rsid w:val="0093728A"/>
    <w:rsid w:val="009373B6"/>
    <w:rsid w:val="00937511"/>
    <w:rsid w:val="009375CF"/>
    <w:rsid w:val="00937642"/>
    <w:rsid w:val="00937830"/>
    <w:rsid w:val="00937CD6"/>
    <w:rsid w:val="00937CD9"/>
    <w:rsid w:val="00937CEA"/>
    <w:rsid w:val="00937CF8"/>
    <w:rsid w:val="00937D4E"/>
    <w:rsid w:val="00937DBB"/>
    <w:rsid w:val="009400CD"/>
    <w:rsid w:val="00940258"/>
    <w:rsid w:val="00940326"/>
    <w:rsid w:val="009403D9"/>
    <w:rsid w:val="0094060A"/>
    <w:rsid w:val="00940635"/>
    <w:rsid w:val="009408AF"/>
    <w:rsid w:val="00940CE1"/>
    <w:rsid w:val="00940D48"/>
    <w:rsid w:val="00940D89"/>
    <w:rsid w:val="00940F3B"/>
    <w:rsid w:val="00940F5E"/>
    <w:rsid w:val="00940F67"/>
    <w:rsid w:val="00941598"/>
    <w:rsid w:val="009417A4"/>
    <w:rsid w:val="00941946"/>
    <w:rsid w:val="00941968"/>
    <w:rsid w:val="00941A31"/>
    <w:rsid w:val="00941B29"/>
    <w:rsid w:val="00941DF1"/>
    <w:rsid w:val="009420BB"/>
    <w:rsid w:val="009420F8"/>
    <w:rsid w:val="00942149"/>
    <w:rsid w:val="00942201"/>
    <w:rsid w:val="009424C7"/>
    <w:rsid w:val="009425C9"/>
    <w:rsid w:val="0094260D"/>
    <w:rsid w:val="009426AB"/>
    <w:rsid w:val="009426D3"/>
    <w:rsid w:val="00942831"/>
    <w:rsid w:val="00942CFF"/>
    <w:rsid w:val="00942D1A"/>
    <w:rsid w:val="00942E17"/>
    <w:rsid w:val="00942EDB"/>
    <w:rsid w:val="00943007"/>
    <w:rsid w:val="009431AC"/>
    <w:rsid w:val="009432E0"/>
    <w:rsid w:val="0094332B"/>
    <w:rsid w:val="0094358A"/>
    <w:rsid w:val="00943874"/>
    <w:rsid w:val="00943B3C"/>
    <w:rsid w:val="00943C14"/>
    <w:rsid w:val="00943F46"/>
    <w:rsid w:val="0094415B"/>
    <w:rsid w:val="00944186"/>
    <w:rsid w:val="009441E1"/>
    <w:rsid w:val="009442A7"/>
    <w:rsid w:val="0094437F"/>
    <w:rsid w:val="00944558"/>
    <w:rsid w:val="009445BD"/>
    <w:rsid w:val="009445C0"/>
    <w:rsid w:val="00944626"/>
    <w:rsid w:val="0094472D"/>
    <w:rsid w:val="009448E4"/>
    <w:rsid w:val="00944A14"/>
    <w:rsid w:val="00944A4A"/>
    <w:rsid w:val="00944B38"/>
    <w:rsid w:val="00944BFC"/>
    <w:rsid w:val="00945045"/>
    <w:rsid w:val="00945089"/>
    <w:rsid w:val="009452BC"/>
    <w:rsid w:val="00945365"/>
    <w:rsid w:val="009456CE"/>
    <w:rsid w:val="00945718"/>
    <w:rsid w:val="009457E4"/>
    <w:rsid w:val="00945C1A"/>
    <w:rsid w:val="00945C2E"/>
    <w:rsid w:val="00945C96"/>
    <w:rsid w:val="00945CE1"/>
    <w:rsid w:val="00945E80"/>
    <w:rsid w:val="00945ECD"/>
    <w:rsid w:val="00945F2D"/>
    <w:rsid w:val="00945F6C"/>
    <w:rsid w:val="009462CD"/>
    <w:rsid w:val="009465FB"/>
    <w:rsid w:val="00946874"/>
    <w:rsid w:val="009469C7"/>
    <w:rsid w:val="00946C19"/>
    <w:rsid w:val="00946C1B"/>
    <w:rsid w:val="00946D33"/>
    <w:rsid w:val="00946E45"/>
    <w:rsid w:val="009471EC"/>
    <w:rsid w:val="009474C2"/>
    <w:rsid w:val="00947573"/>
    <w:rsid w:val="0094762A"/>
    <w:rsid w:val="0094775B"/>
    <w:rsid w:val="0094778F"/>
    <w:rsid w:val="00947A11"/>
    <w:rsid w:val="00947F96"/>
    <w:rsid w:val="00947FCE"/>
    <w:rsid w:val="00950401"/>
    <w:rsid w:val="00950492"/>
    <w:rsid w:val="0095050D"/>
    <w:rsid w:val="00950670"/>
    <w:rsid w:val="009507BD"/>
    <w:rsid w:val="009508C5"/>
    <w:rsid w:val="009508DA"/>
    <w:rsid w:val="00950902"/>
    <w:rsid w:val="00950D8F"/>
    <w:rsid w:val="009510A8"/>
    <w:rsid w:val="00951194"/>
    <w:rsid w:val="0095136A"/>
    <w:rsid w:val="00951A25"/>
    <w:rsid w:val="00951D07"/>
    <w:rsid w:val="00951D9A"/>
    <w:rsid w:val="00951E41"/>
    <w:rsid w:val="00951E74"/>
    <w:rsid w:val="00951EAC"/>
    <w:rsid w:val="009520FE"/>
    <w:rsid w:val="00952244"/>
    <w:rsid w:val="0095231D"/>
    <w:rsid w:val="00952522"/>
    <w:rsid w:val="009525B5"/>
    <w:rsid w:val="00952674"/>
    <w:rsid w:val="00952696"/>
    <w:rsid w:val="009526BD"/>
    <w:rsid w:val="009528FE"/>
    <w:rsid w:val="00952A40"/>
    <w:rsid w:val="00952B84"/>
    <w:rsid w:val="00952C13"/>
    <w:rsid w:val="00952F06"/>
    <w:rsid w:val="00953297"/>
    <w:rsid w:val="0095334B"/>
    <w:rsid w:val="00953597"/>
    <w:rsid w:val="0095369E"/>
    <w:rsid w:val="0095372F"/>
    <w:rsid w:val="00953828"/>
    <w:rsid w:val="0095382B"/>
    <w:rsid w:val="00953898"/>
    <w:rsid w:val="00953921"/>
    <w:rsid w:val="00953962"/>
    <w:rsid w:val="00953966"/>
    <w:rsid w:val="009539C4"/>
    <w:rsid w:val="00953B02"/>
    <w:rsid w:val="00953E50"/>
    <w:rsid w:val="00954050"/>
    <w:rsid w:val="0095411E"/>
    <w:rsid w:val="00954215"/>
    <w:rsid w:val="009542DA"/>
    <w:rsid w:val="00954710"/>
    <w:rsid w:val="00954952"/>
    <w:rsid w:val="009549E4"/>
    <w:rsid w:val="00954DE5"/>
    <w:rsid w:val="00955360"/>
    <w:rsid w:val="0095538E"/>
    <w:rsid w:val="0095556D"/>
    <w:rsid w:val="00955678"/>
    <w:rsid w:val="0095581F"/>
    <w:rsid w:val="00955A00"/>
    <w:rsid w:val="009560FA"/>
    <w:rsid w:val="0095630C"/>
    <w:rsid w:val="00956433"/>
    <w:rsid w:val="00956508"/>
    <w:rsid w:val="0095664C"/>
    <w:rsid w:val="00956679"/>
    <w:rsid w:val="009566C8"/>
    <w:rsid w:val="009568A0"/>
    <w:rsid w:val="009568D3"/>
    <w:rsid w:val="00956A81"/>
    <w:rsid w:val="00956C36"/>
    <w:rsid w:val="00956F6B"/>
    <w:rsid w:val="009571D0"/>
    <w:rsid w:val="00957372"/>
    <w:rsid w:val="00957445"/>
    <w:rsid w:val="00957840"/>
    <w:rsid w:val="00957A6B"/>
    <w:rsid w:val="00957B1F"/>
    <w:rsid w:val="00957B63"/>
    <w:rsid w:val="00957B76"/>
    <w:rsid w:val="00957F98"/>
    <w:rsid w:val="00960265"/>
    <w:rsid w:val="009604E3"/>
    <w:rsid w:val="009605FC"/>
    <w:rsid w:val="00960632"/>
    <w:rsid w:val="0096097B"/>
    <w:rsid w:val="00960A84"/>
    <w:rsid w:val="00960C7C"/>
    <w:rsid w:val="00960DE0"/>
    <w:rsid w:val="00960EBF"/>
    <w:rsid w:val="009610B6"/>
    <w:rsid w:val="009611E5"/>
    <w:rsid w:val="00961504"/>
    <w:rsid w:val="0096171E"/>
    <w:rsid w:val="00961759"/>
    <w:rsid w:val="009617A3"/>
    <w:rsid w:val="00961838"/>
    <w:rsid w:val="009618C3"/>
    <w:rsid w:val="0096194C"/>
    <w:rsid w:val="00961CD8"/>
    <w:rsid w:val="00961D4C"/>
    <w:rsid w:val="00961FE5"/>
    <w:rsid w:val="009620A6"/>
    <w:rsid w:val="009620C1"/>
    <w:rsid w:val="0096238A"/>
    <w:rsid w:val="009624E6"/>
    <w:rsid w:val="00962502"/>
    <w:rsid w:val="009628E2"/>
    <w:rsid w:val="009629B5"/>
    <w:rsid w:val="009629ED"/>
    <w:rsid w:val="00962A63"/>
    <w:rsid w:val="00962CF7"/>
    <w:rsid w:val="00962D2C"/>
    <w:rsid w:val="00962D30"/>
    <w:rsid w:val="00962F47"/>
    <w:rsid w:val="0096308D"/>
    <w:rsid w:val="00963237"/>
    <w:rsid w:val="009634E9"/>
    <w:rsid w:val="009635B6"/>
    <w:rsid w:val="009636C8"/>
    <w:rsid w:val="00963702"/>
    <w:rsid w:val="00963A4A"/>
    <w:rsid w:val="00963B09"/>
    <w:rsid w:val="00963B97"/>
    <w:rsid w:val="00963D75"/>
    <w:rsid w:val="00963DD5"/>
    <w:rsid w:val="009641AC"/>
    <w:rsid w:val="00964216"/>
    <w:rsid w:val="0096424F"/>
    <w:rsid w:val="009642FA"/>
    <w:rsid w:val="0096436F"/>
    <w:rsid w:val="009645A7"/>
    <w:rsid w:val="0096477A"/>
    <w:rsid w:val="00964A32"/>
    <w:rsid w:val="00964C27"/>
    <w:rsid w:val="00964DE7"/>
    <w:rsid w:val="00964E88"/>
    <w:rsid w:val="009650EB"/>
    <w:rsid w:val="0096510B"/>
    <w:rsid w:val="00965406"/>
    <w:rsid w:val="00965665"/>
    <w:rsid w:val="0096566E"/>
    <w:rsid w:val="00965923"/>
    <w:rsid w:val="00965A90"/>
    <w:rsid w:val="00965B73"/>
    <w:rsid w:val="00965D81"/>
    <w:rsid w:val="00965E5D"/>
    <w:rsid w:val="00965F30"/>
    <w:rsid w:val="0096606B"/>
    <w:rsid w:val="0096632B"/>
    <w:rsid w:val="00966334"/>
    <w:rsid w:val="00966362"/>
    <w:rsid w:val="00966463"/>
    <w:rsid w:val="00966641"/>
    <w:rsid w:val="00966B04"/>
    <w:rsid w:val="00966B17"/>
    <w:rsid w:val="00966BC1"/>
    <w:rsid w:val="00966F0E"/>
    <w:rsid w:val="00967083"/>
    <w:rsid w:val="009670BB"/>
    <w:rsid w:val="0096744B"/>
    <w:rsid w:val="00967830"/>
    <w:rsid w:val="00967894"/>
    <w:rsid w:val="00967BA9"/>
    <w:rsid w:val="00967D72"/>
    <w:rsid w:val="00967D76"/>
    <w:rsid w:val="00967F57"/>
    <w:rsid w:val="00967FF3"/>
    <w:rsid w:val="0097030B"/>
    <w:rsid w:val="00970676"/>
    <w:rsid w:val="00970939"/>
    <w:rsid w:val="00970954"/>
    <w:rsid w:val="00970ACF"/>
    <w:rsid w:val="00970ADA"/>
    <w:rsid w:val="00970B0B"/>
    <w:rsid w:val="00970DDB"/>
    <w:rsid w:val="00970F55"/>
    <w:rsid w:val="00971150"/>
    <w:rsid w:val="009712B9"/>
    <w:rsid w:val="00971518"/>
    <w:rsid w:val="0097152D"/>
    <w:rsid w:val="00971765"/>
    <w:rsid w:val="009717F9"/>
    <w:rsid w:val="009718A4"/>
    <w:rsid w:val="009718CE"/>
    <w:rsid w:val="00971A53"/>
    <w:rsid w:val="00972319"/>
    <w:rsid w:val="0097245D"/>
    <w:rsid w:val="009727A3"/>
    <w:rsid w:val="0097283F"/>
    <w:rsid w:val="00972860"/>
    <w:rsid w:val="00972E19"/>
    <w:rsid w:val="00972E41"/>
    <w:rsid w:val="00972FF7"/>
    <w:rsid w:val="00973209"/>
    <w:rsid w:val="009732AF"/>
    <w:rsid w:val="0097335F"/>
    <w:rsid w:val="009733DF"/>
    <w:rsid w:val="009733E0"/>
    <w:rsid w:val="009734B9"/>
    <w:rsid w:val="009735EB"/>
    <w:rsid w:val="00973715"/>
    <w:rsid w:val="00973740"/>
    <w:rsid w:val="009739A4"/>
    <w:rsid w:val="00973AC3"/>
    <w:rsid w:val="00973BFB"/>
    <w:rsid w:val="00973ED6"/>
    <w:rsid w:val="00973F00"/>
    <w:rsid w:val="00973F58"/>
    <w:rsid w:val="00974065"/>
    <w:rsid w:val="009740F2"/>
    <w:rsid w:val="00974139"/>
    <w:rsid w:val="009743D8"/>
    <w:rsid w:val="0097443C"/>
    <w:rsid w:val="00974538"/>
    <w:rsid w:val="0097479B"/>
    <w:rsid w:val="00974822"/>
    <w:rsid w:val="00974950"/>
    <w:rsid w:val="00974B8C"/>
    <w:rsid w:val="00974DC1"/>
    <w:rsid w:val="00975188"/>
    <w:rsid w:val="00975362"/>
    <w:rsid w:val="00975542"/>
    <w:rsid w:val="0097554C"/>
    <w:rsid w:val="00975630"/>
    <w:rsid w:val="0097569F"/>
    <w:rsid w:val="00975847"/>
    <w:rsid w:val="00975983"/>
    <w:rsid w:val="00975BF2"/>
    <w:rsid w:val="00975E8A"/>
    <w:rsid w:val="0097648A"/>
    <w:rsid w:val="00976690"/>
    <w:rsid w:val="00976768"/>
    <w:rsid w:val="009767D3"/>
    <w:rsid w:val="00976864"/>
    <w:rsid w:val="009768EE"/>
    <w:rsid w:val="00976A0C"/>
    <w:rsid w:val="00976B19"/>
    <w:rsid w:val="00976F21"/>
    <w:rsid w:val="00977106"/>
    <w:rsid w:val="00977234"/>
    <w:rsid w:val="009772F9"/>
    <w:rsid w:val="00977870"/>
    <w:rsid w:val="00980225"/>
    <w:rsid w:val="00980516"/>
    <w:rsid w:val="0098058A"/>
    <w:rsid w:val="009807C9"/>
    <w:rsid w:val="009807CD"/>
    <w:rsid w:val="00980CF4"/>
    <w:rsid w:val="00980D80"/>
    <w:rsid w:val="00980E62"/>
    <w:rsid w:val="00980E9C"/>
    <w:rsid w:val="00980F71"/>
    <w:rsid w:val="00980FB2"/>
    <w:rsid w:val="0098115D"/>
    <w:rsid w:val="00981333"/>
    <w:rsid w:val="009813C7"/>
    <w:rsid w:val="009813CA"/>
    <w:rsid w:val="009813F6"/>
    <w:rsid w:val="00981404"/>
    <w:rsid w:val="00981407"/>
    <w:rsid w:val="00981474"/>
    <w:rsid w:val="0098198C"/>
    <w:rsid w:val="00981B63"/>
    <w:rsid w:val="00981BF7"/>
    <w:rsid w:val="00981C0A"/>
    <w:rsid w:val="00981F0D"/>
    <w:rsid w:val="009821B7"/>
    <w:rsid w:val="009825BB"/>
    <w:rsid w:val="00982787"/>
    <w:rsid w:val="00982912"/>
    <w:rsid w:val="00982F01"/>
    <w:rsid w:val="00982F34"/>
    <w:rsid w:val="00982F37"/>
    <w:rsid w:val="00982FF2"/>
    <w:rsid w:val="00983091"/>
    <w:rsid w:val="00983172"/>
    <w:rsid w:val="009831CA"/>
    <w:rsid w:val="0098322C"/>
    <w:rsid w:val="009832A4"/>
    <w:rsid w:val="0098333E"/>
    <w:rsid w:val="00983359"/>
    <w:rsid w:val="009833D0"/>
    <w:rsid w:val="0098381F"/>
    <w:rsid w:val="009839E3"/>
    <w:rsid w:val="00983BAA"/>
    <w:rsid w:val="00983D0B"/>
    <w:rsid w:val="00983D56"/>
    <w:rsid w:val="00983D9F"/>
    <w:rsid w:val="00983DE2"/>
    <w:rsid w:val="00983E9B"/>
    <w:rsid w:val="00984013"/>
    <w:rsid w:val="00984531"/>
    <w:rsid w:val="0098453A"/>
    <w:rsid w:val="0098497B"/>
    <w:rsid w:val="00984BC1"/>
    <w:rsid w:val="00984F58"/>
    <w:rsid w:val="009850BB"/>
    <w:rsid w:val="009851B3"/>
    <w:rsid w:val="0098528D"/>
    <w:rsid w:val="009858BA"/>
    <w:rsid w:val="00985AA7"/>
    <w:rsid w:val="00985DCA"/>
    <w:rsid w:val="00985E6A"/>
    <w:rsid w:val="009865FA"/>
    <w:rsid w:val="00986627"/>
    <w:rsid w:val="00986786"/>
    <w:rsid w:val="00986A9A"/>
    <w:rsid w:val="00986BDA"/>
    <w:rsid w:val="00986CBC"/>
    <w:rsid w:val="00986EC0"/>
    <w:rsid w:val="00986EE7"/>
    <w:rsid w:val="00986FDF"/>
    <w:rsid w:val="009871DD"/>
    <w:rsid w:val="0098731C"/>
    <w:rsid w:val="009873A0"/>
    <w:rsid w:val="009875B9"/>
    <w:rsid w:val="009875D8"/>
    <w:rsid w:val="00987822"/>
    <w:rsid w:val="00987840"/>
    <w:rsid w:val="00987AE6"/>
    <w:rsid w:val="00987CF1"/>
    <w:rsid w:val="00987D67"/>
    <w:rsid w:val="00987E52"/>
    <w:rsid w:val="00987FED"/>
    <w:rsid w:val="009903FA"/>
    <w:rsid w:val="009903FC"/>
    <w:rsid w:val="0099059D"/>
    <w:rsid w:val="0099070C"/>
    <w:rsid w:val="0099079B"/>
    <w:rsid w:val="0099082D"/>
    <w:rsid w:val="009908AE"/>
    <w:rsid w:val="0099099F"/>
    <w:rsid w:val="00990CEF"/>
    <w:rsid w:val="00990D6B"/>
    <w:rsid w:val="00990E56"/>
    <w:rsid w:val="009915DF"/>
    <w:rsid w:val="0099180F"/>
    <w:rsid w:val="00991AC5"/>
    <w:rsid w:val="00991BE2"/>
    <w:rsid w:val="00991C76"/>
    <w:rsid w:val="00991CCE"/>
    <w:rsid w:val="009924D6"/>
    <w:rsid w:val="0099253D"/>
    <w:rsid w:val="009926B0"/>
    <w:rsid w:val="009926D5"/>
    <w:rsid w:val="009927E0"/>
    <w:rsid w:val="0099287C"/>
    <w:rsid w:val="009928F6"/>
    <w:rsid w:val="00992980"/>
    <w:rsid w:val="009929A2"/>
    <w:rsid w:val="009929F6"/>
    <w:rsid w:val="00992A7C"/>
    <w:rsid w:val="00992D04"/>
    <w:rsid w:val="00992E83"/>
    <w:rsid w:val="00992F0E"/>
    <w:rsid w:val="00992F7E"/>
    <w:rsid w:val="00992F95"/>
    <w:rsid w:val="009931D7"/>
    <w:rsid w:val="0099367F"/>
    <w:rsid w:val="00993873"/>
    <w:rsid w:val="00993AA2"/>
    <w:rsid w:val="00993ACB"/>
    <w:rsid w:val="00993B21"/>
    <w:rsid w:val="00993D5C"/>
    <w:rsid w:val="00993E40"/>
    <w:rsid w:val="00993F0E"/>
    <w:rsid w:val="00993F73"/>
    <w:rsid w:val="0099414E"/>
    <w:rsid w:val="00994150"/>
    <w:rsid w:val="00994176"/>
    <w:rsid w:val="009943DA"/>
    <w:rsid w:val="009943DC"/>
    <w:rsid w:val="00994452"/>
    <w:rsid w:val="009945BF"/>
    <w:rsid w:val="00994600"/>
    <w:rsid w:val="009947AE"/>
    <w:rsid w:val="009948A6"/>
    <w:rsid w:val="009948EF"/>
    <w:rsid w:val="00994911"/>
    <w:rsid w:val="0099496E"/>
    <w:rsid w:val="00994990"/>
    <w:rsid w:val="00994D2B"/>
    <w:rsid w:val="00994D7E"/>
    <w:rsid w:val="0099504D"/>
    <w:rsid w:val="00995142"/>
    <w:rsid w:val="009953EF"/>
    <w:rsid w:val="0099547E"/>
    <w:rsid w:val="00995B11"/>
    <w:rsid w:val="00995C67"/>
    <w:rsid w:val="00995D18"/>
    <w:rsid w:val="00995DA4"/>
    <w:rsid w:val="009960EF"/>
    <w:rsid w:val="00996106"/>
    <w:rsid w:val="009962C0"/>
    <w:rsid w:val="009965DC"/>
    <w:rsid w:val="00996862"/>
    <w:rsid w:val="009968B1"/>
    <w:rsid w:val="009968CB"/>
    <w:rsid w:val="00996959"/>
    <w:rsid w:val="00996EA6"/>
    <w:rsid w:val="00996F3B"/>
    <w:rsid w:val="009970B7"/>
    <w:rsid w:val="009970E3"/>
    <w:rsid w:val="00997160"/>
    <w:rsid w:val="009971A6"/>
    <w:rsid w:val="00997319"/>
    <w:rsid w:val="0099745B"/>
    <w:rsid w:val="0099749E"/>
    <w:rsid w:val="0099765A"/>
    <w:rsid w:val="009978F7"/>
    <w:rsid w:val="00997903"/>
    <w:rsid w:val="00997922"/>
    <w:rsid w:val="009979C8"/>
    <w:rsid w:val="00997B46"/>
    <w:rsid w:val="00997B4B"/>
    <w:rsid w:val="00997B91"/>
    <w:rsid w:val="00997D1A"/>
    <w:rsid w:val="00997F47"/>
    <w:rsid w:val="00997FC6"/>
    <w:rsid w:val="009A0014"/>
    <w:rsid w:val="009A0094"/>
    <w:rsid w:val="009A0138"/>
    <w:rsid w:val="009A016A"/>
    <w:rsid w:val="009A02F9"/>
    <w:rsid w:val="009A0479"/>
    <w:rsid w:val="009A04E4"/>
    <w:rsid w:val="009A061F"/>
    <w:rsid w:val="009A0626"/>
    <w:rsid w:val="009A062E"/>
    <w:rsid w:val="009A0840"/>
    <w:rsid w:val="009A0AA2"/>
    <w:rsid w:val="009A0BC7"/>
    <w:rsid w:val="009A0DF2"/>
    <w:rsid w:val="009A0E8D"/>
    <w:rsid w:val="009A0F50"/>
    <w:rsid w:val="009A0FC5"/>
    <w:rsid w:val="009A0FC9"/>
    <w:rsid w:val="009A1231"/>
    <w:rsid w:val="009A1405"/>
    <w:rsid w:val="009A1589"/>
    <w:rsid w:val="009A15EC"/>
    <w:rsid w:val="009A18A8"/>
    <w:rsid w:val="009A18F1"/>
    <w:rsid w:val="009A19D1"/>
    <w:rsid w:val="009A1BE4"/>
    <w:rsid w:val="009A1C8B"/>
    <w:rsid w:val="009A1E38"/>
    <w:rsid w:val="009A1FF6"/>
    <w:rsid w:val="009A2054"/>
    <w:rsid w:val="009A2068"/>
    <w:rsid w:val="009A2118"/>
    <w:rsid w:val="009A238D"/>
    <w:rsid w:val="009A238F"/>
    <w:rsid w:val="009A23AC"/>
    <w:rsid w:val="009A23E1"/>
    <w:rsid w:val="009A252B"/>
    <w:rsid w:val="009A2572"/>
    <w:rsid w:val="009A26B9"/>
    <w:rsid w:val="009A2703"/>
    <w:rsid w:val="009A2765"/>
    <w:rsid w:val="009A2A2B"/>
    <w:rsid w:val="009A2ABC"/>
    <w:rsid w:val="009A2CB5"/>
    <w:rsid w:val="009A2F04"/>
    <w:rsid w:val="009A2F81"/>
    <w:rsid w:val="009A2FFE"/>
    <w:rsid w:val="009A3137"/>
    <w:rsid w:val="009A3566"/>
    <w:rsid w:val="009A378B"/>
    <w:rsid w:val="009A379B"/>
    <w:rsid w:val="009A37CE"/>
    <w:rsid w:val="009A3C89"/>
    <w:rsid w:val="009A3E71"/>
    <w:rsid w:val="009A43A4"/>
    <w:rsid w:val="009A43C9"/>
    <w:rsid w:val="009A49A4"/>
    <w:rsid w:val="009A4A5A"/>
    <w:rsid w:val="009A4B47"/>
    <w:rsid w:val="009A4C06"/>
    <w:rsid w:val="009A4E12"/>
    <w:rsid w:val="009A5229"/>
    <w:rsid w:val="009A52B6"/>
    <w:rsid w:val="009A5399"/>
    <w:rsid w:val="009A54A8"/>
    <w:rsid w:val="009A54E8"/>
    <w:rsid w:val="009A54F6"/>
    <w:rsid w:val="009A5776"/>
    <w:rsid w:val="009A5850"/>
    <w:rsid w:val="009A5AD9"/>
    <w:rsid w:val="009A5BD1"/>
    <w:rsid w:val="009A5F39"/>
    <w:rsid w:val="009A6078"/>
    <w:rsid w:val="009A6254"/>
    <w:rsid w:val="009A6264"/>
    <w:rsid w:val="009A632A"/>
    <w:rsid w:val="009A6440"/>
    <w:rsid w:val="009A645B"/>
    <w:rsid w:val="009A6496"/>
    <w:rsid w:val="009A65D3"/>
    <w:rsid w:val="009A6777"/>
    <w:rsid w:val="009A67BE"/>
    <w:rsid w:val="009A67DA"/>
    <w:rsid w:val="009A6B74"/>
    <w:rsid w:val="009A6CE5"/>
    <w:rsid w:val="009A7163"/>
    <w:rsid w:val="009A7347"/>
    <w:rsid w:val="009A73D9"/>
    <w:rsid w:val="009A73E6"/>
    <w:rsid w:val="009A74A1"/>
    <w:rsid w:val="009A74F6"/>
    <w:rsid w:val="009A757B"/>
    <w:rsid w:val="009A7884"/>
    <w:rsid w:val="009A78B7"/>
    <w:rsid w:val="009A7E73"/>
    <w:rsid w:val="009A7F2F"/>
    <w:rsid w:val="009A7FBE"/>
    <w:rsid w:val="009A7FEC"/>
    <w:rsid w:val="009B0182"/>
    <w:rsid w:val="009B0251"/>
    <w:rsid w:val="009B0554"/>
    <w:rsid w:val="009B092F"/>
    <w:rsid w:val="009B0C1D"/>
    <w:rsid w:val="009B0C98"/>
    <w:rsid w:val="009B0CD0"/>
    <w:rsid w:val="009B0D53"/>
    <w:rsid w:val="009B0F0C"/>
    <w:rsid w:val="009B1113"/>
    <w:rsid w:val="009B1191"/>
    <w:rsid w:val="009B12CC"/>
    <w:rsid w:val="009B134C"/>
    <w:rsid w:val="009B142E"/>
    <w:rsid w:val="009B1459"/>
    <w:rsid w:val="009B1D84"/>
    <w:rsid w:val="009B1E5B"/>
    <w:rsid w:val="009B1F3C"/>
    <w:rsid w:val="009B1F6F"/>
    <w:rsid w:val="009B1FA0"/>
    <w:rsid w:val="009B1FBF"/>
    <w:rsid w:val="009B22E7"/>
    <w:rsid w:val="009B235D"/>
    <w:rsid w:val="009B2441"/>
    <w:rsid w:val="009B251D"/>
    <w:rsid w:val="009B255F"/>
    <w:rsid w:val="009B2560"/>
    <w:rsid w:val="009B26BC"/>
    <w:rsid w:val="009B26F2"/>
    <w:rsid w:val="009B2725"/>
    <w:rsid w:val="009B2839"/>
    <w:rsid w:val="009B2B04"/>
    <w:rsid w:val="009B2F44"/>
    <w:rsid w:val="009B305B"/>
    <w:rsid w:val="009B3602"/>
    <w:rsid w:val="009B3656"/>
    <w:rsid w:val="009B3796"/>
    <w:rsid w:val="009B37EF"/>
    <w:rsid w:val="009B389D"/>
    <w:rsid w:val="009B3AFD"/>
    <w:rsid w:val="009B3B97"/>
    <w:rsid w:val="009B3BD8"/>
    <w:rsid w:val="009B3DB7"/>
    <w:rsid w:val="009B3DC7"/>
    <w:rsid w:val="009B40A4"/>
    <w:rsid w:val="009B417F"/>
    <w:rsid w:val="009B421D"/>
    <w:rsid w:val="009B4400"/>
    <w:rsid w:val="009B4509"/>
    <w:rsid w:val="009B4BA7"/>
    <w:rsid w:val="009B4C78"/>
    <w:rsid w:val="009B4CC6"/>
    <w:rsid w:val="009B4CFE"/>
    <w:rsid w:val="009B500E"/>
    <w:rsid w:val="009B517A"/>
    <w:rsid w:val="009B519F"/>
    <w:rsid w:val="009B557E"/>
    <w:rsid w:val="009B5653"/>
    <w:rsid w:val="009B57BA"/>
    <w:rsid w:val="009B5880"/>
    <w:rsid w:val="009B5AF5"/>
    <w:rsid w:val="009B5BE4"/>
    <w:rsid w:val="009B5C89"/>
    <w:rsid w:val="009B6088"/>
    <w:rsid w:val="009B64B4"/>
    <w:rsid w:val="009B65BD"/>
    <w:rsid w:val="009B6984"/>
    <w:rsid w:val="009B6B68"/>
    <w:rsid w:val="009B70E3"/>
    <w:rsid w:val="009B70E5"/>
    <w:rsid w:val="009B7221"/>
    <w:rsid w:val="009B743C"/>
    <w:rsid w:val="009B7673"/>
    <w:rsid w:val="009B769E"/>
    <w:rsid w:val="009B76C0"/>
    <w:rsid w:val="009B7C3B"/>
    <w:rsid w:val="009B7D6E"/>
    <w:rsid w:val="009C033E"/>
    <w:rsid w:val="009C0846"/>
    <w:rsid w:val="009C0851"/>
    <w:rsid w:val="009C0905"/>
    <w:rsid w:val="009C0927"/>
    <w:rsid w:val="009C0934"/>
    <w:rsid w:val="009C09AB"/>
    <w:rsid w:val="009C0B4F"/>
    <w:rsid w:val="009C0C74"/>
    <w:rsid w:val="009C0FBA"/>
    <w:rsid w:val="009C12B3"/>
    <w:rsid w:val="009C147B"/>
    <w:rsid w:val="009C1575"/>
    <w:rsid w:val="009C157A"/>
    <w:rsid w:val="009C163A"/>
    <w:rsid w:val="009C1B00"/>
    <w:rsid w:val="009C1B87"/>
    <w:rsid w:val="009C1EA0"/>
    <w:rsid w:val="009C1FF6"/>
    <w:rsid w:val="009C22B2"/>
    <w:rsid w:val="009C22BD"/>
    <w:rsid w:val="009C2314"/>
    <w:rsid w:val="009C2401"/>
    <w:rsid w:val="009C24C6"/>
    <w:rsid w:val="009C254B"/>
    <w:rsid w:val="009C2719"/>
    <w:rsid w:val="009C285C"/>
    <w:rsid w:val="009C2AFB"/>
    <w:rsid w:val="009C2B0B"/>
    <w:rsid w:val="009C3108"/>
    <w:rsid w:val="009C322C"/>
    <w:rsid w:val="009C335A"/>
    <w:rsid w:val="009C335D"/>
    <w:rsid w:val="009C3839"/>
    <w:rsid w:val="009C38D4"/>
    <w:rsid w:val="009C390F"/>
    <w:rsid w:val="009C3995"/>
    <w:rsid w:val="009C3B86"/>
    <w:rsid w:val="009C3BDF"/>
    <w:rsid w:val="009C3E2A"/>
    <w:rsid w:val="009C3E9F"/>
    <w:rsid w:val="009C412A"/>
    <w:rsid w:val="009C42D0"/>
    <w:rsid w:val="009C42E5"/>
    <w:rsid w:val="009C43E2"/>
    <w:rsid w:val="009C4909"/>
    <w:rsid w:val="009C4917"/>
    <w:rsid w:val="009C4A84"/>
    <w:rsid w:val="009C4AEF"/>
    <w:rsid w:val="009C4D2B"/>
    <w:rsid w:val="009C4D76"/>
    <w:rsid w:val="009C51DF"/>
    <w:rsid w:val="009C5447"/>
    <w:rsid w:val="009C5534"/>
    <w:rsid w:val="009C5685"/>
    <w:rsid w:val="009C58E3"/>
    <w:rsid w:val="009C5D07"/>
    <w:rsid w:val="009C5D80"/>
    <w:rsid w:val="009C5DF3"/>
    <w:rsid w:val="009C5FF5"/>
    <w:rsid w:val="009C639C"/>
    <w:rsid w:val="009C63EF"/>
    <w:rsid w:val="009C6547"/>
    <w:rsid w:val="009C65F8"/>
    <w:rsid w:val="009C66F5"/>
    <w:rsid w:val="009C676C"/>
    <w:rsid w:val="009C6E62"/>
    <w:rsid w:val="009C6F27"/>
    <w:rsid w:val="009C7127"/>
    <w:rsid w:val="009C729A"/>
    <w:rsid w:val="009C737E"/>
    <w:rsid w:val="009C739C"/>
    <w:rsid w:val="009C73FD"/>
    <w:rsid w:val="009C752D"/>
    <w:rsid w:val="009C76C5"/>
    <w:rsid w:val="009C7989"/>
    <w:rsid w:val="009C7A0E"/>
    <w:rsid w:val="009C7B48"/>
    <w:rsid w:val="009C7D4A"/>
    <w:rsid w:val="009C7D70"/>
    <w:rsid w:val="009D0198"/>
    <w:rsid w:val="009D024D"/>
    <w:rsid w:val="009D02D9"/>
    <w:rsid w:val="009D06FF"/>
    <w:rsid w:val="009D0819"/>
    <w:rsid w:val="009D09F9"/>
    <w:rsid w:val="009D0B8F"/>
    <w:rsid w:val="009D0D36"/>
    <w:rsid w:val="009D0FE6"/>
    <w:rsid w:val="009D10C4"/>
    <w:rsid w:val="009D12F3"/>
    <w:rsid w:val="009D1456"/>
    <w:rsid w:val="009D1603"/>
    <w:rsid w:val="009D1634"/>
    <w:rsid w:val="009D1717"/>
    <w:rsid w:val="009D1809"/>
    <w:rsid w:val="009D19D9"/>
    <w:rsid w:val="009D1BC3"/>
    <w:rsid w:val="009D1D94"/>
    <w:rsid w:val="009D1DE4"/>
    <w:rsid w:val="009D1EC2"/>
    <w:rsid w:val="009D2035"/>
    <w:rsid w:val="009D212B"/>
    <w:rsid w:val="009D2139"/>
    <w:rsid w:val="009D2158"/>
    <w:rsid w:val="009D21C9"/>
    <w:rsid w:val="009D21EA"/>
    <w:rsid w:val="009D220C"/>
    <w:rsid w:val="009D230F"/>
    <w:rsid w:val="009D2654"/>
    <w:rsid w:val="009D267B"/>
    <w:rsid w:val="009D2795"/>
    <w:rsid w:val="009D2840"/>
    <w:rsid w:val="009D2850"/>
    <w:rsid w:val="009D28BC"/>
    <w:rsid w:val="009D298D"/>
    <w:rsid w:val="009D2AD7"/>
    <w:rsid w:val="009D2B00"/>
    <w:rsid w:val="009D2C29"/>
    <w:rsid w:val="009D2C60"/>
    <w:rsid w:val="009D2F2F"/>
    <w:rsid w:val="009D306E"/>
    <w:rsid w:val="009D309E"/>
    <w:rsid w:val="009D30A3"/>
    <w:rsid w:val="009D31A0"/>
    <w:rsid w:val="009D32C5"/>
    <w:rsid w:val="009D332B"/>
    <w:rsid w:val="009D3518"/>
    <w:rsid w:val="009D355C"/>
    <w:rsid w:val="009D3860"/>
    <w:rsid w:val="009D38AD"/>
    <w:rsid w:val="009D3A9C"/>
    <w:rsid w:val="009D3ABE"/>
    <w:rsid w:val="009D3B26"/>
    <w:rsid w:val="009D3D3F"/>
    <w:rsid w:val="009D3DA1"/>
    <w:rsid w:val="009D3DA7"/>
    <w:rsid w:val="009D3DC2"/>
    <w:rsid w:val="009D3E98"/>
    <w:rsid w:val="009D3EBF"/>
    <w:rsid w:val="009D4008"/>
    <w:rsid w:val="009D4166"/>
    <w:rsid w:val="009D432A"/>
    <w:rsid w:val="009D44C1"/>
    <w:rsid w:val="009D45D6"/>
    <w:rsid w:val="009D47F2"/>
    <w:rsid w:val="009D4823"/>
    <w:rsid w:val="009D482E"/>
    <w:rsid w:val="009D48DD"/>
    <w:rsid w:val="009D4A1E"/>
    <w:rsid w:val="009D4A7A"/>
    <w:rsid w:val="009D4ABC"/>
    <w:rsid w:val="009D4B2E"/>
    <w:rsid w:val="009D4DA6"/>
    <w:rsid w:val="009D4E04"/>
    <w:rsid w:val="009D50AB"/>
    <w:rsid w:val="009D518A"/>
    <w:rsid w:val="009D53DF"/>
    <w:rsid w:val="009D54CB"/>
    <w:rsid w:val="009D5678"/>
    <w:rsid w:val="009D5AD3"/>
    <w:rsid w:val="009D5BB1"/>
    <w:rsid w:val="009D6089"/>
    <w:rsid w:val="009D616B"/>
    <w:rsid w:val="009D6382"/>
    <w:rsid w:val="009D63B4"/>
    <w:rsid w:val="009D63D7"/>
    <w:rsid w:val="009D65D4"/>
    <w:rsid w:val="009D688F"/>
    <w:rsid w:val="009D6CC9"/>
    <w:rsid w:val="009D6D1F"/>
    <w:rsid w:val="009D6D48"/>
    <w:rsid w:val="009D703D"/>
    <w:rsid w:val="009D708A"/>
    <w:rsid w:val="009D7098"/>
    <w:rsid w:val="009D70D1"/>
    <w:rsid w:val="009D74A6"/>
    <w:rsid w:val="009D7743"/>
    <w:rsid w:val="009D7841"/>
    <w:rsid w:val="009D7883"/>
    <w:rsid w:val="009D7A99"/>
    <w:rsid w:val="009D7C24"/>
    <w:rsid w:val="009D7C2F"/>
    <w:rsid w:val="009D7CF9"/>
    <w:rsid w:val="009D7D74"/>
    <w:rsid w:val="009D7E40"/>
    <w:rsid w:val="009D7EE0"/>
    <w:rsid w:val="009D7EE7"/>
    <w:rsid w:val="009E0074"/>
    <w:rsid w:val="009E00A5"/>
    <w:rsid w:val="009E010B"/>
    <w:rsid w:val="009E012E"/>
    <w:rsid w:val="009E0482"/>
    <w:rsid w:val="009E053F"/>
    <w:rsid w:val="009E0548"/>
    <w:rsid w:val="009E070F"/>
    <w:rsid w:val="009E0729"/>
    <w:rsid w:val="009E0777"/>
    <w:rsid w:val="009E082B"/>
    <w:rsid w:val="009E093F"/>
    <w:rsid w:val="009E09E6"/>
    <w:rsid w:val="009E0E7D"/>
    <w:rsid w:val="009E1015"/>
    <w:rsid w:val="009E10BB"/>
    <w:rsid w:val="009E1198"/>
    <w:rsid w:val="009E12A2"/>
    <w:rsid w:val="009E1313"/>
    <w:rsid w:val="009E162D"/>
    <w:rsid w:val="009E167B"/>
    <w:rsid w:val="009E16D4"/>
    <w:rsid w:val="009E180D"/>
    <w:rsid w:val="009E195C"/>
    <w:rsid w:val="009E19AC"/>
    <w:rsid w:val="009E1DEA"/>
    <w:rsid w:val="009E1E41"/>
    <w:rsid w:val="009E1EAC"/>
    <w:rsid w:val="009E1F3D"/>
    <w:rsid w:val="009E1F60"/>
    <w:rsid w:val="009E22DD"/>
    <w:rsid w:val="009E22F3"/>
    <w:rsid w:val="009E2351"/>
    <w:rsid w:val="009E23DD"/>
    <w:rsid w:val="009E2521"/>
    <w:rsid w:val="009E28D1"/>
    <w:rsid w:val="009E29D1"/>
    <w:rsid w:val="009E2CE3"/>
    <w:rsid w:val="009E2DEC"/>
    <w:rsid w:val="009E2F3C"/>
    <w:rsid w:val="009E30B4"/>
    <w:rsid w:val="009E3541"/>
    <w:rsid w:val="009E368A"/>
    <w:rsid w:val="009E3766"/>
    <w:rsid w:val="009E3976"/>
    <w:rsid w:val="009E3C6E"/>
    <w:rsid w:val="009E4177"/>
    <w:rsid w:val="009E42FE"/>
    <w:rsid w:val="009E4364"/>
    <w:rsid w:val="009E4455"/>
    <w:rsid w:val="009E44CE"/>
    <w:rsid w:val="009E4724"/>
    <w:rsid w:val="009E4901"/>
    <w:rsid w:val="009E4A06"/>
    <w:rsid w:val="009E4CC9"/>
    <w:rsid w:val="009E4D92"/>
    <w:rsid w:val="009E4E75"/>
    <w:rsid w:val="009E4FFE"/>
    <w:rsid w:val="009E5002"/>
    <w:rsid w:val="009E50AE"/>
    <w:rsid w:val="009E528F"/>
    <w:rsid w:val="009E533A"/>
    <w:rsid w:val="009E5457"/>
    <w:rsid w:val="009E55C1"/>
    <w:rsid w:val="009E57FA"/>
    <w:rsid w:val="009E58B7"/>
    <w:rsid w:val="009E58F7"/>
    <w:rsid w:val="009E59AF"/>
    <w:rsid w:val="009E5C59"/>
    <w:rsid w:val="009E5E85"/>
    <w:rsid w:val="009E616F"/>
    <w:rsid w:val="009E640D"/>
    <w:rsid w:val="009E64DA"/>
    <w:rsid w:val="009E6611"/>
    <w:rsid w:val="009E682C"/>
    <w:rsid w:val="009E6A1F"/>
    <w:rsid w:val="009E6BCC"/>
    <w:rsid w:val="009E6CB4"/>
    <w:rsid w:val="009E6EB7"/>
    <w:rsid w:val="009E6F03"/>
    <w:rsid w:val="009E6F25"/>
    <w:rsid w:val="009E7029"/>
    <w:rsid w:val="009E7066"/>
    <w:rsid w:val="009E7086"/>
    <w:rsid w:val="009E72A2"/>
    <w:rsid w:val="009E72CE"/>
    <w:rsid w:val="009E7349"/>
    <w:rsid w:val="009E7402"/>
    <w:rsid w:val="009E75D9"/>
    <w:rsid w:val="009E769D"/>
    <w:rsid w:val="009E769E"/>
    <w:rsid w:val="009E77B8"/>
    <w:rsid w:val="009E7872"/>
    <w:rsid w:val="009E7C07"/>
    <w:rsid w:val="009E7C20"/>
    <w:rsid w:val="009E7D92"/>
    <w:rsid w:val="009E7E47"/>
    <w:rsid w:val="009E7F60"/>
    <w:rsid w:val="009E7F98"/>
    <w:rsid w:val="009F02B7"/>
    <w:rsid w:val="009F033A"/>
    <w:rsid w:val="009F0388"/>
    <w:rsid w:val="009F04ED"/>
    <w:rsid w:val="009F06FC"/>
    <w:rsid w:val="009F0B1B"/>
    <w:rsid w:val="009F0D5A"/>
    <w:rsid w:val="009F0D94"/>
    <w:rsid w:val="009F0F6A"/>
    <w:rsid w:val="009F0F8E"/>
    <w:rsid w:val="009F102C"/>
    <w:rsid w:val="009F11CB"/>
    <w:rsid w:val="009F138F"/>
    <w:rsid w:val="009F14EF"/>
    <w:rsid w:val="009F15F3"/>
    <w:rsid w:val="009F1838"/>
    <w:rsid w:val="009F18BC"/>
    <w:rsid w:val="009F18CD"/>
    <w:rsid w:val="009F1C23"/>
    <w:rsid w:val="009F1DBC"/>
    <w:rsid w:val="009F1F92"/>
    <w:rsid w:val="009F1FD8"/>
    <w:rsid w:val="009F226F"/>
    <w:rsid w:val="009F238E"/>
    <w:rsid w:val="009F24C3"/>
    <w:rsid w:val="009F28C2"/>
    <w:rsid w:val="009F294F"/>
    <w:rsid w:val="009F3005"/>
    <w:rsid w:val="009F3058"/>
    <w:rsid w:val="009F358E"/>
    <w:rsid w:val="009F35E3"/>
    <w:rsid w:val="009F3700"/>
    <w:rsid w:val="009F3874"/>
    <w:rsid w:val="009F39FF"/>
    <w:rsid w:val="009F3BA4"/>
    <w:rsid w:val="009F3C8A"/>
    <w:rsid w:val="009F3D53"/>
    <w:rsid w:val="009F3EFE"/>
    <w:rsid w:val="009F3FCB"/>
    <w:rsid w:val="009F42F0"/>
    <w:rsid w:val="009F4472"/>
    <w:rsid w:val="009F45E0"/>
    <w:rsid w:val="009F4623"/>
    <w:rsid w:val="009F4693"/>
    <w:rsid w:val="009F4923"/>
    <w:rsid w:val="009F49A3"/>
    <w:rsid w:val="009F4C6E"/>
    <w:rsid w:val="009F4CC2"/>
    <w:rsid w:val="009F4E5D"/>
    <w:rsid w:val="009F4E9B"/>
    <w:rsid w:val="009F5080"/>
    <w:rsid w:val="009F5265"/>
    <w:rsid w:val="009F52CC"/>
    <w:rsid w:val="009F536A"/>
    <w:rsid w:val="009F548B"/>
    <w:rsid w:val="009F5567"/>
    <w:rsid w:val="009F55E2"/>
    <w:rsid w:val="009F5745"/>
    <w:rsid w:val="009F5776"/>
    <w:rsid w:val="009F5823"/>
    <w:rsid w:val="009F5A09"/>
    <w:rsid w:val="009F5B6E"/>
    <w:rsid w:val="009F5D3E"/>
    <w:rsid w:val="009F5D5F"/>
    <w:rsid w:val="009F5F1D"/>
    <w:rsid w:val="009F5F6B"/>
    <w:rsid w:val="009F6216"/>
    <w:rsid w:val="009F6355"/>
    <w:rsid w:val="009F6378"/>
    <w:rsid w:val="009F65F3"/>
    <w:rsid w:val="009F66C3"/>
    <w:rsid w:val="009F66D1"/>
    <w:rsid w:val="009F6BDD"/>
    <w:rsid w:val="009F6ECD"/>
    <w:rsid w:val="009F7222"/>
    <w:rsid w:val="009F72D2"/>
    <w:rsid w:val="009F741F"/>
    <w:rsid w:val="009F7561"/>
    <w:rsid w:val="009F7823"/>
    <w:rsid w:val="009F796A"/>
    <w:rsid w:val="009F7B03"/>
    <w:rsid w:val="009F7CED"/>
    <w:rsid w:val="009F7F08"/>
    <w:rsid w:val="00A002C8"/>
    <w:rsid w:val="00A002CD"/>
    <w:rsid w:val="00A00680"/>
    <w:rsid w:val="00A00782"/>
    <w:rsid w:val="00A00AAF"/>
    <w:rsid w:val="00A00C45"/>
    <w:rsid w:val="00A00F7A"/>
    <w:rsid w:val="00A01194"/>
    <w:rsid w:val="00A0143F"/>
    <w:rsid w:val="00A01465"/>
    <w:rsid w:val="00A0150A"/>
    <w:rsid w:val="00A015AA"/>
    <w:rsid w:val="00A01AF9"/>
    <w:rsid w:val="00A01D5A"/>
    <w:rsid w:val="00A01D9F"/>
    <w:rsid w:val="00A01E0C"/>
    <w:rsid w:val="00A01F6B"/>
    <w:rsid w:val="00A02033"/>
    <w:rsid w:val="00A02057"/>
    <w:rsid w:val="00A02076"/>
    <w:rsid w:val="00A0217E"/>
    <w:rsid w:val="00A021C6"/>
    <w:rsid w:val="00A02273"/>
    <w:rsid w:val="00A0227A"/>
    <w:rsid w:val="00A02601"/>
    <w:rsid w:val="00A02655"/>
    <w:rsid w:val="00A026CD"/>
    <w:rsid w:val="00A02892"/>
    <w:rsid w:val="00A0294C"/>
    <w:rsid w:val="00A02BF2"/>
    <w:rsid w:val="00A02D08"/>
    <w:rsid w:val="00A02D3D"/>
    <w:rsid w:val="00A02D6F"/>
    <w:rsid w:val="00A02DC7"/>
    <w:rsid w:val="00A02F06"/>
    <w:rsid w:val="00A02FAD"/>
    <w:rsid w:val="00A03026"/>
    <w:rsid w:val="00A03373"/>
    <w:rsid w:val="00A034A1"/>
    <w:rsid w:val="00A034F2"/>
    <w:rsid w:val="00A034F3"/>
    <w:rsid w:val="00A03507"/>
    <w:rsid w:val="00A03745"/>
    <w:rsid w:val="00A03934"/>
    <w:rsid w:val="00A03971"/>
    <w:rsid w:val="00A03B81"/>
    <w:rsid w:val="00A03B85"/>
    <w:rsid w:val="00A03DC3"/>
    <w:rsid w:val="00A03F82"/>
    <w:rsid w:val="00A040DF"/>
    <w:rsid w:val="00A04132"/>
    <w:rsid w:val="00A0421A"/>
    <w:rsid w:val="00A04237"/>
    <w:rsid w:val="00A0429D"/>
    <w:rsid w:val="00A04307"/>
    <w:rsid w:val="00A044F0"/>
    <w:rsid w:val="00A04529"/>
    <w:rsid w:val="00A045C3"/>
    <w:rsid w:val="00A046B3"/>
    <w:rsid w:val="00A0471E"/>
    <w:rsid w:val="00A0486C"/>
    <w:rsid w:val="00A04926"/>
    <w:rsid w:val="00A04A01"/>
    <w:rsid w:val="00A04B10"/>
    <w:rsid w:val="00A04D86"/>
    <w:rsid w:val="00A04DE6"/>
    <w:rsid w:val="00A04F68"/>
    <w:rsid w:val="00A0510C"/>
    <w:rsid w:val="00A05129"/>
    <w:rsid w:val="00A051F8"/>
    <w:rsid w:val="00A052EF"/>
    <w:rsid w:val="00A053E3"/>
    <w:rsid w:val="00A054DF"/>
    <w:rsid w:val="00A05957"/>
    <w:rsid w:val="00A05B23"/>
    <w:rsid w:val="00A05E47"/>
    <w:rsid w:val="00A062C3"/>
    <w:rsid w:val="00A069F5"/>
    <w:rsid w:val="00A06F40"/>
    <w:rsid w:val="00A0706F"/>
    <w:rsid w:val="00A07185"/>
    <w:rsid w:val="00A0744B"/>
    <w:rsid w:val="00A07856"/>
    <w:rsid w:val="00A07B6E"/>
    <w:rsid w:val="00A07E16"/>
    <w:rsid w:val="00A07F24"/>
    <w:rsid w:val="00A07F95"/>
    <w:rsid w:val="00A10203"/>
    <w:rsid w:val="00A10433"/>
    <w:rsid w:val="00A104D0"/>
    <w:rsid w:val="00A10550"/>
    <w:rsid w:val="00A1088A"/>
    <w:rsid w:val="00A10C0C"/>
    <w:rsid w:val="00A10C41"/>
    <w:rsid w:val="00A10E2F"/>
    <w:rsid w:val="00A114F9"/>
    <w:rsid w:val="00A1176C"/>
    <w:rsid w:val="00A11C85"/>
    <w:rsid w:val="00A12027"/>
    <w:rsid w:val="00A1206B"/>
    <w:rsid w:val="00A12123"/>
    <w:rsid w:val="00A124AA"/>
    <w:rsid w:val="00A1262B"/>
    <w:rsid w:val="00A1275C"/>
    <w:rsid w:val="00A127FA"/>
    <w:rsid w:val="00A1282F"/>
    <w:rsid w:val="00A12BD9"/>
    <w:rsid w:val="00A12C33"/>
    <w:rsid w:val="00A12C3D"/>
    <w:rsid w:val="00A1329A"/>
    <w:rsid w:val="00A1333B"/>
    <w:rsid w:val="00A133CE"/>
    <w:rsid w:val="00A134E8"/>
    <w:rsid w:val="00A13555"/>
    <w:rsid w:val="00A13582"/>
    <w:rsid w:val="00A1386F"/>
    <w:rsid w:val="00A13A9B"/>
    <w:rsid w:val="00A13AF7"/>
    <w:rsid w:val="00A13CD3"/>
    <w:rsid w:val="00A13D66"/>
    <w:rsid w:val="00A13D6D"/>
    <w:rsid w:val="00A13D9D"/>
    <w:rsid w:val="00A1400E"/>
    <w:rsid w:val="00A1405B"/>
    <w:rsid w:val="00A1421D"/>
    <w:rsid w:val="00A14617"/>
    <w:rsid w:val="00A14665"/>
    <w:rsid w:val="00A146C0"/>
    <w:rsid w:val="00A149BE"/>
    <w:rsid w:val="00A14DD1"/>
    <w:rsid w:val="00A1500E"/>
    <w:rsid w:val="00A15031"/>
    <w:rsid w:val="00A151F1"/>
    <w:rsid w:val="00A15247"/>
    <w:rsid w:val="00A154E1"/>
    <w:rsid w:val="00A1567D"/>
    <w:rsid w:val="00A15862"/>
    <w:rsid w:val="00A15B1F"/>
    <w:rsid w:val="00A15DDE"/>
    <w:rsid w:val="00A15EDC"/>
    <w:rsid w:val="00A15FA8"/>
    <w:rsid w:val="00A160FF"/>
    <w:rsid w:val="00A1616F"/>
    <w:rsid w:val="00A16227"/>
    <w:rsid w:val="00A16324"/>
    <w:rsid w:val="00A16327"/>
    <w:rsid w:val="00A1633E"/>
    <w:rsid w:val="00A165B6"/>
    <w:rsid w:val="00A16791"/>
    <w:rsid w:val="00A1679E"/>
    <w:rsid w:val="00A16A67"/>
    <w:rsid w:val="00A16C2A"/>
    <w:rsid w:val="00A16C5A"/>
    <w:rsid w:val="00A174DE"/>
    <w:rsid w:val="00A17645"/>
    <w:rsid w:val="00A176B5"/>
    <w:rsid w:val="00A17754"/>
    <w:rsid w:val="00A177D2"/>
    <w:rsid w:val="00A179D4"/>
    <w:rsid w:val="00A179ED"/>
    <w:rsid w:val="00A17A30"/>
    <w:rsid w:val="00A17C01"/>
    <w:rsid w:val="00A17CFF"/>
    <w:rsid w:val="00A17ECB"/>
    <w:rsid w:val="00A17F27"/>
    <w:rsid w:val="00A202E0"/>
    <w:rsid w:val="00A20307"/>
    <w:rsid w:val="00A204BE"/>
    <w:rsid w:val="00A2050E"/>
    <w:rsid w:val="00A20562"/>
    <w:rsid w:val="00A205C0"/>
    <w:rsid w:val="00A20641"/>
    <w:rsid w:val="00A20886"/>
    <w:rsid w:val="00A208EE"/>
    <w:rsid w:val="00A20904"/>
    <w:rsid w:val="00A20A16"/>
    <w:rsid w:val="00A20B7F"/>
    <w:rsid w:val="00A20B84"/>
    <w:rsid w:val="00A20C8C"/>
    <w:rsid w:val="00A20EDB"/>
    <w:rsid w:val="00A20F05"/>
    <w:rsid w:val="00A2108D"/>
    <w:rsid w:val="00A21338"/>
    <w:rsid w:val="00A2149C"/>
    <w:rsid w:val="00A21551"/>
    <w:rsid w:val="00A2178A"/>
    <w:rsid w:val="00A21C39"/>
    <w:rsid w:val="00A21C7E"/>
    <w:rsid w:val="00A21E33"/>
    <w:rsid w:val="00A21E4C"/>
    <w:rsid w:val="00A2202F"/>
    <w:rsid w:val="00A22295"/>
    <w:rsid w:val="00A22593"/>
    <w:rsid w:val="00A229ED"/>
    <w:rsid w:val="00A22A17"/>
    <w:rsid w:val="00A22B67"/>
    <w:rsid w:val="00A22CE7"/>
    <w:rsid w:val="00A22F73"/>
    <w:rsid w:val="00A23219"/>
    <w:rsid w:val="00A23266"/>
    <w:rsid w:val="00A233E9"/>
    <w:rsid w:val="00A2346D"/>
    <w:rsid w:val="00A2358C"/>
    <w:rsid w:val="00A23603"/>
    <w:rsid w:val="00A23925"/>
    <w:rsid w:val="00A23981"/>
    <w:rsid w:val="00A23B28"/>
    <w:rsid w:val="00A23F07"/>
    <w:rsid w:val="00A24030"/>
    <w:rsid w:val="00A24068"/>
    <w:rsid w:val="00A24148"/>
    <w:rsid w:val="00A24191"/>
    <w:rsid w:val="00A24F9B"/>
    <w:rsid w:val="00A24FBE"/>
    <w:rsid w:val="00A25090"/>
    <w:rsid w:val="00A25128"/>
    <w:rsid w:val="00A25376"/>
    <w:rsid w:val="00A254B6"/>
    <w:rsid w:val="00A2566A"/>
    <w:rsid w:val="00A25AFD"/>
    <w:rsid w:val="00A25BEC"/>
    <w:rsid w:val="00A25C2F"/>
    <w:rsid w:val="00A25D05"/>
    <w:rsid w:val="00A25D83"/>
    <w:rsid w:val="00A25E69"/>
    <w:rsid w:val="00A26000"/>
    <w:rsid w:val="00A26149"/>
    <w:rsid w:val="00A26339"/>
    <w:rsid w:val="00A26952"/>
    <w:rsid w:val="00A2697C"/>
    <w:rsid w:val="00A26B15"/>
    <w:rsid w:val="00A26C98"/>
    <w:rsid w:val="00A26E18"/>
    <w:rsid w:val="00A271F0"/>
    <w:rsid w:val="00A27366"/>
    <w:rsid w:val="00A2737E"/>
    <w:rsid w:val="00A273CE"/>
    <w:rsid w:val="00A2793F"/>
    <w:rsid w:val="00A27956"/>
    <w:rsid w:val="00A27B5A"/>
    <w:rsid w:val="00A302C7"/>
    <w:rsid w:val="00A302DE"/>
    <w:rsid w:val="00A30580"/>
    <w:rsid w:val="00A30647"/>
    <w:rsid w:val="00A306E0"/>
    <w:rsid w:val="00A3097A"/>
    <w:rsid w:val="00A309E5"/>
    <w:rsid w:val="00A30BFE"/>
    <w:rsid w:val="00A3115B"/>
    <w:rsid w:val="00A3138E"/>
    <w:rsid w:val="00A31488"/>
    <w:rsid w:val="00A31550"/>
    <w:rsid w:val="00A31A3C"/>
    <w:rsid w:val="00A31A72"/>
    <w:rsid w:val="00A31AD2"/>
    <w:rsid w:val="00A31BD4"/>
    <w:rsid w:val="00A31BD9"/>
    <w:rsid w:val="00A32232"/>
    <w:rsid w:val="00A32384"/>
    <w:rsid w:val="00A323F5"/>
    <w:rsid w:val="00A32658"/>
    <w:rsid w:val="00A32789"/>
    <w:rsid w:val="00A328DD"/>
    <w:rsid w:val="00A32997"/>
    <w:rsid w:val="00A32B56"/>
    <w:rsid w:val="00A32B93"/>
    <w:rsid w:val="00A32C97"/>
    <w:rsid w:val="00A32D02"/>
    <w:rsid w:val="00A32D8E"/>
    <w:rsid w:val="00A330A5"/>
    <w:rsid w:val="00A3310B"/>
    <w:rsid w:val="00A3322F"/>
    <w:rsid w:val="00A3328C"/>
    <w:rsid w:val="00A33511"/>
    <w:rsid w:val="00A3360C"/>
    <w:rsid w:val="00A336E7"/>
    <w:rsid w:val="00A338C9"/>
    <w:rsid w:val="00A33C5B"/>
    <w:rsid w:val="00A33E0C"/>
    <w:rsid w:val="00A33F46"/>
    <w:rsid w:val="00A34089"/>
    <w:rsid w:val="00A34438"/>
    <w:rsid w:val="00A345EC"/>
    <w:rsid w:val="00A346ED"/>
    <w:rsid w:val="00A3482E"/>
    <w:rsid w:val="00A348D5"/>
    <w:rsid w:val="00A34927"/>
    <w:rsid w:val="00A34AA6"/>
    <w:rsid w:val="00A34CC0"/>
    <w:rsid w:val="00A34D2B"/>
    <w:rsid w:val="00A350C2"/>
    <w:rsid w:val="00A3533E"/>
    <w:rsid w:val="00A353DB"/>
    <w:rsid w:val="00A35605"/>
    <w:rsid w:val="00A35617"/>
    <w:rsid w:val="00A3568E"/>
    <w:rsid w:val="00A35832"/>
    <w:rsid w:val="00A358B0"/>
    <w:rsid w:val="00A3597E"/>
    <w:rsid w:val="00A35DE7"/>
    <w:rsid w:val="00A35EFC"/>
    <w:rsid w:val="00A36079"/>
    <w:rsid w:val="00A3610D"/>
    <w:rsid w:val="00A36220"/>
    <w:rsid w:val="00A3629A"/>
    <w:rsid w:val="00A362AE"/>
    <w:rsid w:val="00A36489"/>
    <w:rsid w:val="00A365D9"/>
    <w:rsid w:val="00A3670B"/>
    <w:rsid w:val="00A36723"/>
    <w:rsid w:val="00A3681B"/>
    <w:rsid w:val="00A36DE0"/>
    <w:rsid w:val="00A36ED3"/>
    <w:rsid w:val="00A36F4B"/>
    <w:rsid w:val="00A3701F"/>
    <w:rsid w:val="00A371E7"/>
    <w:rsid w:val="00A3744F"/>
    <w:rsid w:val="00A37636"/>
    <w:rsid w:val="00A379CA"/>
    <w:rsid w:val="00A37B27"/>
    <w:rsid w:val="00A37BB4"/>
    <w:rsid w:val="00A40139"/>
    <w:rsid w:val="00A401C0"/>
    <w:rsid w:val="00A40309"/>
    <w:rsid w:val="00A403B6"/>
    <w:rsid w:val="00A40562"/>
    <w:rsid w:val="00A4070B"/>
    <w:rsid w:val="00A40768"/>
    <w:rsid w:val="00A409F6"/>
    <w:rsid w:val="00A40B69"/>
    <w:rsid w:val="00A40C4A"/>
    <w:rsid w:val="00A40EC6"/>
    <w:rsid w:val="00A40F83"/>
    <w:rsid w:val="00A40FBA"/>
    <w:rsid w:val="00A41164"/>
    <w:rsid w:val="00A412DA"/>
    <w:rsid w:val="00A41380"/>
    <w:rsid w:val="00A4144D"/>
    <w:rsid w:val="00A4157F"/>
    <w:rsid w:val="00A415CD"/>
    <w:rsid w:val="00A415F9"/>
    <w:rsid w:val="00A41804"/>
    <w:rsid w:val="00A418EA"/>
    <w:rsid w:val="00A41982"/>
    <w:rsid w:val="00A41A46"/>
    <w:rsid w:val="00A41A5D"/>
    <w:rsid w:val="00A41E66"/>
    <w:rsid w:val="00A42068"/>
    <w:rsid w:val="00A42158"/>
    <w:rsid w:val="00A42203"/>
    <w:rsid w:val="00A424AD"/>
    <w:rsid w:val="00A425BC"/>
    <w:rsid w:val="00A4290E"/>
    <w:rsid w:val="00A429FA"/>
    <w:rsid w:val="00A42C1F"/>
    <w:rsid w:val="00A42C32"/>
    <w:rsid w:val="00A42CA7"/>
    <w:rsid w:val="00A42D3A"/>
    <w:rsid w:val="00A43056"/>
    <w:rsid w:val="00A430AA"/>
    <w:rsid w:val="00A430BB"/>
    <w:rsid w:val="00A4318E"/>
    <w:rsid w:val="00A435C7"/>
    <w:rsid w:val="00A4374F"/>
    <w:rsid w:val="00A4377F"/>
    <w:rsid w:val="00A43960"/>
    <w:rsid w:val="00A43EC3"/>
    <w:rsid w:val="00A43F30"/>
    <w:rsid w:val="00A43FE4"/>
    <w:rsid w:val="00A4414D"/>
    <w:rsid w:val="00A4415A"/>
    <w:rsid w:val="00A4421A"/>
    <w:rsid w:val="00A443D7"/>
    <w:rsid w:val="00A44460"/>
    <w:rsid w:val="00A445CE"/>
    <w:rsid w:val="00A44672"/>
    <w:rsid w:val="00A4468E"/>
    <w:rsid w:val="00A4486F"/>
    <w:rsid w:val="00A44902"/>
    <w:rsid w:val="00A4495F"/>
    <w:rsid w:val="00A44AE9"/>
    <w:rsid w:val="00A45320"/>
    <w:rsid w:val="00A45484"/>
    <w:rsid w:val="00A4567D"/>
    <w:rsid w:val="00A45824"/>
    <w:rsid w:val="00A45981"/>
    <w:rsid w:val="00A45B62"/>
    <w:rsid w:val="00A45C4B"/>
    <w:rsid w:val="00A45D18"/>
    <w:rsid w:val="00A45F0B"/>
    <w:rsid w:val="00A45F44"/>
    <w:rsid w:val="00A46088"/>
    <w:rsid w:val="00A46119"/>
    <w:rsid w:val="00A46230"/>
    <w:rsid w:val="00A46368"/>
    <w:rsid w:val="00A46375"/>
    <w:rsid w:val="00A463AF"/>
    <w:rsid w:val="00A464D8"/>
    <w:rsid w:val="00A46739"/>
    <w:rsid w:val="00A46B52"/>
    <w:rsid w:val="00A46D77"/>
    <w:rsid w:val="00A46DCC"/>
    <w:rsid w:val="00A47190"/>
    <w:rsid w:val="00A474ED"/>
    <w:rsid w:val="00A4754B"/>
    <w:rsid w:val="00A47774"/>
    <w:rsid w:val="00A47AD1"/>
    <w:rsid w:val="00A47DFB"/>
    <w:rsid w:val="00A501E6"/>
    <w:rsid w:val="00A502FE"/>
    <w:rsid w:val="00A50349"/>
    <w:rsid w:val="00A5048F"/>
    <w:rsid w:val="00A5051F"/>
    <w:rsid w:val="00A507A1"/>
    <w:rsid w:val="00A507FD"/>
    <w:rsid w:val="00A5082B"/>
    <w:rsid w:val="00A508ED"/>
    <w:rsid w:val="00A50C1A"/>
    <w:rsid w:val="00A50E1E"/>
    <w:rsid w:val="00A50F2B"/>
    <w:rsid w:val="00A51279"/>
    <w:rsid w:val="00A51327"/>
    <w:rsid w:val="00A51329"/>
    <w:rsid w:val="00A51455"/>
    <w:rsid w:val="00A51556"/>
    <w:rsid w:val="00A5158B"/>
    <w:rsid w:val="00A51612"/>
    <w:rsid w:val="00A51835"/>
    <w:rsid w:val="00A51853"/>
    <w:rsid w:val="00A51B62"/>
    <w:rsid w:val="00A523B9"/>
    <w:rsid w:val="00A5243F"/>
    <w:rsid w:val="00A5269B"/>
    <w:rsid w:val="00A528B1"/>
    <w:rsid w:val="00A5299D"/>
    <w:rsid w:val="00A52A4E"/>
    <w:rsid w:val="00A52D81"/>
    <w:rsid w:val="00A5337C"/>
    <w:rsid w:val="00A53448"/>
    <w:rsid w:val="00A53581"/>
    <w:rsid w:val="00A535AC"/>
    <w:rsid w:val="00A538A3"/>
    <w:rsid w:val="00A538BD"/>
    <w:rsid w:val="00A53A6B"/>
    <w:rsid w:val="00A53AB7"/>
    <w:rsid w:val="00A53B95"/>
    <w:rsid w:val="00A53D98"/>
    <w:rsid w:val="00A53E6B"/>
    <w:rsid w:val="00A53EB2"/>
    <w:rsid w:val="00A5434F"/>
    <w:rsid w:val="00A54559"/>
    <w:rsid w:val="00A54724"/>
    <w:rsid w:val="00A547AE"/>
    <w:rsid w:val="00A54808"/>
    <w:rsid w:val="00A5483F"/>
    <w:rsid w:val="00A54879"/>
    <w:rsid w:val="00A54962"/>
    <w:rsid w:val="00A54977"/>
    <w:rsid w:val="00A54A68"/>
    <w:rsid w:val="00A54B12"/>
    <w:rsid w:val="00A54BAB"/>
    <w:rsid w:val="00A54DAE"/>
    <w:rsid w:val="00A55028"/>
    <w:rsid w:val="00A55210"/>
    <w:rsid w:val="00A5542E"/>
    <w:rsid w:val="00A556CE"/>
    <w:rsid w:val="00A5579A"/>
    <w:rsid w:val="00A557B5"/>
    <w:rsid w:val="00A55813"/>
    <w:rsid w:val="00A55938"/>
    <w:rsid w:val="00A5599D"/>
    <w:rsid w:val="00A559B2"/>
    <w:rsid w:val="00A559E0"/>
    <w:rsid w:val="00A55ADD"/>
    <w:rsid w:val="00A55CC6"/>
    <w:rsid w:val="00A55D36"/>
    <w:rsid w:val="00A563DB"/>
    <w:rsid w:val="00A56536"/>
    <w:rsid w:val="00A566D7"/>
    <w:rsid w:val="00A56735"/>
    <w:rsid w:val="00A567C5"/>
    <w:rsid w:val="00A56B26"/>
    <w:rsid w:val="00A56B28"/>
    <w:rsid w:val="00A56BB2"/>
    <w:rsid w:val="00A56CD0"/>
    <w:rsid w:val="00A56DA8"/>
    <w:rsid w:val="00A56E29"/>
    <w:rsid w:val="00A57047"/>
    <w:rsid w:val="00A57077"/>
    <w:rsid w:val="00A573E0"/>
    <w:rsid w:val="00A57484"/>
    <w:rsid w:val="00A5748F"/>
    <w:rsid w:val="00A579B0"/>
    <w:rsid w:val="00A57A4E"/>
    <w:rsid w:val="00A57AB9"/>
    <w:rsid w:val="00A57B05"/>
    <w:rsid w:val="00A57B3F"/>
    <w:rsid w:val="00A57CB6"/>
    <w:rsid w:val="00A57D0C"/>
    <w:rsid w:val="00A57FBE"/>
    <w:rsid w:val="00A57FD6"/>
    <w:rsid w:val="00A60076"/>
    <w:rsid w:val="00A601D6"/>
    <w:rsid w:val="00A6043E"/>
    <w:rsid w:val="00A60526"/>
    <w:rsid w:val="00A605E0"/>
    <w:rsid w:val="00A60630"/>
    <w:rsid w:val="00A6075B"/>
    <w:rsid w:val="00A60E4A"/>
    <w:rsid w:val="00A6115B"/>
    <w:rsid w:val="00A612BA"/>
    <w:rsid w:val="00A6142C"/>
    <w:rsid w:val="00A6166C"/>
    <w:rsid w:val="00A616CC"/>
    <w:rsid w:val="00A616EE"/>
    <w:rsid w:val="00A616FF"/>
    <w:rsid w:val="00A617AA"/>
    <w:rsid w:val="00A6194C"/>
    <w:rsid w:val="00A61BF7"/>
    <w:rsid w:val="00A61C33"/>
    <w:rsid w:val="00A62AE1"/>
    <w:rsid w:val="00A62C7B"/>
    <w:rsid w:val="00A62CA4"/>
    <w:rsid w:val="00A62D53"/>
    <w:rsid w:val="00A62F75"/>
    <w:rsid w:val="00A6310E"/>
    <w:rsid w:val="00A636C1"/>
    <w:rsid w:val="00A63722"/>
    <w:rsid w:val="00A6384F"/>
    <w:rsid w:val="00A639A2"/>
    <w:rsid w:val="00A63C05"/>
    <w:rsid w:val="00A63C92"/>
    <w:rsid w:val="00A63E12"/>
    <w:rsid w:val="00A6420F"/>
    <w:rsid w:val="00A6427C"/>
    <w:rsid w:val="00A642FC"/>
    <w:rsid w:val="00A64429"/>
    <w:rsid w:val="00A64556"/>
    <w:rsid w:val="00A64560"/>
    <w:rsid w:val="00A64569"/>
    <w:rsid w:val="00A645F2"/>
    <w:rsid w:val="00A6473E"/>
    <w:rsid w:val="00A64753"/>
    <w:rsid w:val="00A64951"/>
    <w:rsid w:val="00A64A81"/>
    <w:rsid w:val="00A64B49"/>
    <w:rsid w:val="00A64C77"/>
    <w:rsid w:val="00A64DFE"/>
    <w:rsid w:val="00A64EB6"/>
    <w:rsid w:val="00A64FD8"/>
    <w:rsid w:val="00A64FFA"/>
    <w:rsid w:val="00A6510A"/>
    <w:rsid w:val="00A65231"/>
    <w:rsid w:val="00A65280"/>
    <w:rsid w:val="00A6528B"/>
    <w:rsid w:val="00A65348"/>
    <w:rsid w:val="00A65399"/>
    <w:rsid w:val="00A65698"/>
    <w:rsid w:val="00A65704"/>
    <w:rsid w:val="00A6595B"/>
    <w:rsid w:val="00A659EF"/>
    <w:rsid w:val="00A65B42"/>
    <w:rsid w:val="00A65C41"/>
    <w:rsid w:val="00A65C93"/>
    <w:rsid w:val="00A667B7"/>
    <w:rsid w:val="00A667ED"/>
    <w:rsid w:val="00A66B31"/>
    <w:rsid w:val="00A66BB7"/>
    <w:rsid w:val="00A66D07"/>
    <w:rsid w:val="00A66D55"/>
    <w:rsid w:val="00A66DCB"/>
    <w:rsid w:val="00A66E4B"/>
    <w:rsid w:val="00A672B6"/>
    <w:rsid w:val="00A67995"/>
    <w:rsid w:val="00A679C6"/>
    <w:rsid w:val="00A67BE4"/>
    <w:rsid w:val="00A67CFD"/>
    <w:rsid w:val="00A67D24"/>
    <w:rsid w:val="00A67DE6"/>
    <w:rsid w:val="00A67E67"/>
    <w:rsid w:val="00A7005F"/>
    <w:rsid w:val="00A701DE"/>
    <w:rsid w:val="00A70402"/>
    <w:rsid w:val="00A704BA"/>
    <w:rsid w:val="00A7068E"/>
    <w:rsid w:val="00A7082E"/>
    <w:rsid w:val="00A7084B"/>
    <w:rsid w:val="00A70A09"/>
    <w:rsid w:val="00A70A3F"/>
    <w:rsid w:val="00A70BC5"/>
    <w:rsid w:val="00A70D49"/>
    <w:rsid w:val="00A70F51"/>
    <w:rsid w:val="00A71076"/>
    <w:rsid w:val="00A711DC"/>
    <w:rsid w:val="00A7138A"/>
    <w:rsid w:val="00A71456"/>
    <w:rsid w:val="00A71515"/>
    <w:rsid w:val="00A71768"/>
    <w:rsid w:val="00A71E26"/>
    <w:rsid w:val="00A71F40"/>
    <w:rsid w:val="00A7259A"/>
    <w:rsid w:val="00A725C1"/>
    <w:rsid w:val="00A725F8"/>
    <w:rsid w:val="00A72782"/>
    <w:rsid w:val="00A72908"/>
    <w:rsid w:val="00A72CA3"/>
    <w:rsid w:val="00A72D9F"/>
    <w:rsid w:val="00A72F0B"/>
    <w:rsid w:val="00A72FB4"/>
    <w:rsid w:val="00A73062"/>
    <w:rsid w:val="00A730A9"/>
    <w:rsid w:val="00A7335B"/>
    <w:rsid w:val="00A738EE"/>
    <w:rsid w:val="00A7396E"/>
    <w:rsid w:val="00A73B6C"/>
    <w:rsid w:val="00A73C48"/>
    <w:rsid w:val="00A73D5C"/>
    <w:rsid w:val="00A73F4E"/>
    <w:rsid w:val="00A7406E"/>
    <w:rsid w:val="00A7439C"/>
    <w:rsid w:val="00A744EA"/>
    <w:rsid w:val="00A744F2"/>
    <w:rsid w:val="00A74636"/>
    <w:rsid w:val="00A747DC"/>
    <w:rsid w:val="00A748F9"/>
    <w:rsid w:val="00A74BBF"/>
    <w:rsid w:val="00A74DB7"/>
    <w:rsid w:val="00A752D0"/>
    <w:rsid w:val="00A7547B"/>
    <w:rsid w:val="00A7554F"/>
    <w:rsid w:val="00A75741"/>
    <w:rsid w:val="00A75860"/>
    <w:rsid w:val="00A75877"/>
    <w:rsid w:val="00A75B44"/>
    <w:rsid w:val="00A75B6D"/>
    <w:rsid w:val="00A75CCC"/>
    <w:rsid w:val="00A75D82"/>
    <w:rsid w:val="00A75D9E"/>
    <w:rsid w:val="00A75F0E"/>
    <w:rsid w:val="00A75FA3"/>
    <w:rsid w:val="00A760EF"/>
    <w:rsid w:val="00A76147"/>
    <w:rsid w:val="00A761A1"/>
    <w:rsid w:val="00A763B4"/>
    <w:rsid w:val="00A7644D"/>
    <w:rsid w:val="00A764E6"/>
    <w:rsid w:val="00A7685C"/>
    <w:rsid w:val="00A76A14"/>
    <w:rsid w:val="00A76BAC"/>
    <w:rsid w:val="00A770A6"/>
    <w:rsid w:val="00A772AA"/>
    <w:rsid w:val="00A77358"/>
    <w:rsid w:val="00A775AD"/>
    <w:rsid w:val="00A7788A"/>
    <w:rsid w:val="00A778E7"/>
    <w:rsid w:val="00A77B53"/>
    <w:rsid w:val="00A77CE6"/>
    <w:rsid w:val="00A77EAE"/>
    <w:rsid w:val="00A80095"/>
    <w:rsid w:val="00A8044F"/>
    <w:rsid w:val="00A80602"/>
    <w:rsid w:val="00A8080B"/>
    <w:rsid w:val="00A80B56"/>
    <w:rsid w:val="00A80E01"/>
    <w:rsid w:val="00A80EA0"/>
    <w:rsid w:val="00A80FAD"/>
    <w:rsid w:val="00A810D6"/>
    <w:rsid w:val="00A813BA"/>
    <w:rsid w:val="00A81455"/>
    <w:rsid w:val="00A814E6"/>
    <w:rsid w:val="00A8169D"/>
    <w:rsid w:val="00A817EE"/>
    <w:rsid w:val="00A8199E"/>
    <w:rsid w:val="00A819FC"/>
    <w:rsid w:val="00A81AC0"/>
    <w:rsid w:val="00A81CAC"/>
    <w:rsid w:val="00A81E89"/>
    <w:rsid w:val="00A81EB1"/>
    <w:rsid w:val="00A81F72"/>
    <w:rsid w:val="00A82208"/>
    <w:rsid w:val="00A822C2"/>
    <w:rsid w:val="00A8231A"/>
    <w:rsid w:val="00A8244F"/>
    <w:rsid w:val="00A8258D"/>
    <w:rsid w:val="00A827EC"/>
    <w:rsid w:val="00A82836"/>
    <w:rsid w:val="00A82A33"/>
    <w:rsid w:val="00A82AEC"/>
    <w:rsid w:val="00A82CEB"/>
    <w:rsid w:val="00A82DE3"/>
    <w:rsid w:val="00A82EE5"/>
    <w:rsid w:val="00A82FE8"/>
    <w:rsid w:val="00A83055"/>
    <w:rsid w:val="00A8336F"/>
    <w:rsid w:val="00A8347A"/>
    <w:rsid w:val="00A83555"/>
    <w:rsid w:val="00A835EF"/>
    <w:rsid w:val="00A837DB"/>
    <w:rsid w:val="00A83937"/>
    <w:rsid w:val="00A83A74"/>
    <w:rsid w:val="00A83B33"/>
    <w:rsid w:val="00A840D8"/>
    <w:rsid w:val="00A84216"/>
    <w:rsid w:val="00A8438D"/>
    <w:rsid w:val="00A8453E"/>
    <w:rsid w:val="00A8483E"/>
    <w:rsid w:val="00A84936"/>
    <w:rsid w:val="00A8493A"/>
    <w:rsid w:val="00A84949"/>
    <w:rsid w:val="00A84C3D"/>
    <w:rsid w:val="00A84CE9"/>
    <w:rsid w:val="00A8509E"/>
    <w:rsid w:val="00A853CE"/>
    <w:rsid w:val="00A85484"/>
    <w:rsid w:val="00A855A2"/>
    <w:rsid w:val="00A85868"/>
    <w:rsid w:val="00A859C4"/>
    <w:rsid w:val="00A85B00"/>
    <w:rsid w:val="00A85DC9"/>
    <w:rsid w:val="00A85EB9"/>
    <w:rsid w:val="00A8610C"/>
    <w:rsid w:val="00A864A0"/>
    <w:rsid w:val="00A865F0"/>
    <w:rsid w:val="00A868B8"/>
    <w:rsid w:val="00A868BE"/>
    <w:rsid w:val="00A86943"/>
    <w:rsid w:val="00A86B7D"/>
    <w:rsid w:val="00A86FE5"/>
    <w:rsid w:val="00A86FF8"/>
    <w:rsid w:val="00A87082"/>
    <w:rsid w:val="00A870AD"/>
    <w:rsid w:val="00A87100"/>
    <w:rsid w:val="00A87184"/>
    <w:rsid w:val="00A871A8"/>
    <w:rsid w:val="00A871C5"/>
    <w:rsid w:val="00A87206"/>
    <w:rsid w:val="00A8722A"/>
    <w:rsid w:val="00A8723E"/>
    <w:rsid w:val="00A877AC"/>
    <w:rsid w:val="00A8785C"/>
    <w:rsid w:val="00A87921"/>
    <w:rsid w:val="00A87CC6"/>
    <w:rsid w:val="00A87D10"/>
    <w:rsid w:val="00A87D65"/>
    <w:rsid w:val="00A87DC0"/>
    <w:rsid w:val="00A900F0"/>
    <w:rsid w:val="00A901DC"/>
    <w:rsid w:val="00A90476"/>
    <w:rsid w:val="00A90525"/>
    <w:rsid w:val="00A90557"/>
    <w:rsid w:val="00A9061C"/>
    <w:rsid w:val="00A9067F"/>
    <w:rsid w:val="00A907B9"/>
    <w:rsid w:val="00A9082B"/>
    <w:rsid w:val="00A90AA6"/>
    <w:rsid w:val="00A90D79"/>
    <w:rsid w:val="00A90E23"/>
    <w:rsid w:val="00A90F06"/>
    <w:rsid w:val="00A90F19"/>
    <w:rsid w:val="00A91146"/>
    <w:rsid w:val="00A9129D"/>
    <w:rsid w:val="00A91374"/>
    <w:rsid w:val="00A91480"/>
    <w:rsid w:val="00A9158D"/>
    <w:rsid w:val="00A91696"/>
    <w:rsid w:val="00A91791"/>
    <w:rsid w:val="00A917D9"/>
    <w:rsid w:val="00A91811"/>
    <w:rsid w:val="00A919D0"/>
    <w:rsid w:val="00A91C42"/>
    <w:rsid w:val="00A91DF5"/>
    <w:rsid w:val="00A91F29"/>
    <w:rsid w:val="00A91FE2"/>
    <w:rsid w:val="00A922B2"/>
    <w:rsid w:val="00A923C1"/>
    <w:rsid w:val="00A925DC"/>
    <w:rsid w:val="00A92980"/>
    <w:rsid w:val="00A92997"/>
    <w:rsid w:val="00A92D47"/>
    <w:rsid w:val="00A92E38"/>
    <w:rsid w:val="00A92E5D"/>
    <w:rsid w:val="00A92F5A"/>
    <w:rsid w:val="00A93297"/>
    <w:rsid w:val="00A93590"/>
    <w:rsid w:val="00A9373D"/>
    <w:rsid w:val="00A9378D"/>
    <w:rsid w:val="00A93C0F"/>
    <w:rsid w:val="00A93C44"/>
    <w:rsid w:val="00A93E0E"/>
    <w:rsid w:val="00A93EF4"/>
    <w:rsid w:val="00A93F7C"/>
    <w:rsid w:val="00A93FBB"/>
    <w:rsid w:val="00A9413D"/>
    <w:rsid w:val="00A9437B"/>
    <w:rsid w:val="00A943DB"/>
    <w:rsid w:val="00A94472"/>
    <w:rsid w:val="00A9447E"/>
    <w:rsid w:val="00A9454B"/>
    <w:rsid w:val="00A9463B"/>
    <w:rsid w:val="00A946DC"/>
    <w:rsid w:val="00A9472A"/>
    <w:rsid w:val="00A94856"/>
    <w:rsid w:val="00A94A8F"/>
    <w:rsid w:val="00A94B01"/>
    <w:rsid w:val="00A94DC9"/>
    <w:rsid w:val="00A94DE5"/>
    <w:rsid w:val="00A95188"/>
    <w:rsid w:val="00A951A1"/>
    <w:rsid w:val="00A95410"/>
    <w:rsid w:val="00A958E3"/>
    <w:rsid w:val="00A959E6"/>
    <w:rsid w:val="00A95B41"/>
    <w:rsid w:val="00A95BD2"/>
    <w:rsid w:val="00A95DCC"/>
    <w:rsid w:val="00A95E3B"/>
    <w:rsid w:val="00A95E49"/>
    <w:rsid w:val="00A95E5E"/>
    <w:rsid w:val="00A9608A"/>
    <w:rsid w:val="00A96257"/>
    <w:rsid w:val="00A964F8"/>
    <w:rsid w:val="00A96603"/>
    <w:rsid w:val="00A968A8"/>
    <w:rsid w:val="00A96C28"/>
    <w:rsid w:val="00A96D28"/>
    <w:rsid w:val="00A96E0C"/>
    <w:rsid w:val="00A97047"/>
    <w:rsid w:val="00A9704B"/>
    <w:rsid w:val="00A971F3"/>
    <w:rsid w:val="00A97D41"/>
    <w:rsid w:val="00A97ECE"/>
    <w:rsid w:val="00A97ED8"/>
    <w:rsid w:val="00AA0169"/>
    <w:rsid w:val="00AA023E"/>
    <w:rsid w:val="00AA0354"/>
    <w:rsid w:val="00AA03FA"/>
    <w:rsid w:val="00AA0454"/>
    <w:rsid w:val="00AA046C"/>
    <w:rsid w:val="00AA04B6"/>
    <w:rsid w:val="00AA0501"/>
    <w:rsid w:val="00AA06FB"/>
    <w:rsid w:val="00AA078E"/>
    <w:rsid w:val="00AA08FD"/>
    <w:rsid w:val="00AA0A06"/>
    <w:rsid w:val="00AA0B2A"/>
    <w:rsid w:val="00AA0C53"/>
    <w:rsid w:val="00AA0C9C"/>
    <w:rsid w:val="00AA0D9C"/>
    <w:rsid w:val="00AA0ECC"/>
    <w:rsid w:val="00AA0FC5"/>
    <w:rsid w:val="00AA116D"/>
    <w:rsid w:val="00AA117F"/>
    <w:rsid w:val="00AA11FD"/>
    <w:rsid w:val="00AA126F"/>
    <w:rsid w:val="00AA13E1"/>
    <w:rsid w:val="00AA13F7"/>
    <w:rsid w:val="00AA1420"/>
    <w:rsid w:val="00AA1489"/>
    <w:rsid w:val="00AA14C1"/>
    <w:rsid w:val="00AA151D"/>
    <w:rsid w:val="00AA1565"/>
    <w:rsid w:val="00AA17CA"/>
    <w:rsid w:val="00AA186C"/>
    <w:rsid w:val="00AA1A96"/>
    <w:rsid w:val="00AA1DE4"/>
    <w:rsid w:val="00AA2199"/>
    <w:rsid w:val="00AA248B"/>
    <w:rsid w:val="00AA267F"/>
    <w:rsid w:val="00AA279A"/>
    <w:rsid w:val="00AA27D9"/>
    <w:rsid w:val="00AA27FE"/>
    <w:rsid w:val="00AA28F6"/>
    <w:rsid w:val="00AA2B1E"/>
    <w:rsid w:val="00AA2CC7"/>
    <w:rsid w:val="00AA2D89"/>
    <w:rsid w:val="00AA2E06"/>
    <w:rsid w:val="00AA34B1"/>
    <w:rsid w:val="00AA3740"/>
    <w:rsid w:val="00AA3AB9"/>
    <w:rsid w:val="00AA3B58"/>
    <w:rsid w:val="00AA44E9"/>
    <w:rsid w:val="00AA45E5"/>
    <w:rsid w:val="00AA477D"/>
    <w:rsid w:val="00AA4813"/>
    <w:rsid w:val="00AA4A57"/>
    <w:rsid w:val="00AA4B67"/>
    <w:rsid w:val="00AA4CAB"/>
    <w:rsid w:val="00AA4E0C"/>
    <w:rsid w:val="00AA567E"/>
    <w:rsid w:val="00AA577F"/>
    <w:rsid w:val="00AA5B6D"/>
    <w:rsid w:val="00AA5D1E"/>
    <w:rsid w:val="00AA5E22"/>
    <w:rsid w:val="00AA61F9"/>
    <w:rsid w:val="00AA624F"/>
    <w:rsid w:val="00AA6558"/>
    <w:rsid w:val="00AA668B"/>
    <w:rsid w:val="00AA669A"/>
    <w:rsid w:val="00AA68BF"/>
    <w:rsid w:val="00AA6B0C"/>
    <w:rsid w:val="00AA6B4A"/>
    <w:rsid w:val="00AA6C0A"/>
    <w:rsid w:val="00AA6C0E"/>
    <w:rsid w:val="00AA6C4F"/>
    <w:rsid w:val="00AA6EDE"/>
    <w:rsid w:val="00AA7012"/>
    <w:rsid w:val="00AA709B"/>
    <w:rsid w:val="00AA713E"/>
    <w:rsid w:val="00AA7150"/>
    <w:rsid w:val="00AA71C1"/>
    <w:rsid w:val="00AA7207"/>
    <w:rsid w:val="00AA7245"/>
    <w:rsid w:val="00AA7507"/>
    <w:rsid w:val="00AA762D"/>
    <w:rsid w:val="00AA7649"/>
    <w:rsid w:val="00AA77C0"/>
    <w:rsid w:val="00AA7984"/>
    <w:rsid w:val="00AA7C53"/>
    <w:rsid w:val="00AA7D14"/>
    <w:rsid w:val="00AA7DFC"/>
    <w:rsid w:val="00AA7F22"/>
    <w:rsid w:val="00AA7F4F"/>
    <w:rsid w:val="00AB00B6"/>
    <w:rsid w:val="00AB00CE"/>
    <w:rsid w:val="00AB019C"/>
    <w:rsid w:val="00AB01A4"/>
    <w:rsid w:val="00AB01EB"/>
    <w:rsid w:val="00AB0362"/>
    <w:rsid w:val="00AB03A8"/>
    <w:rsid w:val="00AB0725"/>
    <w:rsid w:val="00AB09DF"/>
    <w:rsid w:val="00AB0AB6"/>
    <w:rsid w:val="00AB0B82"/>
    <w:rsid w:val="00AB0BEF"/>
    <w:rsid w:val="00AB0E59"/>
    <w:rsid w:val="00AB0F76"/>
    <w:rsid w:val="00AB0FAD"/>
    <w:rsid w:val="00AB1043"/>
    <w:rsid w:val="00AB1211"/>
    <w:rsid w:val="00AB13FF"/>
    <w:rsid w:val="00AB15B0"/>
    <w:rsid w:val="00AB17AC"/>
    <w:rsid w:val="00AB19F3"/>
    <w:rsid w:val="00AB1B4E"/>
    <w:rsid w:val="00AB1D2F"/>
    <w:rsid w:val="00AB1DBB"/>
    <w:rsid w:val="00AB2419"/>
    <w:rsid w:val="00AB2542"/>
    <w:rsid w:val="00AB260B"/>
    <w:rsid w:val="00AB2AA6"/>
    <w:rsid w:val="00AB2AE1"/>
    <w:rsid w:val="00AB2D1A"/>
    <w:rsid w:val="00AB2DED"/>
    <w:rsid w:val="00AB31D1"/>
    <w:rsid w:val="00AB33DB"/>
    <w:rsid w:val="00AB3693"/>
    <w:rsid w:val="00AB36E0"/>
    <w:rsid w:val="00AB39FD"/>
    <w:rsid w:val="00AB3F09"/>
    <w:rsid w:val="00AB3FEE"/>
    <w:rsid w:val="00AB4027"/>
    <w:rsid w:val="00AB4145"/>
    <w:rsid w:val="00AB4161"/>
    <w:rsid w:val="00AB47C0"/>
    <w:rsid w:val="00AB480D"/>
    <w:rsid w:val="00AB4903"/>
    <w:rsid w:val="00AB4939"/>
    <w:rsid w:val="00AB4A9A"/>
    <w:rsid w:val="00AB4AE2"/>
    <w:rsid w:val="00AB4BF1"/>
    <w:rsid w:val="00AB4C8F"/>
    <w:rsid w:val="00AB4D94"/>
    <w:rsid w:val="00AB4FF0"/>
    <w:rsid w:val="00AB513F"/>
    <w:rsid w:val="00AB526C"/>
    <w:rsid w:val="00AB540D"/>
    <w:rsid w:val="00AB54FB"/>
    <w:rsid w:val="00AB5505"/>
    <w:rsid w:val="00AB550C"/>
    <w:rsid w:val="00AB55C0"/>
    <w:rsid w:val="00AB569C"/>
    <w:rsid w:val="00AB577B"/>
    <w:rsid w:val="00AB5782"/>
    <w:rsid w:val="00AB59AD"/>
    <w:rsid w:val="00AB5BF0"/>
    <w:rsid w:val="00AB5D3C"/>
    <w:rsid w:val="00AB5D87"/>
    <w:rsid w:val="00AB60BA"/>
    <w:rsid w:val="00AB62C6"/>
    <w:rsid w:val="00AB6471"/>
    <w:rsid w:val="00AB65EA"/>
    <w:rsid w:val="00AB6691"/>
    <w:rsid w:val="00AB66E9"/>
    <w:rsid w:val="00AB6EA3"/>
    <w:rsid w:val="00AB733F"/>
    <w:rsid w:val="00AB7482"/>
    <w:rsid w:val="00AB7524"/>
    <w:rsid w:val="00AB757C"/>
    <w:rsid w:val="00AB75A9"/>
    <w:rsid w:val="00AB7720"/>
    <w:rsid w:val="00AB7BE6"/>
    <w:rsid w:val="00AB7EA4"/>
    <w:rsid w:val="00AB7F7B"/>
    <w:rsid w:val="00AC0034"/>
    <w:rsid w:val="00AC0048"/>
    <w:rsid w:val="00AC0355"/>
    <w:rsid w:val="00AC045A"/>
    <w:rsid w:val="00AC0551"/>
    <w:rsid w:val="00AC075A"/>
    <w:rsid w:val="00AC07BC"/>
    <w:rsid w:val="00AC07C8"/>
    <w:rsid w:val="00AC0BF8"/>
    <w:rsid w:val="00AC0E9E"/>
    <w:rsid w:val="00AC0ED1"/>
    <w:rsid w:val="00AC0F14"/>
    <w:rsid w:val="00AC0F75"/>
    <w:rsid w:val="00AC0F90"/>
    <w:rsid w:val="00AC0FF6"/>
    <w:rsid w:val="00AC1014"/>
    <w:rsid w:val="00AC107C"/>
    <w:rsid w:val="00AC10EE"/>
    <w:rsid w:val="00AC177A"/>
    <w:rsid w:val="00AC1A1D"/>
    <w:rsid w:val="00AC1C22"/>
    <w:rsid w:val="00AC1DE1"/>
    <w:rsid w:val="00AC1EEA"/>
    <w:rsid w:val="00AC1F37"/>
    <w:rsid w:val="00AC20D0"/>
    <w:rsid w:val="00AC2394"/>
    <w:rsid w:val="00AC242F"/>
    <w:rsid w:val="00AC256A"/>
    <w:rsid w:val="00AC2B59"/>
    <w:rsid w:val="00AC2BDF"/>
    <w:rsid w:val="00AC2C26"/>
    <w:rsid w:val="00AC2CAE"/>
    <w:rsid w:val="00AC2F88"/>
    <w:rsid w:val="00AC3000"/>
    <w:rsid w:val="00AC31AE"/>
    <w:rsid w:val="00AC373A"/>
    <w:rsid w:val="00AC37C0"/>
    <w:rsid w:val="00AC39E7"/>
    <w:rsid w:val="00AC3A71"/>
    <w:rsid w:val="00AC3AEE"/>
    <w:rsid w:val="00AC3BBB"/>
    <w:rsid w:val="00AC3C0A"/>
    <w:rsid w:val="00AC3C27"/>
    <w:rsid w:val="00AC3E6B"/>
    <w:rsid w:val="00AC3FB6"/>
    <w:rsid w:val="00AC4154"/>
    <w:rsid w:val="00AC41A3"/>
    <w:rsid w:val="00AC4357"/>
    <w:rsid w:val="00AC4378"/>
    <w:rsid w:val="00AC443E"/>
    <w:rsid w:val="00AC45F6"/>
    <w:rsid w:val="00AC4725"/>
    <w:rsid w:val="00AC4794"/>
    <w:rsid w:val="00AC4A4B"/>
    <w:rsid w:val="00AC4AAE"/>
    <w:rsid w:val="00AC4AD0"/>
    <w:rsid w:val="00AC4ECC"/>
    <w:rsid w:val="00AC5165"/>
    <w:rsid w:val="00AC52F9"/>
    <w:rsid w:val="00AC566B"/>
    <w:rsid w:val="00AC568F"/>
    <w:rsid w:val="00AC59B8"/>
    <w:rsid w:val="00AC5BEF"/>
    <w:rsid w:val="00AC5E03"/>
    <w:rsid w:val="00AC5E26"/>
    <w:rsid w:val="00AC5EBF"/>
    <w:rsid w:val="00AC6036"/>
    <w:rsid w:val="00AC60AE"/>
    <w:rsid w:val="00AC6290"/>
    <w:rsid w:val="00AC630A"/>
    <w:rsid w:val="00AC6483"/>
    <w:rsid w:val="00AC6B00"/>
    <w:rsid w:val="00AC6BA1"/>
    <w:rsid w:val="00AC73DE"/>
    <w:rsid w:val="00AC762A"/>
    <w:rsid w:val="00AC7AB1"/>
    <w:rsid w:val="00AC7F73"/>
    <w:rsid w:val="00AD0295"/>
    <w:rsid w:val="00AD0426"/>
    <w:rsid w:val="00AD05C9"/>
    <w:rsid w:val="00AD0888"/>
    <w:rsid w:val="00AD0997"/>
    <w:rsid w:val="00AD09CC"/>
    <w:rsid w:val="00AD0C3A"/>
    <w:rsid w:val="00AD0C85"/>
    <w:rsid w:val="00AD0CF3"/>
    <w:rsid w:val="00AD0E09"/>
    <w:rsid w:val="00AD0E9E"/>
    <w:rsid w:val="00AD14F3"/>
    <w:rsid w:val="00AD16CC"/>
    <w:rsid w:val="00AD177D"/>
    <w:rsid w:val="00AD19A8"/>
    <w:rsid w:val="00AD1A1F"/>
    <w:rsid w:val="00AD1C23"/>
    <w:rsid w:val="00AD1C61"/>
    <w:rsid w:val="00AD1D39"/>
    <w:rsid w:val="00AD1D43"/>
    <w:rsid w:val="00AD1D8B"/>
    <w:rsid w:val="00AD1E29"/>
    <w:rsid w:val="00AD1EA0"/>
    <w:rsid w:val="00AD1EA4"/>
    <w:rsid w:val="00AD1F97"/>
    <w:rsid w:val="00AD2092"/>
    <w:rsid w:val="00AD2280"/>
    <w:rsid w:val="00AD28A8"/>
    <w:rsid w:val="00AD29CE"/>
    <w:rsid w:val="00AD2A47"/>
    <w:rsid w:val="00AD2C73"/>
    <w:rsid w:val="00AD2CDB"/>
    <w:rsid w:val="00AD2D4A"/>
    <w:rsid w:val="00AD34AA"/>
    <w:rsid w:val="00AD3751"/>
    <w:rsid w:val="00AD377E"/>
    <w:rsid w:val="00AD3878"/>
    <w:rsid w:val="00AD38B4"/>
    <w:rsid w:val="00AD395D"/>
    <w:rsid w:val="00AD395E"/>
    <w:rsid w:val="00AD3A02"/>
    <w:rsid w:val="00AD3A6F"/>
    <w:rsid w:val="00AD3A79"/>
    <w:rsid w:val="00AD3C32"/>
    <w:rsid w:val="00AD3F83"/>
    <w:rsid w:val="00AD3FBA"/>
    <w:rsid w:val="00AD41EB"/>
    <w:rsid w:val="00AD46C0"/>
    <w:rsid w:val="00AD4900"/>
    <w:rsid w:val="00AD4947"/>
    <w:rsid w:val="00AD4E31"/>
    <w:rsid w:val="00AD4F53"/>
    <w:rsid w:val="00AD4FBE"/>
    <w:rsid w:val="00AD50B2"/>
    <w:rsid w:val="00AD5123"/>
    <w:rsid w:val="00AD5655"/>
    <w:rsid w:val="00AD5A97"/>
    <w:rsid w:val="00AD5AFB"/>
    <w:rsid w:val="00AD5BFF"/>
    <w:rsid w:val="00AD5E7C"/>
    <w:rsid w:val="00AD5EF3"/>
    <w:rsid w:val="00AD5F1A"/>
    <w:rsid w:val="00AD603C"/>
    <w:rsid w:val="00AD63C8"/>
    <w:rsid w:val="00AD63D6"/>
    <w:rsid w:val="00AD64D3"/>
    <w:rsid w:val="00AD6587"/>
    <w:rsid w:val="00AD673D"/>
    <w:rsid w:val="00AD67A4"/>
    <w:rsid w:val="00AD67BB"/>
    <w:rsid w:val="00AD6D92"/>
    <w:rsid w:val="00AD6DB7"/>
    <w:rsid w:val="00AD6F73"/>
    <w:rsid w:val="00AD6FC3"/>
    <w:rsid w:val="00AD6FD0"/>
    <w:rsid w:val="00AD70BF"/>
    <w:rsid w:val="00AD7396"/>
    <w:rsid w:val="00AD7630"/>
    <w:rsid w:val="00AD76EA"/>
    <w:rsid w:val="00AD77F2"/>
    <w:rsid w:val="00AD785E"/>
    <w:rsid w:val="00AD787F"/>
    <w:rsid w:val="00AD799A"/>
    <w:rsid w:val="00AD7A4B"/>
    <w:rsid w:val="00AD7AA1"/>
    <w:rsid w:val="00AD7B26"/>
    <w:rsid w:val="00AD7B4E"/>
    <w:rsid w:val="00AD7F59"/>
    <w:rsid w:val="00AE0082"/>
    <w:rsid w:val="00AE0767"/>
    <w:rsid w:val="00AE07A1"/>
    <w:rsid w:val="00AE0B0C"/>
    <w:rsid w:val="00AE11A3"/>
    <w:rsid w:val="00AE13D5"/>
    <w:rsid w:val="00AE18C3"/>
    <w:rsid w:val="00AE195A"/>
    <w:rsid w:val="00AE196A"/>
    <w:rsid w:val="00AE1983"/>
    <w:rsid w:val="00AE1A38"/>
    <w:rsid w:val="00AE1B70"/>
    <w:rsid w:val="00AE1CEE"/>
    <w:rsid w:val="00AE1D99"/>
    <w:rsid w:val="00AE1DD7"/>
    <w:rsid w:val="00AE20D3"/>
    <w:rsid w:val="00AE22A5"/>
    <w:rsid w:val="00AE2466"/>
    <w:rsid w:val="00AE2639"/>
    <w:rsid w:val="00AE264B"/>
    <w:rsid w:val="00AE26C2"/>
    <w:rsid w:val="00AE299C"/>
    <w:rsid w:val="00AE2B65"/>
    <w:rsid w:val="00AE2D64"/>
    <w:rsid w:val="00AE2FE4"/>
    <w:rsid w:val="00AE2FEC"/>
    <w:rsid w:val="00AE3010"/>
    <w:rsid w:val="00AE307C"/>
    <w:rsid w:val="00AE3195"/>
    <w:rsid w:val="00AE31B2"/>
    <w:rsid w:val="00AE3665"/>
    <w:rsid w:val="00AE36E9"/>
    <w:rsid w:val="00AE381F"/>
    <w:rsid w:val="00AE3987"/>
    <w:rsid w:val="00AE39B9"/>
    <w:rsid w:val="00AE3A6A"/>
    <w:rsid w:val="00AE3BE7"/>
    <w:rsid w:val="00AE3C35"/>
    <w:rsid w:val="00AE3D46"/>
    <w:rsid w:val="00AE3E27"/>
    <w:rsid w:val="00AE3E7C"/>
    <w:rsid w:val="00AE4210"/>
    <w:rsid w:val="00AE42BD"/>
    <w:rsid w:val="00AE46A3"/>
    <w:rsid w:val="00AE46C0"/>
    <w:rsid w:val="00AE471A"/>
    <w:rsid w:val="00AE473A"/>
    <w:rsid w:val="00AE4746"/>
    <w:rsid w:val="00AE47A4"/>
    <w:rsid w:val="00AE48A8"/>
    <w:rsid w:val="00AE4CF1"/>
    <w:rsid w:val="00AE4E70"/>
    <w:rsid w:val="00AE50D9"/>
    <w:rsid w:val="00AE5146"/>
    <w:rsid w:val="00AE529A"/>
    <w:rsid w:val="00AE5302"/>
    <w:rsid w:val="00AE540F"/>
    <w:rsid w:val="00AE5700"/>
    <w:rsid w:val="00AE5843"/>
    <w:rsid w:val="00AE5910"/>
    <w:rsid w:val="00AE5950"/>
    <w:rsid w:val="00AE5B1F"/>
    <w:rsid w:val="00AE5BF0"/>
    <w:rsid w:val="00AE5C1C"/>
    <w:rsid w:val="00AE5D21"/>
    <w:rsid w:val="00AE5DC6"/>
    <w:rsid w:val="00AE5EC8"/>
    <w:rsid w:val="00AE5F75"/>
    <w:rsid w:val="00AE61EA"/>
    <w:rsid w:val="00AE6276"/>
    <w:rsid w:val="00AE639B"/>
    <w:rsid w:val="00AE6730"/>
    <w:rsid w:val="00AE67F3"/>
    <w:rsid w:val="00AE6A36"/>
    <w:rsid w:val="00AE719D"/>
    <w:rsid w:val="00AE72A4"/>
    <w:rsid w:val="00AE74ED"/>
    <w:rsid w:val="00AE7615"/>
    <w:rsid w:val="00AE7720"/>
    <w:rsid w:val="00AE79B6"/>
    <w:rsid w:val="00AE7AEF"/>
    <w:rsid w:val="00AE7BC1"/>
    <w:rsid w:val="00AE7C11"/>
    <w:rsid w:val="00AE7E87"/>
    <w:rsid w:val="00AE7EC0"/>
    <w:rsid w:val="00AF019A"/>
    <w:rsid w:val="00AF044F"/>
    <w:rsid w:val="00AF0860"/>
    <w:rsid w:val="00AF0A0C"/>
    <w:rsid w:val="00AF0C3F"/>
    <w:rsid w:val="00AF0D0C"/>
    <w:rsid w:val="00AF0F6A"/>
    <w:rsid w:val="00AF0F96"/>
    <w:rsid w:val="00AF0FA0"/>
    <w:rsid w:val="00AF1318"/>
    <w:rsid w:val="00AF134C"/>
    <w:rsid w:val="00AF141E"/>
    <w:rsid w:val="00AF144F"/>
    <w:rsid w:val="00AF1555"/>
    <w:rsid w:val="00AF16C3"/>
    <w:rsid w:val="00AF173D"/>
    <w:rsid w:val="00AF1DA2"/>
    <w:rsid w:val="00AF1DF2"/>
    <w:rsid w:val="00AF1E2B"/>
    <w:rsid w:val="00AF20E4"/>
    <w:rsid w:val="00AF2652"/>
    <w:rsid w:val="00AF288E"/>
    <w:rsid w:val="00AF2998"/>
    <w:rsid w:val="00AF29A3"/>
    <w:rsid w:val="00AF29EF"/>
    <w:rsid w:val="00AF2AA3"/>
    <w:rsid w:val="00AF2BEA"/>
    <w:rsid w:val="00AF2C34"/>
    <w:rsid w:val="00AF2F96"/>
    <w:rsid w:val="00AF3351"/>
    <w:rsid w:val="00AF35C8"/>
    <w:rsid w:val="00AF382F"/>
    <w:rsid w:val="00AF391E"/>
    <w:rsid w:val="00AF3A04"/>
    <w:rsid w:val="00AF3A2F"/>
    <w:rsid w:val="00AF3AF6"/>
    <w:rsid w:val="00AF3AF8"/>
    <w:rsid w:val="00AF3E3E"/>
    <w:rsid w:val="00AF3F16"/>
    <w:rsid w:val="00AF3F2C"/>
    <w:rsid w:val="00AF42B9"/>
    <w:rsid w:val="00AF4595"/>
    <w:rsid w:val="00AF459F"/>
    <w:rsid w:val="00AF4619"/>
    <w:rsid w:val="00AF462C"/>
    <w:rsid w:val="00AF4667"/>
    <w:rsid w:val="00AF4683"/>
    <w:rsid w:val="00AF4884"/>
    <w:rsid w:val="00AF498A"/>
    <w:rsid w:val="00AF4B42"/>
    <w:rsid w:val="00AF5109"/>
    <w:rsid w:val="00AF523A"/>
    <w:rsid w:val="00AF5464"/>
    <w:rsid w:val="00AF54AF"/>
    <w:rsid w:val="00AF553F"/>
    <w:rsid w:val="00AF56D3"/>
    <w:rsid w:val="00AF56E2"/>
    <w:rsid w:val="00AF57D3"/>
    <w:rsid w:val="00AF5837"/>
    <w:rsid w:val="00AF5895"/>
    <w:rsid w:val="00AF5898"/>
    <w:rsid w:val="00AF5900"/>
    <w:rsid w:val="00AF5942"/>
    <w:rsid w:val="00AF594B"/>
    <w:rsid w:val="00AF5A3D"/>
    <w:rsid w:val="00AF5C40"/>
    <w:rsid w:val="00AF5CAF"/>
    <w:rsid w:val="00AF5E8E"/>
    <w:rsid w:val="00AF5EEC"/>
    <w:rsid w:val="00AF5FE6"/>
    <w:rsid w:val="00AF5FFA"/>
    <w:rsid w:val="00AF617E"/>
    <w:rsid w:val="00AF6192"/>
    <w:rsid w:val="00AF635D"/>
    <w:rsid w:val="00AF649C"/>
    <w:rsid w:val="00AF6A00"/>
    <w:rsid w:val="00AF6C80"/>
    <w:rsid w:val="00AF6D70"/>
    <w:rsid w:val="00AF6D87"/>
    <w:rsid w:val="00AF6ED2"/>
    <w:rsid w:val="00AF7256"/>
    <w:rsid w:val="00AF72C5"/>
    <w:rsid w:val="00AF72C7"/>
    <w:rsid w:val="00AF7517"/>
    <w:rsid w:val="00AF76ED"/>
    <w:rsid w:val="00AF7708"/>
    <w:rsid w:val="00AF771B"/>
    <w:rsid w:val="00AF7B75"/>
    <w:rsid w:val="00AF7BFB"/>
    <w:rsid w:val="00AF7C66"/>
    <w:rsid w:val="00AF7CA7"/>
    <w:rsid w:val="00AF7DD6"/>
    <w:rsid w:val="00AF7E93"/>
    <w:rsid w:val="00AF7EAE"/>
    <w:rsid w:val="00AF7F0D"/>
    <w:rsid w:val="00B00194"/>
    <w:rsid w:val="00B001E1"/>
    <w:rsid w:val="00B00297"/>
    <w:rsid w:val="00B0029B"/>
    <w:rsid w:val="00B005CD"/>
    <w:rsid w:val="00B005EE"/>
    <w:rsid w:val="00B00A55"/>
    <w:rsid w:val="00B00A7B"/>
    <w:rsid w:val="00B00E18"/>
    <w:rsid w:val="00B00E66"/>
    <w:rsid w:val="00B00E92"/>
    <w:rsid w:val="00B00F1E"/>
    <w:rsid w:val="00B00FF8"/>
    <w:rsid w:val="00B0136D"/>
    <w:rsid w:val="00B01551"/>
    <w:rsid w:val="00B015A3"/>
    <w:rsid w:val="00B0166E"/>
    <w:rsid w:val="00B016B6"/>
    <w:rsid w:val="00B01BAB"/>
    <w:rsid w:val="00B01CA6"/>
    <w:rsid w:val="00B01DF7"/>
    <w:rsid w:val="00B01FB3"/>
    <w:rsid w:val="00B020D7"/>
    <w:rsid w:val="00B021E4"/>
    <w:rsid w:val="00B02313"/>
    <w:rsid w:val="00B026DA"/>
    <w:rsid w:val="00B028D2"/>
    <w:rsid w:val="00B03141"/>
    <w:rsid w:val="00B031C8"/>
    <w:rsid w:val="00B0320F"/>
    <w:rsid w:val="00B032FC"/>
    <w:rsid w:val="00B03536"/>
    <w:rsid w:val="00B03986"/>
    <w:rsid w:val="00B039A6"/>
    <w:rsid w:val="00B03A7A"/>
    <w:rsid w:val="00B03C12"/>
    <w:rsid w:val="00B03C3E"/>
    <w:rsid w:val="00B03E2C"/>
    <w:rsid w:val="00B040C7"/>
    <w:rsid w:val="00B04185"/>
    <w:rsid w:val="00B041B0"/>
    <w:rsid w:val="00B0444F"/>
    <w:rsid w:val="00B0450D"/>
    <w:rsid w:val="00B046D4"/>
    <w:rsid w:val="00B04806"/>
    <w:rsid w:val="00B04A65"/>
    <w:rsid w:val="00B04A83"/>
    <w:rsid w:val="00B04AF1"/>
    <w:rsid w:val="00B04D0F"/>
    <w:rsid w:val="00B04D98"/>
    <w:rsid w:val="00B04FAC"/>
    <w:rsid w:val="00B05191"/>
    <w:rsid w:val="00B055C0"/>
    <w:rsid w:val="00B055E2"/>
    <w:rsid w:val="00B05636"/>
    <w:rsid w:val="00B05667"/>
    <w:rsid w:val="00B056A3"/>
    <w:rsid w:val="00B05747"/>
    <w:rsid w:val="00B05787"/>
    <w:rsid w:val="00B057BB"/>
    <w:rsid w:val="00B05951"/>
    <w:rsid w:val="00B05A49"/>
    <w:rsid w:val="00B05AEB"/>
    <w:rsid w:val="00B05D56"/>
    <w:rsid w:val="00B05DF9"/>
    <w:rsid w:val="00B05EAE"/>
    <w:rsid w:val="00B06037"/>
    <w:rsid w:val="00B0617E"/>
    <w:rsid w:val="00B0632B"/>
    <w:rsid w:val="00B06532"/>
    <w:rsid w:val="00B065DF"/>
    <w:rsid w:val="00B066D9"/>
    <w:rsid w:val="00B067F9"/>
    <w:rsid w:val="00B06AE1"/>
    <w:rsid w:val="00B06BB6"/>
    <w:rsid w:val="00B06BC6"/>
    <w:rsid w:val="00B06C59"/>
    <w:rsid w:val="00B06C9F"/>
    <w:rsid w:val="00B06D14"/>
    <w:rsid w:val="00B06DCC"/>
    <w:rsid w:val="00B070BE"/>
    <w:rsid w:val="00B0720C"/>
    <w:rsid w:val="00B07577"/>
    <w:rsid w:val="00B07600"/>
    <w:rsid w:val="00B0762A"/>
    <w:rsid w:val="00B078E6"/>
    <w:rsid w:val="00B07925"/>
    <w:rsid w:val="00B07AA8"/>
    <w:rsid w:val="00B07ABF"/>
    <w:rsid w:val="00B07B44"/>
    <w:rsid w:val="00B07E2A"/>
    <w:rsid w:val="00B1009B"/>
    <w:rsid w:val="00B100D6"/>
    <w:rsid w:val="00B10302"/>
    <w:rsid w:val="00B103DC"/>
    <w:rsid w:val="00B104DC"/>
    <w:rsid w:val="00B104DD"/>
    <w:rsid w:val="00B105EE"/>
    <w:rsid w:val="00B105F3"/>
    <w:rsid w:val="00B108D2"/>
    <w:rsid w:val="00B10A54"/>
    <w:rsid w:val="00B10A90"/>
    <w:rsid w:val="00B10C69"/>
    <w:rsid w:val="00B10C77"/>
    <w:rsid w:val="00B11200"/>
    <w:rsid w:val="00B112B9"/>
    <w:rsid w:val="00B11352"/>
    <w:rsid w:val="00B11381"/>
    <w:rsid w:val="00B1149A"/>
    <w:rsid w:val="00B1151C"/>
    <w:rsid w:val="00B11624"/>
    <w:rsid w:val="00B11650"/>
    <w:rsid w:val="00B11867"/>
    <w:rsid w:val="00B11958"/>
    <w:rsid w:val="00B11A59"/>
    <w:rsid w:val="00B11A67"/>
    <w:rsid w:val="00B11C3C"/>
    <w:rsid w:val="00B11C9E"/>
    <w:rsid w:val="00B11DA3"/>
    <w:rsid w:val="00B11DD1"/>
    <w:rsid w:val="00B11F20"/>
    <w:rsid w:val="00B12091"/>
    <w:rsid w:val="00B128E9"/>
    <w:rsid w:val="00B12EC1"/>
    <w:rsid w:val="00B12EDB"/>
    <w:rsid w:val="00B12F66"/>
    <w:rsid w:val="00B1301F"/>
    <w:rsid w:val="00B13895"/>
    <w:rsid w:val="00B13C28"/>
    <w:rsid w:val="00B13D04"/>
    <w:rsid w:val="00B13EEC"/>
    <w:rsid w:val="00B13F9B"/>
    <w:rsid w:val="00B14087"/>
    <w:rsid w:val="00B140EF"/>
    <w:rsid w:val="00B145F8"/>
    <w:rsid w:val="00B146A0"/>
    <w:rsid w:val="00B1482A"/>
    <w:rsid w:val="00B1485D"/>
    <w:rsid w:val="00B14A73"/>
    <w:rsid w:val="00B14A8A"/>
    <w:rsid w:val="00B14B50"/>
    <w:rsid w:val="00B14FF9"/>
    <w:rsid w:val="00B150E6"/>
    <w:rsid w:val="00B15445"/>
    <w:rsid w:val="00B15519"/>
    <w:rsid w:val="00B15611"/>
    <w:rsid w:val="00B1566F"/>
    <w:rsid w:val="00B156E2"/>
    <w:rsid w:val="00B156F6"/>
    <w:rsid w:val="00B15B0A"/>
    <w:rsid w:val="00B15B2D"/>
    <w:rsid w:val="00B15B5A"/>
    <w:rsid w:val="00B15E9C"/>
    <w:rsid w:val="00B15EED"/>
    <w:rsid w:val="00B162FB"/>
    <w:rsid w:val="00B16327"/>
    <w:rsid w:val="00B16390"/>
    <w:rsid w:val="00B16437"/>
    <w:rsid w:val="00B168EA"/>
    <w:rsid w:val="00B16B60"/>
    <w:rsid w:val="00B16DBC"/>
    <w:rsid w:val="00B173DE"/>
    <w:rsid w:val="00B173F6"/>
    <w:rsid w:val="00B177AB"/>
    <w:rsid w:val="00B17822"/>
    <w:rsid w:val="00B17832"/>
    <w:rsid w:val="00B20568"/>
    <w:rsid w:val="00B207DB"/>
    <w:rsid w:val="00B207EF"/>
    <w:rsid w:val="00B20907"/>
    <w:rsid w:val="00B209B6"/>
    <w:rsid w:val="00B209F0"/>
    <w:rsid w:val="00B20A75"/>
    <w:rsid w:val="00B20A9C"/>
    <w:rsid w:val="00B20D1C"/>
    <w:rsid w:val="00B20D87"/>
    <w:rsid w:val="00B20E5A"/>
    <w:rsid w:val="00B212B7"/>
    <w:rsid w:val="00B2148E"/>
    <w:rsid w:val="00B21571"/>
    <w:rsid w:val="00B21868"/>
    <w:rsid w:val="00B218DB"/>
    <w:rsid w:val="00B21A74"/>
    <w:rsid w:val="00B21ACD"/>
    <w:rsid w:val="00B21D82"/>
    <w:rsid w:val="00B21F13"/>
    <w:rsid w:val="00B2219A"/>
    <w:rsid w:val="00B221B6"/>
    <w:rsid w:val="00B223F7"/>
    <w:rsid w:val="00B22545"/>
    <w:rsid w:val="00B2273C"/>
    <w:rsid w:val="00B22838"/>
    <w:rsid w:val="00B22910"/>
    <w:rsid w:val="00B22957"/>
    <w:rsid w:val="00B229A9"/>
    <w:rsid w:val="00B229B6"/>
    <w:rsid w:val="00B229D7"/>
    <w:rsid w:val="00B22A35"/>
    <w:rsid w:val="00B22CB1"/>
    <w:rsid w:val="00B22CE6"/>
    <w:rsid w:val="00B22E08"/>
    <w:rsid w:val="00B22EF2"/>
    <w:rsid w:val="00B22F43"/>
    <w:rsid w:val="00B231DD"/>
    <w:rsid w:val="00B232C1"/>
    <w:rsid w:val="00B23374"/>
    <w:rsid w:val="00B2349C"/>
    <w:rsid w:val="00B234AA"/>
    <w:rsid w:val="00B23707"/>
    <w:rsid w:val="00B23735"/>
    <w:rsid w:val="00B23A55"/>
    <w:rsid w:val="00B23CB7"/>
    <w:rsid w:val="00B23D2C"/>
    <w:rsid w:val="00B23D48"/>
    <w:rsid w:val="00B23D63"/>
    <w:rsid w:val="00B23DAA"/>
    <w:rsid w:val="00B23F0F"/>
    <w:rsid w:val="00B24116"/>
    <w:rsid w:val="00B2471D"/>
    <w:rsid w:val="00B24838"/>
    <w:rsid w:val="00B2486C"/>
    <w:rsid w:val="00B24974"/>
    <w:rsid w:val="00B24987"/>
    <w:rsid w:val="00B24A12"/>
    <w:rsid w:val="00B24A1A"/>
    <w:rsid w:val="00B24D2D"/>
    <w:rsid w:val="00B24D5B"/>
    <w:rsid w:val="00B25301"/>
    <w:rsid w:val="00B25374"/>
    <w:rsid w:val="00B2558D"/>
    <w:rsid w:val="00B2567C"/>
    <w:rsid w:val="00B25683"/>
    <w:rsid w:val="00B259E9"/>
    <w:rsid w:val="00B25CBB"/>
    <w:rsid w:val="00B25DDD"/>
    <w:rsid w:val="00B25E10"/>
    <w:rsid w:val="00B25E8A"/>
    <w:rsid w:val="00B25F2C"/>
    <w:rsid w:val="00B25F95"/>
    <w:rsid w:val="00B262C8"/>
    <w:rsid w:val="00B26444"/>
    <w:rsid w:val="00B2649B"/>
    <w:rsid w:val="00B26536"/>
    <w:rsid w:val="00B266AB"/>
    <w:rsid w:val="00B269E1"/>
    <w:rsid w:val="00B26AAF"/>
    <w:rsid w:val="00B26D2E"/>
    <w:rsid w:val="00B26D73"/>
    <w:rsid w:val="00B26DBD"/>
    <w:rsid w:val="00B26E08"/>
    <w:rsid w:val="00B26E42"/>
    <w:rsid w:val="00B26F1F"/>
    <w:rsid w:val="00B26F6A"/>
    <w:rsid w:val="00B26F97"/>
    <w:rsid w:val="00B270FA"/>
    <w:rsid w:val="00B274FF"/>
    <w:rsid w:val="00B275DB"/>
    <w:rsid w:val="00B27637"/>
    <w:rsid w:val="00B27837"/>
    <w:rsid w:val="00B27864"/>
    <w:rsid w:val="00B27B8F"/>
    <w:rsid w:val="00B27FFE"/>
    <w:rsid w:val="00B300E0"/>
    <w:rsid w:val="00B30228"/>
    <w:rsid w:val="00B3046A"/>
    <w:rsid w:val="00B3047F"/>
    <w:rsid w:val="00B305BE"/>
    <w:rsid w:val="00B30638"/>
    <w:rsid w:val="00B306CB"/>
    <w:rsid w:val="00B30814"/>
    <w:rsid w:val="00B308CE"/>
    <w:rsid w:val="00B30A02"/>
    <w:rsid w:val="00B30FDC"/>
    <w:rsid w:val="00B30FE1"/>
    <w:rsid w:val="00B30FFB"/>
    <w:rsid w:val="00B31016"/>
    <w:rsid w:val="00B31103"/>
    <w:rsid w:val="00B311AD"/>
    <w:rsid w:val="00B31610"/>
    <w:rsid w:val="00B31696"/>
    <w:rsid w:val="00B316E2"/>
    <w:rsid w:val="00B31718"/>
    <w:rsid w:val="00B3190A"/>
    <w:rsid w:val="00B31B60"/>
    <w:rsid w:val="00B31C7F"/>
    <w:rsid w:val="00B31D68"/>
    <w:rsid w:val="00B31E75"/>
    <w:rsid w:val="00B31FC4"/>
    <w:rsid w:val="00B31FD9"/>
    <w:rsid w:val="00B32194"/>
    <w:rsid w:val="00B32283"/>
    <w:rsid w:val="00B32625"/>
    <w:rsid w:val="00B327F0"/>
    <w:rsid w:val="00B32C01"/>
    <w:rsid w:val="00B32FFF"/>
    <w:rsid w:val="00B3318D"/>
    <w:rsid w:val="00B331F4"/>
    <w:rsid w:val="00B332A2"/>
    <w:rsid w:val="00B332CC"/>
    <w:rsid w:val="00B33350"/>
    <w:rsid w:val="00B33371"/>
    <w:rsid w:val="00B335C0"/>
    <w:rsid w:val="00B337CA"/>
    <w:rsid w:val="00B33820"/>
    <w:rsid w:val="00B33830"/>
    <w:rsid w:val="00B33B70"/>
    <w:rsid w:val="00B33BDC"/>
    <w:rsid w:val="00B33C1E"/>
    <w:rsid w:val="00B33CAC"/>
    <w:rsid w:val="00B33DA1"/>
    <w:rsid w:val="00B33DC8"/>
    <w:rsid w:val="00B33DDE"/>
    <w:rsid w:val="00B33DEB"/>
    <w:rsid w:val="00B34197"/>
    <w:rsid w:val="00B342AE"/>
    <w:rsid w:val="00B342EE"/>
    <w:rsid w:val="00B344A5"/>
    <w:rsid w:val="00B344B3"/>
    <w:rsid w:val="00B347F8"/>
    <w:rsid w:val="00B3493F"/>
    <w:rsid w:val="00B34FDE"/>
    <w:rsid w:val="00B350B8"/>
    <w:rsid w:val="00B3513D"/>
    <w:rsid w:val="00B352F6"/>
    <w:rsid w:val="00B3538C"/>
    <w:rsid w:val="00B3551E"/>
    <w:rsid w:val="00B358C3"/>
    <w:rsid w:val="00B35A25"/>
    <w:rsid w:val="00B35AA5"/>
    <w:rsid w:val="00B35B13"/>
    <w:rsid w:val="00B35B8E"/>
    <w:rsid w:val="00B35CD9"/>
    <w:rsid w:val="00B35D0E"/>
    <w:rsid w:val="00B36122"/>
    <w:rsid w:val="00B364D0"/>
    <w:rsid w:val="00B36521"/>
    <w:rsid w:val="00B36593"/>
    <w:rsid w:val="00B3661C"/>
    <w:rsid w:val="00B3678B"/>
    <w:rsid w:val="00B36840"/>
    <w:rsid w:val="00B36C06"/>
    <w:rsid w:val="00B36DB3"/>
    <w:rsid w:val="00B3707C"/>
    <w:rsid w:val="00B37080"/>
    <w:rsid w:val="00B372D6"/>
    <w:rsid w:val="00B37396"/>
    <w:rsid w:val="00B373B6"/>
    <w:rsid w:val="00B37429"/>
    <w:rsid w:val="00B3747B"/>
    <w:rsid w:val="00B37604"/>
    <w:rsid w:val="00B3765F"/>
    <w:rsid w:val="00B37766"/>
    <w:rsid w:val="00B377BC"/>
    <w:rsid w:val="00B3785D"/>
    <w:rsid w:val="00B37941"/>
    <w:rsid w:val="00B37B0E"/>
    <w:rsid w:val="00B37CDC"/>
    <w:rsid w:val="00B37DF5"/>
    <w:rsid w:val="00B37E6E"/>
    <w:rsid w:val="00B37F01"/>
    <w:rsid w:val="00B37FEE"/>
    <w:rsid w:val="00B40039"/>
    <w:rsid w:val="00B40047"/>
    <w:rsid w:val="00B4005D"/>
    <w:rsid w:val="00B4005F"/>
    <w:rsid w:val="00B401AD"/>
    <w:rsid w:val="00B402C3"/>
    <w:rsid w:val="00B402D2"/>
    <w:rsid w:val="00B4051F"/>
    <w:rsid w:val="00B409C4"/>
    <w:rsid w:val="00B40A11"/>
    <w:rsid w:val="00B40DA9"/>
    <w:rsid w:val="00B40E72"/>
    <w:rsid w:val="00B41165"/>
    <w:rsid w:val="00B4125B"/>
    <w:rsid w:val="00B4166B"/>
    <w:rsid w:val="00B4168C"/>
    <w:rsid w:val="00B416B5"/>
    <w:rsid w:val="00B41B4C"/>
    <w:rsid w:val="00B41CCF"/>
    <w:rsid w:val="00B41D0C"/>
    <w:rsid w:val="00B4222C"/>
    <w:rsid w:val="00B4231E"/>
    <w:rsid w:val="00B426A1"/>
    <w:rsid w:val="00B426F9"/>
    <w:rsid w:val="00B427E6"/>
    <w:rsid w:val="00B42A96"/>
    <w:rsid w:val="00B42AF4"/>
    <w:rsid w:val="00B42CFE"/>
    <w:rsid w:val="00B42EC1"/>
    <w:rsid w:val="00B42FD7"/>
    <w:rsid w:val="00B4312D"/>
    <w:rsid w:val="00B43222"/>
    <w:rsid w:val="00B433EC"/>
    <w:rsid w:val="00B435B9"/>
    <w:rsid w:val="00B435E6"/>
    <w:rsid w:val="00B43836"/>
    <w:rsid w:val="00B43A1E"/>
    <w:rsid w:val="00B43C12"/>
    <w:rsid w:val="00B44130"/>
    <w:rsid w:val="00B44314"/>
    <w:rsid w:val="00B445BD"/>
    <w:rsid w:val="00B448B8"/>
    <w:rsid w:val="00B44968"/>
    <w:rsid w:val="00B449AB"/>
    <w:rsid w:val="00B44B70"/>
    <w:rsid w:val="00B44D0F"/>
    <w:rsid w:val="00B44E18"/>
    <w:rsid w:val="00B44FE2"/>
    <w:rsid w:val="00B4563C"/>
    <w:rsid w:val="00B45691"/>
    <w:rsid w:val="00B456F9"/>
    <w:rsid w:val="00B45772"/>
    <w:rsid w:val="00B457F2"/>
    <w:rsid w:val="00B45855"/>
    <w:rsid w:val="00B459D4"/>
    <w:rsid w:val="00B45BE1"/>
    <w:rsid w:val="00B45D5A"/>
    <w:rsid w:val="00B45E93"/>
    <w:rsid w:val="00B45FB8"/>
    <w:rsid w:val="00B46007"/>
    <w:rsid w:val="00B46365"/>
    <w:rsid w:val="00B46723"/>
    <w:rsid w:val="00B4682F"/>
    <w:rsid w:val="00B46864"/>
    <w:rsid w:val="00B46A90"/>
    <w:rsid w:val="00B46B6B"/>
    <w:rsid w:val="00B46C76"/>
    <w:rsid w:val="00B46D33"/>
    <w:rsid w:val="00B46F93"/>
    <w:rsid w:val="00B471B4"/>
    <w:rsid w:val="00B4730E"/>
    <w:rsid w:val="00B47405"/>
    <w:rsid w:val="00B4781F"/>
    <w:rsid w:val="00B47A33"/>
    <w:rsid w:val="00B47B00"/>
    <w:rsid w:val="00B47BDD"/>
    <w:rsid w:val="00B47DC4"/>
    <w:rsid w:val="00B47E2E"/>
    <w:rsid w:val="00B501A9"/>
    <w:rsid w:val="00B501FB"/>
    <w:rsid w:val="00B50295"/>
    <w:rsid w:val="00B504D0"/>
    <w:rsid w:val="00B505F1"/>
    <w:rsid w:val="00B5062C"/>
    <w:rsid w:val="00B508B5"/>
    <w:rsid w:val="00B50EEB"/>
    <w:rsid w:val="00B5104E"/>
    <w:rsid w:val="00B51128"/>
    <w:rsid w:val="00B513CF"/>
    <w:rsid w:val="00B51688"/>
    <w:rsid w:val="00B516C7"/>
    <w:rsid w:val="00B5184E"/>
    <w:rsid w:val="00B518A7"/>
    <w:rsid w:val="00B5201C"/>
    <w:rsid w:val="00B521BD"/>
    <w:rsid w:val="00B522A5"/>
    <w:rsid w:val="00B524C0"/>
    <w:rsid w:val="00B524FE"/>
    <w:rsid w:val="00B528A5"/>
    <w:rsid w:val="00B52993"/>
    <w:rsid w:val="00B52AEF"/>
    <w:rsid w:val="00B52C91"/>
    <w:rsid w:val="00B52D84"/>
    <w:rsid w:val="00B52E34"/>
    <w:rsid w:val="00B52E44"/>
    <w:rsid w:val="00B52F7E"/>
    <w:rsid w:val="00B530B7"/>
    <w:rsid w:val="00B53176"/>
    <w:rsid w:val="00B53362"/>
    <w:rsid w:val="00B53397"/>
    <w:rsid w:val="00B538A3"/>
    <w:rsid w:val="00B53999"/>
    <w:rsid w:val="00B53BF5"/>
    <w:rsid w:val="00B53CB4"/>
    <w:rsid w:val="00B53CEB"/>
    <w:rsid w:val="00B53DB7"/>
    <w:rsid w:val="00B53E65"/>
    <w:rsid w:val="00B53EC3"/>
    <w:rsid w:val="00B54069"/>
    <w:rsid w:val="00B54149"/>
    <w:rsid w:val="00B5442D"/>
    <w:rsid w:val="00B545A9"/>
    <w:rsid w:val="00B54693"/>
    <w:rsid w:val="00B5488F"/>
    <w:rsid w:val="00B548DE"/>
    <w:rsid w:val="00B54A45"/>
    <w:rsid w:val="00B54C52"/>
    <w:rsid w:val="00B54F35"/>
    <w:rsid w:val="00B5547A"/>
    <w:rsid w:val="00B55953"/>
    <w:rsid w:val="00B55ABF"/>
    <w:rsid w:val="00B55B50"/>
    <w:rsid w:val="00B55D33"/>
    <w:rsid w:val="00B568C7"/>
    <w:rsid w:val="00B568D4"/>
    <w:rsid w:val="00B569BF"/>
    <w:rsid w:val="00B56AEE"/>
    <w:rsid w:val="00B56B24"/>
    <w:rsid w:val="00B56F5E"/>
    <w:rsid w:val="00B5708A"/>
    <w:rsid w:val="00B570D4"/>
    <w:rsid w:val="00B57539"/>
    <w:rsid w:val="00B5755A"/>
    <w:rsid w:val="00B57697"/>
    <w:rsid w:val="00B578A1"/>
    <w:rsid w:val="00B579D5"/>
    <w:rsid w:val="00B579F2"/>
    <w:rsid w:val="00B57A66"/>
    <w:rsid w:val="00B57AE7"/>
    <w:rsid w:val="00B57B39"/>
    <w:rsid w:val="00B57BA1"/>
    <w:rsid w:val="00B57BA3"/>
    <w:rsid w:val="00B57CB1"/>
    <w:rsid w:val="00B57E3F"/>
    <w:rsid w:val="00B60385"/>
    <w:rsid w:val="00B60683"/>
    <w:rsid w:val="00B609A9"/>
    <w:rsid w:val="00B60BBF"/>
    <w:rsid w:val="00B60D58"/>
    <w:rsid w:val="00B60D67"/>
    <w:rsid w:val="00B61369"/>
    <w:rsid w:val="00B61560"/>
    <w:rsid w:val="00B616F3"/>
    <w:rsid w:val="00B61C48"/>
    <w:rsid w:val="00B61C83"/>
    <w:rsid w:val="00B61CF4"/>
    <w:rsid w:val="00B61E36"/>
    <w:rsid w:val="00B61FC4"/>
    <w:rsid w:val="00B620FE"/>
    <w:rsid w:val="00B62213"/>
    <w:rsid w:val="00B62258"/>
    <w:rsid w:val="00B623B7"/>
    <w:rsid w:val="00B623DA"/>
    <w:rsid w:val="00B6248C"/>
    <w:rsid w:val="00B62517"/>
    <w:rsid w:val="00B62A5A"/>
    <w:rsid w:val="00B62C1A"/>
    <w:rsid w:val="00B62D3C"/>
    <w:rsid w:val="00B62D5E"/>
    <w:rsid w:val="00B63094"/>
    <w:rsid w:val="00B63252"/>
    <w:rsid w:val="00B6352C"/>
    <w:rsid w:val="00B635A1"/>
    <w:rsid w:val="00B6386F"/>
    <w:rsid w:val="00B639F2"/>
    <w:rsid w:val="00B63B1A"/>
    <w:rsid w:val="00B63B79"/>
    <w:rsid w:val="00B63C4C"/>
    <w:rsid w:val="00B63CDD"/>
    <w:rsid w:val="00B63E64"/>
    <w:rsid w:val="00B640B6"/>
    <w:rsid w:val="00B64421"/>
    <w:rsid w:val="00B644E8"/>
    <w:rsid w:val="00B64578"/>
    <w:rsid w:val="00B64670"/>
    <w:rsid w:val="00B64831"/>
    <w:rsid w:val="00B64BB9"/>
    <w:rsid w:val="00B64DFC"/>
    <w:rsid w:val="00B64E53"/>
    <w:rsid w:val="00B64F68"/>
    <w:rsid w:val="00B6503E"/>
    <w:rsid w:val="00B650CC"/>
    <w:rsid w:val="00B65179"/>
    <w:rsid w:val="00B652D1"/>
    <w:rsid w:val="00B65531"/>
    <w:rsid w:val="00B655DD"/>
    <w:rsid w:val="00B6562A"/>
    <w:rsid w:val="00B6569E"/>
    <w:rsid w:val="00B659B8"/>
    <w:rsid w:val="00B65A89"/>
    <w:rsid w:val="00B65AE2"/>
    <w:rsid w:val="00B65B09"/>
    <w:rsid w:val="00B65CE5"/>
    <w:rsid w:val="00B65D7F"/>
    <w:rsid w:val="00B65E4D"/>
    <w:rsid w:val="00B6649A"/>
    <w:rsid w:val="00B664E6"/>
    <w:rsid w:val="00B669D3"/>
    <w:rsid w:val="00B66A70"/>
    <w:rsid w:val="00B66A92"/>
    <w:rsid w:val="00B66B0B"/>
    <w:rsid w:val="00B66CC4"/>
    <w:rsid w:val="00B66CC8"/>
    <w:rsid w:val="00B66D96"/>
    <w:rsid w:val="00B66DDF"/>
    <w:rsid w:val="00B66DF6"/>
    <w:rsid w:val="00B66E75"/>
    <w:rsid w:val="00B66ED2"/>
    <w:rsid w:val="00B66F72"/>
    <w:rsid w:val="00B66F84"/>
    <w:rsid w:val="00B66FB7"/>
    <w:rsid w:val="00B670F2"/>
    <w:rsid w:val="00B6738E"/>
    <w:rsid w:val="00B6739E"/>
    <w:rsid w:val="00B676A4"/>
    <w:rsid w:val="00B676A6"/>
    <w:rsid w:val="00B678D8"/>
    <w:rsid w:val="00B67A88"/>
    <w:rsid w:val="00B67B0B"/>
    <w:rsid w:val="00B67C68"/>
    <w:rsid w:val="00B67D8C"/>
    <w:rsid w:val="00B67EF6"/>
    <w:rsid w:val="00B70169"/>
    <w:rsid w:val="00B70190"/>
    <w:rsid w:val="00B701E1"/>
    <w:rsid w:val="00B704F4"/>
    <w:rsid w:val="00B70515"/>
    <w:rsid w:val="00B709DC"/>
    <w:rsid w:val="00B70D41"/>
    <w:rsid w:val="00B70EBD"/>
    <w:rsid w:val="00B711BB"/>
    <w:rsid w:val="00B71379"/>
    <w:rsid w:val="00B713A6"/>
    <w:rsid w:val="00B715F1"/>
    <w:rsid w:val="00B717A8"/>
    <w:rsid w:val="00B71A09"/>
    <w:rsid w:val="00B71C0B"/>
    <w:rsid w:val="00B71D92"/>
    <w:rsid w:val="00B71F37"/>
    <w:rsid w:val="00B71FF4"/>
    <w:rsid w:val="00B72249"/>
    <w:rsid w:val="00B72352"/>
    <w:rsid w:val="00B723E2"/>
    <w:rsid w:val="00B7255B"/>
    <w:rsid w:val="00B72626"/>
    <w:rsid w:val="00B7269B"/>
    <w:rsid w:val="00B72A3D"/>
    <w:rsid w:val="00B72AF1"/>
    <w:rsid w:val="00B72B00"/>
    <w:rsid w:val="00B72BAD"/>
    <w:rsid w:val="00B72C0E"/>
    <w:rsid w:val="00B73233"/>
    <w:rsid w:val="00B73243"/>
    <w:rsid w:val="00B7333D"/>
    <w:rsid w:val="00B7355D"/>
    <w:rsid w:val="00B7389E"/>
    <w:rsid w:val="00B738BE"/>
    <w:rsid w:val="00B738F8"/>
    <w:rsid w:val="00B73ED9"/>
    <w:rsid w:val="00B74080"/>
    <w:rsid w:val="00B741CA"/>
    <w:rsid w:val="00B741F2"/>
    <w:rsid w:val="00B74212"/>
    <w:rsid w:val="00B7441B"/>
    <w:rsid w:val="00B7447B"/>
    <w:rsid w:val="00B746BE"/>
    <w:rsid w:val="00B749B1"/>
    <w:rsid w:val="00B74A0D"/>
    <w:rsid w:val="00B74A4C"/>
    <w:rsid w:val="00B74A8C"/>
    <w:rsid w:val="00B74BAF"/>
    <w:rsid w:val="00B74CC6"/>
    <w:rsid w:val="00B74CCC"/>
    <w:rsid w:val="00B74CE4"/>
    <w:rsid w:val="00B74D00"/>
    <w:rsid w:val="00B74DD0"/>
    <w:rsid w:val="00B74FA9"/>
    <w:rsid w:val="00B750B3"/>
    <w:rsid w:val="00B750F1"/>
    <w:rsid w:val="00B751E3"/>
    <w:rsid w:val="00B75537"/>
    <w:rsid w:val="00B75A23"/>
    <w:rsid w:val="00B75B6E"/>
    <w:rsid w:val="00B760E0"/>
    <w:rsid w:val="00B76258"/>
    <w:rsid w:val="00B76392"/>
    <w:rsid w:val="00B763E9"/>
    <w:rsid w:val="00B764AD"/>
    <w:rsid w:val="00B76805"/>
    <w:rsid w:val="00B7681F"/>
    <w:rsid w:val="00B7695A"/>
    <w:rsid w:val="00B7696A"/>
    <w:rsid w:val="00B76CF0"/>
    <w:rsid w:val="00B76DA6"/>
    <w:rsid w:val="00B76DA8"/>
    <w:rsid w:val="00B76DAD"/>
    <w:rsid w:val="00B76E51"/>
    <w:rsid w:val="00B76EB7"/>
    <w:rsid w:val="00B76F4D"/>
    <w:rsid w:val="00B77222"/>
    <w:rsid w:val="00B77255"/>
    <w:rsid w:val="00B7734B"/>
    <w:rsid w:val="00B77499"/>
    <w:rsid w:val="00B77562"/>
    <w:rsid w:val="00B777B7"/>
    <w:rsid w:val="00B77830"/>
    <w:rsid w:val="00B77860"/>
    <w:rsid w:val="00B77A61"/>
    <w:rsid w:val="00B77AE6"/>
    <w:rsid w:val="00B77C2F"/>
    <w:rsid w:val="00B77CE8"/>
    <w:rsid w:val="00B77E8A"/>
    <w:rsid w:val="00B77EDF"/>
    <w:rsid w:val="00B77F5A"/>
    <w:rsid w:val="00B80043"/>
    <w:rsid w:val="00B80284"/>
    <w:rsid w:val="00B80594"/>
    <w:rsid w:val="00B80855"/>
    <w:rsid w:val="00B80B1F"/>
    <w:rsid w:val="00B80D69"/>
    <w:rsid w:val="00B80ECF"/>
    <w:rsid w:val="00B80EE8"/>
    <w:rsid w:val="00B810FD"/>
    <w:rsid w:val="00B81187"/>
    <w:rsid w:val="00B811CB"/>
    <w:rsid w:val="00B8132A"/>
    <w:rsid w:val="00B813C7"/>
    <w:rsid w:val="00B8142F"/>
    <w:rsid w:val="00B8153F"/>
    <w:rsid w:val="00B815EF"/>
    <w:rsid w:val="00B8174B"/>
    <w:rsid w:val="00B81836"/>
    <w:rsid w:val="00B819D9"/>
    <w:rsid w:val="00B81E0C"/>
    <w:rsid w:val="00B82043"/>
    <w:rsid w:val="00B821EC"/>
    <w:rsid w:val="00B82257"/>
    <w:rsid w:val="00B8258B"/>
    <w:rsid w:val="00B82700"/>
    <w:rsid w:val="00B827B1"/>
    <w:rsid w:val="00B827C4"/>
    <w:rsid w:val="00B82A88"/>
    <w:rsid w:val="00B82AA8"/>
    <w:rsid w:val="00B82AEF"/>
    <w:rsid w:val="00B82C52"/>
    <w:rsid w:val="00B82C63"/>
    <w:rsid w:val="00B82D11"/>
    <w:rsid w:val="00B82D62"/>
    <w:rsid w:val="00B82E21"/>
    <w:rsid w:val="00B82FAE"/>
    <w:rsid w:val="00B832CC"/>
    <w:rsid w:val="00B836FF"/>
    <w:rsid w:val="00B8383D"/>
    <w:rsid w:val="00B8394A"/>
    <w:rsid w:val="00B83B0F"/>
    <w:rsid w:val="00B83D4E"/>
    <w:rsid w:val="00B83D4F"/>
    <w:rsid w:val="00B83D8D"/>
    <w:rsid w:val="00B83DCF"/>
    <w:rsid w:val="00B83F2A"/>
    <w:rsid w:val="00B84377"/>
    <w:rsid w:val="00B843C8"/>
    <w:rsid w:val="00B84408"/>
    <w:rsid w:val="00B84738"/>
    <w:rsid w:val="00B847E7"/>
    <w:rsid w:val="00B8490D"/>
    <w:rsid w:val="00B849D2"/>
    <w:rsid w:val="00B84E49"/>
    <w:rsid w:val="00B84EC5"/>
    <w:rsid w:val="00B85460"/>
    <w:rsid w:val="00B8589D"/>
    <w:rsid w:val="00B858EA"/>
    <w:rsid w:val="00B85A16"/>
    <w:rsid w:val="00B85F73"/>
    <w:rsid w:val="00B86450"/>
    <w:rsid w:val="00B864A2"/>
    <w:rsid w:val="00B86590"/>
    <w:rsid w:val="00B867C7"/>
    <w:rsid w:val="00B86915"/>
    <w:rsid w:val="00B86B9E"/>
    <w:rsid w:val="00B86CF2"/>
    <w:rsid w:val="00B86E13"/>
    <w:rsid w:val="00B87021"/>
    <w:rsid w:val="00B87053"/>
    <w:rsid w:val="00B87248"/>
    <w:rsid w:val="00B87500"/>
    <w:rsid w:val="00B87791"/>
    <w:rsid w:val="00B87862"/>
    <w:rsid w:val="00B87A43"/>
    <w:rsid w:val="00B87CE1"/>
    <w:rsid w:val="00B87EA7"/>
    <w:rsid w:val="00B90214"/>
    <w:rsid w:val="00B90278"/>
    <w:rsid w:val="00B905FC"/>
    <w:rsid w:val="00B90691"/>
    <w:rsid w:val="00B907B8"/>
    <w:rsid w:val="00B9083F"/>
    <w:rsid w:val="00B908BC"/>
    <w:rsid w:val="00B90BFD"/>
    <w:rsid w:val="00B90CA8"/>
    <w:rsid w:val="00B90CEB"/>
    <w:rsid w:val="00B90E7D"/>
    <w:rsid w:val="00B90F51"/>
    <w:rsid w:val="00B90FB0"/>
    <w:rsid w:val="00B9116D"/>
    <w:rsid w:val="00B914CC"/>
    <w:rsid w:val="00B914EF"/>
    <w:rsid w:val="00B91621"/>
    <w:rsid w:val="00B91809"/>
    <w:rsid w:val="00B918C8"/>
    <w:rsid w:val="00B91949"/>
    <w:rsid w:val="00B91A4C"/>
    <w:rsid w:val="00B91B5D"/>
    <w:rsid w:val="00B91D92"/>
    <w:rsid w:val="00B91F0A"/>
    <w:rsid w:val="00B91F79"/>
    <w:rsid w:val="00B92380"/>
    <w:rsid w:val="00B924C0"/>
    <w:rsid w:val="00B92519"/>
    <w:rsid w:val="00B9258A"/>
    <w:rsid w:val="00B92812"/>
    <w:rsid w:val="00B92AA1"/>
    <w:rsid w:val="00B92AD7"/>
    <w:rsid w:val="00B92C35"/>
    <w:rsid w:val="00B92C86"/>
    <w:rsid w:val="00B92F16"/>
    <w:rsid w:val="00B92F7D"/>
    <w:rsid w:val="00B92F8D"/>
    <w:rsid w:val="00B92FDA"/>
    <w:rsid w:val="00B930E2"/>
    <w:rsid w:val="00B93396"/>
    <w:rsid w:val="00B93436"/>
    <w:rsid w:val="00B934EF"/>
    <w:rsid w:val="00B93525"/>
    <w:rsid w:val="00B9358C"/>
    <w:rsid w:val="00B935DF"/>
    <w:rsid w:val="00B9361D"/>
    <w:rsid w:val="00B93889"/>
    <w:rsid w:val="00B939EC"/>
    <w:rsid w:val="00B93C25"/>
    <w:rsid w:val="00B93CF0"/>
    <w:rsid w:val="00B93E32"/>
    <w:rsid w:val="00B94070"/>
    <w:rsid w:val="00B940F9"/>
    <w:rsid w:val="00B94170"/>
    <w:rsid w:val="00B941F4"/>
    <w:rsid w:val="00B941F5"/>
    <w:rsid w:val="00B941F9"/>
    <w:rsid w:val="00B944A3"/>
    <w:rsid w:val="00B94554"/>
    <w:rsid w:val="00B94686"/>
    <w:rsid w:val="00B94755"/>
    <w:rsid w:val="00B9496C"/>
    <w:rsid w:val="00B94B20"/>
    <w:rsid w:val="00B94BF4"/>
    <w:rsid w:val="00B94C27"/>
    <w:rsid w:val="00B94D1F"/>
    <w:rsid w:val="00B94EE0"/>
    <w:rsid w:val="00B95192"/>
    <w:rsid w:val="00B952D8"/>
    <w:rsid w:val="00B953C4"/>
    <w:rsid w:val="00B9568E"/>
    <w:rsid w:val="00B95796"/>
    <w:rsid w:val="00B957F1"/>
    <w:rsid w:val="00B958A7"/>
    <w:rsid w:val="00B958AC"/>
    <w:rsid w:val="00B958B5"/>
    <w:rsid w:val="00B95B35"/>
    <w:rsid w:val="00B95B6F"/>
    <w:rsid w:val="00B95D3D"/>
    <w:rsid w:val="00B95F9D"/>
    <w:rsid w:val="00B96357"/>
    <w:rsid w:val="00B963FC"/>
    <w:rsid w:val="00B965EA"/>
    <w:rsid w:val="00B9667D"/>
    <w:rsid w:val="00B966AE"/>
    <w:rsid w:val="00B966B6"/>
    <w:rsid w:val="00B966CD"/>
    <w:rsid w:val="00B96F2E"/>
    <w:rsid w:val="00B970B6"/>
    <w:rsid w:val="00B973A3"/>
    <w:rsid w:val="00B973F3"/>
    <w:rsid w:val="00B9749F"/>
    <w:rsid w:val="00B97D3F"/>
    <w:rsid w:val="00B97FAF"/>
    <w:rsid w:val="00BA00BB"/>
    <w:rsid w:val="00BA0134"/>
    <w:rsid w:val="00BA06CF"/>
    <w:rsid w:val="00BA0806"/>
    <w:rsid w:val="00BA0835"/>
    <w:rsid w:val="00BA0A3F"/>
    <w:rsid w:val="00BA0BE5"/>
    <w:rsid w:val="00BA0C1C"/>
    <w:rsid w:val="00BA0D90"/>
    <w:rsid w:val="00BA0EEA"/>
    <w:rsid w:val="00BA1376"/>
    <w:rsid w:val="00BA13C7"/>
    <w:rsid w:val="00BA146E"/>
    <w:rsid w:val="00BA1616"/>
    <w:rsid w:val="00BA17A7"/>
    <w:rsid w:val="00BA185C"/>
    <w:rsid w:val="00BA1883"/>
    <w:rsid w:val="00BA18F7"/>
    <w:rsid w:val="00BA1A74"/>
    <w:rsid w:val="00BA1BB0"/>
    <w:rsid w:val="00BA1BF2"/>
    <w:rsid w:val="00BA1D55"/>
    <w:rsid w:val="00BA1F79"/>
    <w:rsid w:val="00BA20F3"/>
    <w:rsid w:val="00BA213F"/>
    <w:rsid w:val="00BA2161"/>
    <w:rsid w:val="00BA2374"/>
    <w:rsid w:val="00BA255B"/>
    <w:rsid w:val="00BA27F8"/>
    <w:rsid w:val="00BA28A7"/>
    <w:rsid w:val="00BA2B87"/>
    <w:rsid w:val="00BA2E8E"/>
    <w:rsid w:val="00BA2EA4"/>
    <w:rsid w:val="00BA2FD3"/>
    <w:rsid w:val="00BA30C9"/>
    <w:rsid w:val="00BA31B5"/>
    <w:rsid w:val="00BA31C3"/>
    <w:rsid w:val="00BA3250"/>
    <w:rsid w:val="00BA3381"/>
    <w:rsid w:val="00BA3709"/>
    <w:rsid w:val="00BA3732"/>
    <w:rsid w:val="00BA3762"/>
    <w:rsid w:val="00BA37E7"/>
    <w:rsid w:val="00BA391B"/>
    <w:rsid w:val="00BA3CE1"/>
    <w:rsid w:val="00BA3D17"/>
    <w:rsid w:val="00BA3DD8"/>
    <w:rsid w:val="00BA3F6B"/>
    <w:rsid w:val="00BA4348"/>
    <w:rsid w:val="00BA4444"/>
    <w:rsid w:val="00BA4A06"/>
    <w:rsid w:val="00BA4BCA"/>
    <w:rsid w:val="00BA4D15"/>
    <w:rsid w:val="00BA54BA"/>
    <w:rsid w:val="00BA5555"/>
    <w:rsid w:val="00BA5722"/>
    <w:rsid w:val="00BA5843"/>
    <w:rsid w:val="00BA59AF"/>
    <w:rsid w:val="00BA5A2C"/>
    <w:rsid w:val="00BA5A97"/>
    <w:rsid w:val="00BA5BCC"/>
    <w:rsid w:val="00BA5DA3"/>
    <w:rsid w:val="00BA5DEF"/>
    <w:rsid w:val="00BA60A6"/>
    <w:rsid w:val="00BA6160"/>
    <w:rsid w:val="00BA61A0"/>
    <w:rsid w:val="00BA627A"/>
    <w:rsid w:val="00BA6328"/>
    <w:rsid w:val="00BA6387"/>
    <w:rsid w:val="00BA63ED"/>
    <w:rsid w:val="00BA6485"/>
    <w:rsid w:val="00BA67D1"/>
    <w:rsid w:val="00BA686A"/>
    <w:rsid w:val="00BA6C0C"/>
    <w:rsid w:val="00BA6D3A"/>
    <w:rsid w:val="00BA6D83"/>
    <w:rsid w:val="00BA6DE6"/>
    <w:rsid w:val="00BA73BF"/>
    <w:rsid w:val="00BA7485"/>
    <w:rsid w:val="00BA7608"/>
    <w:rsid w:val="00BA770B"/>
    <w:rsid w:val="00BA771A"/>
    <w:rsid w:val="00BA7A08"/>
    <w:rsid w:val="00BA7B55"/>
    <w:rsid w:val="00BA7D35"/>
    <w:rsid w:val="00BA7D39"/>
    <w:rsid w:val="00BB027C"/>
    <w:rsid w:val="00BB0591"/>
    <w:rsid w:val="00BB06A8"/>
    <w:rsid w:val="00BB079B"/>
    <w:rsid w:val="00BB09AB"/>
    <w:rsid w:val="00BB0BBE"/>
    <w:rsid w:val="00BB0DA9"/>
    <w:rsid w:val="00BB1020"/>
    <w:rsid w:val="00BB106E"/>
    <w:rsid w:val="00BB10A5"/>
    <w:rsid w:val="00BB119B"/>
    <w:rsid w:val="00BB11BB"/>
    <w:rsid w:val="00BB11C7"/>
    <w:rsid w:val="00BB1466"/>
    <w:rsid w:val="00BB1467"/>
    <w:rsid w:val="00BB152D"/>
    <w:rsid w:val="00BB16FD"/>
    <w:rsid w:val="00BB1B4D"/>
    <w:rsid w:val="00BB1B76"/>
    <w:rsid w:val="00BB1D17"/>
    <w:rsid w:val="00BB1D28"/>
    <w:rsid w:val="00BB1DF4"/>
    <w:rsid w:val="00BB1E54"/>
    <w:rsid w:val="00BB1FC3"/>
    <w:rsid w:val="00BB2230"/>
    <w:rsid w:val="00BB2251"/>
    <w:rsid w:val="00BB2517"/>
    <w:rsid w:val="00BB25BF"/>
    <w:rsid w:val="00BB2661"/>
    <w:rsid w:val="00BB2771"/>
    <w:rsid w:val="00BB2C54"/>
    <w:rsid w:val="00BB2FF3"/>
    <w:rsid w:val="00BB3059"/>
    <w:rsid w:val="00BB30AC"/>
    <w:rsid w:val="00BB30D3"/>
    <w:rsid w:val="00BB338D"/>
    <w:rsid w:val="00BB348F"/>
    <w:rsid w:val="00BB3665"/>
    <w:rsid w:val="00BB370F"/>
    <w:rsid w:val="00BB3740"/>
    <w:rsid w:val="00BB37DB"/>
    <w:rsid w:val="00BB39B5"/>
    <w:rsid w:val="00BB3A54"/>
    <w:rsid w:val="00BB3C1B"/>
    <w:rsid w:val="00BB3DF9"/>
    <w:rsid w:val="00BB3EDE"/>
    <w:rsid w:val="00BB3FF8"/>
    <w:rsid w:val="00BB4049"/>
    <w:rsid w:val="00BB40A6"/>
    <w:rsid w:val="00BB40CB"/>
    <w:rsid w:val="00BB40EF"/>
    <w:rsid w:val="00BB41DA"/>
    <w:rsid w:val="00BB4342"/>
    <w:rsid w:val="00BB43CF"/>
    <w:rsid w:val="00BB4669"/>
    <w:rsid w:val="00BB477C"/>
    <w:rsid w:val="00BB491F"/>
    <w:rsid w:val="00BB49AC"/>
    <w:rsid w:val="00BB4C76"/>
    <w:rsid w:val="00BB4E1A"/>
    <w:rsid w:val="00BB5155"/>
    <w:rsid w:val="00BB5180"/>
    <w:rsid w:val="00BB51C6"/>
    <w:rsid w:val="00BB51C9"/>
    <w:rsid w:val="00BB552C"/>
    <w:rsid w:val="00BB55FC"/>
    <w:rsid w:val="00BB5B71"/>
    <w:rsid w:val="00BB5BE6"/>
    <w:rsid w:val="00BB5C0F"/>
    <w:rsid w:val="00BB5C74"/>
    <w:rsid w:val="00BB5DAF"/>
    <w:rsid w:val="00BB5DBF"/>
    <w:rsid w:val="00BB5E53"/>
    <w:rsid w:val="00BB601E"/>
    <w:rsid w:val="00BB62B3"/>
    <w:rsid w:val="00BB640A"/>
    <w:rsid w:val="00BB64A1"/>
    <w:rsid w:val="00BB657D"/>
    <w:rsid w:val="00BB67CE"/>
    <w:rsid w:val="00BB685F"/>
    <w:rsid w:val="00BB68CB"/>
    <w:rsid w:val="00BB6AED"/>
    <w:rsid w:val="00BB6BD0"/>
    <w:rsid w:val="00BB6C44"/>
    <w:rsid w:val="00BB6C7A"/>
    <w:rsid w:val="00BB6C9E"/>
    <w:rsid w:val="00BB6DD4"/>
    <w:rsid w:val="00BB6E09"/>
    <w:rsid w:val="00BB6F1E"/>
    <w:rsid w:val="00BB6F1F"/>
    <w:rsid w:val="00BB701D"/>
    <w:rsid w:val="00BB7172"/>
    <w:rsid w:val="00BB71D3"/>
    <w:rsid w:val="00BB71E1"/>
    <w:rsid w:val="00BB7336"/>
    <w:rsid w:val="00BB73F7"/>
    <w:rsid w:val="00BB746B"/>
    <w:rsid w:val="00BB789F"/>
    <w:rsid w:val="00BB7A39"/>
    <w:rsid w:val="00BB7B3E"/>
    <w:rsid w:val="00BB7D07"/>
    <w:rsid w:val="00BB7E87"/>
    <w:rsid w:val="00BB7ED4"/>
    <w:rsid w:val="00BB7F0F"/>
    <w:rsid w:val="00BC017F"/>
    <w:rsid w:val="00BC046C"/>
    <w:rsid w:val="00BC0575"/>
    <w:rsid w:val="00BC058F"/>
    <w:rsid w:val="00BC06BB"/>
    <w:rsid w:val="00BC086C"/>
    <w:rsid w:val="00BC0A69"/>
    <w:rsid w:val="00BC0B88"/>
    <w:rsid w:val="00BC0EDD"/>
    <w:rsid w:val="00BC1063"/>
    <w:rsid w:val="00BC12CA"/>
    <w:rsid w:val="00BC1331"/>
    <w:rsid w:val="00BC13D3"/>
    <w:rsid w:val="00BC1532"/>
    <w:rsid w:val="00BC161E"/>
    <w:rsid w:val="00BC1640"/>
    <w:rsid w:val="00BC17A6"/>
    <w:rsid w:val="00BC19A8"/>
    <w:rsid w:val="00BC19D6"/>
    <w:rsid w:val="00BC1ABC"/>
    <w:rsid w:val="00BC1CC6"/>
    <w:rsid w:val="00BC1D05"/>
    <w:rsid w:val="00BC1E1C"/>
    <w:rsid w:val="00BC1FA3"/>
    <w:rsid w:val="00BC20D4"/>
    <w:rsid w:val="00BC2248"/>
    <w:rsid w:val="00BC22E7"/>
    <w:rsid w:val="00BC22F0"/>
    <w:rsid w:val="00BC23BC"/>
    <w:rsid w:val="00BC2448"/>
    <w:rsid w:val="00BC25A1"/>
    <w:rsid w:val="00BC298E"/>
    <w:rsid w:val="00BC29EF"/>
    <w:rsid w:val="00BC29F9"/>
    <w:rsid w:val="00BC2B40"/>
    <w:rsid w:val="00BC2B81"/>
    <w:rsid w:val="00BC2D9D"/>
    <w:rsid w:val="00BC32B8"/>
    <w:rsid w:val="00BC340A"/>
    <w:rsid w:val="00BC3654"/>
    <w:rsid w:val="00BC36A0"/>
    <w:rsid w:val="00BC3B24"/>
    <w:rsid w:val="00BC3BAA"/>
    <w:rsid w:val="00BC3BE0"/>
    <w:rsid w:val="00BC3EB7"/>
    <w:rsid w:val="00BC400F"/>
    <w:rsid w:val="00BC4240"/>
    <w:rsid w:val="00BC4429"/>
    <w:rsid w:val="00BC44FA"/>
    <w:rsid w:val="00BC46AF"/>
    <w:rsid w:val="00BC4991"/>
    <w:rsid w:val="00BC4AEC"/>
    <w:rsid w:val="00BC4D77"/>
    <w:rsid w:val="00BC4FE6"/>
    <w:rsid w:val="00BC5039"/>
    <w:rsid w:val="00BC5262"/>
    <w:rsid w:val="00BC532A"/>
    <w:rsid w:val="00BC533A"/>
    <w:rsid w:val="00BC5391"/>
    <w:rsid w:val="00BC5403"/>
    <w:rsid w:val="00BC546D"/>
    <w:rsid w:val="00BC5656"/>
    <w:rsid w:val="00BC56AC"/>
    <w:rsid w:val="00BC57CE"/>
    <w:rsid w:val="00BC5822"/>
    <w:rsid w:val="00BC592B"/>
    <w:rsid w:val="00BC5B1B"/>
    <w:rsid w:val="00BC5BFA"/>
    <w:rsid w:val="00BC5D09"/>
    <w:rsid w:val="00BC5E88"/>
    <w:rsid w:val="00BC5F42"/>
    <w:rsid w:val="00BC5F48"/>
    <w:rsid w:val="00BC6037"/>
    <w:rsid w:val="00BC6150"/>
    <w:rsid w:val="00BC650A"/>
    <w:rsid w:val="00BC6800"/>
    <w:rsid w:val="00BC6917"/>
    <w:rsid w:val="00BC6A34"/>
    <w:rsid w:val="00BC6A79"/>
    <w:rsid w:val="00BC6AEC"/>
    <w:rsid w:val="00BC6CC6"/>
    <w:rsid w:val="00BC70C7"/>
    <w:rsid w:val="00BC7210"/>
    <w:rsid w:val="00BC7237"/>
    <w:rsid w:val="00BC72EB"/>
    <w:rsid w:val="00BC7358"/>
    <w:rsid w:val="00BC75E5"/>
    <w:rsid w:val="00BC763F"/>
    <w:rsid w:val="00BC7673"/>
    <w:rsid w:val="00BC78E4"/>
    <w:rsid w:val="00BC7972"/>
    <w:rsid w:val="00BC7A7F"/>
    <w:rsid w:val="00BC7CE9"/>
    <w:rsid w:val="00BC7F7B"/>
    <w:rsid w:val="00BC7F94"/>
    <w:rsid w:val="00BD0046"/>
    <w:rsid w:val="00BD0091"/>
    <w:rsid w:val="00BD0346"/>
    <w:rsid w:val="00BD0351"/>
    <w:rsid w:val="00BD078E"/>
    <w:rsid w:val="00BD08A2"/>
    <w:rsid w:val="00BD08BE"/>
    <w:rsid w:val="00BD0B7D"/>
    <w:rsid w:val="00BD0B91"/>
    <w:rsid w:val="00BD0C8C"/>
    <w:rsid w:val="00BD0F32"/>
    <w:rsid w:val="00BD119E"/>
    <w:rsid w:val="00BD13AC"/>
    <w:rsid w:val="00BD155A"/>
    <w:rsid w:val="00BD155F"/>
    <w:rsid w:val="00BD15DC"/>
    <w:rsid w:val="00BD166E"/>
    <w:rsid w:val="00BD17B9"/>
    <w:rsid w:val="00BD181F"/>
    <w:rsid w:val="00BD1A10"/>
    <w:rsid w:val="00BD1C06"/>
    <w:rsid w:val="00BD1C4E"/>
    <w:rsid w:val="00BD1D36"/>
    <w:rsid w:val="00BD1DBB"/>
    <w:rsid w:val="00BD1F26"/>
    <w:rsid w:val="00BD235B"/>
    <w:rsid w:val="00BD25AD"/>
    <w:rsid w:val="00BD2610"/>
    <w:rsid w:val="00BD2730"/>
    <w:rsid w:val="00BD2A14"/>
    <w:rsid w:val="00BD2A25"/>
    <w:rsid w:val="00BD2BE5"/>
    <w:rsid w:val="00BD2C90"/>
    <w:rsid w:val="00BD2E15"/>
    <w:rsid w:val="00BD3251"/>
    <w:rsid w:val="00BD32C7"/>
    <w:rsid w:val="00BD33E9"/>
    <w:rsid w:val="00BD3431"/>
    <w:rsid w:val="00BD3531"/>
    <w:rsid w:val="00BD370F"/>
    <w:rsid w:val="00BD390F"/>
    <w:rsid w:val="00BD3A20"/>
    <w:rsid w:val="00BD3DF8"/>
    <w:rsid w:val="00BD3E13"/>
    <w:rsid w:val="00BD40FF"/>
    <w:rsid w:val="00BD4204"/>
    <w:rsid w:val="00BD42F6"/>
    <w:rsid w:val="00BD4315"/>
    <w:rsid w:val="00BD431F"/>
    <w:rsid w:val="00BD45AB"/>
    <w:rsid w:val="00BD475A"/>
    <w:rsid w:val="00BD4954"/>
    <w:rsid w:val="00BD49E5"/>
    <w:rsid w:val="00BD4D76"/>
    <w:rsid w:val="00BD4E3F"/>
    <w:rsid w:val="00BD5160"/>
    <w:rsid w:val="00BD548D"/>
    <w:rsid w:val="00BD585E"/>
    <w:rsid w:val="00BD5872"/>
    <w:rsid w:val="00BD59F9"/>
    <w:rsid w:val="00BD5A1D"/>
    <w:rsid w:val="00BD5FFE"/>
    <w:rsid w:val="00BD6299"/>
    <w:rsid w:val="00BD6423"/>
    <w:rsid w:val="00BD6436"/>
    <w:rsid w:val="00BD6514"/>
    <w:rsid w:val="00BD6690"/>
    <w:rsid w:val="00BD66CF"/>
    <w:rsid w:val="00BD670C"/>
    <w:rsid w:val="00BD67F1"/>
    <w:rsid w:val="00BD6AE6"/>
    <w:rsid w:val="00BD6B86"/>
    <w:rsid w:val="00BD6C7B"/>
    <w:rsid w:val="00BD6FEB"/>
    <w:rsid w:val="00BD7025"/>
    <w:rsid w:val="00BD70A8"/>
    <w:rsid w:val="00BD7310"/>
    <w:rsid w:val="00BD76EF"/>
    <w:rsid w:val="00BD7813"/>
    <w:rsid w:val="00BD78F0"/>
    <w:rsid w:val="00BD7A75"/>
    <w:rsid w:val="00BD7BB0"/>
    <w:rsid w:val="00BD7CB6"/>
    <w:rsid w:val="00BD7CEF"/>
    <w:rsid w:val="00BD7DB5"/>
    <w:rsid w:val="00BD7F0A"/>
    <w:rsid w:val="00BD7F27"/>
    <w:rsid w:val="00BE0060"/>
    <w:rsid w:val="00BE00BE"/>
    <w:rsid w:val="00BE0394"/>
    <w:rsid w:val="00BE0557"/>
    <w:rsid w:val="00BE0624"/>
    <w:rsid w:val="00BE0728"/>
    <w:rsid w:val="00BE072C"/>
    <w:rsid w:val="00BE08E3"/>
    <w:rsid w:val="00BE0D77"/>
    <w:rsid w:val="00BE1194"/>
    <w:rsid w:val="00BE137D"/>
    <w:rsid w:val="00BE1641"/>
    <w:rsid w:val="00BE165D"/>
    <w:rsid w:val="00BE171F"/>
    <w:rsid w:val="00BE18C9"/>
    <w:rsid w:val="00BE1A80"/>
    <w:rsid w:val="00BE1B47"/>
    <w:rsid w:val="00BE1B81"/>
    <w:rsid w:val="00BE1C4B"/>
    <w:rsid w:val="00BE1D4A"/>
    <w:rsid w:val="00BE1FEE"/>
    <w:rsid w:val="00BE20ED"/>
    <w:rsid w:val="00BE226B"/>
    <w:rsid w:val="00BE23DD"/>
    <w:rsid w:val="00BE2470"/>
    <w:rsid w:val="00BE2633"/>
    <w:rsid w:val="00BE26C1"/>
    <w:rsid w:val="00BE28E8"/>
    <w:rsid w:val="00BE2B11"/>
    <w:rsid w:val="00BE2D3F"/>
    <w:rsid w:val="00BE2D83"/>
    <w:rsid w:val="00BE2D9D"/>
    <w:rsid w:val="00BE2E6C"/>
    <w:rsid w:val="00BE2E70"/>
    <w:rsid w:val="00BE2E77"/>
    <w:rsid w:val="00BE2E82"/>
    <w:rsid w:val="00BE2F27"/>
    <w:rsid w:val="00BE2F99"/>
    <w:rsid w:val="00BE303F"/>
    <w:rsid w:val="00BE30CB"/>
    <w:rsid w:val="00BE32AF"/>
    <w:rsid w:val="00BE334C"/>
    <w:rsid w:val="00BE351B"/>
    <w:rsid w:val="00BE3708"/>
    <w:rsid w:val="00BE376B"/>
    <w:rsid w:val="00BE3BDB"/>
    <w:rsid w:val="00BE3C13"/>
    <w:rsid w:val="00BE3EDA"/>
    <w:rsid w:val="00BE4157"/>
    <w:rsid w:val="00BE421B"/>
    <w:rsid w:val="00BE42AA"/>
    <w:rsid w:val="00BE42BA"/>
    <w:rsid w:val="00BE43AD"/>
    <w:rsid w:val="00BE47D0"/>
    <w:rsid w:val="00BE4D08"/>
    <w:rsid w:val="00BE4DAA"/>
    <w:rsid w:val="00BE4EB4"/>
    <w:rsid w:val="00BE5341"/>
    <w:rsid w:val="00BE5943"/>
    <w:rsid w:val="00BE5B8C"/>
    <w:rsid w:val="00BE5C5C"/>
    <w:rsid w:val="00BE5C67"/>
    <w:rsid w:val="00BE5E5C"/>
    <w:rsid w:val="00BE5ED2"/>
    <w:rsid w:val="00BE5FDB"/>
    <w:rsid w:val="00BE6123"/>
    <w:rsid w:val="00BE629F"/>
    <w:rsid w:val="00BE637B"/>
    <w:rsid w:val="00BE6450"/>
    <w:rsid w:val="00BE6556"/>
    <w:rsid w:val="00BE6588"/>
    <w:rsid w:val="00BE671D"/>
    <w:rsid w:val="00BE693E"/>
    <w:rsid w:val="00BE69AC"/>
    <w:rsid w:val="00BE7005"/>
    <w:rsid w:val="00BE70A6"/>
    <w:rsid w:val="00BE7325"/>
    <w:rsid w:val="00BE7391"/>
    <w:rsid w:val="00BE754E"/>
    <w:rsid w:val="00BE75D1"/>
    <w:rsid w:val="00BE7745"/>
    <w:rsid w:val="00BE787E"/>
    <w:rsid w:val="00BE79C2"/>
    <w:rsid w:val="00BE7A1C"/>
    <w:rsid w:val="00BE7A34"/>
    <w:rsid w:val="00BE7E2D"/>
    <w:rsid w:val="00BE7F4B"/>
    <w:rsid w:val="00BF037F"/>
    <w:rsid w:val="00BF0434"/>
    <w:rsid w:val="00BF066A"/>
    <w:rsid w:val="00BF0676"/>
    <w:rsid w:val="00BF0CE1"/>
    <w:rsid w:val="00BF1006"/>
    <w:rsid w:val="00BF1009"/>
    <w:rsid w:val="00BF102B"/>
    <w:rsid w:val="00BF10F0"/>
    <w:rsid w:val="00BF12C0"/>
    <w:rsid w:val="00BF1489"/>
    <w:rsid w:val="00BF15CE"/>
    <w:rsid w:val="00BF16B0"/>
    <w:rsid w:val="00BF1743"/>
    <w:rsid w:val="00BF1A79"/>
    <w:rsid w:val="00BF1D05"/>
    <w:rsid w:val="00BF1D39"/>
    <w:rsid w:val="00BF1E12"/>
    <w:rsid w:val="00BF20AA"/>
    <w:rsid w:val="00BF214C"/>
    <w:rsid w:val="00BF22FD"/>
    <w:rsid w:val="00BF23E1"/>
    <w:rsid w:val="00BF2A11"/>
    <w:rsid w:val="00BF2AE8"/>
    <w:rsid w:val="00BF2C3E"/>
    <w:rsid w:val="00BF2D91"/>
    <w:rsid w:val="00BF2E43"/>
    <w:rsid w:val="00BF2F8A"/>
    <w:rsid w:val="00BF3476"/>
    <w:rsid w:val="00BF3531"/>
    <w:rsid w:val="00BF3694"/>
    <w:rsid w:val="00BF37DC"/>
    <w:rsid w:val="00BF3866"/>
    <w:rsid w:val="00BF397E"/>
    <w:rsid w:val="00BF39B8"/>
    <w:rsid w:val="00BF3A25"/>
    <w:rsid w:val="00BF3BE0"/>
    <w:rsid w:val="00BF3C79"/>
    <w:rsid w:val="00BF3E89"/>
    <w:rsid w:val="00BF3F7C"/>
    <w:rsid w:val="00BF3FD7"/>
    <w:rsid w:val="00BF417C"/>
    <w:rsid w:val="00BF434F"/>
    <w:rsid w:val="00BF4514"/>
    <w:rsid w:val="00BF4A02"/>
    <w:rsid w:val="00BF4BF9"/>
    <w:rsid w:val="00BF5171"/>
    <w:rsid w:val="00BF5179"/>
    <w:rsid w:val="00BF51A7"/>
    <w:rsid w:val="00BF51D4"/>
    <w:rsid w:val="00BF5212"/>
    <w:rsid w:val="00BF5318"/>
    <w:rsid w:val="00BF539E"/>
    <w:rsid w:val="00BF557C"/>
    <w:rsid w:val="00BF56F7"/>
    <w:rsid w:val="00BF577D"/>
    <w:rsid w:val="00BF57B2"/>
    <w:rsid w:val="00BF57F3"/>
    <w:rsid w:val="00BF58E5"/>
    <w:rsid w:val="00BF5980"/>
    <w:rsid w:val="00BF5A01"/>
    <w:rsid w:val="00BF5A5B"/>
    <w:rsid w:val="00BF5DBB"/>
    <w:rsid w:val="00BF5EFB"/>
    <w:rsid w:val="00BF6256"/>
    <w:rsid w:val="00BF62BE"/>
    <w:rsid w:val="00BF630F"/>
    <w:rsid w:val="00BF6516"/>
    <w:rsid w:val="00BF68E0"/>
    <w:rsid w:val="00BF6D25"/>
    <w:rsid w:val="00BF7007"/>
    <w:rsid w:val="00BF708E"/>
    <w:rsid w:val="00BF7276"/>
    <w:rsid w:val="00BF750D"/>
    <w:rsid w:val="00BF78AD"/>
    <w:rsid w:val="00BF78C5"/>
    <w:rsid w:val="00BF7BBF"/>
    <w:rsid w:val="00BF7D98"/>
    <w:rsid w:val="00BF7F9D"/>
    <w:rsid w:val="00BF7F9E"/>
    <w:rsid w:val="00BF7FE3"/>
    <w:rsid w:val="00C00292"/>
    <w:rsid w:val="00C003D2"/>
    <w:rsid w:val="00C005B5"/>
    <w:rsid w:val="00C00709"/>
    <w:rsid w:val="00C00797"/>
    <w:rsid w:val="00C00909"/>
    <w:rsid w:val="00C00B37"/>
    <w:rsid w:val="00C00EDC"/>
    <w:rsid w:val="00C00FBA"/>
    <w:rsid w:val="00C00FF6"/>
    <w:rsid w:val="00C0143F"/>
    <w:rsid w:val="00C016A0"/>
    <w:rsid w:val="00C0178F"/>
    <w:rsid w:val="00C017B5"/>
    <w:rsid w:val="00C01AEA"/>
    <w:rsid w:val="00C01E06"/>
    <w:rsid w:val="00C01F22"/>
    <w:rsid w:val="00C02141"/>
    <w:rsid w:val="00C02151"/>
    <w:rsid w:val="00C0249D"/>
    <w:rsid w:val="00C02811"/>
    <w:rsid w:val="00C02988"/>
    <w:rsid w:val="00C02A18"/>
    <w:rsid w:val="00C02A3A"/>
    <w:rsid w:val="00C02BFA"/>
    <w:rsid w:val="00C02E31"/>
    <w:rsid w:val="00C02E64"/>
    <w:rsid w:val="00C030A6"/>
    <w:rsid w:val="00C030A7"/>
    <w:rsid w:val="00C03480"/>
    <w:rsid w:val="00C03484"/>
    <w:rsid w:val="00C0350E"/>
    <w:rsid w:val="00C0363F"/>
    <w:rsid w:val="00C039F1"/>
    <w:rsid w:val="00C03DCE"/>
    <w:rsid w:val="00C03E4A"/>
    <w:rsid w:val="00C041A6"/>
    <w:rsid w:val="00C04212"/>
    <w:rsid w:val="00C0424E"/>
    <w:rsid w:val="00C04270"/>
    <w:rsid w:val="00C04285"/>
    <w:rsid w:val="00C043E9"/>
    <w:rsid w:val="00C04433"/>
    <w:rsid w:val="00C044C7"/>
    <w:rsid w:val="00C04501"/>
    <w:rsid w:val="00C04876"/>
    <w:rsid w:val="00C0492C"/>
    <w:rsid w:val="00C04A9D"/>
    <w:rsid w:val="00C04B6C"/>
    <w:rsid w:val="00C04BFC"/>
    <w:rsid w:val="00C04F2A"/>
    <w:rsid w:val="00C04F63"/>
    <w:rsid w:val="00C0525F"/>
    <w:rsid w:val="00C0552C"/>
    <w:rsid w:val="00C05775"/>
    <w:rsid w:val="00C05970"/>
    <w:rsid w:val="00C05EBF"/>
    <w:rsid w:val="00C06229"/>
    <w:rsid w:val="00C065A6"/>
    <w:rsid w:val="00C06A0F"/>
    <w:rsid w:val="00C06CAA"/>
    <w:rsid w:val="00C06D2F"/>
    <w:rsid w:val="00C070B4"/>
    <w:rsid w:val="00C070CD"/>
    <w:rsid w:val="00C071E7"/>
    <w:rsid w:val="00C072EB"/>
    <w:rsid w:val="00C07363"/>
    <w:rsid w:val="00C073A1"/>
    <w:rsid w:val="00C073CE"/>
    <w:rsid w:val="00C0767E"/>
    <w:rsid w:val="00C0778B"/>
    <w:rsid w:val="00C07882"/>
    <w:rsid w:val="00C078A6"/>
    <w:rsid w:val="00C0798B"/>
    <w:rsid w:val="00C07AB0"/>
    <w:rsid w:val="00C07C5C"/>
    <w:rsid w:val="00C07D2D"/>
    <w:rsid w:val="00C07E1F"/>
    <w:rsid w:val="00C100C8"/>
    <w:rsid w:val="00C100E8"/>
    <w:rsid w:val="00C10210"/>
    <w:rsid w:val="00C10249"/>
    <w:rsid w:val="00C10436"/>
    <w:rsid w:val="00C107BE"/>
    <w:rsid w:val="00C107F0"/>
    <w:rsid w:val="00C1084E"/>
    <w:rsid w:val="00C108B1"/>
    <w:rsid w:val="00C108C4"/>
    <w:rsid w:val="00C10BAB"/>
    <w:rsid w:val="00C10BEC"/>
    <w:rsid w:val="00C10BF8"/>
    <w:rsid w:val="00C10EB6"/>
    <w:rsid w:val="00C10EC7"/>
    <w:rsid w:val="00C10F51"/>
    <w:rsid w:val="00C10FD4"/>
    <w:rsid w:val="00C110B4"/>
    <w:rsid w:val="00C1125D"/>
    <w:rsid w:val="00C11380"/>
    <w:rsid w:val="00C114A8"/>
    <w:rsid w:val="00C118BD"/>
    <w:rsid w:val="00C11A11"/>
    <w:rsid w:val="00C11AF9"/>
    <w:rsid w:val="00C11DC6"/>
    <w:rsid w:val="00C11F1E"/>
    <w:rsid w:val="00C121FC"/>
    <w:rsid w:val="00C1227E"/>
    <w:rsid w:val="00C122DF"/>
    <w:rsid w:val="00C12489"/>
    <w:rsid w:val="00C124FC"/>
    <w:rsid w:val="00C12830"/>
    <w:rsid w:val="00C12BEC"/>
    <w:rsid w:val="00C12F4A"/>
    <w:rsid w:val="00C134D6"/>
    <w:rsid w:val="00C1364B"/>
    <w:rsid w:val="00C13841"/>
    <w:rsid w:val="00C1390D"/>
    <w:rsid w:val="00C13CC2"/>
    <w:rsid w:val="00C13EC0"/>
    <w:rsid w:val="00C13F08"/>
    <w:rsid w:val="00C1415D"/>
    <w:rsid w:val="00C141D9"/>
    <w:rsid w:val="00C14209"/>
    <w:rsid w:val="00C14236"/>
    <w:rsid w:val="00C1446E"/>
    <w:rsid w:val="00C14522"/>
    <w:rsid w:val="00C146CF"/>
    <w:rsid w:val="00C1488C"/>
    <w:rsid w:val="00C149F3"/>
    <w:rsid w:val="00C14A78"/>
    <w:rsid w:val="00C14B16"/>
    <w:rsid w:val="00C14BFF"/>
    <w:rsid w:val="00C14EBF"/>
    <w:rsid w:val="00C15253"/>
    <w:rsid w:val="00C15326"/>
    <w:rsid w:val="00C153F2"/>
    <w:rsid w:val="00C1547C"/>
    <w:rsid w:val="00C155DC"/>
    <w:rsid w:val="00C15747"/>
    <w:rsid w:val="00C15A68"/>
    <w:rsid w:val="00C15A80"/>
    <w:rsid w:val="00C15ABF"/>
    <w:rsid w:val="00C15B60"/>
    <w:rsid w:val="00C15B7D"/>
    <w:rsid w:val="00C15E8F"/>
    <w:rsid w:val="00C15F9F"/>
    <w:rsid w:val="00C1607F"/>
    <w:rsid w:val="00C1609B"/>
    <w:rsid w:val="00C16120"/>
    <w:rsid w:val="00C161CF"/>
    <w:rsid w:val="00C161D3"/>
    <w:rsid w:val="00C165DB"/>
    <w:rsid w:val="00C16687"/>
    <w:rsid w:val="00C167A7"/>
    <w:rsid w:val="00C168A5"/>
    <w:rsid w:val="00C16A09"/>
    <w:rsid w:val="00C16AAC"/>
    <w:rsid w:val="00C16C78"/>
    <w:rsid w:val="00C16EA7"/>
    <w:rsid w:val="00C17316"/>
    <w:rsid w:val="00C17470"/>
    <w:rsid w:val="00C175F2"/>
    <w:rsid w:val="00C17957"/>
    <w:rsid w:val="00C17B03"/>
    <w:rsid w:val="00C20098"/>
    <w:rsid w:val="00C20167"/>
    <w:rsid w:val="00C203CF"/>
    <w:rsid w:val="00C2061D"/>
    <w:rsid w:val="00C20839"/>
    <w:rsid w:val="00C209AD"/>
    <w:rsid w:val="00C20A36"/>
    <w:rsid w:val="00C20B45"/>
    <w:rsid w:val="00C20CA0"/>
    <w:rsid w:val="00C20DCE"/>
    <w:rsid w:val="00C20E0B"/>
    <w:rsid w:val="00C210FA"/>
    <w:rsid w:val="00C211A0"/>
    <w:rsid w:val="00C21739"/>
    <w:rsid w:val="00C217E4"/>
    <w:rsid w:val="00C21A32"/>
    <w:rsid w:val="00C21BE6"/>
    <w:rsid w:val="00C222BC"/>
    <w:rsid w:val="00C22308"/>
    <w:rsid w:val="00C22338"/>
    <w:rsid w:val="00C22716"/>
    <w:rsid w:val="00C22735"/>
    <w:rsid w:val="00C22CEA"/>
    <w:rsid w:val="00C22F0D"/>
    <w:rsid w:val="00C232C4"/>
    <w:rsid w:val="00C23536"/>
    <w:rsid w:val="00C235E4"/>
    <w:rsid w:val="00C23977"/>
    <w:rsid w:val="00C23D26"/>
    <w:rsid w:val="00C23D6A"/>
    <w:rsid w:val="00C23F06"/>
    <w:rsid w:val="00C23F89"/>
    <w:rsid w:val="00C2402B"/>
    <w:rsid w:val="00C2412B"/>
    <w:rsid w:val="00C245E7"/>
    <w:rsid w:val="00C24767"/>
    <w:rsid w:val="00C247F2"/>
    <w:rsid w:val="00C24B2B"/>
    <w:rsid w:val="00C24C43"/>
    <w:rsid w:val="00C24E40"/>
    <w:rsid w:val="00C24ED0"/>
    <w:rsid w:val="00C2511A"/>
    <w:rsid w:val="00C25195"/>
    <w:rsid w:val="00C2554F"/>
    <w:rsid w:val="00C255DA"/>
    <w:rsid w:val="00C25C27"/>
    <w:rsid w:val="00C264CA"/>
    <w:rsid w:val="00C265DE"/>
    <w:rsid w:val="00C26677"/>
    <w:rsid w:val="00C2675A"/>
    <w:rsid w:val="00C267CB"/>
    <w:rsid w:val="00C26E56"/>
    <w:rsid w:val="00C26F84"/>
    <w:rsid w:val="00C27173"/>
    <w:rsid w:val="00C271B9"/>
    <w:rsid w:val="00C274C3"/>
    <w:rsid w:val="00C275A4"/>
    <w:rsid w:val="00C27931"/>
    <w:rsid w:val="00C27AB2"/>
    <w:rsid w:val="00C27B93"/>
    <w:rsid w:val="00C27DEA"/>
    <w:rsid w:val="00C27E31"/>
    <w:rsid w:val="00C27EBF"/>
    <w:rsid w:val="00C27EFE"/>
    <w:rsid w:val="00C30067"/>
    <w:rsid w:val="00C300DB"/>
    <w:rsid w:val="00C30260"/>
    <w:rsid w:val="00C304AD"/>
    <w:rsid w:val="00C304F3"/>
    <w:rsid w:val="00C30854"/>
    <w:rsid w:val="00C308C1"/>
    <w:rsid w:val="00C30917"/>
    <w:rsid w:val="00C309B9"/>
    <w:rsid w:val="00C30BA3"/>
    <w:rsid w:val="00C30C4D"/>
    <w:rsid w:val="00C31029"/>
    <w:rsid w:val="00C311B4"/>
    <w:rsid w:val="00C311CE"/>
    <w:rsid w:val="00C313A3"/>
    <w:rsid w:val="00C317DA"/>
    <w:rsid w:val="00C31C31"/>
    <w:rsid w:val="00C31CB9"/>
    <w:rsid w:val="00C31DD8"/>
    <w:rsid w:val="00C31E40"/>
    <w:rsid w:val="00C31E80"/>
    <w:rsid w:val="00C3202D"/>
    <w:rsid w:val="00C320FF"/>
    <w:rsid w:val="00C322AC"/>
    <w:rsid w:val="00C3254F"/>
    <w:rsid w:val="00C325F7"/>
    <w:rsid w:val="00C326C1"/>
    <w:rsid w:val="00C32A0A"/>
    <w:rsid w:val="00C32A48"/>
    <w:rsid w:val="00C32B46"/>
    <w:rsid w:val="00C32E06"/>
    <w:rsid w:val="00C3319D"/>
    <w:rsid w:val="00C3324B"/>
    <w:rsid w:val="00C3330A"/>
    <w:rsid w:val="00C3334E"/>
    <w:rsid w:val="00C333FB"/>
    <w:rsid w:val="00C334BB"/>
    <w:rsid w:val="00C337AA"/>
    <w:rsid w:val="00C3386F"/>
    <w:rsid w:val="00C33878"/>
    <w:rsid w:val="00C33B28"/>
    <w:rsid w:val="00C33D70"/>
    <w:rsid w:val="00C34143"/>
    <w:rsid w:val="00C3437F"/>
    <w:rsid w:val="00C34535"/>
    <w:rsid w:val="00C34754"/>
    <w:rsid w:val="00C348A3"/>
    <w:rsid w:val="00C34935"/>
    <w:rsid w:val="00C34D33"/>
    <w:rsid w:val="00C34DA4"/>
    <w:rsid w:val="00C34DA8"/>
    <w:rsid w:val="00C34E06"/>
    <w:rsid w:val="00C34E30"/>
    <w:rsid w:val="00C352F6"/>
    <w:rsid w:val="00C35435"/>
    <w:rsid w:val="00C35567"/>
    <w:rsid w:val="00C35669"/>
    <w:rsid w:val="00C35766"/>
    <w:rsid w:val="00C357CE"/>
    <w:rsid w:val="00C359CF"/>
    <w:rsid w:val="00C361A5"/>
    <w:rsid w:val="00C36478"/>
    <w:rsid w:val="00C364BE"/>
    <w:rsid w:val="00C36CA2"/>
    <w:rsid w:val="00C36D4E"/>
    <w:rsid w:val="00C36E04"/>
    <w:rsid w:val="00C36E2A"/>
    <w:rsid w:val="00C36ED8"/>
    <w:rsid w:val="00C37104"/>
    <w:rsid w:val="00C37114"/>
    <w:rsid w:val="00C371B2"/>
    <w:rsid w:val="00C371BC"/>
    <w:rsid w:val="00C371E1"/>
    <w:rsid w:val="00C37596"/>
    <w:rsid w:val="00C37657"/>
    <w:rsid w:val="00C376D6"/>
    <w:rsid w:val="00C377A5"/>
    <w:rsid w:val="00C3788E"/>
    <w:rsid w:val="00C37CC4"/>
    <w:rsid w:val="00C37DC0"/>
    <w:rsid w:val="00C37E8C"/>
    <w:rsid w:val="00C37F2B"/>
    <w:rsid w:val="00C4038E"/>
    <w:rsid w:val="00C4059E"/>
    <w:rsid w:val="00C405BD"/>
    <w:rsid w:val="00C40614"/>
    <w:rsid w:val="00C406F1"/>
    <w:rsid w:val="00C4093D"/>
    <w:rsid w:val="00C40AE2"/>
    <w:rsid w:val="00C40B5F"/>
    <w:rsid w:val="00C40E3A"/>
    <w:rsid w:val="00C411AE"/>
    <w:rsid w:val="00C41307"/>
    <w:rsid w:val="00C41344"/>
    <w:rsid w:val="00C41370"/>
    <w:rsid w:val="00C41395"/>
    <w:rsid w:val="00C413A5"/>
    <w:rsid w:val="00C41712"/>
    <w:rsid w:val="00C41881"/>
    <w:rsid w:val="00C419E2"/>
    <w:rsid w:val="00C41B9E"/>
    <w:rsid w:val="00C41CDF"/>
    <w:rsid w:val="00C41DAC"/>
    <w:rsid w:val="00C41F9A"/>
    <w:rsid w:val="00C41FBC"/>
    <w:rsid w:val="00C41FFA"/>
    <w:rsid w:val="00C42198"/>
    <w:rsid w:val="00C42774"/>
    <w:rsid w:val="00C42952"/>
    <w:rsid w:val="00C42A74"/>
    <w:rsid w:val="00C42B12"/>
    <w:rsid w:val="00C42C29"/>
    <w:rsid w:val="00C42D5E"/>
    <w:rsid w:val="00C42FB7"/>
    <w:rsid w:val="00C4310C"/>
    <w:rsid w:val="00C435A2"/>
    <w:rsid w:val="00C435BF"/>
    <w:rsid w:val="00C43718"/>
    <w:rsid w:val="00C43852"/>
    <w:rsid w:val="00C43897"/>
    <w:rsid w:val="00C43986"/>
    <w:rsid w:val="00C43AD5"/>
    <w:rsid w:val="00C43AEB"/>
    <w:rsid w:val="00C43C02"/>
    <w:rsid w:val="00C43C63"/>
    <w:rsid w:val="00C43E6E"/>
    <w:rsid w:val="00C43F3E"/>
    <w:rsid w:val="00C441E0"/>
    <w:rsid w:val="00C44212"/>
    <w:rsid w:val="00C44379"/>
    <w:rsid w:val="00C445B3"/>
    <w:rsid w:val="00C44B47"/>
    <w:rsid w:val="00C44C5C"/>
    <w:rsid w:val="00C45314"/>
    <w:rsid w:val="00C455AD"/>
    <w:rsid w:val="00C45620"/>
    <w:rsid w:val="00C45717"/>
    <w:rsid w:val="00C458AC"/>
    <w:rsid w:val="00C45BF4"/>
    <w:rsid w:val="00C45D10"/>
    <w:rsid w:val="00C45DD8"/>
    <w:rsid w:val="00C460B0"/>
    <w:rsid w:val="00C4633C"/>
    <w:rsid w:val="00C463E8"/>
    <w:rsid w:val="00C46468"/>
    <w:rsid w:val="00C464E8"/>
    <w:rsid w:val="00C467D2"/>
    <w:rsid w:val="00C468C3"/>
    <w:rsid w:val="00C46A47"/>
    <w:rsid w:val="00C46AC0"/>
    <w:rsid w:val="00C46CDC"/>
    <w:rsid w:val="00C46FB4"/>
    <w:rsid w:val="00C47008"/>
    <w:rsid w:val="00C472BA"/>
    <w:rsid w:val="00C474B2"/>
    <w:rsid w:val="00C474FD"/>
    <w:rsid w:val="00C47926"/>
    <w:rsid w:val="00C47955"/>
    <w:rsid w:val="00C47968"/>
    <w:rsid w:val="00C47B38"/>
    <w:rsid w:val="00C47C75"/>
    <w:rsid w:val="00C500DD"/>
    <w:rsid w:val="00C50240"/>
    <w:rsid w:val="00C502A2"/>
    <w:rsid w:val="00C50601"/>
    <w:rsid w:val="00C50618"/>
    <w:rsid w:val="00C5062C"/>
    <w:rsid w:val="00C5069D"/>
    <w:rsid w:val="00C50753"/>
    <w:rsid w:val="00C5077C"/>
    <w:rsid w:val="00C508B4"/>
    <w:rsid w:val="00C5092C"/>
    <w:rsid w:val="00C50F10"/>
    <w:rsid w:val="00C50F7B"/>
    <w:rsid w:val="00C50F81"/>
    <w:rsid w:val="00C510B2"/>
    <w:rsid w:val="00C510DA"/>
    <w:rsid w:val="00C511A2"/>
    <w:rsid w:val="00C51230"/>
    <w:rsid w:val="00C515A2"/>
    <w:rsid w:val="00C515D1"/>
    <w:rsid w:val="00C5180A"/>
    <w:rsid w:val="00C518CC"/>
    <w:rsid w:val="00C51979"/>
    <w:rsid w:val="00C51B32"/>
    <w:rsid w:val="00C51B99"/>
    <w:rsid w:val="00C51BB2"/>
    <w:rsid w:val="00C51F6D"/>
    <w:rsid w:val="00C5202C"/>
    <w:rsid w:val="00C52172"/>
    <w:rsid w:val="00C521B3"/>
    <w:rsid w:val="00C524FC"/>
    <w:rsid w:val="00C52722"/>
    <w:rsid w:val="00C52762"/>
    <w:rsid w:val="00C52E5A"/>
    <w:rsid w:val="00C53348"/>
    <w:rsid w:val="00C533E7"/>
    <w:rsid w:val="00C53904"/>
    <w:rsid w:val="00C5396F"/>
    <w:rsid w:val="00C539D7"/>
    <w:rsid w:val="00C53A5C"/>
    <w:rsid w:val="00C53ADE"/>
    <w:rsid w:val="00C53D50"/>
    <w:rsid w:val="00C53FCE"/>
    <w:rsid w:val="00C53FD4"/>
    <w:rsid w:val="00C53FD6"/>
    <w:rsid w:val="00C54059"/>
    <w:rsid w:val="00C5455E"/>
    <w:rsid w:val="00C5481F"/>
    <w:rsid w:val="00C54A06"/>
    <w:rsid w:val="00C54AAD"/>
    <w:rsid w:val="00C54B7E"/>
    <w:rsid w:val="00C54CA7"/>
    <w:rsid w:val="00C54DC0"/>
    <w:rsid w:val="00C55086"/>
    <w:rsid w:val="00C551DC"/>
    <w:rsid w:val="00C55263"/>
    <w:rsid w:val="00C55266"/>
    <w:rsid w:val="00C5528B"/>
    <w:rsid w:val="00C553C0"/>
    <w:rsid w:val="00C553FD"/>
    <w:rsid w:val="00C55660"/>
    <w:rsid w:val="00C55761"/>
    <w:rsid w:val="00C558EA"/>
    <w:rsid w:val="00C55AEA"/>
    <w:rsid w:val="00C55DF6"/>
    <w:rsid w:val="00C55E97"/>
    <w:rsid w:val="00C5602D"/>
    <w:rsid w:val="00C56031"/>
    <w:rsid w:val="00C5619E"/>
    <w:rsid w:val="00C56227"/>
    <w:rsid w:val="00C56305"/>
    <w:rsid w:val="00C5630F"/>
    <w:rsid w:val="00C56311"/>
    <w:rsid w:val="00C5634F"/>
    <w:rsid w:val="00C563D2"/>
    <w:rsid w:val="00C56613"/>
    <w:rsid w:val="00C566F8"/>
    <w:rsid w:val="00C5674A"/>
    <w:rsid w:val="00C56B4E"/>
    <w:rsid w:val="00C57181"/>
    <w:rsid w:val="00C57397"/>
    <w:rsid w:val="00C575BA"/>
    <w:rsid w:val="00C57AC5"/>
    <w:rsid w:val="00C57D64"/>
    <w:rsid w:val="00C57D78"/>
    <w:rsid w:val="00C57D9A"/>
    <w:rsid w:val="00C57DD4"/>
    <w:rsid w:val="00C60037"/>
    <w:rsid w:val="00C60280"/>
    <w:rsid w:val="00C603DE"/>
    <w:rsid w:val="00C604C3"/>
    <w:rsid w:val="00C60585"/>
    <w:rsid w:val="00C60649"/>
    <w:rsid w:val="00C6069E"/>
    <w:rsid w:val="00C607E8"/>
    <w:rsid w:val="00C60835"/>
    <w:rsid w:val="00C608CF"/>
    <w:rsid w:val="00C60CD6"/>
    <w:rsid w:val="00C60CDB"/>
    <w:rsid w:val="00C60F2B"/>
    <w:rsid w:val="00C612B1"/>
    <w:rsid w:val="00C613A5"/>
    <w:rsid w:val="00C613ED"/>
    <w:rsid w:val="00C61520"/>
    <w:rsid w:val="00C616B4"/>
    <w:rsid w:val="00C61CD0"/>
    <w:rsid w:val="00C62150"/>
    <w:rsid w:val="00C623BB"/>
    <w:rsid w:val="00C6241D"/>
    <w:rsid w:val="00C62803"/>
    <w:rsid w:val="00C628ED"/>
    <w:rsid w:val="00C628F4"/>
    <w:rsid w:val="00C62967"/>
    <w:rsid w:val="00C629AC"/>
    <w:rsid w:val="00C62A92"/>
    <w:rsid w:val="00C62AD7"/>
    <w:rsid w:val="00C62BD4"/>
    <w:rsid w:val="00C62C4F"/>
    <w:rsid w:val="00C62D28"/>
    <w:rsid w:val="00C62DF6"/>
    <w:rsid w:val="00C62F46"/>
    <w:rsid w:val="00C62F75"/>
    <w:rsid w:val="00C62F8C"/>
    <w:rsid w:val="00C62FA8"/>
    <w:rsid w:val="00C6309E"/>
    <w:rsid w:val="00C63234"/>
    <w:rsid w:val="00C632E1"/>
    <w:rsid w:val="00C63306"/>
    <w:rsid w:val="00C633EB"/>
    <w:rsid w:val="00C634ED"/>
    <w:rsid w:val="00C63565"/>
    <w:rsid w:val="00C6357F"/>
    <w:rsid w:val="00C63781"/>
    <w:rsid w:val="00C63825"/>
    <w:rsid w:val="00C63A40"/>
    <w:rsid w:val="00C63A65"/>
    <w:rsid w:val="00C63B4B"/>
    <w:rsid w:val="00C640BA"/>
    <w:rsid w:val="00C640F0"/>
    <w:rsid w:val="00C6414D"/>
    <w:rsid w:val="00C642A6"/>
    <w:rsid w:val="00C64627"/>
    <w:rsid w:val="00C64643"/>
    <w:rsid w:val="00C6481D"/>
    <w:rsid w:val="00C64842"/>
    <w:rsid w:val="00C64A53"/>
    <w:rsid w:val="00C64ABD"/>
    <w:rsid w:val="00C64C28"/>
    <w:rsid w:val="00C64CEB"/>
    <w:rsid w:val="00C64EB6"/>
    <w:rsid w:val="00C652D0"/>
    <w:rsid w:val="00C65432"/>
    <w:rsid w:val="00C65688"/>
    <w:rsid w:val="00C6570B"/>
    <w:rsid w:val="00C657A1"/>
    <w:rsid w:val="00C65953"/>
    <w:rsid w:val="00C65A3C"/>
    <w:rsid w:val="00C65AAE"/>
    <w:rsid w:val="00C65B1C"/>
    <w:rsid w:val="00C661BA"/>
    <w:rsid w:val="00C663FD"/>
    <w:rsid w:val="00C6656D"/>
    <w:rsid w:val="00C6672C"/>
    <w:rsid w:val="00C6674F"/>
    <w:rsid w:val="00C6675C"/>
    <w:rsid w:val="00C6690B"/>
    <w:rsid w:val="00C66BA6"/>
    <w:rsid w:val="00C66F36"/>
    <w:rsid w:val="00C67046"/>
    <w:rsid w:val="00C67928"/>
    <w:rsid w:val="00C67A4C"/>
    <w:rsid w:val="00C67AD5"/>
    <w:rsid w:val="00C67CC9"/>
    <w:rsid w:val="00C67E8D"/>
    <w:rsid w:val="00C67ECD"/>
    <w:rsid w:val="00C701EC"/>
    <w:rsid w:val="00C706FA"/>
    <w:rsid w:val="00C70716"/>
    <w:rsid w:val="00C70767"/>
    <w:rsid w:val="00C70C8B"/>
    <w:rsid w:val="00C70D30"/>
    <w:rsid w:val="00C70D47"/>
    <w:rsid w:val="00C70DC1"/>
    <w:rsid w:val="00C71000"/>
    <w:rsid w:val="00C710BA"/>
    <w:rsid w:val="00C710DB"/>
    <w:rsid w:val="00C7117C"/>
    <w:rsid w:val="00C7125E"/>
    <w:rsid w:val="00C713C8"/>
    <w:rsid w:val="00C714BE"/>
    <w:rsid w:val="00C715CC"/>
    <w:rsid w:val="00C7190D"/>
    <w:rsid w:val="00C71BEC"/>
    <w:rsid w:val="00C71C63"/>
    <w:rsid w:val="00C71D65"/>
    <w:rsid w:val="00C71DC2"/>
    <w:rsid w:val="00C71E16"/>
    <w:rsid w:val="00C71E6B"/>
    <w:rsid w:val="00C71FA5"/>
    <w:rsid w:val="00C72260"/>
    <w:rsid w:val="00C72283"/>
    <w:rsid w:val="00C7231E"/>
    <w:rsid w:val="00C72653"/>
    <w:rsid w:val="00C72B94"/>
    <w:rsid w:val="00C72EEC"/>
    <w:rsid w:val="00C72FDC"/>
    <w:rsid w:val="00C730C2"/>
    <w:rsid w:val="00C73318"/>
    <w:rsid w:val="00C73416"/>
    <w:rsid w:val="00C73541"/>
    <w:rsid w:val="00C73579"/>
    <w:rsid w:val="00C7368D"/>
    <w:rsid w:val="00C736B7"/>
    <w:rsid w:val="00C738C7"/>
    <w:rsid w:val="00C73927"/>
    <w:rsid w:val="00C73B32"/>
    <w:rsid w:val="00C73FC0"/>
    <w:rsid w:val="00C74153"/>
    <w:rsid w:val="00C74542"/>
    <w:rsid w:val="00C74553"/>
    <w:rsid w:val="00C74747"/>
    <w:rsid w:val="00C748F1"/>
    <w:rsid w:val="00C74971"/>
    <w:rsid w:val="00C74A1F"/>
    <w:rsid w:val="00C74CAE"/>
    <w:rsid w:val="00C74E38"/>
    <w:rsid w:val="00C74FA0"/>
    <w:rsid w:val="00C75222"/>
    <w:rsid w:val="00C752BC"/>
    <w:rsid w:val="00C753EA"/>
    <w:rsid w:val="00C7559F"/>
    <w:rsid w:val="00C755A6"/>
    <w:rsid w:val="00C7576D"/>
    <w:rsid w:val="00C75909"/>
    <w:rsid w:val="00C75C70"/>
    <w:rsid w:val="00C75ED9"/>
    <w:rsid w:val="00C7611A"/>
    <w:rsid w:val="00C7614F"/>
    <w:rsid w:val="00C76156"/>
    <w:rsid w:val="00C76225"/>
    <w:rsid w:val="00C762D8"/>
    <w:rsid w:val="00C7649A"/>
    <w:rsid w:val="00C76513"/>
    <w:rsid w:val="00C76824"/>
    <w:rsid w:val="00C7691F"/>
    <w:rsid w:val="00C76A9E"/>
    <w:rsid w:val="00C76B7A"/>
    <w:rsid w:val="00C76C75"/>
    <w:rsid w:val="00C76C92"/>
    <w:rsid w:val="00C76CA0"/>
    <w:rsid w:val="00C76D20"/>
    <w:rsid w:val="00C76EAD"/>
    <w:rsid w:val="00C76EC9"/>
    <w:rsid w:val="00C76F2C"/>
    <w:rsid w:val="00C7702A"/>
    <w:rsid w:val="00C770C7"/>
    <w:rsid w:val="00C77340"/>
    <w:rsid w:val="00C77486"/>
    <w:rsid w:val="00C774B5"/>
    <w:rsid w:val="00C775AF"/>
    <w:rsid w:val="00C775C7"/>
    <w:rsid w:val="00C777E5"/>
    <w:rsid w:val="00C77AFB"/>
    <w:rsid w:val="00C77C2E"/>
    <w:rsid w:val="00C77C38"/>
    <w:rsid w:val="00C77D04"/>
    <w:rsid w:val="00C77ED5"/>
    <w:rsid w:val="00C77F15"/>
    <w:rsid w:val="00C8015E"/>
    <w:rsid w:val="00C80303"/>
    <w:rsid w:val="00C80516"/>
    <w:rsid w:val="00C8070E"/>
    <w:rsid w:val="00C807AF"/>
    <w:rsid w:val="00C8085C"/>
    <w:rsid w:val="00C80934"/>
    <w:rsid w:val="00C80A47"/>
    <w:rsid w:val="00C811D8"/>
    <w:rsid w:val="00C8120D"/>
    <w:rsid w:val="00C815FB"/>
    <w:rsid w:val="00C81905"/>
    <w:rsid w:val="00C8193C"/>
    <w:rsid w:val="00C81C01"/>
    <w:rsid w:val="00C8231D"/>
    <w:rsid w:val="00C82574"/>
    <w:rsid w:val="00C826A4"/>
    <w:rsid w:val="00C82BCD"/>
    <w:rsid w:val="00C82C81"/>
    <w:rsid w:val="00C82CCC"/>
    <w:rsid w:val="00C82E41"/>
    <w:rsid w:val="00C8300C"/>
    <w:rsid w:val="00C8302C"/>
    <w:rsid w:val="00C8342F"/>
    <w:rsid w:val="00C83624"/>
    <w:rsid w:val="00C83633"/>
    <w:rsid w:val="00C8366F"/>
    <w:rsid w:val="00C838FE"/>
    <w:rsid w:val="00C83A32"/>
    <w:rsid w:val="00C83EA6"/>
    <w:rsid w:val="00C83F2C"/>
    <w:rsid w:val="00C83FB5"/>
    <w:rsid w:val="00C84345"/>
    <w:rsid w:val="00C8438F"/>
    <w:rsid w:val="00C84448"/>
    <w:rsid w:val="00C84BDB"/>
    <w:rsid w:val="00C84C02"/>
    <w:rsid w:val="00C84D8D"/>
    <w:rsid w:val="00C84F62"/>
    <w:rsid w:val="00C851F1"/>
    <w:rsid w:val="00C851FB"/>
    <w:rsid w:val="00C853F1"/>
    <w:rsid w:val="00C85434"/>
    <w:rsid w:val="00C85533"/>
    <w:rsid w:val="00C8578E"/>
    <w:rsid w:val="00C857CF"/>
    <w:rsid w:val="00C858C6"/>
    <w:rsid w:val="00C8597B"/>
    <w:rsid w:val="00C85AC5"/>
    <w:rsid w:val="00C85B03"/>
    <w:rsid w:val="00C85B3F"/>
    <w:rsid w:val="00C85C03"/>
    <w:rsid w:val="00C85D7E"/>
    <w:rsid w:val="00C85E4A"/>
    <w:rsid w:val="00C85F78"/>
    <w:rsid w:val="00C86142"/>
    <w:rsid w:val="00C8620D"/>
    <w:rsid w:val="00C86573"/>
    <w:rsid w:val="00C866D5"/>
    <w:rsid w:val="00C8676C"/>
    <w:rsid w:val="00C86A0E"/>
    <w:rsid w:val="00C86A66"/>
    <w:rsid w:val="00C86B6B"/>
    <w:rsid w:val="00C86CDE"/>
    <w:rsid w:val="00C87021"/>
    <w:rsid w:val="00C8706D"/>
    <w:rsid w:val="00C870AE"/>
    <w:rsid w:val="00C8728B"/>
    <w:rsid w:val="00C872F1"/>
    <w:rsid w:val="00C874A6"/>
    <w:rsid w:val="00C87525"/>
    <w:rsid w:val="00C87527"/>
    <w:rsid w:val="00C875D9"/>
    <w:rsid w:val="00C879E3"/>
    <w:rsid w:val="00C87A51"/>
    <w:rsid w:val="00C87B16"/>
    <w:rsid w:val="00C87D57"/>
    <w:rsid w:val="00C87DE7"/>
    <w:rsid w:val="00C90056"/>
    <w:rsid w:val="00C90075"/>
    <w:rsid w:val="00C901F1"/>
    <w:rsid w:val="00C90355"/>
    <w:rsid w:val="00C9045E"/>
    <w:rsid w:val="00C90A6B"/>
    <w:rsid w:val="00C90B96"/>
    <w:rsid w:val="00C90EA6"/>
    <w:rsid w:val="00C9123B"/>
    <w:rsid w:val="00C91454"/>
    <w:rsid w:val="00C91682"/>
    <w:rsid w:val="00C91838"/>
    <w:rsid w:val="00C919DA"/>
    <w:rsid w:val="00C91AC6"/>
    <w:rsid w:val="00C91B45"/>
    <w:rsid w:val="00C91E28"/>
    <w:rsid w:val="00C920C1"/>
    <w:rsid w:val="00C92159"/>
    <w:rsid w:val="00C921E5"/>
    <w:rsid w:val="00C92243"/>
    <w:rsid w:val="00C923D9"/>
    <w:rsid w:val="00C92459"/>
    <w:rsid w:val="00C9254C"/>
    <w:rsid w:val="00C92601"/>
    <w:rsid w:val="00C92A5F"/>
    <w:rsid w:val="00C92ABC"/>
    <w:rsid w:val="00C92B2B"/>
    <w:rsid w:val="00C92B85"/>
    <w:rsid w:val="00C92C18"/>
    <w:rsid w:val="00C92CDD"/>
    <w:rsid w:val="00C92D00"/>
    <w:rsid w:val="00C93125"/>
    <w:rsid w:val="00C93318"/>
    <w:rsid w:val="00C933CE"/>
    <w:rsid w:val="00C933E8"/>
    <w:rsid w:val="00C9345C"/>
    <w:rsid w:val="00C935A9"/>
    <w:rsid w:val="00C935D9"/>
    <w:rsid w:val="00C937C7"/>
    <w:rsid w:val="00C9390D"/>
    <w:rsid w:val="00C93970"/>
    <w:rsid w:val="00C93A07"/>
    <w:rsid w:val="00C93B6D"/>
    <w:rsid w:val="00C93E32"/>
    <w:rsid w:val="00C93EDB"/>
    <w:rsid w:val="00C9416C"/>
    <w:rsid w:val="00C941DD"/>
    <w:rsid w:val="00C942BB"/>
    <w:rsid w:val="00C942D4"/>
    <w:rsid w:val="00C944BB"/>
    <w:rsid w:val="00C9464B"/>
    <w:rsid w:val="00C947F7"/>
    <w:rsid w:val="00C947FF"/>
    <w:rsid w:val="00C94817"/>
    <w:rsid w:val="00C94A49"/>
    <w:rsid w:val="00C94D86"/>
    <w:rsid w:val="00C94DCC"/>
    <w:rsid w:val="00C94DF1"/>
    <w:rsid w:val="00C94EED"/>
    <w:rsid w:val="00C95107"/>
    <w:rsid w:val="00C95294"/>
    <w:rsid w:val="00C953D5"/>
    <w:rsid w:val="00C95501"/>
    <w:rsid w:val="00C95697"/>
    <w:rsid w:val="00C95B40"/>
    <w:rsid w:val="00C95BF8"/>
    <w:rsid w:val="00C95CAF"/>
    <w:rsid w:val="00C95EBE"/>
    <w:rsid w:val="00C9629F"/>
    <w:rsid w:val="00C962ED"/>
    <w:rsid w:val="00C963E3"/>
    <w:rsid w:val="00C96527"/>
    <w:rsid w:val="00C9657D"/>
    <w:rsid w:val="00C96658"/>
    <w:rsid w:val="00C968E9"/>
    <w:rsid w:val="00C96AF6"/>
    <w:rsid w:val="00C96B53"/>
    <w:rsid w:val="00C96D60"/>
    <w:rsid w:val="00C96D93"/>
    <w:rsid w:val="00C96F43"/>
    <w:rsid w:val="00C970E0"/>
    <w:rsid w:val="00C971ED"/>
    <w:rsid w:val="00C971F7"/>
    <w:rsid w:val="00C9738E"/>
    <w:rsid w:val="00C973FD"/>
    <w:rsid w:val="00C97500"/>
    <w:rsid w:val="00C97CB1"/>
    <w:rsid w:val="00C97E6F"/>
    <w:rsid w:val="00C97EE3"/>
    <w:rsid w:val="00CA0111"/>
    <w:rsid w:val="00CA0587"/>
    <w:rsid w:val="00CA06DB"/>
    <w:rsid w:val="00CA085E"/>
    <w:rsid w:val="00CA0BE6"/>
    <w:rsid w:val="00CA0C9E"/>
    <w:rsid w:val="00CA0D42"/>
    <w:rsid w:val="00CA1018"/>
    <w:rsid w:val="00CA1123"/>
    <w:rsid w:val="00CA1798"/>
    <w:rsid w:val="00CA19FB"/>
    <w:rsid w:val="00CA1E9A"/>
    <w:rsid w:val="00CA23BA"/>
    <w:rsid w:val="00CA26BA"/>
    <w:rsid w:val="00CA26BF"/>
    <w:rsid w:val="00CA27FA"/>
    <w:rsid w:val="00CA28A5"/>
    <w:rsid w:val="00CA2918"/>
    <w:rsid w:val="00CA2BA7"/>
    <w:rsid w:val="00CA2BAC"/>
    <w:rsid w:val="00CA2EFF"/>
    <w:rsid w:val="00CA2F5F"/>
    <w:rsid w:val="00CA3218"/>
    <w:rsid w:val="00CA326C"/>
    <w:rsid w:val="00CA330A"/>
    <w:rsid w:val="00CA3484"/>
    <w:rsid w:val="00CA3585"/>
    <w:rsid w:val="00CA378B"/>
    <w:rsid w:val="00CA3909"/>
    <w:rsid w:val="00CA3A39"/>
    <w:rsid w:val="00CA3BF1"/>
    <w:rsid w:val="00CA3DAF"/>
    <w:rsid w:val="00CA3EC3"/>
    <w:rsid w:val="00CA3F20"/>
    <w:rsid w:val="00CA41B1"/>
    <w:rsid w:val="00CA42CC"/>
    <w:rsid w:val="00CA4360"/>
    <w:rsid w:val="00CA448A"/>
    <w:rsid w:val="00CA451A"/>
    <w:rsid w:val="00CA4577"/>
    <w:rsid w:val="00CA47D8"/>
    <w:rsid w:val="00CA4C52"/>
    <w:rsid w:val="00CA4D31"/>
    <w:rsid w:val="00CA4D42"/>
    <w:rsid w:val="00CA4F96"/>
    <w:rsid w:val="00CA5036"/>
    <w:rsid w:val="00CA51A4"/>
    <w:rsid w:val="00CA55E2"/>
    <w:rsid w:val="00CA56D2"/>
    <w:rsid w:val="00CA577D"/>
    <w:rsid w:val="00CA5C41"/>
    <w:rsid w:val="00CA5F05"/>
    <w:rsid w:val="00CA6125"/>
    <w:rsid w:val="00CA6165"/>
    <w:rsid w:val="00CA618C"/>
    <w:rsid w:val="00CA6330"/>
    <w:rsid w:val="00CA656E"/>
    <w:rsid w:val="00CA65FF"/>
    <w:rsid w:val="00CA66C1"/>
    <w:rsid w:val="00CA6829"/>
    <w:rsid w:val="00CA6874"/>
    <w:rsid w:val="00CA6A6B"/>
    <w:rsid w:val="00CA6CBE"/>
    <w:rsid w:val="00CA70ED"/>
    <w:rsid w:val="00CA71DA"/>
    <w:rsid w:val="00CA73BE"/>
    <w:rsid w:val="00CA744B"/>
    <w:rsid w:val="00CA752E"/>
    <w:rsid w:val="00CA7642"/>
    <w:rsid w:val="00CA770B"/>
    <w:rsid w:val="00CA7712"/>
    <w:rsid w:val="00CA78CA"/>
    <w:rsid w:val="00CA798F"/>
    <w:rsid w:val="00CA7B9A"/>
    <w:rsid w:val="00CA7BE6"/>
    <w:rsid w:val="00CA7D2B"/>
    <w:rsid w:val="00CA7D91"/>
    <w:rsid w:val="00CA7DCB"/>
    <w:rsid w:val="00CA7DF0"/>
    <w:rsid w:val="00CB01A5"/>
    <w:rsid w:val="00CB02B7"/>
    <w:rsid w:val="00CB0337"/>
    <w:rsid w:val="00CB04E5"/>
    <w:rsid w:val="00CB0581"/>
    <w:rsid w:val="00CB06D0"/>
    <w:rsid w:val="00CB06F8"/>
    <w:rsid w:val="00CB071C"/>
    <w:rsid w:val="00CB078F"/>
    <w:rsid w:val="00CB091D"/>
    <w:rsid w:val="00CB0C90"/>
    <w:rsid w:val="00CB1192"/>
    <w:rsid w:val="00CB11C7"/>
    <w:rsid w:val="00CB123B"/>
    <w:rsid w:val="00CB14E2"/>
    <w:rsid w:val="00CB16BC"/>
    <w:rsid w:val="00CB1755"/>
    <w:rsid w:val="00CB186C"/>
    <w:rsid w:val="00CB18C8"/>
    <w:rsid w:val="00CB1C8F"/>
    <w:rsid w:val="00CB1FC6"/>
    <w:rsid w:val="00CB20B8"/>
    <w:rsid w:val="00CB20D4"/>
    <w:rsid w:val="00CB21B1"/>
    <w:rsid w:val="00CB2341"/>
    <w:rsid w:val="00CB27B6"/>
    <w:rsid w:val="00CB29A9"/>
    <w:rsid w:val="00CB2ECF"/>
    <w:rsid w:val="00CB2FCF"/>
    <w:rsid w:val="00CB3034"/>
    <w:rsid w:val="00CB31A8"/>
    <w:rsid w:val="00CB326F"/>
    <w:rsid w:val="00CB329F"/>
    <w:rsid w:val="00CB33BC"/>
    <w:rsid w:val="00CB3432"/>
    <w:rsid w:val="00CB352C"/>
    <w:rsid w:val="00CB36A9"/>
    <w:rsid w:val="00CB36CC"/>
    <w:rsid w:val="00CB379D"/>
    <w:rsid w:val="00CB3888"/>
    <w:rsid w:val="00CB38FF"/>
    <w:rsid w:val="00CB3940"/>
    <w:rsid w:val="00CB398B"/>
    <w:rsid w:val="00CB3A30"/>
    <w:rsid w:val="00CB3ADF"/>
    <w:rsid w:val="00CB41A5"/>
    <w:rsid w:val="00CB44D9"/>
    <w:rsid w:val="00CB46DD"/>
    <w:rsid w:val="00CB4837"/>
    <w:rsid w:val="00CB48EC"/>
    <w:rsid w:val="00CB4913"/>
    <w:rsid w:val="00CB496C"/>
    <w:rsid w:val="00CB49A2"/>
    <w:rsid w:val="00CB49EF"/>
    <w:rsid w:val="00CB49FC"/>
    <w:rsid w:val="00CB4DE4"/>
    <w:rsid w:val="00CB4E1A"/>
    <w:rsid w:val="00CB5193"/>
    <w:rsid w:val="00CB578B"/>
    <w:rsid w:val="00CB5980"/>
    <w:rsid w:val="00CB5C6D"/>
    <w:rsid w:val="00CB5DCC"/>
    <w:rsid w:val="00CB5F13"/>
    <w:rsid w:val="00CB5F14"/>
    <w:rsid w:val="00CB6047"/>
    <w:rsid w:val="00CB6048"/>
    <w:rsid w:val="00CB6272"/>
    <w:rsid w:val="00CB63EC"/>
    <w:rsid w:val="00CB63FF"/>
    <w:rsid w:val="00CB6743"/>
    <w:rsid w:val="00CB67F0"/>
    <w:rsid w:val="00CB6B91"/>
    <w:rsid w:val="00CB6CEC"/>
    <w:rsid w:val="00CB6D58"/>
    <w:rsid w:val="00CB6DA8"/>
    <w:rsid w:val="00CB70EC"/>
    <w:rsid w:val="00CB74A1"/>
    <w:rsid w:val="00CB7584"/>
    <w:rsid w:val="00CB75EE"/>
    <w:rsid w:val="00CB76B8"/>
    <w:rsid w:val="00CB76CF"/>
    <w:rsid w:val="00CB7727"/>
    <w:rsid w:val="00CB798D"/>
    <w:rsid w:val="00CB79E5"/>
    <w:rsid w:val="00CB7B81"/>
    <w:rsid w:val="00CB7B9F"/>
    <w:rsid w:val="00CB7BFA"/>
    <w:rsid w:val="00CB7C16"/>
    <w:rsid w:val="00CB7EF0"/>
    <w:rsid w:val="00CC0179"/>
    <w:rsid w:val="00CC0279"/>
    <w:rsid w:val="00CC029B"/>
    <w:rsid w:val="00CC02B9"/>
    <w:rsid w:val="00CC053F"/>
    <w:rsid w:val="00CC0ACA"/>
    <w:rsid w:val="00CC0D5E"/>
    <w:rsid w:val="00CC0F24"/>
    <w:rsid w:val="00CC0F28"/>
    <w:rsid w:val="00CC1168"/>
    <w:rsid w:val="00CC16B8"/>
    <w:rsid w:val="00CC1815"/>
    <w:rsid w:val="00CC18EF"/>
    <w:rsid w:val="00CC1C08"/>
    <w:rsid w:val="00CC1C66"/>
    <w:rsid w:val="00CC1C97"/>
    <w:rsid w:val="00CC1E00"/>
    <w:rsid w:val="00CC1FAA"/>
    <w:rsid w:val="00CC2078"/>
    <w:rsid w:val="00CC208F"/>
    <w:rsid w:val="00CC20C4"/>
    <w:rsid w:val="00CC2153"/>
    <w:rsid w:val="00CC237E"/>
    <w:rsid w:val="00CC24FB"/>
    <w:rsid w:val="00CC259B"/>
    <w:rsid w:val="00CC284A"/>
    <w:rsid w:val="00CC298F"/>
    <w:rsid w:val="00CC2BA2"/>
    <w:rsid w:val="00CC2D7F"/>
    <w:rsid w:val="00CC2E78"/>
    <w:rsid w:val="00CC2EBD"/>
    <w:rsid w:val="00CC308D"/>
    <w:rsid w:val="00CC31A1"/>
    <w:rsid w:val="00CC328F"/>
    <w:rsid w:val="00CC329B"/>
    <w:rsid w:val="00CC3710"/>
    <w:rsid w:val="00CC379F"/>
    <w:rsid w:val="00CC37E5"/>
    <w:rsid w:val="00CC37EC"/>
    <w:rsid w:val="00CC38CE"/>
    <w:rsid w:val="00CC3A2C"/>
    <w:rsid w:val="00CC3E30"/>
    <w:rsid w:val="00CC4132"/>
    <w:rsid w:val="00CC456A"/>
    <w:rsid w:val="00CC45D3"/>
    <w:rsid w:val="00CC48E3"/>
    <w:rsid w:val="00CC4900"/>
    <w:rsid w:val="00CC4902"/>
    <w:rsid w:val="00CC4B18"/>
    <w:rsid w:val="00CC4B24"/>
    <w:rsid w:val="00CC4B8B"/>
    <w:rsid w:val="00CC4C21"/>
    <w:rsid w:val="00CC5270"/>
    <w:rsid w:val="00CC5278"/>
    <w:rsid w:val="00CC52D8"/>
    <w:rsid w:val="00CC545C"/>
    <w:rsid w:val="00CC55F4"/>
    <w:rsid w:val="00CC573A"/>
    <w:rsid w:val="00CC5767"/>
    <w:rsid w:val="00CC5B28"/>
    <w:rsid w:val="00CC5BD5"/>
    <w:rsid w:val="00CC5DF9"/>
    <w:rsid w:val="00CC5E88"/>
    <w:rsid w:val="00CC5EF9"/>
    <w:rsid w:val="00CC6118"/>
    <w:rsid w:val="00CC623A"/>
    <w:rsid w:val="00CC6266"/>
    <w:rsid w:val="00CC62A6"/>
    <w:rsid w:val="00CC64E9"/>
    <w:rsid w:val="00CC65EA"/>
    <w:rsid w:val="00CC6610"/>
    <w:rsid w:val="00CC66E2"/>
    <w:rsid w:val="00CC69DB"/>
    <w:rsid w:val="00CC6A1F"/>
    <w:rsid w:val="00CC6A41"/>
    <w:rsid w:val="00CC6A56"/>
    <w:rsid w:val="00CC6C97"/>
    <w:rsid w:val="00CC6CAC"/>
    <w:rsid w:val="00CC6ED0"/>
    <w:rsid w:val="00CC717B"/>
    <w:rsid w:val="00CC72FC"/>
    <w:rsid w:val="00CC7398"/>
    <w:rsid w:val="00CC7525"/>
    <w:rsid w:val="00CC793B"/>
    <w:rsid w:val="00CC7C51"/>
    <w:rsid w:val="00CC7EC4"/>
    <w:rsid w:val="00CC7FF0"/>
    <w:rsid w:val="00CD02FA"/>
    <w:rsid w:val="00CD04F5"/>
    <w:rsid w:val="00CD0559"/>
    <w:rsid w:val="00CD0744"/>
    <w:rsid w:val="00CD0790"/>
    <w:rsid w:val="00CD07F3"/>
    <w:rsid w:val="00CD0D21"/>
    <w:rsid w:val="00CD0F11"/>
    <w:rsid w:val="00CD0F62"/>
    <w:rsid w:val="00CD1114"/>
    <w:rsid w:val="00CD1186"/>
    <w:rsid w:val="00CD1861"/>
    <w:rsid w:val="00CD1F59"/>
    <w:rsid w:val="00CD1F94"/>
    <w:rsid w:val="00CD2504"/>
    <w:rsid w:val="00CD2A8F"/>
    <w:rsid w:val="00CD2BFF"/>
    <w:rsid w:val="00CD2E98"/>
    <w:rsid w:val="00CD2EDB"/>
    <w:rsid w:val="00CD2FEA"/>
    <w:rsid w:val="00CD3507"/>
    <w:rsid w:val="00CD3638"/>
    <w:rsid w:val="00CD3741"/>
    <w:rsid w:val="00CD37CC"/>
    <w:rsid w:val="00CD39B4"/>
    <w:rsid w:val="00CD3EEF"/>
    <w:rsid w:val="00CD47D9"/>
    <w:rsid w:val="00CD487B"/>
    <w:rsid w:val="00CD4885"/>
    <w:rsid w:val="00CD49A8"/>
    <w:rsid w:val="00CD49FE"/>
    <w:rsid w:val="00CD4CD5"/>
    <w:rsid w:val="00CD4DFA"/>
    <w:rsid w:val="00CD4EFA"/>
    <w:rsid w:val="00CD50AA"/>
    <w:rsid w:val="00CD50E5"/>
    <w:rsid w:val="00CD5269"/>
    <w:rsid w:val="00CD5367"/>
    <w:rsid w:val="00CD5686"/>
    <w:rsid w:val="00CD57B3"/>
    <w:rsid w:val="00CD57C6"/>
    <w:rsid w:val="00CD58BA"/>
    <w:rsid w:val="00CD592B"/>
    <w:rsid w:val="00CD5A98"/>
    <w:rsid w:val="00CD5CB8"/>
    <w:rsid w:val="00CD5DA2"/>
    <w:rsid w:val="00CD5F27"/>
    <w:rsid w:val="00CD6053"/>
    <w:rsid w:val="00CD6098"/>
    <w:rsid w:val="00CD64DF"/>
    <w:rsid w:val="00CD6784"/>
    <w:rsid w:val="00CD67CE"/>
    <w:rsid w:val="00CD6D03"/>
    <w:rsid w:val="00CD6E64"/>
    <w:rsid w:val="00CD71E3"/>
    <w:rsid w:val="00CD732E"/>
    <w:rsid w:val="00CD74EA"/>
    <w:rsid w:val="00CD75B2"/>
    <w:rsid w:val="00CD769A"/>
    <w:rsid w:val="00CD76FF"/>
    <w:rsid w:val="00CD77CD"/>
    <w:rsid w:val="00CD77E7"/>
    <w:rsid w:val="00CD7982"/>
    <w:rsid w:val="00CD79F8"/>
    <w:rsid w:val="00CD7A96"/>
    <w:rsid w:val="00CD7B3B"/>
    <w:rsid w:val="00CD7B83"/>
    <w:rsid w:val="00CD7C0D"/>
    <w:rsid w:val="00CD7E71"/>
    <w:rsid w:val="00CD7E9D"/>
    <w:rsid w:val="00CD7F3D"/>
    <w:rsid w:val="00CD7F73"/>
    <w:rsid w:val="00CE0002"/>
    <w:rsid w:val="00CE009D"/>
    <w:rsid w:val="00CE0144"/>
    <w:rsid w:val="00CE039B"/>
    <w:rsid w:val="00CE060A"/>
    <w:rsid w:val="00CE0624"/>
    <w:rsid w:val="00CE06E4"/>
    <w:rsid w:val="00CE0BEA"/>
    <w:rsid w:val="00CE0CD3"/>
    <w:rsid w:val="00CE0CE9"/>
    <w:rsid w:val="00CE10BA"/>
    <w:rsid w:val="00CE129D"/>
    <w:rsid w:val="00CE155A"/>
    <w:rsid w:val="00CE156E"/>
    <w:rsid w:val="00CE1573"/>
    <w:rsid w:val="00CE1642"/>
    <w:rsid w:val="00CE179E"/>
    <w:rsid w:val="00CE195A"/>
    <w:rsid w:val="00CE19E4"/>
    <w:rsid w:val="00CE1A40"/>
    <w:rsid w:val="00CE1C31"/>
    <w:rsid w:val="00CE1DCE"/>
    <w:rsid w:val="00CE1E98"/>
    <w:rsid w:val="00CE1F98"/>
    <w:rsid w:val="00CE229A"/>
    <w:rsid w:val="00CE2500"/>
    <w:rsid w:val="00CE2884"/>
    <w:rsid w:val="00CE28E5"/>
    <w:rsid w:val="00CE296B"/>
    <w:rsid w:val="00CE2E51"/>
    <w:rsid w:val="00CE3035"/>
    <w:rsid w:val="00CE36A5"/>
    <w:rsid w:val="00CE3864"/>
    <w:rsid w:val="00CE39AC"/>
    <w:rsid w:val="00CE3BEC"/>
    <w:rsid w:val="00CE3C30"/>
    <w:rsid w:val="00CE3F4E"/>
    <w:rsid w:val="00CE4068"/>
    <w:rsid w:val="00CE42EC"/>
    <w:rsid w:val="00CE430F"/>
    <w:rsid w:val="00CE4324"/>
    <w:rsid w:val="00CE434A"/>
    <w:rsid w:val="00CE4377"/>
    <w:rsid w:val="00CE43B9"/>
    <w:rsid w:val="00CE477F"/>
    <w:rsid w:val="00CE49CE"/>
    <w:rsid w:val="00CE4EFF"/>
    <w:rsid w:val="00CE4F66"/>
    <w:rsid w:val="00CE4FF1"/>
    <w:rsid w:val="00CE509A"/>
    <w:rsid w:val="00CE52D8"/>
    <w:rsid w:val="00CE531E"/>
    <w:rsid w:val="00CE53A4"/>
    <w:rsid w:val="00CE5596"/>
    <w:rsid w:val="00CE5695"/>
    <w:rsid w:val="00CE5BE5"/>
    <w:rsid w:val="00CE5C3C"/>
    <w:rsid w:val="00CE620F"/>
    <w:rsid w:val="00CE62D7"/>
    <w:rsid w:val="00CE640C"/>
    <w:rsid w:val="00CE66D3"/>
    <w:rsid w:val="00CE6848"/>
    <w:rsid w:val="00CE68A7"/>
    <w:rsid w:val="00CE6959"/>
    <w:rsid w:val="00CE6988"/>
    <w:rsid w:val="00CE699B"/>
    <w:rsid w:val="00CE6CAA"/>
    <w:rsid w:val="00CE6E1B"/>
    <w:rsid w:val="00CE6E65"/>
    <w:rsid w:val="00CE70A2"/>
    <w:rsid w:val="00CE72BB"/>
    <w:rsid w:val="00CE7380"/>
    <w:rsid w:val="00CE74B6"/>
    <w:rsid w:val="00CE7505"/>
    <w:rsid w:val="00CE75B5"/>
    <w:rsid w:val="00CE789C"/>
    <w:rsid w:val="00CE78AD"/>
    <w:rsid w:val="00CE7929"/>
    <w:rsid w:val="00CE7DF9"/>
    <w:rsid w:val="00CE7FB2"/>
    <w:rsid w:val="00CF0094"/>
    <w:rsid w:val="00CF018F"/>
    <w:rsid w:val="00CF0215"/>
    <w:rsid w:val="00CF030F"/>
    <w:rsid w:val="00CF0402"/>
    <w:rsid w:val="00CF0404"/>
    <w:rsid w:val="00CF0522"/>
    <w:rsid w:val="00CF0570"/>
    <w:rsid w:val="00CF0577"/>
    <w:rsid w:val="00CF06D8"/>
    <w:rsid w:val="00CF073A"/>
    <w:rsid w:val="00CF0CA3"/>
    <w:rsid w:val="00CF0E73"/>
    <w:rsid w:val="00CF0F83"/>
    <w:rsid w:val="00CF0FF5"/>
    <w:rsid w:val="00CF1212"/>
    <w:rsid w:val="00CF1363"/>
    <w:rsid w:val="00CF1370"/>
    <w:rsid w:val="00CF154B"/>
    <w:rsid w:val="00CF182B"/>
    <w:rsid w:val="00CF1B98"/>
    <w:rsid w:val="00CF1FFD"/>
    <w:rsid w:val="00CF203A"/>
    <w:rsid w:val="00CF20CF"/>
    <w:rsid w:val="00CF21EE"/>
    <w:rsid w:val="00CF22D5"/>
    <w:rsid w:val="00CF235E"/>
    <w:rsid w:val="00CF2377"/>
    <w:rsid w:val="00CF2380"/>
    <w:rsid w:val="00CF23FD"/>
    <w:rsid w:val="00CF2495"/>
    <w:rsid w:val="00CF2691"/>
    <w:rsid w:val="00CF26AF"/>
    <w:rsid w:val="00CF26B4"/>
    <w:rsid w:val="00CF295C"/>
    <w:rsid w:val="00CF2AA1"/>
    <w:rsid w:val="00CF2CBD"/>
    <w:rsid w:val="00CF2EEE"/>
    <w:rsid w:val="00CF3431"/>
    <w:rsid w:val="00CF3709"/>
    <w:rsid w:val="00CF378F"/>
    <w:rsid w:val="00CF39BA"/>
    <w:rsid w:val="00CF3F9F"/>
    <w:rsid w:val="00CF40C1"/>
    <w:rsid w:val="00CF4472"/>
    <w:rsid w:val="00CF450D"/>
    <w:rsid w:val="00CF4D6C"/>
    <w:rsid w:val="00CF4F15"/>
    <w:rsid w:val="00CF53E6"/>
    <w:rsid w:val="00CF56BB"/>
    <w:rsid w:val="00CF57AC"/>
    <w:rsid w:val="00CF5BFB"/>
    <w:rsid w:val="00CF5C93"/>
    <w:rsid w:val="00CF5E00"/>
    <w:rsid w:val="00CF5E53"/>
    <w:rsid w:val="00CF5ED3"/>
    <w:rsid w:val="00CF6018"/>
    <w:rsid w:val="00CF607E"/>
    <w:rsid w:val="00CF60D3"/>
    <w:rsid w:val="00CF62D0"/>
    <w:rsid w:val="00CF63F2"/>
    <w:rsid w:val="00CF643B"/>
    <w:rsid w:val="00CF643E"/>
    <w:rsid w:val="00CF6442"/>
    <w:rsid w:val="00CF64CA"/>
    <w:rsid w:val="00CF67B7"/>
    <w:rsid w:val="00CF68FC"/>
    <w:rsid w:val="00CF6C96"/>
    <w:rsid w:val="00CF6D07"/>
    <w:rsid w:val="00CF6E60"/>
    <w:rsid w:val="00CF6E6D"/>
    <w:rsid w:val="00CF6EB8"/>
    <w:rsid w:val="00CF6F20"/>
    <w:rsid w:val="00CF70A8"/>
    <w:rsid w:val="00CF71DC"/>
    <w:rsid w:val="00CF75C7"/>
    <w:rsid w:val="00CF797E"/>
    <w:rsid w:val="00CF79FA"/>
    <w:rsid w:val="00CF7F25"/>
    <w:rsid w:val="00D00409"/>
    <w:rsid w:val="00D00486"/>
    <w:rsid w:val="00D00883"/>
    <w:rsid w:val="00D0093C"/>
    <w:rsid w:val="00D00D72"/>
    <w:rsid w:val="00D00E28"/>
    <w:rsid w:val="00D00E45"/>
    <w:rsid w:val="00D00F57"/>
    <w:rsid w:val="00D00F5F"/>
    <w:rsid w:val="00D01188"/>
    <w:rsid w:val="00D011BD"/>
    <w:rsid w:val="00D011DA"/>
    <w:rsid w:val="00D013C5"/>
    <w:rsid w:val="00D01749"/>
    <w:rsid w:val="00D017D4"/>
    <w:rsid w:val="00D01814"/>
    <w:rsid w:val="00D01879"/>
    <w:rsid w:val="00D01C1A"/>
    <w:rsid w:val="00D01C8C"/>
    <w:rsid w:val="00D01CA0"/>
    <w:rsid w:val="00D01D0F"/>
    <w:rsid w:val="00D01D2E"/>
    <w:rsid w:val="00D01EB4"/>
    <w:rsid w:val="00D02028"/>
    <w:rsid w:val="00D02086"/>
    <w:rsid w:val="00D0224F"/>
    <w:rsid w:val="00D0242E"/>
    <w:rsid w:val="00D025A6"/>
    <w:rsid w:val="00D02786"/>
    <w:rsid w:val="00D02906"/>
    <w:rsid w:val="00D02998"/>
    <w:rsid w:val="00D029B2"/>
    <w:rsid w:val="00D029BF"/>
    <w:rsid w:val="00D02A6E"/>
    <w:rsid w:val="00D02D19"/>
    <w:rsid w:val="00D0300E"/>
    <w:rsid w:val="00D03346"/>
    <w:rsid w:val="00D03765"/>
    <w:rsid w:val="00D03B65"/>
    <w:rsid w:val="00D03E1B"/>
    <w:rsid w:val="00D04004"/>
    <w:rsid w:val="00D040A9"/>
    <w:rsid w:val="00D042F0"/>
    <w:rsid w:val="00D0462F"/>
    <w:rsid w:val="00D0467B"/>
    <w:rsid w:val="00D048B8"/>
    <w:rsid w:val="00D04949"/>
    <w:rsid w:val="00D049A9"/>
    <w:rsid w:val="00D049B8"/>
    <w:rsid w:val="00D04BA8"/>
    <w:rsid w:val="00D04BC6"/>
    <w:rsid w:val="00D04BF6"/>
    <w:rsid w:val="00D04DF8"/>
    <w:rsid w:val="00D04F26"/>
    <w:rsid w:val="00D04FCB"/>
    <w:rsid w:val="00D051D6"/>
    <w:rsid w:val="00D052F5"/>
    <w:rsid w:val="00D05307"/>
    <w:rsid w:val="00D05366"/>
    <w:rsid w:val="00D053EC"/>
    <w:rsid w:val="00D0540A"/>
    <w:rsid w:val="00D0567D"/>
    <w:rsid w:val="00D057A5"/>
    <w:rsid w:val="00D057FB"/>
    <w:rsid w:val="00D05BEF"/>
    <w:rsid w:val="00D05C69"/>
    <w:rsid w:val="00D0613A"/>
    <w:rsid w:val="00D06260"/>
    <w:rsid w:val="00D06490"/>
    <w:rsid w:val="00D067DC"/>
    <w:rsid w:val="00D06AFD"/>
    <w:rsid w:val="00D06BE5"/>
    <w:rsid w:val="00D06D04"/>
    <w:rsid w:val="00D06DC9"/>
    <w:rsid w:val="00D06DFD"/>
    <w:rsid w:val="00D07190"/>
    <w:rsid w:val="00D07374"/>
    <w:rsid w:val="00D07437"/>
    <w:rsid w:val="00D07842"/>
    <w:rsid w:val="00D079C9"/>
    <w:rsid w:val="00D07A50"/>
    <w:rsid w:val="00D07AB5"/>
    <w:rsid w:val="00D07BAD"/>
    <w:rsid w:val="00D07BB4"/>
    <w:rsid w:val="00D07D25"/>
    <w:rsid w:val="00D07D88"/>
    <w:rsid w:val="00D07E0A"/>
    <w:rsid w:val="00D07EE4"/>
    <w:rsid w:val="00D1048A"/>
    <w:rsid w:val="00D105DD"/>
    <w:rsid w:val="00D1060E"/>
    <w:rsid w:val="00D107E6"/>
    <w:rsid w:val="00D10A39"/>
    <w:rsid w:val="00D10DCE"/>
    <w:rsid w:val="00D111CF"/>
    <w:rsid w:val="00D11223"/>
    <w:rsid w:val="00D11307"/>
    <w:rsid w:val="00D11378"/>
    <w:rsid w:val="00D1153C"/>
    <w:rsid w:val="00D11565"/>
    <w:rsid w:val="00D117FB"/>
    <w:rsid w:val="00D1192B"/>
    <w:rsid w:val="00D11D91"/>
    <w:rsid w:val="00D12007"/>
    <w:rsid w:val="00D121D9"/>
    <w:rsid w:val="00D123F7"/>
    <w:rsid w:val="00D12726"/>
    <w:rsid w:val="00D12817"/>
    <w:rsid w:val="00D1296D"/>
    <w:rsid w:val="00D129E8"/>
    <w:rsid w:val="00D12C1D"/>
    <w:rsid w:val="00D12CAC"/>
    <w:rsid w:val="00D12CBC"/>
    <w:rsid w:val="00D12E94"/>
    <w:rsid w:val="00D12F0A"/>
    <w:rsid w:val="00D1306A"/>
    <w:rsid w:val="00D13209"/>
    <w:rsid w:val="00D13375"/>
    <w:rsid w:val="00D133E6"/>
    <w:rsid w:val="00D1359A"/>
    <w:rsid w:val="00D13701"/>
    <w:rsid w:val="00D1371E"/>
    <w:rsid w:val="00D137D8"/>
    <w:rsid w:val="00D13830"/>
    <w:rsid w:val="00D13955"/>
    <w:rsid w:val="00D13A32"/>
    <w:rsid w:val="00D13C8A"/>
    <w:rsid w:val="00D13D54"/>
    <w:rsid w:val="00D14047"/>
    <w:rsid w:val="00D14063"/>
    <w:rsid w:val="00D140FA"/>
    <w:rsid w:val="00D143D3"/>
    <w:rsid w:val="00D14488"/>
    <w:rsid w:val="00D1453A"/>
    <w:rsid w:val="00D145C3"/>
    <w:rsid w:val="00D145FD"/>
    <w:rsid w:val="00D14678"/>
    <w:rsid w:val="00D14B27"/>
    <w:rsid w:val="00D14C65"/>
    <w:rsid w:val="00D14CF4"/>
    <w:rsid w:val="00D14F15"/>
    <w:rsid w:val="00D1503C"/>
    <w:rsid w:val="00D15049"/>
    <w:rsid w:val="00D15126"/>
    <w:rsid w:val="00D151BC"/>
    <w:rsid w:val="00D1525A"/>
    <w:rsid w:val="00D156A7"/>
    <w:rsid w:val="00D15A53"/>
    <w:rsid w:val="00D15D07"/>
    <w:rsid w:val="00D15DB9"/>
    <w:rsid w:val="00D15F0C"/>
    <w:rsid w:val="00D1640E"/>
    <w:rsid w:val="00D164C9"/>
    <w:rsid w:val="00D165CD"/>
    <w:rsid w:val="00D1699B"/>
    <w:rsid w:val="00D16B91"/>
    <w:rsid w:val="00D16D76"/>
    <w:rsid w:val="00D170E0"/>
    <w:rsid w:val="00D17115"/>
    <w:rsid w:val="00D17198"/>
    <w:rsid w:val="00D17427"/>
    <w:rsid w:val="00D174FD"/>
    <w:rsid w:val="00D17614"/>
    <w:rsid w:val="00D17687"/>
    <w:rsid w:val="00D17921"/>
    <w:rsid w:val="00D17990"/>
    <w:rsid w:val="00D17B8C"/>
    <w:rsid w:val="00D17D7C"/>
    <w:rsid w:val="00D17EBF"/>
    <w:rsid w:val="00D17FA4"/>
    <w:rsid w:val="00D17FD4"/>
    <w:rsid w:val="00D20136"/>
    <w:rsid w:val="00D2028A"/>
    <w:rsid w:val="00D20516"/>
    <w:rsid w:val="00D205C5"/>
    <w:rsid w:val="00D20707"/>
    <w:rsid w:val="00D20857"/>
    <w:rsid w:val="00D208EE"/>
    <w:rsid w:val="00D20B73"/>
    <w:rsid w:val="00D20BA8"/>
    <w:rsid w:val="00D20C95"/>
    <w:rsid w:val="00D20D80"/>
    <w:rsid w:val="00D20E2F"/>
    <w:rsid w:val="00D20F3E"/>
    <w:rsid w:val="00D20F9A"/>
    <w:rsid w:val="00D2115C"/>
    <w:rsid w:val="00D211EB"/>
    <w:rsid w:val="00D213AD"/>
    <w:rsid w:val="00D213B4"/>
    <w:rsid w:val="00D21459"/>
    <w:rsid w:val="00D215FE"/>
    <w:rsid w:val="00D216F5"/>
    <w:rsid w:val="00D21824"/>
    <w:rsid w:val="00D219A3"/>
    <w:rsid w:val="00D219C8"/>
    <w:rsid w:val="00D21C3D"/>
    <w:rsid w:val="00D21DE3"/>
    <w:rsid w:val="00D21EC8"/>
    <w:rsid w:val="00D21F66"/>
    <w:rsid w:val="00D22352"/>
    <w:rsid w:val="00D224D0"/>
    <w:rsid w:val="00D224D7"/>
    <w:rsid w:val="00D22508"/>
    <w:rsid w:val="00D22588"/>
    <w:rsid w:val="00D22B97"/>
    <w:rsid w:val="00D22C3D"/>
    <w:rsid w:val="00D22E89"/>
    <w:rsid w:val="00D230CA"/>
    <w:rsid w:val="00D23164"/>
    <w:rsid w:val="00D2358E"/>
    <w:rsid w:val="00D2371B"/>
    <w:rsid w:val="00D23738"/>
    <w:rsid w:val="00D23789"/>
    <w:rsid w:val="00D23998"/>
    <w:rsid w:val="00D23ACF"/>
    <w:rsid w:val="00D23AD0"/>
    <w:rsid w:val="00D23E1C"/>
    <w:rsid w:val="00D23ED5"/>
    <w:rsid w:val="00D24095"/>
    <w:rsid w:val="00D243B6"/>
    <w:rsid w:val="00D24558"/>
    <w:rsid w:val="00D2455B"/>
    <w:rsid w:val="00D245A0"/>
    <w:rsid w:val="00D246CD"/>
    <w:rsid w:val="00D2482A"/>
    <w:rsid w:val="00D24878"/>
    <w:rsid w:val="00D24B30"/>
    <w:rsid w:val="00D24BCC"/>
    <w:rsid w:val="00D250E8"/>
    <w:rsid w:val="00D255E4"/>
    <w:rsid w:val="00D25606"/>
    <w:rsid w:val="00D25653"/>
    <w:rsid w:val="00D25B8D"/>
    <w:rsid w:val="00D25BF3"/>
    <w:rsid w:val="00D25D56"/>
    <w:rsid w:val="00D25E6A"/>
    <w:rsid w:val="00D26024"/>
    <w:rsid w:val="00D2623A"/>
    <w:rsid w:val="00D26289"/>
    <w:rsid w:val="00D2652A"/>
    <w:rsid w:val="00D2653C"/>
    <w:rsid w:val="00D26627"/>
    <w:rsid w:val="00D2672A"/>
    <w:rsid w:val="00D2722C"/>
    <w:rsid w:val="00D273E5"/>
    <w:rsid w:val="00D27746"/>
    <w:rsid w:val="00D2779A"/>
    <w:rsid w:val="00D3012A"/>
    <w:rsid w:val="00D30172"/>
    <w:rsid w:val="00D30207"/>
    <w:rsid w:val="00D303C7"/>
    <w:rsid w:val="00D305B4"/>
    <w:rsid w:val="00D30805"/>
    <w:rsid w:val="00D30D91"/>
    <w:rsid w:val="00D30DF6"/>
    <w:rsid w:val="00D30F76"/>
    <w:rsid w:val="00D31125"/>
    <w:rsid w:val="00D3148C"/>
    <w:rsid w:val="00D314B9"/>
    <w:rsid w:val="00D316E2"/>
    <w:rsid w:val="00D318F4"/>
    <w:rsid w:val="00D31AE9"/>
    <w:rsid w:val="00D31F61"/>
    <w:rsid w:val="00D3211C"/>
    <w:rsid w:val="00D321B5"/>
    <w:rsid w:val="00D32359"/>
    <w:rsid w:val="00D323A8"/>
    <w:rsid w:val="00D32427"/>
    <w:rsid w:val="00D3246F"/>
    <w:rsid w:val="00D3263F"/>
    <w:rsid w:val="00D3277F"/>
    <w:rsid w:val="00D3286A"/>
    <w:rsid w:val="00D3295E"/>
    <w:rsid w:val="00D32B88"/>
    <w:rsid w:val="00D32C29"/>
    <w:rsid w:val="00D32CB4"/>
    <w:rsid w:val="00D32D01"/>
    <w:rsid w:val="00D32D59"/>
    <w:rsid w:val="00D32EFC"/>
    <w:rsid w:val="00D33236"/>
    <w:rsid w:val="00D332EF"/>
    <w:rsid w:val="00D3346F"/>
    <w:rsid w:val="00D335FE"/>
    <w:rsid w:val="00D33601"/>
    <w:rsid w:val="00D336B9"/>
    <w:rsid w:val="00D3375D"/>
    <w:rsid w:val="00D33A49"/>
    <w:rsid w:val="00D33C09"/>
    <w:rsid w:val="00D33D36"/>
    <w:rsid w:val="00D3408D"/>
    <w:rsid w:val="00D34216"/>
    <w:rsid w:val="00D345B4"/>
    <w:rsid w:val="00D34639"/>
    <w:rsid w:val="00D346CA"/>
    <w:rsid w:val="00D349CE"/>
    <w:rsid w:val="00D34B25"/>
    <w:rsid w:val="00D34E63"/>
    <w:rsid w:val="00D34F89"/>
    <w:rsid w:val="00D34FFB"/>
    <w:rsid w:val="00D35145"/>
    <w:rsid w:val="00D3514F"/>
    <w:rsid w:val="00D3548A"/>
    <w:rsid w:val="00D35700"/>
    <w:rsid w:val="00D3580D"/>
    <w:rsid w:val="00D35829"/>
    <w:rsid w:val="00D35951"/>
    <w:rsid w:val="00D35ABA"/>
    <w:rsid w:val="00D35F00"/>
    <w:rsid w:val="00D35F5C"/>
    <w:rsid w:val="00D36502"/>
    <w:rsid w:val="00D365BA"/>
    <w:rsid w:val="00D36686"/>
    <w:rsid w:val="00D36785"/>
    <w:rsid w:val="00D367BF"/>
    <w:rsid w:val="00D368F0"/>
    <w:rsid w:val="00D36AC0"/>
    <w:rsid w:val="00D36C76"/>
    <w:rsid w:val="00D36D4C"/>
    <w:rsid w:val="00D37087"/>
    <w:rsid w:val="00D3708C"/>
    <w:rsid w:val="00D370FD"/>
    <w:rsid w:val="00D37107"/>
    <w:rsid w:val="00D37484"/>
    <w:rsid w:val="00D374B1"/>
    <w:rsid w:val="00D3754F"/>
    <w:rsid w:val="00D3764B"/>
    <w:rsid w:val="00D37B33"/>
    <w:rsid w:val="00D37DE6"/>
    <w:rsid w:val="00D40236"/>
    <w:rsid w:val="00D40497"/>
    <w:rsid w:val="00D4049C"/>
    <w:rsid w:val="00D40508"/>
    <w:rsid w:val="00D40AEC"/>
    <w:rsid w:val="00D40B32"/>
    <w:rsid w:val="00D40C28"/>
    <w:rsid w:val="00D40C41"/>
    <w:rsid w:val="00D40D0C"/>
    <w:rsid w:val="00D40D30"/>
    <w:rsid w:val="00D40D4A"/>
    <w:rsid w:val="00D40DCD"/>
    <w:rsid w:val="00D40EA4"/>
    <w:rsid w:val="00D40FB9"/>
    <w:rsid w:val="00D411DC"/>
    <w:rsid w:val="00D413D6"/>
    <w:rsid w:val="00D413E8"/>
    <w:rsid w:val="00D41877"/>
    <w:rsid w:val="00D4199F"/>
    <w:rsid w:val="00D41B44"/>
    <w:rsid w:val="00D41B50"/>
    <w:rsid w:val="00D41B8B"/>
    <w:rsid w:val="00D41BDA"/>
    <w:rsid w:val="00D41CBD"/>
    <w:rsid w:val="00D41D37"/>
    <w:rsid w:val="00D41FA0"/>
    <w:rsid w:val="00D42271"/>
    <w:rsid w:val="00D4233D"/>
    <w:rsid w:val="00D423EE"/>
    <w:rsid w:val="00D424A7"/>
    <w:rsid w:val="00D424EB"/>
    <w:rsid w:val="00D425A2"/>
    <w:rsid w:val="00D42603"/>
    <w:rsid w:val="00D4263F"/>
    <w:rsid w:val="00D426C9"/>
    <w:rsid w:val="00D42741"/>
    <w:rsid w:val="00D42774"/>
    <w:rsid w:val="00D4283D"/>
    <w:rsid w:val="00D42848"/>
    <w:rsid w:val="00D428A2"/>
    <w:rsid w:val="00D429E6"/>
    <w:rsid w:val="00D42A3F"/>
    <w:rsid w:val="00D42B19"/>
    <w:rsid w:val="00D42BFF"/>
    <w:rsid w:val="00D42DC4"/>
    <w:rsid w:val="00D42DE4"/>
    <w:rsid w:val="00D42EDD"/>
    <w:rsid w:val="00D42EE4"/>
    <w:rsid w:val="00D43270"/>
    <w:rsid w:val="00D43366"/>
    <w:rsid w:val="00D4343F"/>
    <w:rsid w:val="00D43448"/>
    <w:rsid w:val="00D43664"/>
    <w:rsid w:val="00D43AB9"/>
    <w:rsid w:val="00D43CFF"/>
    <w:rsid w:val="00D43D4A"/>
    <w:rsid w:val="00D43DB5"/>
    <w:rsid w:val="00D43FDA"/>
    <w:rsid w:val="00D4407A"/>
    <w:rsid w:val="00D441BE"/>
    <w:rsid w:val="00D442E7"/>
    <w:rsid w:val="00D44394"/>
    <w:rsid w:val="00D44487"/>
    <w:rsid w:val="00D444A4"/>
    <w:rsid w:val="00D445B6"/>
    <w:rsid w:val="00D4486B"/>
    <w:rsid w:val="00D4486E"/>
    <w:rsid w:val="00D449DB"/>
    <w:rsid w:val="00D44ADD"/>
    <w:rsid w:val="00D44AE3"/>
    <w:rsid w:val="00D45128"/>
    <w:rsid w:val="00D45580"/>
    <w:rsid w:val="00D45B1A"/>
    <w:rsid w:val="00D45D92"/>
    <w:rsid w:val="00D46005"/>
    <w:rsid w:val="00D4643D"/>
    <w:rsid w:val="00D4654D"/>
    <w:rsid w:val="00D465A5"/>
    <w:rsid w:val="00D46617"/>
    <w:rsid w:val="00D46B73"/>
    <w:rsid w:val="00D46D8A"/>
    <w:rsid w:val="00D46EF8"/>
    <w:rsid w:val="00D46F78"/>
    <w:rsid w:val="00D4756B"/>
    <w:rsid w:val="00D4761B"/>
    <w:rsid w:val="00D47741"/>
    <w:rsid w:val="00D47B57"/>
    <w:rsid w:val="00D47C22"/>
    <w:rsid w:val="00D47E20"/>
    <w:rsid w:val="00D5000F"/>
    <w:rsid w:val="00D50306"/>
    <w:rsid w:val="00D504D8"/>
    <w:rsid w:val="00D5055E"/>
    <w:rsid w:val="00D50607"/>
    <w:rsid w:val="00D50711"/>
    <w:rsid w:val="00D5082D"/>
    <w:rsid w:val="00D50874"/>
    <w:rsid w:val="00D50B00"/>
    <w:rsid w:val="00D50B28"/>
    <w:rsid w:val="00D50EDF"/>
    <w:rsid w:val="00D5102E"/>
    <w:rsid w:val="00D511AE"/>
    <w:rsid w:val="00D51219"/>
    <w:rsid w:val="00D5128B"/>
    <w:rsid w:val="00D513AD"/>
    <w:rsid w:val="00D516CF"/>
    <w:rsid w:val="00D51836"/>
    <w:rsid w:val="00D51914"/>
    <w:rsid w:val="00D51967"/>
    <w:rsid w:val="00D51A03"/>
    <w:rsid w:val="00D51B88"/>
    <w:rsid w:val="00D51B94"/>
    <w:rsid w:val="00D51DD8"/>
    <w:rsid w:val="00D51E27"/>
    <w:rsid w:val="00D51F29"/>
    <w:rsid w:val="00D51FB8"/>
    <w:rsid w:val="00D522DC"/>
    <w:rsid w:val="00D5247E"/>
    <w:rsid w:val="00D5252E"/>
    <w:rsid w:val="00D52635"/>
    <w:rsid w:val="00D52A11"/>
    <w:rsid w:val="00D52A7A"/>
    <w:rsid w:val="00D52C9F"/>
    <w:rsid w:val="00D52DFC"/>
    <w:rsid w:val="00D52E0E"/>
    <w:rsid w:val="00D52E48"/>
    <w:rsid w:val="00D52E8F"/>
    <w:rsid w:val="00D53017"/>
    <w:rsid w:val="00D53034"/>
    <w:rsid w:val="00D53324"/>
    <w:rsid w:val="00D533CE"/>
    <w:rsid w:val="00D534C0"/>
    <w:rsid w:val="00D5356B"/>
    <w:rsid w:val="00D53655"/>
    <w:rsid w:val="00D5393E"/>
    <w:rsid w:val="00D53954"/>
    <w:rsid w:val="00D53B08"/>
    <w:rsid w:val="00D53BAB"/>
    <w:rsid w:val="00D53EDC"/>
    <w:rsid w:val="00D53F69"/>
    <w:rsid w:val="00D542E9"/>
    <w:rsid w:val="00D54340"/>
    <w:rsid w:val="00D548D8"/>
    <w:rsid w:val="00D54AA5"/>
    <w:rsid w:val="00D54BC8"/>
    <w:rsid w:val="00D54D67"/>
    <w:rsid w:val="00D54DC9"/>
    <w:rsid w:val="00D551CF"/>
    <w:rsid w:val="00D55216"/>
    <w:rsid w:val="00D5547C"/>
    <w:rsid w:val="00D5566B"/>
    <w:rsid w:val="00D55692"/>
    <w:rsid w:val="00D5598F"/>
    <w:rsid w:val="00D55ACA"/>
    <w:rsid w:val="00D55B7F"/>
    <w:rsid w:val="00D55B85"/>
    <w:rsid w:val="00D55D13"/>
    <w:rsid w:val="00D56824"/>
    <w:rsid w:val="00D568B1"/>
    <w:rsid w:val="00D56AA1"/>
    <w:rsid w:val="00D56ADD"/>
    <w:rsid w:val="00D56B29"/>
    <w:rsid w:val="00D56BE2"/>
    <w:rsid w:val="00D56D27"/>
    <w:rsid w:val="00D56D41"/>
    <w:rsid w:val="00D56DD0"/>
    <w:rsid w:val="00D56EEB"/>
    <w:rsid w:val="00D570DF"/>
    <w:rsid w:val="00D57117"/>
    <w:rsid w:val="00D574D1"/>
    <w:rsid w:val="00D57638"/>
    <w:rsid w:val="00D576DD"/>
    <w:rsid w:val="00D57770"/>
    <w:rsid w:val="00D57961"/>
    <w:rsid w:val="00D579B4"/>
    <w:rsid w:val="00D57A6B"/>
    <w:rsid w:val="00D57BD2"/>
    <w:rsid w:val="00D57CDC"/>
    <w:rsid w:val="00D57D72"/>
    <w:rsid w:val="00D57F06"/>
    <w:rsid w:val="00D57F23"/>
    <w:rsid w:val="00D601C1"/>
    <w:rsid w:val="00D60234"/>
    <w:rsid w:val="00D6030D"/>
    <w:rsid w:val="00D60740"/>
    <w:rsid w:val="00D6096F"/>
    <w:rsid w:val="00D609A0"/>
    <w:rsid w:val="00D60C5E"/>
    <w:rsid w:val="00D60CA3"/>
    <w:rsid w:val="00D61111"/>
    <w:rsid w:val="00D61167"/>
    <w:rsid w:val="00D616AD"/>
    <w:rsid w:val="00D617B2"/>
    <w:rsid w:val="00D617F6"/>
    <w:rsid w:val="00D61814"/>
    <w:rsid w:val="00D618B1"/>
    <w:rsid w:val="00D61948"/>
    <w:rsid w:val="00D61B23"/>
    <w:rsid w:val="00D61C83"/>
    <w:rsid w:val="00D61D21"/>
    <w:rsid w:val="00D61D59"/>
    <w:rsid w:val="00D6220B"/>
    <w:rsid w:val="00D62275"/>
    <w:rsid w:val="00D62289"/>
    <w:rsid w:val="00D62309"/>
    <w:rsid w:val="00D62693"/>
    <w:rsid w:val="00D62A0E"/>
    <w:rsid w:val="00D62C29"/>
    <w:rsid w:val="00D62CB8"/>
    <w:rsid w:val="00D62D32"/>
    <w:rsid w:val="00D62DEE"/>
    <w:rsid w:val="00D62E22"/>
    <w:rsid w:val="00D6321F"/>
    <w:rsid w:val="00D63870"/>
    <w:rsid w:val="00D63944"/>
    <w:rsid w:val="00D639CE"/>
    <w:rsid w:val="00D639E3"/>
    <w:rsid w:val="00D63D1F"/>
    <w:rsid w:val="00D6400F"/>
    <w:rsid w:val="00D64058"/>
    <w:rsid w:val="00D64115"/>
    <w:rsid w:val="00D64182"/>
    <w:rsid w:val="00D642FD"/>
    <w:rsid w:val="00D643D3"/>
    <w:rsid w:val="00D64498"/>
    <w:rsid w:val="00D6462B"/>
    <w:rsid w:val="00D647C9"/>
    <w:rsid w:val="00D6487B"/>
    <w:rsid w:val="00D64B5B"/>
    <w:rsid w:val="00D64BAF"/>
    <w:rsid w:val="00D64F89"/>
    <w:rsid w:val="00D65018"/>
    <w:rsid w:val="00D65139"/>
    <w:rsid w:val="00D6524B"/>
    <w:rsid w:val="00D65250"/>
    <w:rsid w:val="00D653FD"/>
    <w:rsid w:val="00D65563"/>
    <w:rsid w:val="00D65700"/>
    <w:rsid w:val="00D659D7"/>
    <w:rsid w:val="00D65B9D"/>
    <w:rsid w:val="00D65C00"/>
    <w:rsid w:val="00D65DC1"/>
    <w:rsid w:val="00D65FFB"/>
    <w:rsid w:val="00D660F7"/>
    <w:rsid w:val="00D663DA"/>
    <w:rsid w:val="00D66545"/>
    <w:rsid w:val="00D665A9"/>
    <w:rsid w:val="00D668D9"/>
    <w:rsid w:val="00D66BED"/>
    <w:rsid w:val="00D66D10"/>
    <w:rsid w:val="00D67266"/>
    <w:rsid w:val="00D67556"/>
    <w:rsid w:val="00D67600"/>
    <w:rsid w:val="00D67798"/>
    <w:rsid w:val="00D6780E"/>
    <w:rsid w:val="00D6790E"/>
    <w:rsid w:val="00D67AB5"/>
    <w:rsid w:val="00D67B13"/>
    <w:rsid w:val="00D67B64"/>
    <w:rsid w:val="00D67C34"/>
    <w:rsid w:val="00D67D9C"/>
    <w:rsid w:val="00D67F16"/>
    <w:rsid w:val="00D67F90"/>
    <w:rsid w:val="00D70172"/>
    <w:rsid w:val="00D703C7"/>
    <w:rsid w:val="00D70418"/>
    <w:rsid w:val="00D70480"/>
    <w:rsid w:val="00D70656"/>
    <w:rsid w:val="00D70739"/>
    <w:rsid w:val="00D70B95"/>
    <w:rsid w:val="00D70CB8"/>
    <w:rsid w:val="00D70D17"/>
    <w:rsid w:val="00D70EA1"/>
    <w:rsid w:val="00D70F4D"/>
    <w:rsid w:val="00D70F90"/>
    <w:rsid w:val="00D71197"/>
    <w:rsid w:val="00D7137D"/>
    <w:rsid w:val="00D7138E"/>
    <w:rsid w:val="00D7152D"/>
    <w:rsid w:val="00D715FE"/>
    <w:rsid w:val="00D7173A"/>
    <w:rsid w:val="00D719C6"/>
    <w:rsid w:val="00D71C52"/>
    <w:rsid w:val="00D71D43"/>
    <w:rsid w:val="00D71E66"/>
    <w:rsid w:val="00D72342"/>
    <w:rsid w:val="00D72525"/>
    <w:rsid w:val="00D725BE"/>
    <w:rsid w:val="00D72713"/>
    <w:rsid w:val="00D727E1"/>
    <w:rsid w:val="00D728AD"/>
    <w:rsid w:val="00D729F4"/>
    <w:rsid w:val="00D72A1C"/>
    <w:rsid w:val="00D72B26"/>
    <w:rsid w:val="00D72C93"/>
    <w:rsid w:val="00D72CCA"/>
    <w:rsid w:val="00D72DFD"/>
    <w:rsid w:val="00D72F04"/>
    <w:rsid w:val="00D7308D"/>
    <w:rsid w:val="00D731FA"/>
    <w:rsid w:val="00D738D0"/>
    <w:rsid w:val="00D739C7"/>
    <w:rsid w:val="00D73D63"/>
    <w:rsid w:val="00D73DDC"/>
    <w:rsid w:val="00D73E25"/>
    <w:rsid w:val="00D73F69"/>
    <w:rsid w:val="00D74128"/>
    <w:rsid w:val="00D74428"/>
    <w:rsid w:val="00D746AA"/>
    <w:rsid w:val="00D746EB"/>
    <w:rsid w:val="00D747F1"/>
    <w:rsid w:val="00D74BB8"/>
    <w:rsid w:val="00D75023"/>
    <w:rsid w:val="00D75189"/>
    <w:rsid w:val="00D7528E"/>
    <w:rsid w:val="00D75376"/>
    <w:rsid w:val="00D754B6"/>
    <w:rsid w:val="00D75642"/>
    <w:rsid w:val="00D756F5"/>
    <w:rsid w:val="00D75CFB"/>
    <w:rsid w:val="00D75D02"/>
    <w:rsid w:val="00D760C7"/>
    <w:rsid w:val="00D761DD"/>
    <w:rsid w:val="00D7620D"/>
    <w:rsid w:val="00D762BA"/>
    <w:rsid w:val="00D763E4"/>
    <w:rsid w:val="00D76649"/>
    <w:rsid w:val="00D76A39"/>
    <w:rsid w:val="00D76D3C"/>
    <w:rsid w:val="00D76E1A"/>
    <w:rsid w:val="00D76F56"/>
    <w:rsid w:val="00D770EF"/>
    <w:rsid w:val="00D770F1"/>
    <w:rsid w:val="00D772CB"/>
    <w:rsid w:val="00D77533"/>
    <w:rsid w:val="00D77666"/>
    <w:rsid w:val="00D776FA"/>
    <w:rsid w:val="00D777A2"/>
    <w:rsid w:val="00D777C3"/>
    <w:rsid w:val="00D77801"/>
    <w:rsid w:val="00D77D44"/>
    <w:rsid w:val="00D80113"/>
    <w:rsid w:val="00D8053C"/>
    <w:rsid w:val="00D80886"/>
    <w:rsid w:val="00D80915"/>
    <w:rsid w:val="00D809B0"/>
    <w:rsid w:val="00D80D90"/>
    <w:rsid w:val="00D80FD0"/>
    <w:rsid w:val="00D8113C"/>
    <w:rsid w:val="00D81517"/>
    <w:rsid w:val="00D8162D"/>
    <w:rsid w:val="00D8180C"/>
    <w:rsid w:val="00D8187C"/>
    <w:rsid w:val="00D8194E"/>
    <w:rsid w:val="00D81C1E"/>
    <w:rsid w:val="00D81EA3"/>
    <w:rsid w:val="00D81F13"/>
    <w:rsid w:val="00D820CD"/>
    <w:rsid w:val="00D820EB"/>
    <w:rsid w:val="00D822E2"/>
    <w:rsid w:val="00D823AF"/>
    <w:rsid w:val="00D823F0"/>
    <w:rsid w:val="00D82421"/>
    <w:rsid w:val="00D826A8"/>
    <w:rsid w:val="00D826BE"/>
    <w:rsid w:val="00D82B11"/>
    <w:rsid w:val="00D82E03"/>
    <w:rsid w:val="00D8303A"/>
    <w:rsid w:val="00D831EC"/>
    <w:rsid w:val="00D832E4"/>
    <w:rsid w:val="00D834F5"/>
    <w:rsid w:val="00D83512"/>
    <w:rsid w:val="00D837A1"/>
    <w:rsid w:val="00D83976"/>
    <w:rsid w:val="00D83B6A"/>
    <w:rsid w:val="00D83C85"/>
    <w:rsid w:val="00D83C88"/>
    <w:rsid w:val="00D83E2C"/>
    <w:rsid w:val="00D83F23"/>
    <w:rsid w:val="00D840A4"/>
    <w:rsid w:val="00D84137"/>
    <w:rsid w:val="00D8429D"/>
    <w:rsid w:val="00D84519"/>
    <w:rsid w:val="00D846D1"/>
    <w:rsid w:val="00D8495D"/>
    <w:rsid w:val="00D84A3D"/>
    <w:rsid w:val="00D84C9C"/>
    <w:rsid w:val="00D84D2A"/>
    <w:rsid w:val="00D84E5E"/>
    <w:rsid w:val="00D84E7D"/>
    <w:rsid w:val="00D8515B"/>
    <w:rsid w:val="00D85621"/>
    <w:rsid w:val="00D856E0"/>
    <w:rsid w:val="00D85791"/>
    <w:rsid w:val="00D85CD8"/>
    <w:rsid w:val="00D86277"/>
    <w:rsid w:val="00D86765"/>
    <w:rsid w:val="00D867D9"/>
    <w:rsid w:val="00D86896"/>
    <w:rsid w:val="00D86A68"/>
    <w:rsid w:val="00D86C8E"/>
    <w:rsid w:val="00D86D25"/>
    <w:rsid w:val="00D86EAB"/>
    <w:rsid w:val="00D86F98"/>
    <w:rsid w:val="00D87242"/>
    <w:rsid w:val="00D87307"/>
    <w:rsid w:val="00D873CF"/>
    <w:rsid w:val="00D87409"/>
    <w:rsid w:val="00D8775D"/>
    <w:rsid w:val="00D877A7"/>
    <w:rsid w:val="00D878B5"/>
    <w:rsid w:val="00D8792B"/>
    <w:rsid w:val="00D87946"/>
    <w:rsid w:val="00D8799D"/>
    <w:rsid w:val="00D87A82"/>
    <w:rsid w:val="00D87CCF"/>
    <w:rsid w:val="00D87D43"/>
    <w:rsid w:val="00D87DDE"/>
    <w:rsid w:val="00D87E28"/>
    <w:rsid w:val="00D90098"/>
    <w:rsid w:val="00D9010A"/>
    <w:rsid w:val="00D903DC"/>
    <w:rsid w:val="00D907F4"/>
    <w:rsid w:val="00D90855"/>
    <w:rsid w:val="00D909F6"/>
    <w:rsid w:val="00D90C0C"/>
    <w:rsid w:val="00D90C8E"/>
    <w:rsid w:val="00D90EEB"/>
    <w:rsid w:val="00D912C4"/>
    <w:rsid w:val="00D912D5"/>
    <w:rsid w:val="00D9171E"/>
    <w:rsid w:val="00D918FA"/>
    <w:rsid w:val="00D91913"/>
    <w:rsid w:val="00D91C4D"/>
    <w:rsid w:val="00D91DBF"/>
    <w:rsid w:val="00D91E55"/>
    <w:rsid w:val="00D91E58"/>
    <w:rsid w:val="00D91F51"/>
    <w:rsid w:val="00D91F63"/>
    <w:rsid w:val="00D92219"/>
    <w:rsid w:val="00D92413"/>
    <w:rsid w:val="00D9276A"/>
    <w:rsid w:val="00D92920"/>
    <w:rsid w:val="00D92AE9"/>
    <w:rsid w:val="00D92B66"/>
    <w:rsid w:val="00D92CC2"/>
    <w:rsid w:val="00D92DA9"/>
    <w:rsid w:val="00D92F48"/>
    <w:rsid w:val="00D9351F"/>
    <w:rsid w:val="00D935D2"/>
    <w:rsid w:val="00D9382D"/>
    <w:rsid w:val="00D93AAC"/>
    <w:rsid w:val="00D93B62"/>
    <w:rsid w:val="00D93BE7"/>
    <w:rsid w:val="00D93D80"/>
    <w:rsid w:val="00D93D9B"/>
    <w:rsid w:val="00D93F5A"/>
    <w:rsid w:val="00D94024"/>
    <w:rsid w:val="00D94029"/>
    <w:rsid w:val="00D94128"/>
    <w:rsid w:val="00D9439A"/>
    <w:rsid w:val="00D94483"/>
    <w:rsid w:val="00D944D8"/>
    <w:rsid w:val="00D945B3"/>
    <w:rsid w:val="00D94611"/>
    <w:rsid w:val="00D9493C"/>
    <w:rsid w:val="00D94994"/>
    <w:rsid w:val="00D94A5D"/>
    <w:rsid w:val="00D94AC1"/>
    <w:rsid w:val="00D94D2B"/>
    <w:rsid w:val="00D94DF8"/>
    <w:rsid w:val="00D95196"/>
    <w:rsid w:val="00D95218"/>
    <w:rsid w:val="00D954D7"/>
    <w:rsid w:val="00D95706"/>
    <w:rsid w:val="00D957AF"/>
    <w:rsid w:val="00D95CFE"/>
    <w:rsid w:val="00D95E98"/>
    <w:rsid w:val="00D95EBA"/>
    <w:rsid w:val="00D95FAD"/>
    <w:rsid w:val="00D96069"/>
    <w:rsid w:val="00D960C8"/>
    <w:rsid w:val="00D96234"/>
    <w:rsid w:val="00D962AD"/>
    <w:rsid w:val="00D96398"/>
    <w:rsid w:val="00D96568"/>
    <w:rsid w:val="00D9660A"/>
    <w:rsid w:val="00D967E0"/>
    <w:rsid w:val="00D9689C"/>
    <w:rsid w:val="00D96AC7"/>
    <w:rsid w:val="00D96BC6"/>
    <w:rsid w:val="00D96D7C"/>
    <w:rsid w:val="00D96E02"/>
    <w:rsid w:val="00D96E62"/>
    <w:rsid w:val="00D9734D"/>
    <w:rsid w:val="00D97412"/>
    <w:rsid w:val="00D97541"/>
    <w:rsid w:val="00D977DB"/>
    <w:rsid w:val="00D97895"/>
    <w:rsid w:val="00D979CF"/>
    <w:rsid w:val="00D979EB"/>
    <w:rsid w:val="00D97B5F"/>
    <w:rsid w:val="00D97BA7"/>
    <w:rsid w:val="00D97D08"/>
    <w:rsid w:val="00D97D64"/>
    <w:rsid w:val="00DA008A"/>
    <w:rsid w:val="00DA02FC"/>
    <w:rsid w:val="00DA03FC"/>
    <w:rsid w:val="00DA0419"/>
    <w:rsid w:val="00DA052B"/>
    <w:rsid w:val="00DA0548"/>
    <w:rsid w:val="00DA0712"/>
    <w:rsid w:val="00DA08BB"/>
    <w:rsid w:val="00DA08EE"/>
    <w:rsid w:val="00DA09DB"/>
    <w:rsid w:val="00DA0A67"/>
    <w:rsid w:val="00DA0BBC"/>
    <w:rsid w:val="00DA0DBB"/>
    <w:rsid w:val="00DA0F7B"/>
    <w:rsid w:val="00DA0F86"/>
    <w:rsid w:val="00DA0FEB"/>
    <w:rsid w:val="00DA1455"/>
    <w:rsid w:val="00DA1735"/>
    <w:rsid w:val="00DA1B9A"/>
    <w:rsid w:val="00DA1C52"/>
    <w:rsid w:val="00DA1CB2"/>
    <w:rsid w:val="00DA1EBA"/>
    <w:rsid w:val="00DA2272"/>
    <w:rsid w:val="00DA236E"/>
    <w:rsid w:val="00DA238C"/>
    <w:rsid w:val="00DA23E7"/>
    <w:rsid w:val="00DA24AF"/>
    <w:rsid w:val="00DA2644"/>
    <w:rsid w:val="00DA2758"/>
    <w:rsid w:val="00DA2A15"/>
    <w:rsid w:val="00DA2A89"/>
    <w:rsid w:val="00DA2BB7"/>
    <w:rsid w:val="00DA2BE1"/>
    <w:rsid w:val="00DA3044"/>
    <w:rsid w:val="00DA3264"/>
    <w:rsid w:val="00DA3356"/>
    <w:rsid w:val="00DA3430"/>
    <w:rsid w:val="00DA34DD"/>
    <w:rsid w:val="00DA3641"/>
    <w:rsid w:val="00DA3752"/>
    <w:rsid w:val="00DA37BE"/>
    <w:rsid w:val="00DA396E"/>
    <w:rsid w:val="00DA3D90"/>
    <w:rsid w:val="00DA3D9B"/>
    <w:rsid w:val="00DA3EA3"/>
    <w:rsid w:val="00DA3ED2"/>
    <w:rsid w:val="00DA4186"/>
    <w:rsid w:val="00DA43D2"/>
    <w:rsid w:val="00DA43F1"/>
    <w:rsid w:val="00DA4417"/>
    <w:rsid w:val="00DA4454"/>
    <w:rsid w:val="00DA4534"/>
    <w:rsid w:val="00DA4850"/>
    <w:rsid w:val="00DA4C96"/>
    <w:rsid w:val="00DA4EEA"/>
    <w:rsid w:val="00DA5293"/>
    <w:rsid w:val="00DA5548"/>
    <w:rsid w:val="00DA5598"/>
    <w:rsid w:val="00DA55CE"/>
    <w:rsid w:val="00DA55D5"/>
    <w:rsid w:val="00DA58A7"/>
    <w:rsid w:val="00DA58B8"/>
    <w:rsid w:val="00DA5B13"/>
    <w:rsid w:val="00DA5EBD"/>
    <w:rsid w:val="00DA603F"/>
    <w:rsid w:val="00DA60F2"/>
    <w:rsid w:val="00DA615E"/>
    <w:rsid w:val="00DA61D1"/>
    <w:rsid w:val="00DA639C"/>
    <w:rsid w:val="00DA64D2"/>
    <w:rsid w:val="00DA65DA"/>
    <w:rsid w:val="00DA6A27"/>
    <w:rsid w:val="00DA6A2A"/>
    <w:rsid w:val="00DA6B62"/>
    <w:rsid w:val="00DA6CB0"/>
    <w:rsid w:val="00DA6CCE"/>
    <w:rsid w:val="00DA6D1E"/>
    <w:rsid w:val="00DA6F15"/>
    <w:rsid w:val="00DA6F76"/>
    <w:rsid w:val="00DA6FB9"/>
    <w:rsid w:val="00DA7192"/>
    <w:rsid w:val="00DA72B8"/>
    <w:rsid w:val="00DA7391"/>
    <w:rsid w:val="00DA7770"/>
    <w:rsid w:val="00DA795D"/>
    <w:rsid w:val="00DA7A66"/>
    <w:rsid w:val="00DA7BA0"/>
    <w:rsid w:val="00DA7C19"/>
    <w:rsid w:val="00DA7EE2"/>
    <w:rsid w:val="00DB013C"/>
    <w:rsid w:val="00DB019F"/>
    <w:rsid w:val="00DB01E5"/>
    <w:rsid w:val="00DB04C0"/>
    <w:rsid w:val="00DB0E1E"/>
    <w:rsid w:val="00DB0F38"/>
    <w:rsid w:val="00DB12F4"/>
    <w:rsid w:val="00DB15EC"/>
    <w:rsid w:val="00DB16AA"/>
    <w:rsid w:val="00DB1772"/>
    <w:rsid w:val="00DB1952"/>
    <w:rsid w:val="00DB1C3E"/>
    <w:rsid w:val="00DB1C6C"/>
    <w:rsid w:val="00DB1C82"/>
    <w:rsid w:val="00DB1F30"/>
    <w:rsid w:val="00DB2029"/>
    <w:rsid w:val="00DB208A"/>
    <w:rsid w:val="00DB271B"/>
    <w:rsid w:val="00DB2874"/>
    <w:rsid w:val="00DB295D"/>
    <w:rsid w:val="00DB29E3"/>
    <w:rsid w:val="00DB2B00"/>
    <w:rsid w:val="00DB3722"/>
    <w:rsid w:val="00DB378D"/>
    <w:rsid w:val="00DB37C5"/>
    <w:rsid w:val="00DB3887"/>
    <w:rsid w:val="00DB38C8"/>
    <w:rsid w:val="00DB3AFE"/>
    <w:rsid w:val="00DB42CB"/>
    <w:rsid w:val="00DB4323"/>
    <w:rsid w:val="00DB43E0"/>
    <w:rsid w:val="00DB441A"/>
    <w:rsid w:val="00DB446B"/>
    <w:rsid w:val="00DB44A8"/>
    <w:rsid w:val="00DB4608"/>
    <w:rsid w:val="00DB4702"/>
    <w:rsid w:val="00DB47A7"/>
    <w:rsid w:val="00DB4905"/>
    <w:rsid w:val="00DB493A"/>
    <w:rsid w:val="00DB4C95"/>
    <w:rsid w:val="00DB4EC4"/>
    <w:rsid w:val="00DB5031"/>
    <w:rsid w:val="00DB5158"/>
    <w:rsid w:val="00DB5434"/>
    <w:rsid w:val="00DB5544"/>
    <w:rsid w:val="00DB5C87"/>
    <w:rsid w:val="00DB5DBD"/>
    <w:rsid w:val="00DB6019"/>
    <w:rsid w:val="00DB6076"/>
    <w:rsid w:val="00DB6264"/>
    <w:rsid w:val="00DB6436"/>
    <w:rsid w:val="00DB654E"/>
    <w:rsid w:val="00DB666E"/>
    <w:rsid w:val="00DB67D7"/>
    <w:rsid w:val="00DB68B1"/>
    <w:rsid w:val="00DB6C31"/>
    <w:rsid w:val="00DB6C43"/>
    <w:rsid w:val="00DB6C96"/>
    <w:rsid w:val="00DB6D62"/>
    <w:rsid w:val="00DB6D96"/>
    <w:rsid w:val="00DB709C"/>
    <w:rsid w:val="00DB715A"/>
    <w:rsid w:val="00DB723C"/>
    <w:rsid w:val="00DB7409"/>
    <w:rsid w:val="00DB74E9"/>
    <w:rsid w:val="00DB7737"/>
    <w:rsid w:val="00DB7924"/>
    <w:rsid w:val="00DB7BA7"/>
    <w:rsid w:val="00DB7D4F"/>
    <w:rsid w:val="00DB7FDC"/>
    <w:rsid w:val="00DC01FA"/>
    <w:rsid w:val="00DC033B"/>
    <w:rsid w:val="00DC05EE"/>
    <w:rsid w:val="00DC0808"/>
    <w:rsid w:val="00DC0A96"/>
    <w:rsid w:val="00DC0DE4"/>
    <w:rsid w:val="00DC0F60"/>
    <w:rsid w:val="00DC12E1"/>
    <w:rsid w:val="00DC1369"/>
    <w:rsid w:val="00DC160F"/>
    <w:rsid w:val="00DC1857"/>
    <w:rsid w:val="00DC1926"/>
    <w:rsid w:val="00DC1D1C"/>
    <w:rsid w:val="00DC1DFD"/>
    <w:rsid w:val="00DC20C1"/>
    <w:rsid w:val="00DC2131"/>
    <w:rsid w:val="00DC21C2"/>
    <w:rsid w:val="00DC21E2"/>
    <w:rsid w:val="00DC22D8"/>
    <w:rsid w:val="00DC24DF"/>
    <w:rsid w:val="00DC26E1"/>
    <w:rsid w:val="00DC26EC"/>
    <w:rsid w:val="00DC2815"/>
    <w:rsid w:val="00DC2952"/>
    <w:rsid w:val="00DC2B4D"/>
    <w:rsid w:val="00DC2C50"/>
    <w:rsid w:val="00DC2F7B"/>
    <w:rsid w:val="00DC304C"/>
    <w:rsid w:val="00DC3060"/>
    <w:rsid w:val="00DC309A"/>
    <w:rsid w:val="00DC3142"/>
    <w:rsid w:val="00DC31C8"/>
    <w:rsid w:val="00DC36D1"/>
    <w:rsid w:val="00DC37E0"/>
    <w:rsid w:val="00DC3CA1"/>
    <w:rsid w:val="00DC3D92"/>
    <w:rsid w:val="00DC3E40"/>
    <w:rsid w:val="00DC3EBE"/>
    <w:rsid w:val="00DC3F1F"/>
    <w:rsid w:val="00DC403D"/>
    <w:rsid w:val="00DC433F"/>
    <w:rsid w:val="00DC43A6"/>
    <w:rsid w:val="00DC43E3"/>
    <w:rsid w:val="00DC4899"/>
    <w:rsid w:val="00DC4A10"/>
    <w:rsid w:val="00DC535F"/>
    <w:rsid w:val="00DC539D"/>
    <w:rsid w:val="00DC53F0"/>
    <w:rsid w:val="00DC5472"/>
    <w:rsid w:val="00DC56C7"/>
    <w:rsid w:val="00DC58B8"/>
    <w:rsid w:val="00DC5BB3"/>
    <w:rsid w:val="00DC5C0E"/>
    <w:rsid w:val="00DC5D00"/>
    <w:rsid w:val="00DC60B8"/>
    <w:rsid w:val="00DC6191"/>
    <w:rsid w:val="00DC629D"/>
    <w:rsid w:val="00DC6496"/>
    <w:rsid w:val="00DC65C1"/>
    <w:rsid w:val="00DC65F4"/>
    <w:rsid w:val="00DC673F"/>
    <w:rsid w:val="00DC67EB"/>
    <w:rsid w:val="00DC68DB"/>
    <w:rsid w:val="00DC6B1C"/>
    <w:rsid w:val="00DC6DB2"/>
    <w:rsid w:val="00DC6ED0"/>
    <w:rsid w:val="00DC6F60"/>
    <w:rsid w:val="00DC708D"/>
    <w:rsid w:val="00DC7358"/>
    <w:rsid w:val="00DC7691"/>
    <w:rsid w:val="00DC76AC"/>
    <w:rsid w:val="00DC773A"/>
    <w:rsid w:val="00DC77AC"/>
    <w:rsid w:val="00DC7C6D"/>
    <w:rsid w:val="00DC7C84"/>
    <w:rsid w:val="00DC7D0E"/>
    <w:rsid w:val="00DC7D2A"/>
    <w:rsid w:val="00DC7D3E"/>
    <w:rsid w:val="00DC7E6C"/>
    <w:rsid w:val="00DD0588"/>
    <w:rsid w:val="00DD05BC"/>
    <w:rsid w:val="00DD05FE"/>
    <w:rsid w:val="00DD0753"/>
    <w:rsid w:val="00DD09F0"/>
    <w:rsid w:val="00DD0A67"/>
    <w:rsid w:val="00DD0B5A"/>
    <w:rsid w:val="00DD0D5F"/>
    <w:rsid w:val="00DD0E30"/>
    <w:rsid w:val="00DD1075"/>
    <w:rsid w:val="00DD10F1"/>
    <w:rsid w:val="00DD14D1"/>
    <w:rsid w:val="00DD180A"/>
    <w:rsid w:val="00DD181F"/>
    <w:rsid w:val="00DD194D"/>
    <w:rsid w:val="00DD19DE"/>
    <w:rsid w:val="00DD1AAA"/>
    <w:rsid w:val="00DD1B0D"/>
    <w:rsid w:val="00DD1BA4"/>
    <w:rsid w:val="00DD1F59"/>
    <w:rsid w:val="00DD1FA9"/>
    <w:rsid w:val="00DD22B9"/>
    <w:rsid w:val="00DD23AA"/>
    <w:rsid w:val="00DD23C3"/>
    <w:rsid w:val="00DD2478"/>
    <w:rsid w:val="00DD24DD"/>
    <w:rsid w:val="00DD2603"/>
    <w:rsid w:val="00DD2666"/>
    <w:rsid w:val="00DD2974"/>
    <w:rsid w:val="00DD2A31"/>
    <w:rsid w:val="00DD2C45"/>
    <w:rsid w:val="00DD2C72"/>
    <w:rsid w:val="00DD2D5A"/>
    <w:rsid w:val="00DD2EE8"/>
    <w:rsid w:val="00DD31C8"/>
    <w:rsid w:val="00DD31F1"/>
    <w:rsid w:val="00DD32D0"/>
    <w:rsid w:val="00DD343D"/>
    <w:rsid w:val="00DD3447"/>
    <w:rsid w:val="00DD3476"/>
    <w:rsid w:val="00DD34DE"/>
    <w:rsid w:val="00DD3537"/>
    <w:rsid w:val="00DD3538"/>
    <w:rsid w:val="00DD3927"/>
    <w:rsid w:val="00DD3973"/>
    <w:rsid w:val="00DD39B5"/>
    <w:rsid w:val="00DD3AEA"/>
    <w:rsid w:val="00DD441F"/>
    <w:rsid w:val="00DD47EB"/>
    <w:rsid w:val="00DD4AD4"/>
    <w:rsid w:val="00DD4B03"/>
    <w:rsid w:val="00DD4F12"/>
    <w:rsid w:val="00DD5138"/>
    <w:rsid w:val="00DD5269"/>
    <w:rsid w:val="00DD5289"/>
    <w:rsid w:val="00DD5782"/>
    <w:rsid w:val="00DD5827"/>
    <w:rsid w:val="00DD599E"/>
    <w:rsid w:val="00DD59A3"/>
    <w:rsid w:val="00DD5A7A"/>
    <w:rsid w:val="00DD5C6F"/>
    <w:rsid w:val="00DD5D6B"/>
    <w:rsid w:val="00DD6043"/>
    <w:rsid w:val="00DD60A1"/>
    <w:rsid w:val="00DD62C2"/>
    <w:rsid w:val="00DD65B4"/>
    <w:rsid w:val="00DD65BC"/>
    <w:rsid w:val="00DD66AE"/>
    <w:rsid w:val="00DD687C"/>
    <w:rsid w:val="00DD6E31"/>
    <w:rsid w:val="00DD6E72"/>
    <w:rsid w:val="00DD6E82"/>
    <w:rsid w:val="00DD6F00"/>
    <w:rsid w:val="00DD724C"/>
    <w:rsid w:val="00DD73D3"/>
    <w:rsid w:val="00DD75C6"/>
    <w:rsid w:val="00DD799F"/>
    <w:rsid w:val="00DD7E3B"/>
    <w:rsid w:val="00DD7F42"/>
    <w:rsid w:val="00DE0041"/>
    <w:rsid w:val="00DE0371"/>
    <w:rsid w:val="00DE049D"/>
    <w:rsid w:val="00DE0E1C"/>
    <w:rsid w:val="00DE0FA4"/>
    <w:rsid w:val="00DE1041"/>
    <w:rsid w:val="00DE107B"/>
    <w:rsid w:val="00DE1113"/>
    <w:rsid w:val="00DE163D"/>
    <w:rsid w:val="00DE168B"/>
    <w:rsid w:val="00DE16A4"/>
    <w:rsid w:val="00DE16D2"/>
    <w:rsid w:val="00DE1984"/>
    <w:rsid w:val="00DE1A2C"/>
    <w:rsid w:val="00DE1B09"/>
    <w:rsid w:val="00DE1C31"/>
    <w:rsid w:val="00DE203A"/>
    <w:rsid w:val="00DE2337"/>
    <w:rsid w:val="00DE2338"/>
    <w:rsid w:val="00DE238F"/>
    <w:rsid w:val="00DE245B"/>
    <w:rsid w:val="00DE2900"/>
    <w:rsid w:val="00DE2A33"/>
    <w:rsid w:val="00DE2A62"/>
    <w:rsid w:val="00DE2AAF"/>
    <w:rsid w:val="00DE2AC4"/>
    <w:rsid w:val="00DE2D9C"/>
    <w:rsid w:val="00DE30EE"/>
    <w:rsid w:val="00DE366C"/>
    <w:rsid w:val="00DE3681"/>
    <w:rsid w:val="00DE3938"/>
    <w:rsid w:val="00DE3B52"/>
    <w:rsid w:val="00DE3B67"/>
    <w:rsid w:val="00DE3B9A"/>
    <w:rsid w:val="00DE3C2C"/>
    <w:rsid w:val="00DE3D32"/>
    <w:rsid w:val="00DE3D82"/>
    <w:rsid w:val="00DE3F69"/>
    <w:rsid w:val="00DE3FCE"/>
    <w:rsid w:val="00DE4033"/>
    <w:rsid w:val="00DE4047"/>
    <w:rsid w:val="00DE43DF"/>
    <w:rsid w:val="00DE44B4"/>
    <w:rsid w:val="00DE467A"/>
    <w:rsid w:val="00DE4849"/>
    <w:rsid w:val="00DE4896"/>
    <w:rsid w:val="00DE48CC"/>
    <w:rsid w:val="00DE4A21"/>
    <w:rsid w:val="00DE4DCF"/>
    <w:rsid w:val="00DE4E16"/>
    <w:rsid w:val="00DE4E51"/>
    <w:rsid w:val="00DE51F3"/>
    <w:rsid w:val="00DE5544"/>
    <w:rsid w:val="00DE58A7"/>
    <w:rsid w:val="00DE5ABD"/>
    <w:rsid w:val="00DE5B69"/>
    <w:rsid w:val="00DE5DC0"/>
    <w:rsid w:val="00DE5E5B"/>
    <w:rsid w:val="00DE5EAE"/>
    <w:rsid w:val="00DE5F38"/>
    <w:rsid w:val="00DE6060"/>
    <w:rsid w:val="00DE60DA"/>
    <w:rsid w:val="00DE6357"/>
    <w:rsid w:val="00DE638C"/>
    <w:rsid w:val="00DE646B"/>
    <w:rsid w:val="00DE66C2"/>
    <w:rsid w:val="00DE66DA"/>
    <w:rsid w:val="00DE69D8"/>
    <w:rsid w:val="00DE6EE4"/>
    <w:rsid w:val="00DE6F59"/>
    <w:rsid w:val="00DE6F63"/>
    <w:rsid w:val="00DE7048"/>
    <w:rsid w:val="00DE72E5"/>
    <w:rsid w:val="00DE7355"/>
    <w:rsid w:val="00DE770E"/>
    <w:rsid w:val="00DE7992"/>
    <w:rsid w:val="00DE79B2"/>
    <w:rsid w:val="00DE7B28"/>
    <w:rsid w:val="00DE7BE3"/>
    <w:rsid w:val="00DE7BF3"/>
    <w:rsid w:val="00DE7C86"/>
    <w:rsid w:val="00DF016A"/>
    <w:rsid w:val="00DF0299"/>
    <w:rsid w:val="00DF03F4"/>
    <w:rsid w:val="00DF04CC"/>
    <w:rsid w:val="00DF07AA"/>
    <w:rsid w:val="00DF0816"/>
    <w:rsid w:val="00DF0845"/>
    <w:rsid w:val="00DF08BC"/>
    <w:rsid w:val="00DF0A07"/>
    <w:rsid w:val="00DF0A73"/>
    <w:rsid w:val="00DF0B5A"/>
    <w:rsid w:val="00DF0BE3"/>
    <w:rsid w:val="00DF0C2F"/>
    <w:rsid w:val="00DF0DB0"/>
    <w:rsid w:val="00DF1028"/>
    <w:rsid w:val="00DF1146"/>
    <w:rsid w:val="00DF11AB"/>
    <w:rsid w:val="00DF11E8"/>
    <w:rsid w:val="00DF125A"/>
    <w:rsid w:val="00DF1411"/>
    <w:rsid w:val="00DF1588"/>
    <w:rsid w:val="00DF15A6"/>
    <w:rsid w:val="00DF16F7"/>
    <w:rsid w:val="00DF1736"/>
    <w:rsid w:val="00DF17A4"/>
    <w:rsid w:val="00DF1813"/>
    <w:rsid w:val="00DF1854"/>
    <w:rsid w:val="00DF1BEB"/>
    <w:rsid w:val="00DF1C63"/>
    <w:rsid w:val="00DF1D1C"/>
    <w:rsid w:val="00DF1F63"/>
    <w:rsid w:val="00DF1F9B"/>
    <w:rsid w:val="00DF2034"/>
    <w:rsid w:val="00DF21A4"/>
    <w:rsid w:val="00DF21B0"/>
    <w:rsid w:val="00DF2485"/>
    <w:rsid w:val="00DF248A"/>
    <w:rsid w:val="00DF2578"/>
    <w:rsid w:val="00DF2580"/>
    <w:rsid w:val="00DF2636"/>
    <w:rsid w:val="00DF27A8"/>
    <w:rsid w:val="00DF27D7"/>
    <w:rsid w:val="00DF2C87"/>
    <w:rsid w:val="00DF2D02"/>
    <w:rsid w:val="00DF2F98"/>
    <w:rsid w:val="00DF304F"/>
    <w:rsid w:val="00DF3253"/>
    <w:rsid w:val="00DF33B9"/>
    <w:rsid w:val="00DF34C8"/>
    <w:rsid w:val="00DF3634"/>
    <w:rsid w:val="00DF39C8"/>
    <w:rsid w:val="00DF3AE2"/>
    <w:rsid w:val="00DF3CD5"/>
    <w:rsid w:val="00DF41E6"/>
    <w:rsid w:val="00DF427D"/>
    <w:rsid w:val="00DF42FF"/>
    <w:rsid w:val="00DF4359"/>
    <w:rsid w:val="00DF48C3"/>
    <w:rsid w:val="00DF4B30"/>
    <w:rsid w:val="00DF4BFB"/>
    <w:rsid w:val="00DF4D19"/>
    <w:rsid w:val="00DF4FAF"/>
    <w:rsid w:val="00DF51E1"/>
    <w:rsid w:val="00DF524A"/>
    <w:rsid w:val="00DF5314"/>
    <w:rsid w:val="00DF5383"/>
    <w:rsid w:val="00DF57DB"/>
    <w:rsid w:val="00DF581B"/>
    <w:rsid w:val="00DF5956"/>
    <w:rsid w:val="00DF5DE7"/>
    <w:rsid w:val="00DF5E9B"/>
    <w:rsid w:val="00DF5FB7"/>
    <w:rsid w:val="00DF6163"/>
    <w:rsid w:val="00DF6206"/>
    <w:rsid w:val="00DF62EE"/>
    <w:rsid w:val="00DF6445"/>
    <w:rsid w:val="00DF64F1"/>
    <w:rsid w:val="00DF65F7"/>
    <w:rsid w:val="00DF6B8C"/>
    <w:rsid w:val="00DF6D88"/>
    <w:rsid w:val="00DF6DB4"/>
    <w:rsid w:val="00DF6E92"/>
    <w:rsid w:val="00DF6F94"/>
    <w:rsid w:val="00DF6FD6"/>
    <w:rsid w:val="00DF70C9"/>
    <w:rsid w:val="00DF70E3"/>
    <w:rsid w:val="00DF7225"/>
    <w:rsid w:val="00DF727E"/>
    <w:rsid w:val="00DF73FC"/>
    <w:rsid w:val="00DF740C"/>
    <w:rsid w:val="00DF7429"/>
    <w:rsid w:val="00DF7586"/>
    <w:rsid w:val="00DF75D8"/>
    <w:rsid w:val="00DF7658"/>
    <w:rsid w:val="00DF768E"/>
    <w:rsid w:val="00DF77BF"/>
    <w:rsid w:val="00DF78B4"/>
    <w:rsid w:val="00DF7BEC"/>
    <w:rsid w:val="00DF7C29"/>
    <w:rsid w:val="00DF7D70"/>
    <w:rsid w:val="00DF7D84"/>
    <w:rsid w:val="00E0023D"/>
    <w:rsid w:val="00E0029D"/>
    <w:rsid w:val="00E0050D"/>
    <w:rsid w:val="00E006DE"/>
    <w:rsid w:val="00E007F3"/>
    <w:rsid w:val="00E00A2C"/>
    <w:rsid w:val="00E00B0E"/>
    <w:rsid w:val="00E00B11"/>
    <w:rsid w:val="00E00C87"/>
    <w:rsid w:val="00E00CA4"/>
    <w:rsid w:val="00E00EE5"/>
    <w:rsid w:val="00E00F3F"/>
    <w:rsid w:val="00E010E4"/>
    <w:rsid w:val="00E01228"/>
    <w:rsid w:val="00E01466"/>
    <w:rsid w:val="00E0153C"/>
    <w:rsid w:val="00E015BD"/>
    <w:rsid w:val="00E01649"/>
    <w:rsid w:val="00E01929"/>
    <w:rsid w:val="00E01BF8"/>
    <w:rsid w:val="00E01DBE"/>
    <w:rsid w:val="00E02277"/>
    <w:rsid w:val="00E02532"/>
    <w:rsid w:val="00E02588"/>
    <w:rsid w:val="00E025F6"/>
    <w:rsid w:val="00E02680"/>
    <w:rsid w:val="00E02824"/>
    <w:rsid w:val="00E028BC"/>
    <w:rsid w:val="00E0293F"/>
    <w:rsid w:val="00E02C53"/>
    <w:rsid w:val="00E02F2F"/>
    <w:rsid w:val="00E02F44"/>
    <w:rsid w:val="00E02F7C"/>
    <w:rsid w:val="00E031F0"/>
    <w:rsid w:val="00E032B9"/>
    <w:rsid w:val="00E0356F"/>
    <w:rsid w:val="00E035BB"/>
    <w:rsid w:val="00E038B4"/>
    <w:rsid w:val="00E038F2"/>
    <w:rsid w:val="00E03B11"/>
    <w:rsid w:val="00E03B29"/>
    <w:rsid w:val="00E03D22"/>
    <w:rsid w:val="00E03F05"/>
    <w:rsid w:val="00E03F57"/>
    <w:rsid w:val="00E04081"/>
    <w:rsid w:val="00E04107"/>
    <w:rsid w:val="00E0418E"/>
    <w:rsid w:val="00E041AB"/>
    <w:rsid w:val="00E042CF"/>
    <w:rsid w:val="00E0454C"/>
    <w:rsid w:val="00E046C6"/>
    <w:rsid w:val="00E04928"/>
    <w:rsid w:val="00E04940"/>
    <w:rsid w:val="00E04A0B"/>
    <w:rsid w:val="00E04A4B"/>
    <w:rsid w:val="00E04A67"/>
    <w:rsid w:val="00E04B6D"/>
    <w:rsid w:val="00E04D25"/>
    <w:rsid w:val="00E04D59"/>
    <w:rsid w:val="00E04DAF"/>
    <w:rsid w:val="00E04E6C"/>
    <w:rsid w:val="00E04F63"/>
    <w:rsid w:val="00E0506E"/>
    <w:rsid w:val="00E053AE"/>
    <w:rsid w:val="00E0579F"/>
    <w:rsid w:val="00E05A1B"/>
    <w:rsid w:val="00E05B87"/>
    <w:rsid w:val="00E05EDB"/>
    <w:rsid w:val="00E06416"/>
    <w:rsid w:val="00E06467"/>
    <w:rsid w:val="00E06537"/>
    <w:rsid w:val="00E065E7"/>
    <w:rsid w:val="00E068D6"/>
    <w:rsid w:val="00E06913"/>
    <w:rsid w:val="00E06E24"/>
    <w:rsid w:val="00E06F02"/>
    <w:rsid w:val="00E07299"/>
    <w:rsid w:val="00E07386"/>
    <w:rsid w:val="00E073D4"/>
    <w:rsid w:val="00E075E7"/>
    <w:rsid w:val="00E075FD"/>
    <w:rsid w:val="00E0763E"/>
    <w:rsid w:val="00E0790F"/>
    <w:rsid w:val="00E07A3E"/>
    <w:rsid w:val="00E07AC8"/>
    <w:rsid w:val="00E07B27"/>
    <w:rsid w:val="00E07C0B"/>
    <w:rsid w:val="00E07D53"/>
    <w:rsid w:val="00E07E08"/>
    <w:rsid w:val="00E10220"/>
    <w:rsid w:val="00E10335"/>
    <w:rsid w:val="00E10376"/>
    <w:rsid w:val="00E106BB"/>
    <w:rsid w:val="00E108AF"/>
    <w:rsid w:val="00E1099C"/>
    <w:rsid w:val="00E109C3"/>
    <w:rsid w:val="00E10DEE"/>
    <w:rsid w:val="00E11261"/>
    <w:rsid w:val="00E11A8D"/>
    <w:rsid w:val="00E11B74"/>
    <w:rsid w:val="00E11ECF"/>
    <w:rsid w:val="00E120F5"/>
    <w:rsid w:val="00E12114"/>
    <w:rsid w:val="00E1244F"/>
    <w:rsid w:val="00E129DC"/>
    <w:rsid w:val="00E12A48"/>
    <w:rsid w:val="00E12DD2"/>
    <w:rsid w:val="00E12F7C"/>
    <w:rsid w:val="00E135C2"/>
    <w:rsid w:val="00E1364A"/>
    <w:rsid w:val="00E137B1"/>
    <w:rsid w:val="00E13875"/>
    <w:rsid w:val="00E13D9D"/>
    <w:rsid w:val="00E13F4F"/>
    <w:rsid w:val="00E140B5"/>
    <w:rsid w:val="00E140CA"/>
    <w:rsid w:val="00E141AE"/>
    <w:rsid w:val="00E14260"/>
    <w:rsid w:val="00E14528"/>
    <w:rsid w:val="00E148D9"/>
    <w:rsid w:val="00E14A3E"/>
    <w:rsid w:val="00E14ACE"/>
    <w:rsid w:val="00E14B09"/>
    <w:rsid w:val="00E14DDA"/>
    <w:rsid w:val="00E14DDB"/>
    <w:rsid w:val="00E14E0A"/>
    <w:rsid w:val="00E14F0B"/>
    <w:rsid w:val="00E1532E"/>
    <w:rsid w:val="00E1534E"/>
    <w:rsid w:val="00E157F8"/>
    <w:rsid w:val="00E15882"/>
    <w:rsid w:val="00E15B9E"/>
    <w:rsid w:val="00E15BA8"/>
    <w:rsid w:val="00E161D7"/>
    <w:rsid w:val="00E1686B"/>
    <w:rsid w:val="00E169CE"/>
    <w:rsid w:val="00E16B29"/>
    <w:rsid w:val="00E16C00"/>
    <w:rsid w:val="00E16C91"/>
    <w:rsid w:val="00E16D0D"/>
    <w:rsid w:val="00E16D24"/>
    <w:rsid w:val="00E16DB1"/>
    <w:rsid w:val="00E16FD9"/>
    <w:rsid w:val="00E17008"/>
    <w:rsid w:val="00E17159"/>
    <w:rsid w:val="00E17293"/>
    <w:rsid w:val="00E17672"/>
    <w:rsid w:val="00E17972"/>
    <w:rsid w:val="00E17B63"/>
    <w:rsid w:val="00E17C7A"/>
    <w:rsid w:val="00E17D47"/>
    <w:rsid w:val="00E17DDB"/>
    <w:rsid w:val="00E17F4B"/>
    <w:rsid w:val="00E204E9"/>
    <w:rsid w:val="00E2058F"/>
    <w:rsid w:val="00E2064D"/>
    <w:rsid w:val="00E2076C"/>
    <w:rsid w:val="00E20AC0"/>
    <w:rsid w:val="00E20D11"/>
    <w:rsid w:val="00E20DAA"/>
    <w:rsid w:val="00E20DE3"/>
    <w:rsid w:val="00E20FD7"/>
    <w:rsid w:val="00E21067"/>
    <w:rsid w:val="00E213F8"/>
    <w:rsid w:val="00E21425"/>
    <w:rsid w:val="00E2142D"/>
    <w:rsid w:val="00E215D1"/>
    <w:rsid w:val="00E21814"/>
    <w:rsid w:val="00E21847"/>
    <w:rsid w:val="00E21851"/>
    <w:rsid w:val="00E2187D"/>
    <w:rsid w:val="00E219C4"/>
    <w:rsid w:val="00E21CA5"/>
    <w:rsid w:val="00E21CCE"/>
    <w:rsid w:val="00E22043"/>
    <w:rsid w:val="00E2204B"/>
    <w:rsid w:val="00E220C3"/>
    <w:rsid w:val="00E22145"/>
    <w:rsid w:val="00E2222C"/>
    <w:rsid w:val="00E224DB"/>
    <w:rsid w:val="00E22613"/>
    <w:rsid w:val="00E22B1C"/>
    <w:rsid w:val="00E2318B"/>
    <w:rsid w:val="00E231B3"/>
    <w:rsid w:val="00E23288"/>
    <w:rsid w:val="00E232F8"/>
    <w:rsid w:val="00E23308"/>
    <w:rsid w:val="00E23519"/>
    <w:rsid w:val="00E2353D"/>
    <w:rsid w:val="00E23A89"/>
    <w:rsid w:val="00E23A8B"/>
    <w:rsid w:val="00E23D86"/>
    <w:rsid w:val="00E23DA7"/>
    <w:rsid w:val="00E23DE5"/>
    <w:rsid w:val="00E24038"/>
    <w:rsid w:val="00E24131"/>
    <w:rsid w:val="00E24273"/>
    <w:rsid w:val="00E243CF"/>
    <w:rsid w:val="00E244BE"/>
    <w:rsid w:val="00E24534"/>
    <w:rsid w:val="00E24687"/>
    <w:rsid w:val="00E24B61"/>
    <w:rsid w:val="00E24D6C"/>
    <w:rsid w:val="00E24E87"/>
    <w:rsid w:val="00E25194"/>
    <w:rsid w:val="00E25236"/>
    <w:rsid w:val="00E2524B"/>
    <w:rsid w:val="00E2593D"/>
    <w:rsid w:val="00E25947"/>
    <w:rsid w:val="00E25CB8"/>
    <w:rsid w:val="00E25E98"/>
    <w:rsid w:val="00E26012"/>
    <w:rsid w:val="00E2624B"/>
    <w:rsid w:val="00E262AF"/>
    <w:rsid w:val="00E26705"/>
    <w:rsid w:val="00E26A57"/>
    <w:rsid w:val="00E26C79"/>
    <w:rsid w:val="00E26D3D"/>
    <w:rsid w:val="00E26F4E"/>
    <w:rsid w:val="00E2742B"/>
    <w:rsid w:val="00E276A5"/>
    <w:rsid w:val="00E276FF"/>
    <w:rsid w:val="00E278EB"/>
    <w:rsid w:val="00E278FB"/>
    <w:rsid w:val="00E27C2F"/>
    <w:rsid w:val="00E27CB4"/>
    <w:rsid w:val="00E30200"/>
    <w:rsid w:val="00E30396"/>
    <w:rsid w:val="00E30484"/>
    <w:rsid w:val="00E307AD"/>
    <w:rsid w:val="00E30C37"/>
    <w:rsid w:val="00E30F3F"/>
    <w:rsid w:val="00E30FD6"/>
    <w:rsid w:val="00E31159"/>
    <w:rsid w:val="00E3120A"/>
    <w:rsid w:val="00E312C3"/>
    <w:rsid w:val="00E313B8"/>
    <w:rsid w:val="00E314A3"/>
    <w:rsid w:val="00E314C6"/>
    <w:rsid w:val="00E31543"/>
    <w:rsid w:val="00E31662"/>
    <w:rsid w:val="00E316DF"/>
    <w:rsid w:val="00E316E2"/>
    <w:rsid w:val="00E3179E"/>
    <w:rsid w:val="00E31830"/>
    <w:rsid w:val="00E31C13"/>
    <w:rsid w:val="00E31E5E"/>
    <w:rsid w:val="00E31F2F"/>
    <w:rsid w:val="00E32655"/>
    <w:rsid w:val="00E326FD"/>
    <w:rsid w:val="00E3274F"/>
    <w:rsid w:val="00E327B0"/>
    <w:rsid w:val="00E329F8"/>
    <w:rsid w:val="00E32CC4"/>
    <w:rsid w:val="00E32F5A"/>
    <w:rsid w:val="00E33109"/>
    <w:rsid w:val="00E33129"/>
    <w:rsid w:val="00E33273"/>
    <w:rsid w:val="00E3336E"/>
    <w:rsid w:val="00E333E9"/>
    <w:rsid w:val="00E3360A"/>
    <w:rsid w:val="00E33728"/>
    <w:rsid w:val="00E33732"/>
    <w:rsid w:val="00E339DE"/>
    <w:rsid w:val="00E33A09"/>
    <w:rsid w:val="00E33AB2"/>
    <w:rsid w:val="00E33C37"/>
    <w:rsid w:val="00E33CDB"/>
    <w:rsid w:val="00E33EFC"/>
    <w:rsid w:val="00E33F2B"/>
    <w:rsid w:val="00E33F8D"/>
    <w:rsid w:val="00E340DC"/>
    <w:rsid w:val="00E341CE"/>
    <w:rsid w:val="00E3422F"/>
    <w:rsid w:val="00E3427F"/>
    <w:rsid w:val="00E344C5"/>
    <w:rsid w:val="00E344C9"/>
    <w:rsid w:val="00E3463B"/>
    <w:rsid w:val="00E3472A"/>
    <w:rsid w:val="00E3473E"/>
    <w:rsid w:val="00E3481C"/>
    <w:rsid w:val="00E34845"/>
    <w:rsid w:val="00E34966"/>
    <w:rsid w:val="00E34B44"/>
    <w:rsid w:val="00E350C6"/>
    <w:rsid w:val="00E352CF"/>
    <w:rsid w:val="00E3535C"/>
    <w:rsid w:val="00E353CB"/>
    <w:rsid w:val="00E35573"/>
    <w:rsid w:val="00E35658"/>
    <w:rsid w:val="00E35A1B"/>
    <w:rsid w:val="00E35AF9"/>
    <w:rsid w:val="00E35B02"/>
    <w:rsid w:val="00E35C30"/>
    <w:rsid w:val="00E35C73"/>
    <w:rsid w:val="00E3604E"/>
    <w:rsid w:val="00E361E9"/>
    <w:rsid w:val="00E362F6"/>
    <w:rsid w:val="00E363CE"/>
    <w:rsid w:val="00E3660F"/>
    <w:rsid w:val="00E3678E"/>
    <w:rsid w:val="00E36C16"/>
    <w:rsid w:val="00E36C60"/>
    <w:rsid w:val="00E36F58"/>
    <w:rsid w:val="00E373E0"/>
    <w:rsid w:val="00E375E7"/>
    <w:rsid w:val="00E375EA"/>
    <w:rsid w:val="00E37953"/>
    <w:rsid w:val="00E37AC0"/>
    <w:rsid w:val="00E37C0C"/>
    <w:rsid w:val="00E37C83"/>
    <w:rsid w:val="00E4019B"/>
    <w:rsid w:val="00E401A1"/>
    <w:rsid w:val="00E403E8"/>
    <w:rsid w:val="00E40895"/>
    <w:rsid w:val="00E40A1B"/>
    <w:rsid w:val="00E40D2E"/>
    <w:rsid w:val="00E40EFF"/>
    <w:rsid w:val="00E4101D"/>
    <w:rsid w:val="00E41260"/>
    <w:rsid w:val="00E412BC"/>
    <w:rsid w:val="00E417D0"/>
    <w:rsid w:val="00E41899"/>
    <w:rsid w:val="00E41B9E"/>
    <w:rsid w:val="00E41E07"/>
    <w:rsid w:val="00E41E52"/>
    <w:rsid w:val="00E41E88"/>
    <w:rsid w:val="00E420AF"/>
    <w:rsid w:val="00E422A8"/>
    <w:rsid w:val="00E424AD"/>
    <w:rsid w:val="00E424D6"/>
    <w:rsid w:val="00E42653"/>
    <w:rsid w:val="00E42764"/>
    <w:rsid w:val="00E42815"/>
    <w:rsid w:val="00E42950"/>
    <w:rsid w:val="00E42A40"/>
    <w:rsid w:val="00E42A56"/>
    <w:rsid w:val="00E42AB5"/>
    <w:rsid w:val="00E42C1F"/>
    <w:rsid w:val="00E42CAE"/>
    <w:rsid w:val="00E42D49"/>
    <w:rsid w:val="00E43125"/>
    <w:rsid w:val="00E43142"/>
    <w:rsid w:val="00E4363F"/>
    <w:rsid w:val="00E4385B"/>
    <w:rsid w:val="00E439FF"/>
    <w:rsid w:val="00E43CC5"/>
    <w:rsid w:val="00E43CCC"/>
    <w:rsid w:val="00E43DA0"/>
    <w:rsid w:val="00E43E05"/>
    <w:rsid w:val="00E43EB3"/>
    <w:rsid w:val="00E43EE6"/>
    <w:rsid w:val="00E44182"/>
    <w:rsid w:val="00E44400"/>
    <w:rsid w:val="00E44466"/>
    <w:rsid w:val="00E44598"/>
    <w:rsid w:val="00E44628"/>
    <w:rsid w:val="00E447FF"/>
    <w:rsid w:val="00E448F8"/>
    <w:rsid w:val="00E449D3"/>
    <w:rsid w:val="00E44C38"/>
    <w:rsid w:val="00E44CF9"/>
    <w:rsid w:val="00E44DCA"/>
    <w:rsid w:val="00E44DD5"/>
    <w:rsid w:val="00E44E6C"/>
    <w:rsid w:val="00E44E9F"/>
    <w:rsid w:val="00E44F9A"/>
    <w:rsid w:val="00E45182"/>
    <w:rsid w:val="00E45319"/>
    <w:rsid w:val="00E458AB"/>
    <w:rsid w:val="00E4598C"/>
    <w:rsid w:val="00E45B52"/>
    <w:rsid w:val="00E45D91"/>
    <w:rsid w:val="00E45E0B"/>
    <w:rsid w:val="00E46186"/>
    <w:rsid w:val="00E464DB"/>
    <w:rsid w:val="00E4662A"/>
    <w:rsid w:val="00E4662B"/>
    <w:rsid w:val="00E46885"/>
    <w:rsid w:val="00E46906"/>
    <w:rsid w:val="00E46EDC"/>
    <w:rsid w:val="00E46F6B"/>
    <w:rsid w:val="00E4709B"/>
    <w:rsid w:val="00E471F8"/>
    <w:rsid w:val="00E47320"/>
    <w:rsid w:val="00E473F8"/>
    <w:rsid w:val="00E474A2"/>
    <w:rsid w:val="00E47658"/>
    <w:rsid w:val="00E47D4C"/>
    <w:rsid w:val="00E47E55"/>
    <w:rsid w:val="00E47E56"/>
    <w:rsid w:val="00E47F35"/>
    <w:rsid w:val="00E47F8E"/>
    <w:rsid w:val="00E5012B"/>
    <w:rsid w:val="00E5016C"/>
    <w:rsid w:val="00E5024D"/>
    <w:rsid w:val="00E503AE"/>
    <w:rsid w:val="00E506B1"/>
    <w:rsid w:val="00E50743"/>
    <w:rsid w:val="00E50797"/>
    <w:rsid w:val="00E507E3"/>
    <w:rsid w:val="00E50827"/>
    <w:rsid w:val="00E508EA"/>
    <w:rsid w:val="00E509CE"/>
    <w:rsid w:val="00E50A08"/>
    <w:rsid w:val="00E50A66"/>
    <w:rsid w:val="00E50C91"/>
    <w:rsid w:val="00E50D67"/>
    <w:rsid w:val="00E50E7F"/>
    <w:rsid w:val="00E5125F"/>
    <w:rsid w:val="00E514A4"/>
    <w:rsid w:val="00E51647"/>
    <w:rsid w:val="00E51AD1"/>
    <w:rsid w:val="00E51AFC"/>
    <w:rsid w:val="00E51E91"/>
    <w:rsid w:val="00E520AF"/>
    <w:rsid w:val="00E52160"/>
    <w:rsid w:val="00E52280"/>
    <w:rsid w:val="00E523F7"/>
    <w:rsid w:val="00E5268E"/>
    <w:rsid w:val="00E5268F"/>
    <w:rsid w:val="00E526B8"/>
    <w:rsid w:val="00E526BA"/>
    <w:rsid w:val="00E529DF"/>
    <w:rsid w:val="00E52A7A"/>
    <w:rsid w:val="00E52C8B"/>
    <w:rsid w:val="00E537F8"/>
    <w:rsid w:val="00E53CD3"/>
    <w:rsid w:val="00E53CE4"/>
    <w:rsid w:val="00E53D94"/>
    <w:rsid w:val="00E53E5A"/>
    <w:rsid w:val="00E54051"/>
    <w:rsid w:val="00E54067"/>
    <w:rsid w:val="00E5408B"/>
    <w:rsid w:val="00E541AA"/>
    <w:rsid w:val="00E541EB"/>
    <w:rsid w:val="00E5420B"/>
    <w:rsid w:val="00E5425D"/>
    <w:rsid w:val="00E542FB"/>
    <w:rsid w:val="00E54515"/>
    <w:rsid w:val="00E545E1"/>
    <w:rsid w:val="00E5462A"/>
    <w:rsid w:val="00E546C9"/>
    <w:rsid w:val="00E54859"/>
    <w:rsid w:val="00E548C1"/>
    <w:rsid w:val="00E54C99"/>
    <w:rsid w:val="00E54CF5"/>
    <w:rsid w:val="00E54EEF"/>
    <w:rsid w:val="00E54F3C"/>
    <w:rsid w:val="00E54F46"/>
    <w:rsid w:val="00E54F64"/>
    <w:rsid w:val="00E550EB"/>
    <w:rsid w:val="00E55108"/>
    <w:rsid w:val="00E55437"/>
    <w:rsid w:val="00E55600"/>
    <w:rsid w:val="00E55645"/>
    <w:rsid w:val="00E55784"/>
    <w:rsid w:val="00E557C1"/>
    <w:rsid w:val="00E55854"/>
    <w:rsid w:val="00E55A41"/>
    <w:rsid w:val="00E55A5B"/>
    <w:rsid w:val="00E55B2F"/>
    <w:rsid w:val="00E56143"/>
    <w:rsid w:val="00E561D4"/>
    <w:rsid w:val="00E561FC"/>
    <w:rsid w:val="00E56285"/>
    <w:rsid w:val="00E56325"/>
    <w:rsid w:val="00E563B0"/>
    <w:rsid w:val="00E5644C"/>
    <w:rsid w:val="00E565FD"/>
    <w:rsid w:val="00E5662F"/>
    <w:rsid w:val="00E567ED"/>
    <w:rsid w:val="00E568B2"/>
    <w:rsid w:val="00E56A4E"/>
    <w:rsid w:val="00E56C46"/>
    <w:rsid w:val="00E56CDF"/>
    <w:rsid w:val="00E56DD5"/>
    <w:rsid w:val="00E56DF4"/>
    <w:rsid w:val="00E56E24"/>
    <w:rsid w:val="00E5727D"/>
    <w:rsid w:val="00E57626"/>
    <w:rsid w:val="00E578AC"/>
    <w:rsid w:val="00E579DB"/>
    <w:rsid w:val="00E57A9C"/>
    <w:rsid w:val="00E57EE9"/>
    <w:rsid w:val="00E57F30"/>
    <w:rsid w:val="00E600CC"/>
    <w:rsid w:val="00E6012B"/>
    <w:rsid w:val="00E602A9"/>
    <w:rsid w:val="00E602D3"/>
    <w:rsid w:val="00E6037B"/>
    <w:rsid w:val="00E60978"/>
    <w:rsid w:val="00E60B3F"/>
    <w:rsid w:val="00E60CFC"/>
    <w:rsid w:val="00E60D7C"/>
    <w:rsid w:val="00E60DF1"/>
    <w:rsid w:val="00E60E96"/>
    <w:rsid w:val="00E60EE0"/>
    <w:rsid w:val="00E60F5B"/>
    <w:rsid w:val="00E611D8"/>
    <w:rsid w:val="00E611F8"/>
    <w:rsid w:val="00E612EC"/>
    <w:rsid w:val="00E61364"/>
    <w:rsid w:val="00E6155E"/>
    <w:rsid w:val="00E61785"/>
    <w:rsid w:val="00E618BB"/>
    <w:rsid w:val="00E619D3"/>
    <w:rsid w:val="00E61D07"/>
    <w:rsid w:val="00E61DBC"/>
    <w:rsid w:val="00E61DE6"/>
    <w:rsid w:val="00E61EF5"/>
    <w:rsid w:val="00E620BF"/>
    <w:rsid w:val="00E620D5"/>
    <w:rsid w:val="00E62225"/>
    <w:rsid w:val="00E62311"/>
    <w:rsid w:val="00E6237F"/>
    <w:rsid w:val="00E6249F"/>
    <w:rsid w:val="00E62576"/>
    <w:rsid w:val="00E6258F"/>
    <w:rsid w:val="00E62B23"/>
    <w:rsid w:val="00E62C1B"/>
    <w:rsid w:val="00E62F3A"/>
    <w:rsid w:val="00E63458"/>
    <w:rsid w:val="00E63542"/>
    <w:rsid w:val="00E6366C"/>
    <w:rsid w:val="00E63CFF"/>
    <w:rsid w:val="00E640FE"/>
    <w:rsid w:val="00E64372"/>
    <w:rsid w:val="00E64446"/>
    <w:rsid w:val="00E644D0"/>
    <w:rsid w:val="00E6472C"/>
    <w:rsid w:val="00E648AE"/>
    <w:rsid w:val="00E64B92"/>
    <w:rsid w:val="00E64D6F"/>
    <w:rsid w:val="00E64E12"/>
    <w:rsid w:val="00E64E79"/>
    <w:rsid w:val="00E64EA4"/>
    <w:rsid w:val="00E65106"/>
    <w:rsid w:val="00E65361"/>
    <w:rsid w:val="00E65918"/>
    <w:rsid w:val="00E659D7"/>
    <w:rsid w:val="00E65A28"/>
    <w:rsid w:val="00E65A53"/>
    <w:rsid w:val="00E65A79"/>
    <w:rsid w:val="00E65B0F"/>
    <w:rsid w:val="00E65B10"/>
    <w:rsid w:val="00E65DE4"/>
    <w:rsid w:val="00E65E18"/>
    <w:rsid w:val="00E65F84"/>
    <w:rsid w:val="00E65FD2"/>
    <w:rsid w:val="00E66156"/>
    <w:rsid w:val="00E66196"/>
    <w:rsid w:val="00E66231"/>
    <w:rsid w:val="00E66561"/>
    <w:rsid w:val="00E667E1"/>
    <w:rsid w:val="00E669F9"/>
    <w:rsid w:val="00E66C15"/>
    <w:rsid w:val="00E66C71"/>
    <w:rsid w:val="00E66CDB"/>
    <w:rsid w:val="00E66D4C"/>
    <w:rsid w:val="00E66DAB"/>
    <w:rsid w:val="00E66DF6"/>
    <w:rsid w:val="00E66E60"/>
    <w:rsid w:val="00E67051"/>
    <w:rsid w:val="00E670B1"/>
    <w:rsid w:val="00E671D2"/>
    <w:rsid w:val="00E67402"/>
    <w:rsid w:val="00E675B8"/>
    <w:rsid w:val="00E67735"/>
    <w:rsid w:val="00E677C1"/>
    <w:rsid w:val="00E6783E"/>
    <w:rsid w:val="00E679FE"/>
    <w:rsid w:val="00E67AB8"/>
    <w:rsid w:val="00E67E91"/>
    <w:rsid w:val="00E70313"/>
    <w:rsid w:val="00E707C5"/>
    <w:rsid w:val="00E70890"/>
    <w:rsid w:val="00E709A5"/>
    <w:rsid w:val="00E70B2F"/>
    <w:rsid w:val="00E70C43"/>
    <w:rsid w:val="00E70C7B"/>
    <w:rsid w:val="00E70D0D"/>
    <w:rsid w:val="00E712E8"/>
    <w:rsid w:val="00E71818"/>
    <w:rsid w:val="00E71995"/>
    <w:rsid w:val="00E719CE"/>
    <w:rsid w:val="00E71A2E"/>
    <w:rsid w:val="00E71AEA"/>
    <w:rsid w:val="00E71B51"/>
    <w:rsid w:val="00E71BF7"/>
    <w:rsid w:val="00E71EDA"/>
    <w:rsid w:val="00E72149"/>
    <w:rsid w:val="00E7222E"/>
    <w:rsid w:val="00E722CB"/>
    <w:rsid w:val="00E72B5B"/>
    <w:rsid w:val="00E72BAC"/>
    <w:rsid w:val="00E72CE0"/>
    <w:rsid w:val="00E72D95"/>
    <w:rsid w:val="00E72DB5"/>
    <w:rsid w:val="00E72E51"/>
    <w:rsid w:val="00E73032"/>
    <w:rsid w:val="00E7312D"/>
    <w:rsid w:val="00E7319E"/>
    <w:rsid w:val="00E731EC"/>
    <w:rsid w:val="00E73292"/>
    <w:rsid w:val="00E73384"/>
    <w:rsid w:val="00E733A6"/>
    <w:rsid w:val="00E734BA"/>
    <w:rsid w:val="00E73DFF"/>
    <w:rsid w:val="00E73E98"/>
    <w:rsid w:val="00E740D0"/>
    <w:rsid w:val="00E7415C"/>
    <w:rsid w:val="00E748F9"/>
    <w:rsid w:val="00E74BB0"/>
    <w:rsid w:val="00E74CA9"/>
    <w:rsid w:val="00E74CC5"/>
    <w:rsid w:val="00E74DC1"/>
    <w:rsid w:val="00E74EF6"/>
    <w:rsid w:val="00E75243"/>
    <w:rsid w:val="00E75328"/>
    <w:rsid w:val="00E75409"/>
    <w:rsid w:val="00E75589"/>
    <w:rsid w:val="00E756A0"/>
    <w:rsid w:val="00E756F0"/>
    <w:rsid w:val="00E75A44"/>
    <w:rsid w:val="00E75C0F"/>
    <w:rsid w:val="00E75C1E"/>
    <w:rsid w:val="00E75C7E"/>
    <w:rsid w:val="00E75E37"/>
    <w:rsid w:val="00E75F08"/>
    <w:rsid w:val="00E75FC4"/>
    <w:rsid w:val="00E76251"/>
    <w:rsid w:val="00E76266"/>
    <w:rsid w:val="00E7634D"/>
    <w:rsid w:val="00E76405"/>
    <w:rsid w:val="00E766F8"/>
    <w:rsid w:val="00E76796"/>
    <w:rsid w:val="00E7694E"/>
    <w:rsid w:val="00E76975"/>
    <w:rsid w:val="00E76B9C"/>
    <w:rsid w:val="00E76C97"/>
    <w:rsid w:val="00E76CD9"/>
    <w:rsid w:val="00E76D9D"/>
    <w:rsid w:val="00E76ED5"/>
    <w:rsid w:val="00E771DC"/>
    <w:rsid w:val="00E77348"/>
    <w:rsid w:val="00E77745"/>
    <w:rsid w:val="00E77844"/>
    <w:rsid w:val="00E77C2D"/>
    <w:rsid w:val="00E77EAD"/>
    <w:rsid w:val="00E80014"/>
    <w:rsid w:val="00E8016C"/>
    <w:rsid w:val="00E8017E"/>
    <w:rsid w:val="00E8024E"/>
    <w:rsid w:val="00E8036D"/>
    <w:rsid w:val="00E804B6"/>
    <w:rsid w:val="00E80581"/>
    <w:rsid w:val="00E80704"/>
    <w:rsid w:val="00E808BE"/>
    <w:rsid w:val="00E80DE2"/>
    <w:rsid w:val="00E80E53"/>
    <w:rsid w:val="00E810DB"/>
    <w:rsid w:val="00E81376"/>
    <w:rsid w:val="00E813BD"/>
    <w:rsid w:val="00E813C9"/>
    <w:rsid w:val="00E81679"/>
    <w:rsid w:val="00E818E8"/>
    <w:rsid w:val="00E81913"/>
    <w:rsid w:val="00E81B43"/>
    <w:rsid w:val="00E81C92"/>
    <w:rsid w:val="00E81CB0"/>
    <w:rsid w:val="00E81E92"/>
    <w:rsid w:val="00E820E6"/>
    <w:rsid w:val="00E827E5"/>
    <w:rsid w:val="00E8308E"/>
    <w:rsid w:val="00E83216"/>
    <w:rsid w:val="00E83228"/>
    <w:rsid w:val="00E8341D"/>
    <w:rsid w:val="00E837E6"/>
    <w:rsid w:val="00E83841"/>
    <w:rsid w:val="00E838FC"/>
    <w:rsid w:val="00E83ACC"/>
    <w:rsid w:val="00E83BD5"/>
    <w:rsid w:val="00E83D08"/>
    <w:rsid w:val="00E83D11"/>
    <w:rsid w:val="00E8421A"/>
    <w:rsid w:val="00E842B3"/>
    <w:rsid w:val="00E843A9"/>
    <w:rsid w:val="00E84707"/>
    <w:rsid w:val="00E84745"/>
    <w:rsid w:val="00E84792"/>
    <w:rsid w:val="00E847E6"/>
    <w:rsid w:val="00E848DA"/>
    <w:rsid w:val="00E84929"/>
    <w:rsid w:val="00E8494C"/>
    <w:rsid w:val="00E84955"/>
    <w:rsid w:val="00E84D5B"/>
    <w:rsid w:val="00E84EA4"/>
    <w:rsid w:val="00E84FDA"/>
    <w:rsid w:val="00E85088"/>
    <w:rsid w:val="00E8508B"/>
    <w:rsid w:val="00E8515E"/>
    <w:rsid w:val="00E8590A"/>
    <w:rsid w:val="00E85952"/>
    <w:rsid w:val="00E85AED"/>
    <w:rsid w:val="00E85B69"/>
    <w:rsid w:val="00E85FDE"/>
    <w:rsid w:val="00E8633E"/>
    <w:rsid w:val="00E863BF"/>
    <w:rsid w:val="00E8649C"/>
    <w:rsid w:val="00E86558"/>
    <w:rsid w:val="00E865B1"/>
    <w:rsid w:val="00E86660"/>
    <w:rsid w:val="00E86B81"/>
    <w:rsid w:val="00E86C41"/>
    <w:rsid w:val="00E86D96"/>
    <w:rsid w:val="00E86E33"/>
    <w:rsid w:val="00E871CF"/>
    <w:rsid w:val="00E8726B"/>
    <w:rsid w:val="00E873A7"/>
    <w:rsid w:val="00E874D8"/>
    <w:rsid w:val="00E875E3"/>
    <w:rsid w:val="00E8772A"/>
    <w:rsid w:val="00E87908"/>
    <w:rsid w:val="00E879E6"/>
    <w:rsid w:val="00E87BAC"/>
    <w:rsid w:val="00E87E0A"/>
    <w:rsid w:val="00E9018C"/>
    <w:rsid w:val="00E905CE"/>
    <w:rsid w:val="00E90601"/>
    <w:rsid w:val="00E90858"/>
    <w:rsid w:val="00E908D0"/>
    <w:rsid w:val="00E908E1"/>
    <w:rsid w:val="00E90CDB"/>
    <w:rsid w:val="00E90CED"/>
    <w:rsid w:val="00E90D99"/>
    <w:rsid w:val="00E90F37"/>
    <w:rsid w:val="00E90FD3"/>
    <w:rsid w:val="00E90FFE"/>
    <w:rsid w:val="00E91021"/>
    <w:rsid w:val="00E91219"/>
    <w:rsid w:val="00E9126D"/>
    <w:rsid w:val="00E912CE"/>
    <w:rsid w:val="00E91593"/>
    <w:rsid w:val="00E9165B"/>
    <w:rsid w:val="00E91755"/>
    <w:rsid w:val="00E917FC"/>
    <w:rsid w:val="00E91817"/>
    <w:rsid w:val="00E9181B"/>
    <w:rsid w:val="00E91C9B"/>
    <w:rsid w:val="00E91E7E"/>
    <w:rsid w:val="00E91EFE"/>
    <w:rsid w:val="00E9219B"/>
    <w:rsid w:val="00E921B5"/>
    <w:rsid w:val="00E92289"/>
    <w:rsid w:val="00E92513"/>
    <w:rsid w:val="00E92611"/>
    <w:rsid w:val="00E9263A"/>
    <w:rsid w:val="00E92698"/>
    <w:rsid w:val="00E92AAB"/>
    <w:rsid w:val="00E92C70"/>
    <w:rsid w:val="00E92D31"/>
    <w:rsid w:val="00E92EDC"/>
    <w:rsid w:val="00E92F11"/>
    <w:rsid w:val="00E93031"/>
    <w:rsid w:val="00E93088"/>
    <w:rsid w:val="00E931BD"/>
    <w:rsid w:val="00E932D5"/>
    <w:rsid w:val="00E9348D"/>
    <w:rsid w:val="00E93623"/>
    <w:rsid w:val="00E937F7"/>
    <w:rsid w:val="00E94081"/>
    <w:rsid w:val="00E940EF"/>
    <w:rsid w:val="00E94421"/>
    <w:rsid w:val="00E94594"/>
    <w:rsid w:val="00E946F9"/>
    <w:rsid w:val="00E94996"/>
    <w:rsid w:val="00E94AFA"/>
    <w:rsid w:val="00E94AFE"/>
    <w:rsid w:val="00E94B3A"/>
    <w:rsid w:val="00E94DE0"/>
    <w:rsid w:val="00E94F1A"/>
    <w:rsid w:val="00E9519D"/>
    <w:rsid w:val="00E951A8"/>
    <w:rsid w:val="00E954BF"/>
    <w:rsid w:val="00E9574E"/>
    <w:rsid w:val="00E957E9"/>
    <w:rsid w:val="00E9588D"/>
    <w:rsid w:val="00E95AA9"/>
    <w:rsid w:val="00E95E6C"/>
    <w:rsid w:val="00E95F85"/>
    <w:rsid w:val="00E96070"/>
    <w:rsid w:val="00E96136"/>
    <w:rsid w:val="00E961A6"/>
    <w:rsid w:val="00E961C5"/>
    <w:rsid w:val="00E96276"/>
    <w:rsid w:val="00E9629B"/>
    <w:rsid w:val="00E96352"/>
    <w:rsid w:val="00E96C22"/>
    <w:rsid w:val="00E96CA0"/>
    <w:rsid w:val="00E96D13"/>
    <w:rsid w:val="00E96E23"/>
    <w:rsid w:val="00E9710A"/>
    <w:rsid w:val="00E97158"/>
    <w:rsid w:val="00E971F5"/>
    <w:rsid w:val="00E973D9"/>
    <w:rsid w:val="00E973ED"/>
    <w:rsid w:val="00E974A2"/>
    <w:rsid w:val="00E97538"/>
    <w:rsid w:val="00E9774E"/>
    <w:rsid w:val="00E97827"/>
    <w:rsid w:val="00E97905"/>
    <w:rsid w:val="00E97929"/>
    <w:rsid w:val="00E97959"/>
    <w:rsid w:val="00E9796A"/>
    <w:rsid w:val="00E97991"/>
    <w:rsid w:val="00E97A16"/>
    <w:rsid w:val="00E97BEC"/>
    <w:rsid w:val="00E97E1D"/>
    <w:rsid w:val="00E97F17"/>
    <w:rsid w:val="00E97F91"/>
    <w:rsid w:val="00E97FC7"/>
    <w:rsid w:val="00E97FC9"/>
    <w:rsid w:val="00EA00DE"/>
    <w:rsid w:val="00EA013D"/>
    <w:rsid w:val="00EA020C"/>
    <w:rsid w:val="00EA0293"/>
    <w:rsid w:val="00EA037D"/>
    <w:rsid w:val="00EA04FB"/>
    <w:rsid w:val="00EA0578"/>
    <w:rsid w:val="00EA0624"/>
    <w:rsid w:val="00EA08DA"/>
    <w:rsid w:val="00EA09EC"/>
    <w:rsid w:val="00EA0C9D"/>
    <w:rsid w:val="00EA0F24"/>
    <w:rsid w:val="00EA1022"/>
    <w:rsid w:val="00EA1074"/>
    <w:rsid w:val="00EA108B"/>
    <w:rsid w:val="00EA1221"/>
    <w:rsid w:val="00EA130E"/>
    <w:rsid w:val="00EA14C5"/>
    <w:rsid w:val="00EA15F4"/>
    <w:rsid w:val="00EA163A"/>
    <w:rsid w:val="00EA171B"/>
    <w:rsid w:val="00EA1751"/>
    <w:rsid w:val="00EA17AE"/>
    <w:rsid w:val="00EA1805"/>
    <w:rsid w:val="00EA182C"/>
    <w:rsid w:val="00EA1C93"/>
    <w:rsid w:val="00EA1D28"/>
    <w:rsid w:val="00EA203C"/>
    <w:rsid w:val="00EA2387"/>
    <w:rsid w:val="00EA25ED"/>
    <w:rsid w:val="00EA269C"/>
    <w:rsid w:val="00EA26A0"/>
    <w:rsid w:val="00EA27F8"/>
    <w:rsid w:val="00EA2801"/>
    <w:rsid w:val="00EA29D9"/>
    <w:rsid w:val="00EA2A37"/>
    <w:rsid w:val="00EA2BE6"/>
    <w:rsid w:val="00EA2CE8"/>
    <w:rsid w:val="00EA3082"/>
    <w:rsid w:val="00EA316B"/>
    <w:rsid w:val="00EA3216"/>
    <w:rsid w:val="00EA338F"/>
    <w:rsid w:val="00EA3590"/>
    <w:rsid w:val="00EA36EF"/>
    <w:rsid w:val="00EA39A0"/>
    <w:rsid w:val="00EA3A40"/>
    <w:rsid w:val="00EA3A9C"/>
    <w:rsid w:val="00EA3E3D"/>
    <w:rsid w:val="00EA42E9"/>
    <w:rsid w:val="00EA4352"/>
    <w:rsid w:val="00EA43A3"/>
    <w:rsid w:val="00EA43AE"/>
    <w:rsid w:val="00EA4406"/>
    <w:rsid w:val="00EA4596"/>
    <w:rsid w:val="00EA46BC"/>
    <w:rsid w:val="00EA47F4"/>
    <w:rsid w:val="00EA48B9"/>
    <w:rsid w:val="00EA4922"/>
    <w:rsid w:val="00EA4977"/>
    <w:rsid w:val="00EA4AED"/>
    <w:rsid w:val="00EA4DF3"/>
    <w:rsid w:val="00EA4F91"/>
    <w:rsid w:val="00EA4F9C"/>
    <w:rsid w:val="00EA5056"/>
    <w:rsid w:val="00EA521E"/>
    <w:rsid w:val="00EA5262"/>
    <w:rsid w:val="00EA530D"/>
    <w:rsid w:val="00EA5773"/>
    <w:rsid w:val="00EA58A9"/>
    <w:rsid w:val="00EA5E0D"/>
    <w:rsid w:val="00EA6288"/>
    <w:rsid w:val="00EA6449"/>
    <w:rsid w:val="00EA64A5"/>
    <w:rsid w:val="00EA653B"/>
    <w:rsid w:val="00EA6543"/>
    <w:rsid w:val="00EA65A6"/>
    <w:rsid w:val="00EA6627"/>
    <w:rsid w:val="00EA66FC"/>
    <w:rsid w:val="00EA698B"/>
    <w:rsid w:val="00EA6C4E"/>
    <w:rsid w:val="00EA6CF9"/>
    <w:rsid w:val="00EA6DBC"/>
    <w:rsid w:val="00EA6DD0"/>
    <w:rsid w:val="00EA6DF8"/>
    <w:rsid w:val="00EA6E30"/>
    <w:rsid w:val="00EA6E69"/>
    <w:rsid w:val="00EA6ECC"/>
    <w:rsid w:val="00EA70AD"/>
    <w:rsid w:val="00EA70D4"/>
    <w:rsid w:val="00EA725B"/>
    <w:rsid w:val="00EA7364"/>
    <w:rsid w:val="00EA73D9"/>
    <w:rsid w:val="00EA79C4"/>
    <w:rsid w:val="00EA7BB7"/>
    <w:rsid w:val="00EA7C3D"/>
    <w:rsid w:val="00EA7C67"/>
    <w:rsid w:val="00EA7FBE"/>
    <w:rsid w:val="00EA7FFE"/>
    <w:rsid w:val="00EB02DF"/>
    <w:rsid w:val="00EB038C"/>
    <w:rsid w:val="00EB0565"/>
    <w:rsid w:val="00EB0575"/>
    <w:rsid w:val="00EB06B2"/>
    <w:rsid w:val="00EB0839"/>
    <w:rsid w:val="00EB098A"/>
    <w:rsid w:val="00EB09D8"/>
    <w:rsid w:val="00EB0A45"/>
    <w:rsid w:val="00EB0B03"/>
    <w:rsid w:val="00EB0CCB"/>
    <w:rsid w:val="00EB0E3A"/>
    <w:rsid w:val="00EB0EEE"/>
    <w:rsid w:val="00EB1083"/>
    <w:rsid w:val="00EB10FD"/>
    <w:rsid w:val="00EB14CF"/>
    <w:rsid w:val="00EB1609"/>
    <w:rsid w:val="00EB1639"/>
    <w:rsid w:val="00EB16B0"/>
    <w:rsid w:val="00EB1786"/>
    <w:rsid w:val="00EB1853"/>
    <w:rsid w:val="00EB19C6"/>
    <w:rsid w:val="00EB1A29"/>
    <w:rsid w:val="00EB1B39"/>
    <w:rsid w:val="00EB1C4A"/>
    <w:rsid w:val="00EB1DCC"/>
    <w:rsid w:val="00EB1E45"/>
    <w:rsid w:val="00EB22E9"/>
    <w:rsid w:val="00EB258A"/>
    <w:rsid w:val="00EB2822"/>
    <w:rsid w:val="00EB289E"/>
    <w:rsid w:val="00EB28F2"/>
    <w:rsid w:val="00EB2A4C"/>
    <w:rsid w:val="00EB2A55"/>
    <w:rsid w:val="00EB2CB5"/>
    <w:rsid w:val="00EB2CD7"/>
    <w:rsid w:val="00EB2E6F"/>
    <w:rsid w:val="00EB2EBA"/>
    <w:rsid w:val="00EB30BE"/>
    <w:rsid w:val="00EB33FE"/>
    <w:rsid w:val="00EB3417"/>
    <w:rsid w:val="00EB3600"/>
    <w:rsid w:val="00EB3637"/>
    <w:rsid w:val="00EB3728"/>
    <w:rsid w:val="00EB3748"/>
    <w:rsid w:val="00EB3A0E"/>
    <w:rsid w:val="00EB3AA6"/>
    <w:rsid w:val="00EB3AD6"/>
    <w:rsid w:val="00EB3B6F"/>
    <w:rsid w:val="00EB3BE6"/>
    <w:rsid w:val="00EB3C56"/>
    <w:rsid w:val="00EB3DBA"/>
    <w:rsid w:val="00EB3FB3"/>
    <w:rsid w:val="00EB41AC"/>
    <w:rsid w:val="00EB41C5"/>
    <w:rsid w:val="00EB44D2"/>
    <w:rsid w:val="00EB4663"/>
    <w:rsid w:val="00EB469A"/>
    <w:rsid w:val="00EB4824"/>
    <w:rsid w:val="00EB4A7E"/>
    <w:rsid w:val="00EB4A80"/>
    <w:rsid w:val="00EB4C59"/>
    <w:rsid w:val="00EB4FB3"/>
    <w:rsid w:val="00EB52D6"/>
    <w:rsid w:val="00EB52DF"/>
    <w:rsid w:val="00EB532E"/>
    <w:rsid w:val="00EB5330"/>
    <w:rsid w:val="00EB582F"/>
    <w:rsid w:val="00EB59EF"/>
    <w:rsid w:val="00EB5A0F"/>
    <w:rsid w:val="00EB5CB8"/>
    <w:rsid w:val="00EB5F65"/>
    <w:rsid w:val="00EB60AF"/>
    <w:rsid w:val="00EB6289"/>
    <w:rsid w:val="00EB6324"/>
    <w:rsid w:val="00EB6539"/>
    <w:rsid w:val="00EB6627"/>
    <w:rsid w:val="00EB66EE"/>
    <w:rsid w:val="00EB695D"/>
    <w:rsid w:val="00EB698D"/>
    <w:rsid w:val="00EB69D5"/>
    <w:rsid w:val="00EB6A83"/>
    <w:rsid w:val="00EB6D0E"/>
    <w:rsid w:val="00EB6D8D"/>
    <w:rsid w:val="00EB6ED1"/>
    <w:rsid w:val="00EB6EFF"/>
    <w:rsid w:val="00EB6F46"/>
    <w:rsid w:val="00EB7002"/>
    <w:rsid w:val="00EB70B8"/>
    <w:rsid w:val="00EB70D5"/>
    <w:rsid w:val="00EB70E3"/>
    <w:rsid w:val="00EB72F7"/>
    <w:rsid w:val="00EB77C9"/>
    <w:rsid w:val="00EB7B2E"/>
    <w:rsid w:val="00EB7D49"/>
    <w:rsid w:val="00EB7E53"/>
    <w:rsid w:val="00EC003F"/>
    <w:rsid w:val="00EC0050"/>
    <w:rsid w:val="00EC050F"/>
    <w:rsid w:val="00EC05EA"/>
    <w:rsid w:val="00EC07B6"/>
    <w:rsid w:val="00EC0809"/>
    <w:rsid w:val="00EC0AF5"/>
    <w:rsid w:val="00EC0C31"/>
    <w:rsid w:val="00EC0E6F"/>
    <w:rsid w:val="00EC0E9F"/>
    <w:rsid w:val="00EC1046"/>
    <w:rsid w:val="00EC12DD"/>
    <w:rsid w:val="00EC12E7"/>
    <w:rsid w:val="00EC1339"/>
    <w:rsid w:val="00EC162E"/>
    <w:rsid w:val="00EC165C"/>
    <w:rsid w:val="00EC16EF"/>
    <w:rsid w:val="00EC175D"/>
    <w:rsid w:val="00EC17F4"/>
    <w:rsid w:val="00EC1977"/>
    <w:rsid w:val="00EC1AB9"/>
    <w:rsid w:val="00EC1ABC"/>
    <w:rsid w:val="00EC1B9A"/>
    <w:rsid w:val="00EC1C32"/>
    <w:rsid w:val="00EC1CAF"/>
    <w:rsid w:val="00EC1CB2"/>
    <w:rsid w:val="00EC1DBA"/>
    <w:rsid w:val="00EC1EA9"/>
    <w:rsid w:val="00EC1FB7"/>
    <w:rsid w:val="00EC2165"/>
    <w:rsid w:val="00EC21F6"/>
    <w:rsid w:val="00EC223F"/>
    <w:rsid w:val="00EC232E"/>
    <w:rsid w:val="00EC24C4"/>
    <w:rsid w:val="00EC26EE"/>
    <w:rsid w:val="00EC2748"/>
    <w:rsid w:val="00EC2A41"/>
    <w:rsid w:val="00EC2A72"/>
    <w:rsid w:val="00EC2A90"/>
    <w:rsid w:val="00EC2B53"/>
    <w:rsid w:val="00EC2B89"/>
    <w:rsid w:val="00EC2E00"/>
    <w:rsid w:val="00EC2FE9"/>
    <w:rsid w:val="00EC337E"/>
    <w:rsid w:val="00EC34CA"/>
    <w:rsid w:val="00EC355F"/>
    <w:rsid w:val="00EC3579"/>
    <w:rsid w:val="00EC379D"/>
    <w:rsid w:val="00EC385A"/>
    <w:rsid w:val="00EC3900"/>
    <w:rsid w:val="00EC3A75"/>
    <w:rsid w:val="00EC3C66"/>
    <w:rsid w:val="00EC40F3"/>
    <w:rsid w:val="00EC4234"/>
    <w:rsid w:val="00EC4367"/>
    <w:rsid w:val="00EC4381"/>
    <w:rsid w:val="00EC47AD"/>
    <w:rsid w:val="00EC4823"/>
    <w:rsid w:val="00EC4912"/>
    <w:rsid w:val="00EC4A43"/>
    <w:rsid w:val="00EC4B2B"/>
    <w:rsid w:val="00EC4BC2"/>
    <w:rsid w:val="00EC4D19"/>
    <w:rsid w:val="00EC4D33"/>
    <w:rsid w:val="00EC4F83"/>
    <w:rsid w:val="00EC5110"/>
    <w:rsid w:val="00EC5227"/>
    <w:rsid w:val="00EC522A"/>
    <w:rsid w:val="00EC53F3"/>
    <w:rsid w:val="00EC587E"/>
    <w:rsid w:val="00EC5970"/>
    <w:rsid w:val="00EC5A3E"/>
    <w:rsid w:val="00EC5AB6"/>
    <w:rsid w:val="00EC5FD3"/>
    <w:rsid w:val="00EC6189"/>
    <w:rsid w:val="00EC6283"/>
    <w:rsid w:val="00EC642E"/>
    <w:rsid w:val="00EC6572"/>
    <w:rsid w:val="00EC65C6"/>
    <w:rsid w:val="00EC669B"/>
    <w:rsid w:val="00EC6866"/>
    <w:rsid w:val="00EC6895"/>
    <w:rsid w:val="00EC698B"/>
    <w:rsid w:val="00EC69F1"/>
    <w:rsid w:val="00EC6D01"/>
    <w:rsid w:val="00EC6F9B"/>
    <w:rsid w:val="00EC702A"/>
    <w:rsid w:val="00EC71B5"/>
    <w:rsid w:val="00EC71CD"/>
    <w:rsid w:val="00EC71EF"/>
    <w:rsid w:val="00EC7579"/>
    <w:rsid w:val="00EC77D0"/>
    <w:rsid w:val="00EC781A"/>
    <w:rsid w:val="00EC7B50"/>
    <w:rsid w:val="00EC7BCE"/>
    <w:rsid w:val="00EC7D55"/>
    <w:rsid w:val="00EC7D8B"/>
    <w:rsid w:val="00EC7E30"/>
    <w:rsid w:val="00EC7FC4"/>
    <w:rsid w:val="00ED0027"/>
    <w:rsid w:val="00ED0163"/>
    <w:rsid w:val="00ED029B"/>
    <w:rsid w:val="00ED04C3"/>
    <w:rsid w:val="00ED0635"/>
    <w:rsid w:val="00ED088E"/>
    <w:rsid w:val="00ED097E"/>
    <w:rsid w:val="00ED0AE8"/>
    <w:rsid w:val="00ED0B05"/>
    <w:rsid w:val="00ED0B58"/>
    <w:rsid w:val="00ED0CAF"/>
    <w:rsid w:val="00ED0DB3"/>
    <w:rsid w:val="00ED0E65"/>
    <w:rsid w:val="00ED0F63"/>
    <w:rsid w:val="00ED0FBB"/>
    <w:rsid w:val="00ED1002"/>
    <w:rsid w:val="00ED10D8"/>
    <w:rsid w:val="00ED178E"/>
    <w:rsid w:val="00ED1989"/>
    <w:rsid w:val="00ED1CD4"/>
    <w:rsid w:val="00ED1E34"/>
    <w:rsid w:val="00ED1ECD"/>
    <w:rsid w:val="00ED22F4"/>
    <w:rsid w:val="00ED231C"/>
    <w:rsid w:val="00ED249C"/>
    <w:rsid w:val="00ED26B6"/>
    <w:rsid w:val="00ED2882"/>
    <w:rsid w:val="00ED28C0"/>
    <w:rsid w:val="00ED2A0F"/>
    <w:rsid w:val="00ED2A3A"/>
    <w:rsid w:val="00ED2CA1"/>
    <w:rsid w:val="00ED2F70"/>
    <w:rsid w:val="00ED3132"/>
    <w:rsid w:val="00ED3798"/>
    <w:rsid w:val="00ED37EE"/>
    <w:rsid w:val="00ED3821"/>
    <w:rsid w:val="00ED384C"/>
    <w:rsid w:val="00ED3B08"/>
    <w:rsid w:val="00ED3B65"/>
    <w:rsid w:val="00ED3C6E"/>
    <w:rsid w:val="00ED3CCA"/>
    <w:rsid w:val="00ED4067"/>
    <w:rsid w:val="00ED4419"/>
    <w:rsid w:val="00ED464A"/>
    <w:rsid w:val="00ED47D5"/>
    <w:rsid w:val="00ED48FC"/>
    <w:rsid w:val="00ED498B"/>
    <w:rsid w:val="00ED4A7C"/>
    <w:rsid w:val="00ED4AD5"/>
    <w:rsid w:val="00ED4BAD"/>
    <w:rsid w:val="00ED4C07"/>
    <w:rsid w:val="00ED4CC8"/>
    <w:rsid w:val="00ED4DDB"/>
    <w:rsid w:val="00ED4F35"/>
    <w:rsid w:val="00ED5116"/>
    <w:rsid w:val="00ED532E"/>
    <w:rsid w:val="00ED5385"/>
    <w:rsid w:val="00ED552A"/>
    <w:rsid w:val="00ED562F"/>
    <w:rsid w:val="00ED57D3"/>
    <w:rsid w:val="00ED5890"/>
    <w:rsid w:val="00ED5A38"/>
    <w:rsid w:val="00ED5A6E"/>
    <w:rsid w:val="00ED5A79"/>
    <w:rsid w:val="00ED5AC2"/>
    <w:rsid w:val="00ED5CF3"/>
    <w:rsid w:val="00ED5E58"/>
    <w:rsid w:val="00ED5ECC"/>
    <w:rsid w:val="00ED6807"/>
    <w:rsid w:val="00ED6951"/>
    <w:rsid w:val="00ED69ED"/>
    <w:rsid w:val="00ED6AB4"/>
    <w:rsid w:val="00ED6B02"/>
    <w:rsid w:val="00ED6C50"/>
    <w:rsid w:val="00ED6D30"/>
    <w:rsid w:val="00ED6DF4"/>
    <w:rsid w:val="00ED7702"/>
    <w:rsid w:val="00ED7786"/>
    <w:rsid w:val="00ED7808"/>
    <w:rsid w:val="00ED7AC5"/>
    <w:rsid w:val="00ED7BC5"/>
    <w:rsid w:val="00ED7C2D"/>
    <w:rsid w:val="00ED7D1F"/>
    <w:rsid w:val="00ED7E03"/>
    <w:rsid w:val="00ED7F67"/>
    <w:rsid w:val="00EE0002"/>
    <w:rsid w:val="00EE002F"/>
    <w:rsid w:val="00EE01CD"/>
    <w:rsid w:val="00EE01EF"/>
    <w:rsid w:val="00EE022B"/>
    <w:rsid w:val="00EE04ED"/>
    <w:rsid w:val="00EE0514"/>
    <w:rsid w:val="00EE0864"/>
    <w:rsid w:val="00EE09D1"/>
    <w:rsid w:val="00EE0B07"/>
    <w:rsid w:val="00EE0BBF"/>
    <w:rsid w:val="00EE0F0B"/>
    <w:rsid w:val="00EE0F0F"/>
    <w:rsid w:val="00EE117A"/>
    <w:rsid w:val="00EE11A5"/>
    <w:rsid w:val="00EE11AD"/>
    <w:rsid w:val="00EE143C"/>
    <w:rsid w:val="00EE15EF"/>
    <w:rsid w:val="00EE16E7"/>
    <w:rsid w:val="00EE1762"/>
    <w:rsid w:val="00EE17FE"/>
    <w:rsid w:val="00EE18C9"/>
    <w:rsid w:val="00EE18FC"/>
    <w:rsid w:val="00EE193F"/>
    <w:rsid w:val="00EE1B0D"/>
    <w:rsid w:val="00EE1C9F"/>
    <w:rsid w:val="00EE1CF1"/>
    <w:rsid w:val="00EE20C4"/>
    <w:rsid w:val="00EE2302"/>
    <w:rsid w:val="00EE2684"/>
    <w:rsid w:val="00EE269B"/>
    <w:rsid w:val="00EE26BA"/>
    <w:rsid w:val="00EE290C"/>
    <w:rsid w:val="00EE2AF8"/>
    <w:rsid w:val="00EE2C5B"/>
    <w:rsid w:val="00EE2DA6"/>
    <w:rsid w:val="00EE2E0E"/>
    <w:rsid w:val="00EE2EE1"/>
    <w:rsid w:val="00EE2FF3"/>
    <w:rsid w:val="00EE31C9"/>
    <w:rsid w:val="00EE32AE"/>
    <w:rsid w:val="00EE32E4"/>
    <w:rsid w:val="00EE3345"/>
    <w:rsid w:val="00EE3506"/>
    <w:rsid w:val="00EE36B8"/>
    <w:rsid w:val="00EE3BB8"/>
    <w:rsid w:val="00EE3E4B"/>
    <w:rsid w:val="00EE3FB0"/>
    <w:rsid w:val="00EE4400"/>
    <w:rsid w:val="00EE444A"/>
    <w:rsid w:val="00EE4529"/>
    <w:rsid w:val="00EE47FC"/>
    <w:rsid w:val="00EE4863"/>
    <w:rsid w:val="00EE4ADF"/>
    <w:rsid w:val="00EE4BF2"/>
    <w:rsid w:val="00EE4EAD"/>
    <w:rsid w:val="00EE4FC5"/>
    <w:rsid w:val="00EE4FF4"/>
    <w:rsid w:val="00EE5300"/>
    <w:rsid w:val="00EE5353"/>
    <w:rsid w:val="00EE53D7"/>
    <w:rsid w:val="00EE54DB"/>
    <w:rsid w:val="00EE5548"/>
    <w:rsid w:val="00EE554C"/>
    <w:rsid w:val="00EE564E"/>
    <w:rsid w:val="00EE5897"/>
    <w:rsid w:val="00EE58B6"/>
    <w:rsid w:val="00EE58CF"/>
    <w:rsid w:val="00EE5CE8"/>
    <w:rsid w:val="00EE5D85"/>
    <w:rsid w:val="00EE5EA5"/>
    <w:rsid w:val="00EE60D8"/>
    <w:rsid w:val="00EE66E4"/>
    <w:rsid w:val="00EE6832"/>
    <w:rsid w:val="00EE6B8F"/>
    <w:rsid w:val="00EE727C"/>
    <w:rsid w:val="00EE738F"/>
    <w:rsid w:val="00EE7467"/>
    <w:rsid w:val="00EE773F"/>
    <w:rsid w:val="00EE774C"/>
    <w:rsid w:val="00EE782A"/>
    <w:rsid w:val="00EE7AD8"/>
    <w:rsid w:val="00EE7B41"/>
    <w:rsid w:val="00EE7D6E"/>
    <w:rsid w:val="00EE7EF9"/>
    <w:rsid w:val="00EE7F82"/>
    <w:rsid w:val="00EF00F0"/>
    <w:rsid w:val="00EF0494"/>
    <w:rsid w:val="00EF04B4"/>
    <w:rsid w:val="00EF08E7"/>
    <w:rsid w:val="00EF0B89"/>
    <w:rsid w:val="00EF1043"/>
    <w:rsid w:val="00EF11FB"/>
    <w:rsid w:val="00EF1363"/>
    <w:rsid w:val="00EF14BA"/>
    <w:rsid w:val="00EF14D4"/>
    <w:rsid w:val="00EF1B0C"/>
    <w:rsid w:val="00EF1B3A"/>
    <w:rsid w:val="00EF1B52"/>
    <w:rsid w:val="00EF1E21"/>
    <w:rsid w:val="00EF1E54"/>
    <w:rsid w:val="00EF1F69"/>
    <w:rsid w:val="00EF1FDD"/>
    <w:rsid w:val="00EF20A7"/>
    <w:rsid w:val="00EF235F"/>
    <w:rsid w:val="00EF282F"/>
    <w:rsid w:val="00EF284D"/>
    <w:rsid w:val="00EF2919"/>
    <w:rsid w:val="00EF2954"/>
    <w:rsid w:val="00EF2A94"/>
    <w:rsid w:val="00EF2BAB"/>
    <w:rsid w:val="00EF2C3A"/>
    <w:rsid w:val="00EF3010"/>
    <w:rsid w:val="00EF30DC"/>
    <w:rsid w:val="00EF3274"/>
    <w:rsid w:val="00EF3355"/>
    <w:rsid w:val="00EF3452"/>
    <w:rsid w:val="00EF387D"/>
    <w:rsid w:val="00EF3975"/>
    <w:rsid w:val="00EF3ABD"/>
    <w:rsid w:val="00EF3B68"/>
    <w:rsid w:val="00EF3B8A"/>
    <w:rsid w:val="00EF3E50"/>
    <w:rsid w:val="00EF45FA"/>
    <w:rsid w:val="00EF46C2"/>
    <w:rsid w:val="00EF4948"/>
    <w:rsid w:val="00EF494C"/>
    <w:rsid w:val="00EF4A89"/>
    <w:rsid w:val="00EF4B5D"/>
    <w:rsid w:val="00EF4D62"/>
    <w:rsid w:val="00EF4F80"/>
    <w:rsid w:val="00EF4FA5"/>
    <w:rsid w:val="00EF51E0"/>
    <w:rsid w:val="00EF540A"/>
    <w:rsid w:val="00EF5597"/>
    <w:rsid w:val="00EF55A1"/>
    <w:rsid w:val="00EF570C"/>
    <w:rsid w:val="00EF57D9"/>
    <w:rsid w:val="00EF5A7E"/>
    <w:rsid w:val="00EF5AF6"/>
    <w:rsid w:val="00EF5D6B"/>
    <w:rsid w:val="00EF5DC4"/>
    <w:rsid w:val="00EF5DCB"/>
    <w:rsid w:val="00EF6078"/>
    <w:rsid w:val="00EF60C7"/>
    <w:rsid w:val="00EF6115"/>
    <w:rsid w:val="00EF6300"/>
    <w:rsid w:val="00EF63A1"/>
    <w:rsid w:val="00EF67E0"/>
    <w:rsid w:val="00EF69BA"/>
    <w:rsid w:val="00EF6A7E"/>
    <w:rsid w:val="00EF6C2E"/>
    <w:rsid w:val="00EF6D11"/>
    <w:rsid w:val="00EF6E11"/>
    <w:rsid w:val="00EF6E86"/>
    <w:rsid w:val="00EF6F7F"/>
    <w:rsid w:val="00EF74D5"/>
    <w:rsid w:val="00EF7521"/>
    <w:rsid w:val="00EF75BA"/>
    <w:rsid w:val="00EF7785"/>
    <w:rsid w:val="00EF77C1"/>
    <w:rsid w:val="00EF77C5"/>
    <w:rsid w:val="00EF7851"/>
    <w:rsid w:val="00EF7893"/>
    <w:rsid w:val="00EF7B9A"/>
    <w:rsid w:val="00EF7D74"/>
    <w:rsid w:val="00EF7E65"/>
    <w:rsid w:val="00F0026B"/>
    <w:rsid w:val="00F00302"/>
    <w:rsid w:val="00F00352"/>
    <w:rsid w:val="00F003C0"/>
    <w:rsid w:val="00F00748"/>
    <w:rsid w:val="00F0074C"/>
    <w:rsid w:val="00F00876"/>
    <w:rsid w:val="00F008EE"/>
    <w:rsid w:val="00F00A4A"/>
    <w:rsid w:val="00F00E64"/>
    <w:rsid w:val="00F00FEA"/>
    <w:rsid w:val="00F00FFE"/>
    <w:rsid w:val="00F010B1"/>
    <w:rsid w:val="00F0111D"/>
    <w:rsid w:val="00F01168"/>
    <w:rsid w:val="00F01184"/>
    <w:rsid w:val="00F01295"/>
    <w:rsid w:val="00F013AE"/>
    <w:rsid w:val="00F01410"/>
    <w:rsid w:val="00F014B5"/>
    <w:rsid w:val="00F016B5"/>
    <w:rsid w:val="00F0194D"/>
    <w:rsid w:val="00F01A6C"/>
    <w:rsid w:val="00F01B1A"/>
    <w:rsid w:val="00F01B65"/>
    <w:rsid w:val="00F01D5D"/>
    <w:rsid w:val="00F01DE9"/>
    <w:rsid w:val="00F0209E"/>
    <w:rsid w:val="00F0216D"/>
    <w:rsid w:val="00F022DF"/>
    <w:rsid w:val="00F024D0"/>
    <w:rsid w:val="00F0263C"/>
    <w:rsid w:val="00F02641"/>
    <w:rsid w:val="00F02753"/>
    <w:rsid w:val="00F02AE6"/>
    <w:rsid w:val="00F02C7F"/>
    <w:rsid w:val="00F02D43"/>
    <w:rsid w:val="00F030DC"/>
    <w:rsid w:val="00F0329B"/>
    <w:rsid w:val="00F034BE"/>
    <w:rsid w:val="00F03853"/>
    <w:rsid w:val="00F039F5"/>
    <w:rsid w:val="00F03D67"/>
    <w:rsid w:val="00F03ECA"/>
    <w:rsid w:val="00F03FF2"/>
    <w:rsid w:val="00F0401F"/>
    <w:rsid w:val="00F040F0"/>
    <w:rsid w:val="00F04126"/>
    <w:rsid w:val="00F04312"/>
    <w:rsid w:val="00F043CF"/>
    <w:rsid w:val="00F043D4"/>
    <w:rsid w:val="00F0472D"/>
    <w:rsid w:val="00F0486C"/>
    <w:rsid w:val="00F04C52"/>
    <w:rsid w:val="00F0504D"/>
    <w:rsid w:val="00F051AF"/>
    <w:rsid w:val="00F05341"/>
    <w:rsid w:val="00F0542D"/>
    <w:rsid w:val="00F054FA"/>
    <w:rsid w:val="00F05508"/>
    <w:rsid w:val="00F05519"/>
    <w:rsid w:val="00F05720"/>
    <w:rsid w:val="00F059CA"/>
    <w:rsid w:val="00F05A28"/>
    <w:rsid w:val="00F05AAB"/>
    <w:rsid w:val="00F05BF3"/>
    <w:rsid w:val="00F05E2A"/>
    <w:rsid w:val="00F05FB6"/>
    <w:rsid w:val="00F06402"/>
    <w:rsid w:val="00F064C6"/>
    <w:rsid w:val="00F067FD"/>
    <w:rsid w:val="00F06AA1"/>
    <w:rsid w:val="00F06CAF"/>
    <w:rsid w:val="00F06CBF"/>
    <w:rsid w:val="00F06D30"/>
    <w:rsid w:val="00F0715D"/>
    <w:rsid w:val="00F07169"/>
    <w:rsid w:val="00F07244"/>
    <w:rsid w:val="00F07278"/>
    <w:rsid w:val="00F07401"/>
    <w:rsid w:val="00F075B8"/>
    <w:rsid w:val="00F0766A"/>
    <w:rsid w:val="00F07778"/>
    <w:rsid w:val="00F07980"/>
    <w:rsid w:val="00F07988"/>
    <w:rsid w:val="00F07A3C"/>
    <w:rsid w:val="00F07CB2"/>
    <w:rsid w:val="00F07E6A"/>
    <w:rsid w:val="00F101D0"/>
    <w:rsid w:val="00F101F4"/>
    <w:rsid w:val="00F10224"/>
    <w:rsid w:val="00F10302"/>
    <w:rsid w:val="00F10453"/>
    <w:rsid w:val="00F104A8"/>
    <w:rsid w:val="00F1057A"/>
    <w:rsid w:val="00F10764"/>
    <w:rsid w:val="00F10A36"/>
    <w:rsid w:val="00F10AD8"/>
    <w:rsid w:val="00F10CD5"/>
    <w:rsid w:val="00F10E1E"/>
    <w:rsid w:val="00F10E8C"/>
    <w:rsid w:val="00F1118B"/>
    <w:rsid w:val="00F1127C"/>
    <w:rsid w:val="00F113FF"/>
    <w:rsid w:val="00F1149D"/>
    <w:rsid w:val="00F114EE"/>
    <w:rsid w:val="00F1166A"/>
    <w:rsid w:val="00F11891"/>
    <w:rsid w:val="00F118B8"/>
    <w:rsid w:val="00F118FF"/>
    <w:rsid w:val="00F1193B"/>
    <w:rsid w:val="00F11ADF"/>
    <w:rsid w:val="00F11B02"/>
    <w:rsid w:val="00F11CA8"/>
    <w:rsid w:val="00F11E12"/>
    <w:rsid w:val="00F11E4B"/>
    <w:rsid w:val="00F11F60"/>
    <w:rsid w:val="00F12067"/>
    <w:rsid w:val="00F126F3"/>
    <w:rsid w:val="00F127CC"/>
    <w:rsid w:val="00F127F0"/>
    <w:rsid w:val="00F128AE"/>
    <w:rsid w:val="00F128D6"/>
    <w:rsid w:val="00F12AF8"/>
    <w:rsid w:val="00F12CAE"/>
    <w:rsid w:val="00F12FD9"/>
    <w:rsid w:val="00F1316B"/>
    <w:rsid w:val="00F1317F"/>
    <w:rsid w:val="00F1324D"/>
    <w:rsid w:val="00F134E4"/>
    <w:rsid w:val="00F13710"/>
    <w:rsid w:val="00F1385D"/>
    <w:rsid w:val="00F138CC"/>
    <w:rsid w:val="00F13A13"/>
    <w:rsid w:val="00F13A85"/>
    <w:rsid w:val="00F13A90"/>
    <w:rsid w:val="00F13AFE"/>
    <w:rsid w:val="00F13B9D"/>
    <w:rsid w:val="00F13BF6"/>
    <w:rsid w:val="00F13F22"/>
    <w:rsid w:val="00F14332"/>
    <w:rsid w:val="00F146E4"/>
    <w:rsid w:val="00F147B2"/>
    <w:rsid w:val="00F14821"/>
    <w:rsid w:val="00F148AE"/>
    <w:rsid w:val="00F149E7"/>
    <w:rsid w:val="00F14AF5"/>
    <w:rsid w:val="00F14BCE"/>
    <w:rsid w:val="00F14C3B"/>
    <w:rsid w:val="00F14C80"/>
    <w:rsid w:val="00F15136"/>
    <w:rsid w:val="00F15392"/>
    <w:rsid w:val="00F1540C"/>
    <w:rsid w:val="00F159A7"/>
    <w:rsid w:val="00F159AC"/>
    <w:rsid w:val="00F15B10"/>
    <w:rsid w:val="00F15C25"/>
    <w:rsid w:val="00F15C84"/>
    <w:rsid w:val="00F15DD3"/>
    <w:rsid w:val="00F16028"/>
    <w:rsid w:val="00F16126"/>
    <w:rsid w:val="00F1620B"/>
    <w:rsid w:val="00F16340"/>
    <w:rsid w:val="00F16381"/>
    <w:rsid w:val="00F1646A"/>
    <w:rsid w:val="00F16556"/>
    <w:rsid w:val="00F168DE"/>
    <w:rsid w:val="00F16F0F"/>
    <w:rsid w:val="00F16F29"/>
    <w:rsid w:val="00F16F8F"/>
    <w:rsid w:val="00F16FDB"/>
    <w:rsid w:val="00F16FF9"/>
    <w:rsid w:val="00F17018"/>
    <w:rsid w:val="00F1710F"/>
    <w:rsid w:val="00F171A0"/>
    <w:rsid w:val="00F1742A"/>
    <w:rsid w:val="00F17500"/>
    <w:rsid w:val="00F175AE"/>
    <w:rsid w:val="00F17C24"/>
    <w:rsid w:val="00F201F4"/>
    <w:rsid w:val="00F202AB"/>
    <w:rsid w:val="00F20407"/>
    <w:rsid w:val="00F20530"/>
    <w:rsid w:val="00F2094C"/>
    <w:rsid w:val="00F20B61"/>
    <w:rsid w:val="00F20BC0"/>
    <w:rsid w:val="00F20CC8"/>
    <w:rsid w:val="00F20F9F"/>
    <w:rsid w:val="00F20FBB"/>
    <w:rsid w:val="00F2126D"/>
    <w:rsid w:val="00F21350"/>
    <w:rsid w:val="00F21483"/>
    <w:rsid w:val="00F214E6"/>
    <w:rsid w:val="00F2165C"/>
    <w:rsid w:val="00F2177B"/>
    <w:rsid w:val="00F21C68"/>
    <w:rsid w:val="00F21DA2"/>
    <w:rsid w:val="00F221A5"/>
    <w:rsid w:val="00F22325"/>
    <w:rsid w:val="00F223FF"/>
    <w:rsid w:val="00F224FB"/>
    <w:rsid w:val="00F22958"/>
    <w:rsid w:val="00F229B4"/>
    <w:rsid w:val="00F229BF"/>
    <w:rsid w:val="00F22B25"/>
    <w:rsid w:val="00F22B7F"/>
    <w:rsid w:val="00F22C29"/>
    <w:rsid w:val="00F22C73"/>
    <w:rsid w:val="00F22E09"/>
    <w:rsid w:val="00F2302A"/>
    <w:rsid w:val="00F2307C"/>
    <w:rsid w:val="00F23274"/>
    <w:rsid w:val="00F2351A"/>
    <w:rsid w:val="00F23659"/>
    <w:rsid w:val="00F236AE"/>
    <w:rsid w:val="00F237F6"/>
    <w:rsid w:val="00F23954"/>
    <w:rsid w:val="00F23AF9"/>
    <w:rsid w:val="00F23B57"/>
    <w:rsid w:val="00F23BA1"/>
    <w:rsid w:val="00F23E12"/>
    <w:rsid w:val="00F24036"/>
    <w:rsid w:val="00F241E8"/>
    <w:rsid w:val="00F243F1"/>
    <w:rsid w:val="00F24452"/>
    <w:rsid w:val="00F24569"/>
    <w:rsid w:val="00F245CE"/>
    <w:rsid w:val="00F24700"/>
    <w:rsid w:val="00F2479B"/>
    <w:rsid w:val="00F247D2"/>
    <w:rsid w:val="00F24891"/>
    <w:rsid w:val="00F248B1"/>
    <w:rsid w:val="00F249CA"/>
    <w:rsid w:val="00F24A29"/>
    <w:rsid w:val="00F24AC5"/>
    <w:rsid w:val="00F24C11"/>
    <w:rsid w:val="00F24EDE"/>
    <w:rsid w:val="00F25068"/>
    <w:rsid w:val="00F2550B"/>
    <w:rsid w:val="00F25527"/>
    <w:rsid w:val="00F25570"/>
    <w:rsid w:val="00F25587"/>
    <w:rsid w:val="00F25A3C"/>
    <w:rsid w:val="00F25BB6"/>
    <w:rsid w:val="00F25CC4"/>
    <w:rsid w:val="00F25D70"/>
    <w:rsid w:val="00F25E1F"/>
    <w:rsid w:val="00F25EAF"/>
    <w:rsid w:val="00F261D4"/>
    <w:rsid w:val="00F26407"/>
    <w:rsid w:val="00F26953"/>
    <w:rsid w:val="00F26B06"/>
    <w:rsid w:val="00F26D33"/>
    <w:rsid w:val="00F26E3C"/>
    <w:rsid w:val="00F26F11"/>
    <w:rsid w:val="00F27162"/>
    <w:rsid w:val="00F27184"/>
    <w:rsid w:val="00F272DC"/>
    <w:rsid w:val="00F2730E"/>
    <w:rsid w:val="00F27369"/>
    <w:rsid w:val="00F2760A"/>
    <w:rsid w:val="00F2767E"/>
    <w:rsid w:val="00F2768E"/>
    <w:rsid w:val="00F27745"/>
    <w:rsid w:val="00F2788A"/>
    <w:rsid w:val="00F27A2F"/>
    <w:rsid w:val="00F27ECD"/>
    <w:rsid w:val="00F27EF1"/>
    <w:rsid w:val="00F27F4D"/>
    <w:rsid w:val="00F3018E"/>
    <w:rsid w:val="00F3045E"/>
    <w:rsid w:val="00F30635"/>
    <w:rsid w:val="00F306B1"/>
    <w:rsid w:val="00F30A71"/>
    <w:rsid w:val="00F30AA5"/>
    <w:rsid w:val="00F30B15"/>
    <w:rsid w:val="00F30D94"/>
    <w:rsid w:val="00F30E62"/>
    <w:rsid w:val="00F30F02"/>
    <w:rsid w:val="00F31035"/>
    <w:rsid w:val="00F311D5"/>
    <w:rsid w:val="00F31278"/>
    <w:rsid w:val="00F31368"/>
    <w:rsid w:val="00F317F3"/>
    <w:rsid w:val="00F31917"/>
    <w:rsid w:val="00F31BE0"/>
    <w:rsid w:val="00F31E5F"/>
    <w:rsid w:val="00F3247F"/>
    <w:rsid w:val="00F3271A"/>
    <w:rsid w:val="00F3282C"/>
    <w:rsid w:val="00F32AB4"/>
    <w:rsid w:val="00F32B42"/>
    <w:rsid w:val="00F32B8A"/>
    <w:rsid w:val="00F32C4E"/>
    <w:rsid w:val="00F32CF3"/>
    <w:rsid w:val="00F33381"/>
    <w:rsid w:val="00F33601"/>
    <w:rsid w:val="00F3363F"/>
    <w:rsid w:val="00F33642"/>
    <w:rsid w:val="00F3395A"/>
    <w:rsid w:val="00F33ACE"/>
    <w:rsid w:val="00F33B82"/>
    <w:rsid w:val="00F34090"/>
    <w:rsid w:val="00F34139"/>
    <w:rsid w:val="00F3430A"/>
    <w:rsid w:val="00F346F8"/>
    <w:rsid w:val="00F34705"/>
    <w:rsid w:val="00F34A40"/>
    <w:rsid w:val="00F34B00"/>
    <w:rsid w:val="00F34C6F"/>
    <w:rsid w:val="00F34CBF"/>
    <w:rsid w:val="00F34CC0"/>
    <w:rsid w:val="00F34CD2"/>
    <w:rsid w:val="00F34EC6"/>
    <w:rsid w:val="00F3518F"/>
    <w:rsid w:val="00F35492"/>
    <w:rsid w:val="00F35506"/>
    <w:rsid w:val="00F355A8"/>
    <w:rsid w:val="00F355BC"/>
    <w:rsid w:val="00F3573D"/>
    <w:rsid w:val="00F3576B"/>
    <w:rsid w:val="00F3588E"/>
    <w:rsid w:val="00F358C9"/>
    <w:rsid w:val="00F359AF"/>
    <w:rsid w:val="00F359C4"/>
    <w:rsid w:val="00F35A06"/>
    <w:rsid w:val="00F35EAB"/>
    <w:rsid w:val="00F360E9"/>
    <w:rsid w:val="00F361DB"/>
    <w:rsid w:val="00F36255"/>
    <w:rsid w:val="00F366B1"/>
    <w:rsid w:val="00F36781"/>
    <w:rsid w:val="00F36784"/>
    <w:rsid w:val="00F36841"/>
    <w:rsid w:val="00F36CDB"/>
    <w:rsid w:val="00F36E05"/>
    <w:rsid w:val="00F36E25"/>
    <w:rsid w:val="00F36F9A"/>
    <w:rsid w:val="00F371FF"/>
    <w:rsid w:val="00F372C7"/>
    <w:rsid w:val="00F3747F"/>
    <w:rsid w:val="00F376D6"/>
    <w:rsid w:val="00F37710"/>
    <w:rsid w:val="00F37B84"/>
    <w:rsid w:val="00F37BB3"/>
    <w:rsid w:val="00F37D0B"/>
    <w:rsid w:val="00F37D5C"/>
    <w:rsid w:val="00F37E71"/>
    <w:rsid w:val="00F401B7"/>
    <w:rsid w:val="00F4021B"/>
    <w:rsid w:val="00F405AC"/>
    <w:rsid w:val="00F409B4"/>
    <w:rsid w:val="00F40A35"/>
    <w:rsid w:val="00F40B1B"/>
    <w:rsid w:val="00F40B85"/>
    <w:rsid w:val="00F40BAF"/>
    <w:rsid w:val="00F40BC0"/>
    <w:rsid w:val="00F40E33"/>
    <w:rsid w:val="00F40FC0"/>
    <w:rsid w:val="00F410C9"/>
    <w:rsid w:val="00F413AA"/>
    <w:rsid w:val="00F4159F"/>
    <w:rsid w:val="00F419BD"/>
    <w:rsid w:val="00F41A3F"/>
    <w:rsid w:val="00F41AAC"/>
    <w:rsid w:val="00F41AF0"/>
    <w:rsid w:val="00F41BA0"/>
    <w:rsid w:val="00F420F4"/>
    <w:rsid w:val="00F42443"/>
    <w:rsid w:val="00F4276B"/>
    <w:rsid w:val="00F42C99"/>
    <w:rsid w:val="00F42D3E"/>
    <w:rsid w:val="00F42E3C"/>
    <w:rsid w:val="00F42F0B"/>
    <w:rsid w:val="00F42F5B"/>
    <w:rsid w:val="00F430DC"/>
    <w:rsid w:val="00F430FA"/>
    <w:rsid w:val="00F43243"/>
    <w:rsid w:val="00F435E9"/>
    <w:rsid w:val="00F4379B"/>
    <w:rsid w:val="00F43A09"/>
    <w:rsid w:val="00F43B93"/>
    <w:rsid w:val="00F43BC4"/>
    <w:rsid w:val="00F43F1A"/>
    <w:rsid w:val="00F440B4"/>
    <w:rsid w:val="00F441C8"/>
    <w:rsid w:val="00F44690"/>
    <w:rsid w:val="00F44731"/>
    <w:rsid w:val="00F44D87"/>
    <w:rsid w:val="00F44DB0"/>
    <w:rsid w:val="00F44DB4"/>
    <w:rsid w:val="00F44E0E"/>
    <w:rsid w:val="00F44E4E"/>
    <w:rsid w:val="00F44F6C"/>
    <w:rsid w:val="00F44F9C"/>
    <w:rsid w:val="00F451B7"/>
    <w:rsid w:val="00F45376"/>
    <w:rsid w:val="00F45378"/>
    <w:rsid w:val="00F45472"/>
    <w:rsid w:val="00F4554E"/>
    <w:rsid w:val="00F455D3"/>
    <w:rsid w:val="00F45768"/>
    <w:rsid w:val="00F459C1"/>
    <w:rsid w:val="00F45A2F"/>
    <w:rsid w:val="00F45DA5"/>
    <w:rsid w:val="00F45E55"/>
    <w:rsid w:val="00F45EC4"/>
    <w:rsid w:val="00F45FFA"/>
    <w:rsid w:val="00F460A6"/>
    <w:rsid w:val="00F46515"/>
    <w:rsid w:val="00F46958"/>
    <w:rsid w:val="00F46A8E"/>
    <w:rsid w:val="00F46B1A"/>
    <w:rsid w:val="00F46C17"/>
    <w:rsid w:val="00F46CF2"/>
    <w:rsid w:val="00F46E19"/>
    <w:rsid w:val="00F470C0"/>
    <w:rsid w:val="00F47266"/>
    <w:rsid w:val="00F4739E"/>
    <w:rsid w:val="00F473C2"/>
    <w:rsid w:val="00F4754B"/>
    <w:rsid w:val="00F475C5"/>
    <w:rsid w:val="00F47661"/>
    <w:rsid w:val="00F477A6"/>
    <w:rsid w:val="00F4795F"/>
    <w:rsid w:val="00F4799B"/>
    <w:rsid w:val="00F47EFE"/>
    <w:rsid w:val="00F50011"/>
    <w:rsid w:val="00F5010C"/>
    <w:rsid w:val="00F503C8"/>
    <w:rsid w:val="00F503CB"/>
    <w:rsid w:val="00F505C1"/>
    <w:rsid w:val="00F50616"/>
    <w:rsid w:val="00F50726"/>
    <w:rsid w:val="00F50927"/>
    <w:rsid w:val="00F50970"/>
    <w:rsid w:val="00F5097A"/>
    <w:rsid w:val="00F509C6"/>
    <w:rsid w:val="00F50A8D"/>
    <w:rsid w:val="00F50AD0"/>
    <w:rsid w:val="00F50B91"/>
    <w:rsid w:val="00F50D1D"/>
    <w:rsid w:val="00F5102A"/>
    <w:rsid w:val="00F511AD"/>
    <w:rsid w:val="00F511E9"/>
    <w:rsid w:val="00F513DF"/>
    <w:rsid w:val="00F513E9"/>
    <w:rsid w:val="00F514DC"/>
    <w:rsid w:val="00F5159F"/>
    <w:rsid w:val="00F5166F"/>
    <w:rsid w:val="00F51A1D"/>
    <w:rsid w:val="00F51C16"/>
    <w:rsid w:val="00F51C18"/>
    <w:rsid w:val="00F51C24"/>
    <w:rsid w:val="00F51C2D"/>
    <w:rsid w:val="00F51CAB"/>
    <w:rsid w:val="00F51D00"/>
    <w:rsid w:val="00F51D8B"/>
    <w:rsid w:val="00F51E0B"/>
    <w:rsid w:val="00F5204A"/>
    <w:rsid w:val="00F52154"/>
    <w:rsid w:val="00F52200"/>
    <w:rsid w:val="00F5220A"/>
    <w:rsid w:val="00F526C6"/>
    <w:rsid w:val="00F52734"/>
    <w:rsid w:val="00F5286F"/>
    <w:rsid w:val="00F52A89"/>
    <w:rsid w:val="00F52EDA"/>
    <w:rsid w:val="00F52FE5"/>
    <w:rsid w:val="00F533AD"/>
    <w:rsid w:val="00F5346B"/>
    <w:rsid w:val="00F53882"/>
    <w:rsid w:val="00F539C4"/>
    <w:rsid w:val="00F53A2E"/>
    <w:rsid w:val="00F53AB5"/>
    <w:rsid w:val="00F53FCE"/>
    <w:rsid w:val="00F54006"/>
    <w:rsid w:val="00F540AE"/>
    <w:rsid w:val="00F54536"/>
    <w:rsid w:val="00F5455D"/>
    <w:rsid w:val="00F54714"/>
    <w:rsid w:val="00F547B7"/>
    <w:rsid w:val="00F54884"/>
    <w:rsid w:val="00F5492C"/>
    <w:rsid w:val="00F54A1D"/>
    <w:rsid w:val="00F54A39"/>
    <w:rsid w:val="00F54C03"/>
    <w:rsid w:val="00F54C34"/>
    <w:rsid w:val="00F54C7F"/>
    <w:rsid w:val="00F55334"/>
    <w:rsid w:val="00F553F0"/>
    <w:rsid w:val="00F5563C"/>
    <w:rsid w:val="00F55855"/>
    <w:rsid w:val="00F55CC6"/>
    <w:rsid w:val="00F55D26"/>
    <w:rsid w:val="00F55FD3"/>
    <w:rsid w:val="00F56264"/>
    <w:rsid w:val="00F56313"/>
    <w:rsid w:val="00F563FC"/>
    <w:rsid w:val="00F569E6"/>
    <w:rsid w:val="00F56A88"/>
    <w:rsid w:val="00F56B0F"/>
    <w:rsid w:val="00F56B32"/>
    <w:rsid w:val="00F56B9B"/>
    <w:rsid w:val="00F56D54"/>
    <w:rsid w:val="00F56D6D"/>
    <w:rsid w:val="00F56DB2"/>
    <w:rsid w:val="00F56F40"/>
    <w:rsid w:val="00F56F88"/>
    <w:rsid w:val="00F570C9"/>
    <w:rsid w:val="00F5710E"/>
    <w:rsid w:val="00F5729A"/>
    <w:rsid w:val="00F57313"/>
    <w:rsid w:val="00F573B9"/>
    <w:rsid w:val="00F5746B"/>
    <w:rsid w:val="00F57638"/>
    <w:rsid w:val="00F577BC"/>
    <w:rsid w:val="00F578DC"/>
    <w:rsid w:val="00F57C22"/>
    <w:rsid w:val="00F57DEE"/>
    <w:rsid w:val="00F57E6D"/>
    <w:rsid w:val="00F57F11"/>
    <w:rsid w:val="00F57FCA"/>
    <w:rsid w:val="00F60422"/>
    <w:rsid w:val="00F606D5"/>
    <w:rsid w:val="00F608F2"/>
    <w:rsid w:val="00F6097E"/>
    <w:rsid w:val="00F60A10"/>
    <w:rsid w:val="00F60BAD"/>
    <w:rsid w:val="00F60E85"/>
    <w:rsid w:val="00F60F0B"/>
    <w:rsid w:val="00F61140"/>
    <w:rsid w:val="00F611BC"/>
    <w:rsid w:val="00F615B5"/>
    <w:rsid w:val="00F61686"/>
    <w:rsid w:val="00F61B01"/>
    <w:rsid w:val="00F61BD2"/>
    <w:rsid w:val="00F61C67"/>
    <w:rsid w:val="00F61D2A"/>
    <w:rsid w:val="00F61D89"/>
    <w:rsid w:val="00F61EA2"/>
    <w:rsid w:val="00F61EEA"/>
    <w:rsid w:val="00F61F4D"/>
    <w:rsid w:val="00F6201F"/>
    <w:rsid w:val="00F620C3"/>
    <w:rsid w:val="00F627A1"/>
    <w:rsid w:val="00F629CC"/>
    <w:rsid w:val="00F62C75"/>
    <w:rsid w:val="00F62D6E"/>
    <w:rsid w:val="00F62DA1"/>
    <w:rsid w:val="00F63157"/>
    <w:rsid w:val="00F6315A"/>
    <w:rsid w:val="00F63243"/>
    <w:rsid w:val="00F63546"/>
    <w:rsid w:val="00F637E8"/>
    <w:rsid w:val="00F63D25"/>
    <w:rsid w:val="00F63D5F"/>
    <w:rsid w:val="00F642C5"/>
    <w:rsid w:val="00F642D2"/>
    <w:rsid w:val="00F642F5"/>
    <w:rsid w:val="00F64324"/>
    <w:rsid w:val="00F643F0"/>
    <w:rsid w:val="00F64542"/>
    <w:rsid w:val="00F6480F"/>
    <w:rsid w:val="00F64B2F"/>
    <w:rsid w:val="00F64CA9"/>
    <w:rsid w:val="00F64CFA"/>
    <w:rsid w:val="00F64D09"/>
    <w:rsid w:val="00F64D3A"/>
    <w:rsid w:val="00F64EE3"/>
    <w:rsid w:val="00F64F9B"/>
    <w:rsid w:val="00F6507F"/>
    <w:rsid w:val="00F65178"/>
    <w:rsid w:val="00F651A7"/>
    <w:rsid w:val="00F653C6"/>
    <w:rsid w:val="00F65493"/>
    <w:rsid w:val="00F6555F"/>
    <w:rsid w:val="00F65609"/>
    <w:rsid w:val="00F65714"/>
    <w:rsid w:val="00F6571B"/>
    <w:rsid w:val="00F65ADA"/>
    <w:rsid w:val="00F65BB4"/>
    <w:rsid w:val="00F65BEE"/>
    <w:rsid w:val="00F65C6C"/>
    <w:rsid w:val="00F65D61"/>
    <w:rsid w:val="00F65E2E"/>
    <w:rsid w:val="00F65FB9"/>
    <w:rsid w:val="00F6618C"/>
    <w:rsid w:val="00F661B3"/>
    <w:rsid w:val="00F66237"/>
    <w:rsid w:val="00F66339"/>
    <w:rsid w:val="00F66753"/>
    <w:rsid w:val="00F668D8"/>
    <w:rsid w:val="00F66BB7"/>
    <w:rsid w:val="00F66C7A"/>
    <w:rsid w:val="00F66DE3"/>
    <w:rsid w:val="00F66DEA"/>
    <w:rsid w:val="00F66E6E"/>
    <w:rsid w:val="00F6705E"/>
    <w:rsid w:val="00F673DB"/>
    <w:rsid w:val="00F67792"/>
    <w:rsid w:val="00F67930"/>
    <w:rsid w:val="00F679D0"/>
    <w:rsid w:val="00F67B0B"/>
    <w:rsid w:val="00F67B13"/>
    <w:rsid w:val="00F67B30"/>
    <w:rsid w:val="00F67B60"/>
    <w:rsid w:val="00F67BCC"/>
    <w:rsid w:val="00F67CFA"/>
    <w:rsid w:val="00F67E5B"/>
    <w:rsid w:val="00F70591"/>
    <w:rsid w:val="00F705EB"/>
    <w:rsid w:val="00F70628"/>
    <w:rsid w:val="00F70654"/>
    <w:rsid w:val="00F706A8"/>
    <w:rsid w:val="00F70784"/>
    <w:rsid w:val="00F70CC4"/>
    <w:rsid w:val="00F70D1F"/>
    <w:rsid w:val="00F70DD9"/>
    <w:rsid w:val="00F71006"/>
    <w:rsid w:val="00F71116"/>
    <w:rsid w:val="00F71301"/>
    <w:rsid w:val="00F715F4"/>
    <w:rsid w:val="00F71937"/>
    <w:rsid w:val="00F71AEF"/>
    <w:rsid w:val="00F71C62"/>
    <w:rsid w:val="00F71CC5"/>
    <w:rsid w:val="00F72006"/>
    <w:rsid w:val="00F72127"/>
    <w:rsid w:val="00F72272"/>
    <w:rsid w:val="00F722BC"/>
    <w:rsid w:val="00F723F9"/>
    <w:rsid w:val="00F72748"/>
    <w:rsid w:val="00F72955"/>
    <w:rsid w:val="00F729B1"/>
    <w:rsid w:val="00F729D5"/>
    <w:rsid w:val="00F72A3F"/>
    <w:rsid w:val="00F72D90"/>
    <w:rsid w:val="00F72E83"/>
    <w:rsid w:val="00F72F2F"/>
    <w:rsid w:val="00F730EF"/>
    <w:rsid w:val="00F73248"/>
    <w:rsid w:val="00F7326B"/>
    <w:rsid w:val="00F73288"/>
    <w:rsid w:val="00F733F8"/>
    <w:rsid w:val="00F735A7"/>
    <w:rsid w:val="00F7360B"/>
    <w:rsid w:val="00F7362E"/>
    <w:rsid w:val="00F7367F"/>
    <w:rsid w:val="00F738AA"/>
    <w:rsid w:val="00F738F1"/>
    <w:rsid w:val="00F73974"/>
    <w:rsid w:val="00F73CF0"/>
    <w:rsid w:val="00F73CF4"/>
    <w:rsid w:val="00F73D6D"/>
    <w:rsid w:val="00F73FD9"/>
    <w:rsid w:val="00F74086"/>
    <w:rsid w:val="00F74123"/>
    <w:rsid w:val="00F744C5"/>
    <w:rsid w:val="00F745C1"/>
    <w:rsid w:val="00F747ED"/>
    <w:rsid w:val="00F7498C"/>
    <w:rsid w:val="00F74D48"/>
    <w:rsid w:val="00F74D4B"/>
    <w:rsid w:val="00F74DE3"/>
    <w:rsid w:val="00F74E79"/>
    <w:rsid w:val="00F74F3B"/>
    <w:rsid w:val="00F75283"/>
    <w:rsid w:val="00F75286"/>
    <w:rsid w:val="00F75289"/>
    <w:rsid w:val="00F757F2"/>
    <w:rsid w:val="00F758A0"/>
    <w:rsid w:val="00F75913"/>
    <w:rsid w:val="00F75930"/>
    <w:rsid w:val="00F75A33"/>
    <w:rsid w:val="00F75E8A"/>
    <w:rsid w:val="00F75FC1"/>
    <w:rsid w:val="00F7600E"/>
    <w:rsid w:val="00F76068"/>
    <w:rsid w:val="00F764A7"/>
    <w:rsid w:val="00F76549"/>
    <w:rsid w:val="00F76569"/>
    <w:rsid w:val="00F76823"/>
    <w:rsid w:val="00F76A4E"/>
    <w:rsid w:val="00F76AC7"/>
    <w:rsid w:val="00F76BBF"/>
    <w:rsid w:val="00F76F1E"/>
    <w:rsid w:val="00F7759B"/>
    <w:rsid w:val="00F77939"/>
    <w:rsid w:val="00F77965"/>
    <w:rsid w:val="00F77B11"/>
    <w:rsid w:val="00F77BDC"/>
    <w:rsid w:val="00F77BE7"/>
    <w:rsid w:val="00F77C38"/>
    <w:rsid w:val="00F77CFD"/>
    <w:rsid w:val="00F77E81"/>
    <w:rsid w:val="00F77F9C"/>
    <w:rsid w:val="00F80221"/>
    <w:rsid w:val="00F8040F"/>
    <w:rsid w:val="00F808DC"/>
    <w:rsid w:val="00F80F16"/>
    <w:rsid w:val="00F80F79"/>
    <w:rsid w:val="00F8103E"/>
    <w:rsid w:val="00F8105D"/>
    <w:rsid w:val="00F815BD"/>
    <w:rsid w:val="00F81610"/>
    <w:rsid w:val="00F81651"/>
    <w:rsid w:val="00F81809"/>
    <w:rsid w:val="00F81849"/>
    <w:rsid w:val="00F81936"/>
    <w:rsid w:val="00F81B08"/>
    <w:rsid w:val="00F81BFF"/>
    <w:rsid w:val="00F81D54"/>
    <w:rsid w:val="00F81D73"/>
    <w:rsid w:val="00F81EAD"/>
    <w:rsid w:val="00F8211B"/>
    <w:rsid w:val="00F82181"/>
    <w:rsid w:val="00F82385"/>
    <w:rsid w:val="00F8246D"/>
    <w:rsid w:val="00F824C8"/>
    <w:rsid w:val="00F8250A"/>
    <w:rsid w:val="00F8260F"/>
    <w:rsid w:val="00F826D3"/>
    <w:rsid w:val="00F827AD"/>
    <w:rsid w:val="00F829E3"/>
    <w:rsid w:val="00F82AFD"/>
    <w:rsid w:val="00F82BC8"/>
    <w:rsid w:val="00F82C04"/>
    <w:rsid w:val="00F82D02"/>
    <w:rsid w:val="00F83070"/>
    <w:rsid w:val="00F8325A"/>
    <w:rsid w:val="00F83271"/>
    <w:rsid w:val="00F83314"/>
    <w:rsid w:val="00F83517"/>
    <w:rsid w:val="00F8370B"/>
    <w:rsid w:val="00F83713"/>
    <w:rsid w:val="00F838C8"/>
    <w:rsid w:val="00F83930"/>
    <w:rsid w:val="00F839DC"/>
    <w:rsid w:val="00F83A41"/>
    <w:rsid w:val="00F83C73"/>
    <w:rsid w:val="00F83CE3"/>
    <w:rsid w:val="00F83F40"/>
    <w:rsid w:val="00F84124"/>
    <w:rsid w:val="00F8417F"/>
    <w:rsid w:val="00F843FF"/>
    <w:rsid w:val="00F84666"/>
    <w:rsid w:val="00F84895"/>
    <w:rsid w:val="00F848E6"/>
    <w:rsid w:val="00F84991"/>
    <w:rsid w:val="00F84EF8"/>
    <w:rsid w:val="00F84F31"/>
    <w:rsid w:val="00F850FF"/>
    <w:rsid w:val="00F85284"/>
    <w:rsid w:val="00F8535E"/>
    <w:rsid w:val="00F853AE"/>
    <w:rsid w:val="00F853B9"/>
    <w:rsid w:val="00F85785"/>
    <w:rsid w:val="00F85888"/>
    <w:rsid w:val="00F85933"/>
    <w:rsid w:val="00F8597E"/>
    <w:rsid w:val="00F85A87"/>
    <w:rsid w:val="00F85ABE"/>
    <w:rsid w:val="00F85B2B"/>
    <w:rsid w:val="00F85C0F"/>
    <w:rsid w:val="00F85CE4"/>
    <w:rsid w:val="00F85FAB"/>
    <w:rsid w:val="00F86023"/>
    <w:rsid w:val="00F86489"/>
    <w:rsid w:val="00F8655E"/>
    <w:rsid w:val="00F865B6"/>
    <w:rsid w:val="00F866DC"/>
    <w:rsid w:val="00F8671F"/>
    <w:rsid w:val="00F86779"/>
    <w:rsid w:val="00F867F2"/>
    <w:rsid w:val="00F868A8"/>
    <w:rsid w:val="00F86926"/>
    <w:rsid w:val="00F869DC"/>
    <w:rsid w:val="00F86B98"/>
    <w:rsid w:val="00F86BD9"/>
    <w:rsid w:val="00F86C32"/>
    <w:rsid w:val="00F86DB5"/>
    <w:rsid w:val="00F86EEE"/>
    <w:rsid w:val="00F871C9"/>
    <w:rsid w:val="00F8720A"/>
    <w:rsid w:val="00F87287"/>
    <w:rsid w:val="00F872D4"/>
    <w:rsid w:val="00F872D7"/>
    <w:rsid w:val="00F87355"/>
    <w:rsid w:val="00F87457"/>
    <w:rsid w:val="00F874E6"/>
    <w:rsid w:val="00F87658"/>
    <w:rsid w:val="00F8767B"/>
    <w:rsid w:val="00F87995"/>
    <w:rsid w:val="00F879BB"/>
    <w:rsid w:val="00F87AE9"/>
    <w:rsid w:val="00F87BE8"/>
    <w:rsid w:val="00F87DBB"/>
    <w:rsid w:val="00F87DC8"/>
    <w:rsid w:val="00F87DF5"/>
    <w:rsid w:val="00F90017"/>
    <w:rsid w:val="00F901C8"/>
    <w:rsid w:val="00F903E0"/>
    <w:rsid w:val="00F9040B"/>
    <w:rsid w:val="00F9057E"/>
    <w:rsid w:val="00F90B23"/>
    <w:rsid w:val="00F90B88"/>
    <w:rsid w:val="00F90D83"/>
    <w:rsid w:val="00F90F91"/>
    <w:rsid w:val="00F91203"/>
    <w:rsid w:val="00F91247"/>
    <w:rsid w:val="00F915A0"/>
    <w:rsid w:val="00F9173D"/>
    <w:rsid w:val="00F91777"/>
    <w:rsid w:val="00F91837"/>
    <w:rsid w:val="00F919B9"/>
    <w:rsid w:val="00F91A26"/>
    <w:rsid w:val="00F91BEC"/>
    <w:rsid w:val="00F91CFF"/>
    <w:rsid w:val="00F91ED1"/>
    <w:rsid w:val="00F922B4"/>
    <w:rsid w:val="00F922FF"/>
    <w:rsid w:val="00F9230F"/>
    <w:rsid w:val="00F92370"/>
    <w:rsid w:val="00F92459"/>
    <w:rsid w:val="00F9271A"/>
    <w:rsid w:val="00F92E30"/>
    <w:rsid w:val="00F9301B"/>
    <w:rsid w:val="00F93065"/>
    <w:rsid w:val="00F9316A"/>
    <w:rsid w:val="00F931AE"/>
    <w:rsid w:val="00F931F6"/>
    <w:rsid w:val="00F93256"/>
    <w:rsid w:val="00F93283"/>
    <w:rsid w:val="00F9331E"/>
    <w:rsid w:val="00F9355C"/>
    <w:rsid w:val="00F9357C"/>
    <w:rsid w:val="00F9358B"/>
    <w:rsid w:val="00F93737"/>
    <w:rsid w:val="00F939B7"/>
    <w:rsid w:val="00F93A23"/>
    <w:rsid w:val="00F93D55"/>
    <w:rsid w:val="00F93E4F"/>
    <w:rsid w:val="00F940BE"/>
    <w:rsid w:val="00F94207"/>
    <w:rsid w:val="00F94222"/>
    <w:rsid w:val="00F94229"/>
    <w:rsid w:val="00F9424F"/>
    <w:rsid w:val="00F94274"/>
    <w:rsid w:val="00F943DA"/>
    <w:rsid w:val="00F94464"/>
    <w:rsid w:val="00F944E5"/>
    <w:rsid w:val="00F945D8"/>
    <w:rsid w:val="00F94736"/>
    <w:rsid w:val="00F9485C"/>
    <w:rsid w:val="00F94AF6"/>
    <w:rsid w:val="00F94B97"/>
    <w:rsid w:val="00F94C2E"/>
    <w:rsid w:val="00F94E3E"/>
    <w:rsid w:val="00F94E94"/>
    <w:rsid w:val="00F950F4"/>
    <w:rsid w:val="00F95227"/>
    <w:rsid w:val="00F9532B"/>
    <w:rsid w:val="00F953C0"/>
    <w:rsid w:val="00F9561B"/>
    <w:rsid w:val="00F9567E"/>
    <w:rsid w:val="00F956BC"/>
    <w:rsid w:val="00F9573D"/>
    <w:rsid w:val="00F95A65"/>
    <w:rsid w:val="00F95BEB"/>
    <w:rsid w:val="00F95DD8"/>
    <w:rsid w:val="00F95EF0"/>
    <w:rsid w:val="00F9600C"/>
    <w:rsid w:val="00F9601B"/>
    <w:rsid w:val="00F9625A"/>
    <w:rsid w:val="00F9636B"/>
    <w:rsid w:val="00F963C2"/>
    <w:rsid w:val="00F963E3"/>
    <w:rsid w:val="00F9659D"/>
    <w:rsid w:val="00F9664B"/>
    <w:rsid w:val="00F967CB"/>
    <w:rsid w:val="00F969D4"/>
    <w:rsid w:val="00F96AC6"/>
    <w:rsid w:val="00F96C0C"/>
    <w:rsid w:val="00F96E70"/>
    <w:rsid w:val="00F97111"/>
    <w:rsid w:val="00F97343"/>
    <w:rsid w:val="00F9738E"/>
    <w:rsid w:val="00F973D3"/>
    <w:rsid w:val="00F97491"/>
    <w:rsid w:val="00F9752C"/>
    <w:rsid w:val="00F97555"/>
    <w:rsid w:val="00F9767C"/>
    <w:rsid w:val="00F977C7"/>
    <w:rsid w:val="00F97A8D"/>
    <w:rsid w:val="00F97BEB"/>
    <w:rsid w:val="00F97CA9"/>
    <w:rsid w:val="00F97CC7"/>
    <w:rsid w:val="00F97CF9"/>
    <w:rsid w:val="00F97F08"/>
    <w:rsid w:val="00FA0087"/>
    <w:rsid w:val="00FA01EB"/>
    <w:rsid w:val="00FA02A9"/>
    <w:rsid w:val="00FA03BA"/>
    <w:rsid w:val="00FA0895"/>
    <w:rsid w:val="00FA0986"/>
    <w:rsid w:val="00FA09E3"/>
    <w:rsid w:val="00FA0A0B"/>
    <w:rsid w:val="00FA0C64"/>
    <w:rsid w:val="00FA0C7C"/>
    <w:rsid w:val="00FA0CF7"/>
    <w:rsid w:val="00FA0D40"/>
    <w:rsid w:val="00FA0D84"/>
    <w:rsid w:val="00FA10EC"/>
    <w:rsid w:val="00FA11BE"/>
    <w:rsid w:val="00FA11D4"/>
    <w:rsid w:val="00FA13C2"/>
    <w:rsid w:val="00FA15B3"/>
    <w:rsid w:val="00FA19E3"/>
    <w:rsid w:val="00FA19FF"/>
    <w:rsid w:val="00FA1AE9"/>
    <w:rsid w:val="00FA1B8E"/>
    <w:rsid w:val="00FA1C07"/>
    <w:rsid w:val="00FA1C0D"/>
    <w:rsid w:val="00FA1DD3"/>
    <w:rsid w:val="00FA213B"/>
    <w:rsid w:val="00FA2217"/>
    <w:rsid w:val="00FA2463"/>
    <w:rsid w:val="00FA2706"/>
    <w:rsid w:val="00FA284B"/>
    <w:rsid w:val="00FA295D"/>
    <w:rsid w:val="00FA2966"/>
    <w:rsid w:val="00FA2AA2"/>
    <w:rsid w:val="00FA2AAD"/>
    <w:rsid w:val="00FA2AE7"/>
    <w:rsid w:val="00FA2C54"/>
    <w:rsid w:val="00FA2CD7"/>
    <w:rsid w:val="00FA30BC"/>
    <w:rsid w:val="00FA354F"/>
    <w:rsid w:val="00FA3757"/>
    <w:rsid w:val="00FA3842"/>
    <w:rsid w:val="00FA3885"/>
    <w:rsid w:val="00FA39B0"/>
    <w:rsid w:val="00FA3A4C"/>
    <w:rsid w:val="00FA3D0D"/>
    <w:rsid w:val="00FA3E7F"/>
    <w:rsid w:val="00FA4203"/>
    <w:rsid w:val="00FA43AD"/>
    <w:rsid w:val="00FA4419"/>
    <w:rsid w:val="00FA46FC"/>
    <w:rsid w:val="00FA4818"/>
    <w:rsid w:val="00FA4891"/>
    <w:rsid w:val="00FA4A3D"/>
    <w:rsid w:val="00FA4D65"/>
    <w:rsid w:val="00FA4F7B"/>
    <w:rsid w:val="00FA501D"/>
    <w:rsid w:val="00FA50AD"/>
    <w:rsid w:val="00FA54C1"/>
    <w:rsid w:val="00FA55D5"/>
    <w:rsid w:val="00FA55FD"/>
    <w:rsid w:val="00FA599F"/>
    <w:rsid w:val="00FA5AF1"/>
    <w:rsid w:val="00FA5EA8"/>
    <w:rsid w:val="00FA61CB"/>
    <w:rsid w:val="00FA666F"/>
    <w:rsid w:val="00FA6739"/>
    <w:rsid w:val="00FA6753"/>
    <w:rsid w:val="00FA69F4"/>
    <w:rsid w:val="00FA6A52"/>
    <w:rsid w:val="00FA6B8B"/>
    <w:rsid w:val="00FA6E92"/>
    <w:rsid w:val="00FA6F7E"/>
    <w:rsid w:val="00FA6F8C"/>
    <w:rsid w:val="00FA7024"/>
    <w:rsid w:val="00FA76AB"/>
    <w:rsid w:val="00FA7807"/>
    <w:rsid w:val="00FA7945"/>
    <w:rsid w:val="00FA7C31"/>
    <w:rsid w:val="00FA7C88"/>
    <w:rsid w:val="00FA7C8C"/>
    <w:rsid w:val="00FA7E13"/>
    <w:rsid w:val="00FA7EFD"/>
    <w:rsid w:val="00FB026F"/>
    <w:rsid w:val="00FB0350"/>
    <w:rsid w:val="00FB03B2"/>
    <w:rsid w:val="00FB0680"/>
    <w:rsid w:val="00FB06CD"/>
    <w:rsid w:val="00FB0718"/>
    <w:rsid w:val="00FB0791"/>
    <w:rsid w:val="00FB08D8"/>
    <w:rsid w:val="00FB09A3"/>
    <w:rsid w:val="00FB0C31"/>
    <w:rsid w:val="00FB0D48"/>
    <w:rsid w:val="00FB0E58"/>
    <w:rsid w:val="00FB0EDD"/>
    <w:rsid w:val="00FB10CC"/>
    <w:rsid w:val="00FB1274"/>
    <w:rsid w:val="00FB12D6"/>
    <w:rsid w:val="00FB138A"/>
    <w:rsid w:val="00FB13B4"/>
    <w:rsid w:val="00FB155F"/>
    <w:rsid w:val="00FB1647"/>
    <w:rsid w:val="00FB17A4"/>
    <w:rsid w:val="00FB1A21"/>
    <w:rsid w:val="00FB1AD8"/>
    <w:rsid w:val="00FB1B5C"/>
    <w:rsid w:val="00FB1BBC"/>
    <w:rsid w:val="00FB1C06"/>
    <w:rsid w:val="00FB1C80"/>
    <w:rsid w:val="00FB1DFA"/>
    <w:rsid w:val="00FB21B5"/>
    <w:rsid w:val="00FB21E9"/>
    <w:rsid w:val="00FB286A"/>
    <w:rsid w:val="00FB2B28"/>
    <w:rsid w:val="00FB2B37"/>
    <w:rsid w:val="00FB2E2E"/>
    <w:rsid w:val="00FB2E2F"/>
    <w:rsid w:val="00FB30A3"/>
    <w:rsid w:val="00FB324F"/>
    <w:rsid w:val="00FB3488"/>
    <w:rsid w:val="00FB368D"/>
    <w:rsid w:val="00FB3709"/>
    <w:rsid w:val="00FB3C69"/>
    <w:rsid w:val="00FB3E13"/>
    <w:rsid w:val="00FB3E96"/>
    <w:rsid w:val="00FB40B4"/>
    <w:rsid w:val="00FB4310"/>
    <w:rsid w:val="00FB4352"/>
    <w:rsid w:val="00FB4407"/>
    <w:rsid w:val="00FB449A"/>
    <w:rsid w:val="00FB4700"/>
    <w:rsid w:val="00FB499F"/>
    <w:rsid w:val="00FB4A97"/>
    <w:rsid w:val="00FB4C75"/>
    <w:rsid w:val="00FB4E7E"/>
    <w:rsid w:val="00FB4EB0"/>
    <w:rsid w:val="00FB4EEF"/>
    <w:rsid w:val="00FB4FA6"/>
    <w:rsid w:val="00FB501F"/>
    <w:rsid w:val="00FB5133"/>
    <w:rsid w:val="00FB533B"/>
    <w:rsid w:val="00FB544F"/>
    <w:rsid w:val="00FB5456"/>
    <w:rsid w:val="00FB56E7"/>
    <w:rsid w:val="00FB56E8"/>
    <w:rsid w:val="00FB5727"/>
    <w:rsid w:val="00FB590D"/>
    <w:rsid w:val="00FB5E42"/>
    <w:rsid w:val="00FB5ED6"/>
    <w:rsid w:val="00FB5ED7"/>
    <w:rsid w:val="00FB6346"/>
    <w:rsid w:val="00FB6606"/>
    <w:rsid w:val="00FB68C6"/>
    <w:rsid w:val="00FB6A79"/>
    <w:rsid w:val="00FB6B99"/>
    <w:rsid w:val="00FB6CEA"/>
    <w:rsid w:val="00FB6E57"/>
    <w:rsid w:val="00FB6E66"/>
    <w:rsid w:val="00FB6ED6"/>
    <w:rsid w:val="00FB70A7"/>
    <w:rsid w:val="00FB715E"/>
    <w:rsid w:val="00FB71EA"/>
    <w:rsid w:val="00FB71FF"/>
    <w:rsid w:val="00FB721B"/>
    <w:rsid w:val="00FB743D"/>
    <w:rsid w:val="00FB7695"/>
    <w:rsid w:val="00FB7877"/>
    <w:rsid w:val="00FB79BC"/>
    <w:rsid w:val="00FB7C03"/>
    <w:rsid w:val="00FB7CF6"/>
    <w:rsid w:val="00FB7D2C"/>
    <w:rsid w:val="00FB7DBA"/>
    <w:rsid w:val="00FB7E02"/>
    <w:rsid w:val="00FB7E3F"/>
    <w:rsid w:val="00FC003B"/>
    <w:rsid w:val="00FC03AB"/>
    <w:rsid w:val="00FC0457"/>
    <w:rsid w:val="00FC060E"/>
    <w:rsid w:val="00FC07B8"/>
    <w:rsid w:val="00FC085D"/>
    <w:rsid w:val="00FC0965"/>
    <w:rsid w:val="00FC0969"/>
    <w:rsid w:val="00FC0B1D"/>
    <w:rsid w:val="00FC0B90"/>
    <w:rsid w:val="00FC0BD5"/>
    <w:rsid w:val="00FC0E7A"/>
    <w:rsid w:val="00FC0FC7"/>
    <w:rsid w:val="00FC1393"/>
    <w:rsid w:val="00FC13BA"/>
    <w:rsid w:val="00FC183E"/>
    <w:rsid w:val="00FC1857"/>
    <w:rsid w:val="00FC18D0"/>
    <w:rsid w:val="00FC19B2"/>
    <w:rsid w:val="00FC1B6B"/>
    <w:rsid w:val="00FC2091"/>
    <w:rsid w:val="00FC22F5"/>
    <w:rsid w:val="00FC241E"/>
    <w:rsid w:val="00FC2569"/>
    <w:rsid w:val="00FC2723"/>
    <w:rsid w:val="00FC2830"/>
    <w:rsid w:val="00FC2876"/>
    <w:rsid w:val="00FC28B3"/>
    <w:rsid w:val="00FC29E9"/>
    <w:rsid w:val="00FC2AEF"/>
    <w:rsid w:val="00FC304B"/>
    <w:rsid w:val="00FC308F"/>
    <w:rsid w:val="00FC30CF"/>
    <w:rsid w:val="00FC31F3"/>
    <w:rsid w:val="00FC3351"/>
    <w:rsid w:val="00FC3808"/>
    <w:rsid w:val="00FC3886"/>
    <w:rsid w:val="00FC3950"/>
    <w:rsid w:val="00FC3B7E"/>
    <w:rsid w:val="00FC3B88"/>
    <w:rsid w:val="00FC3C5D"/>
    <w:rsid w:val="00FC3D04"/>
    <w:rsid w:val="00FC3D10"/>
    <w:rsid w:val="00FC3F81"/>
    <w:rsid w:val="00FC41C1"/>
    <w:rsid w:val="00FC421D"/>
    <w:rsid w:val="00FC4304"/>
    <w:rsid w:val="00FC45E4"/>
    <w:rsid w:val="00FC461C"/>
    <w:rsid w:val="00FC486F"/>
    <w:rsid w:val="00FC4EB3"/>
    <w:rsid w:val="00FC4EB5"/>
    <w:rsid w:val="00FC5125"/>
    <w:rsid w:val="00FC513A"/>
    <w:rsid w:val="00FC5266"/>
    <w:rsid w:val="00FC56D4"/>
    <w:rsid w:val="00FC5ACC"/>
    <w:rsid w:val="00FC5B15"/>
    <w:rsid w:val="00FC5C4D"/>
    <w:rsid w:val="00FC5C56"/>
    <w:rsid w:val="00FC5CB4"/>
    <w:rsid w:val="00FC6151"/>
    <w:rsid w:val="00FC6208"/>
    <w:rsid w:val="00FC64FD"/>
    <w:rsid w:val="00FC6671"/>
    <w:rsid w:val="00FC669E"/>
    <w:rsid w:val="00FC66BB"/>
    <w:rsid w:val="00FC6755"/>
    <w:rsid w:val="00FC6837"/>
    <w:rsid w:val="00FC690B"/>
    <w:rsid w:val="00FC6C84"/>
    <w:rsid w:val="00FC6EE7"/>
    <w:rsid w:val="00FC70CF"/>
    <w:rsid w:val="00FC7196"/>
    <w:rsid w:val="00FC71D4"/>
    <w:rsid w:val="00FC7289"/>
    <w:rsid w:val="00FC72F0"/>
    <w:rsid w:val="00FC734C"/>
    <w:rsid w:val="00FC75EB"/>
    <w:rsid w:val="00FC7626"/>
    <w:rsid w:val="00FC762D"/>
    <w:rsid w:val="00FC786C"/>
    <w:rsid w:val="00FC7976"/>
    <w:rsid w:val="00FC7A85"/>
    <w:rsid w:val="00FC7BC0"/>
    <w:rsid w:val="00FC7C34"/>
    <w:rsid w:val="00FC7D0A"/>
    <w:rsid w:val="00FD04A4"/>
    <w:rsid w:val="00FD0540"/>
    <w:rsid w:val="00FD0615"/>
    <w:rsid w:val="00FD0616"/>
    <w:rsid w:val="00FD0623"/>
    <w:rsid w:val="00FD0901"/>
    <w:rsid w:val="00FD094B"/>
    <w:rsid w:val="00FD0B70"/>
    <w:rsid w:val="00FD0FEC"/>
    <w:rsid w:val="00FD12C3"/>
    <w:rsid w:val="00FD132F"/>
    <w:rsid w:val="00FD1551"/>
    <w:rsid w:val="00FD1570"/>
    <w:rsid w:val="00FD163E"/>
    <w:rsid w:val="00FD17EF"/>
    <w:rsid w:val="00FD192D"/>
    <w:rsid w:val="00FD1C6A"/>
    <w:rsid w:val="00FD1C8A"/>
    <w:rsid w:val="00FD1E6C"/>
    <w:rsid w:val="00FD1EAB"/>
    <w:rsid w:val="00FD1EF8"/>
    <w:rsid w:val="00FD1FDE"/>
    <w:rsid w:val="00FD2171"/>
    <w:rsid w:val="00FD235B"/>
    <w:rsid w:val="00FD2369"/>
    <w:rsid w:val="00FD25EC"/>
    <w:rsid w:val="00FD2833"/>
    <w:rsid w:val="00FD2B95"/>
    <w:rsid w:val="00FD2C64"/>
    <w:rsid w:val="00FD2D29"/>
    <w:rsid w:val="00FD2D87"/>
    <w:rsid w:val="00FD3170"/>
    <w:rsid w:val="00FD31B4"/>
    <w:rsid w:val="00FD3687"/>
    <w:rsid w:val="00FD3795"/>
    <w:rsid w:val="00FD3927"/>
    <w:rsid w:val="00FD3C12"/>
    <w:rsid w:val="00FD3D8E"/>
    <w:rsid w:val="00FD3F6A"/>
    <w:rsid w:val="00FD3FD4"/>
    <w:rsid w:val="00FD4014"/>
    <w:rsid w:val="00FD42D1"/>
    <w:rsid w:val="00FD49AF"/>
    <w:rsid w:val="00FD4B63"/>
    <w:rsid w:val="00FD4B6B"/>
    <w:rsid w:val="00FD4C2F"/>
    <w:rsid w:val="00FD4D95"/>
    <w:rsid w:val="00FD4E4F"/>
    <w:rsid w:val="00FD50EF"/>
    <w:rsid w:val="00FD526C"/>
    <w:rsid w:val="00FD54E2"/>
    <w:rsid w:val="00FD55B6"/>
    <w:rsid w:val="00FD57D7"/>
    <w:rsid w:val="00FD5821"/>
    <w:rsid w:val="00FD59BC"/>
    <w:rsid w:val="00FD5A45"/>
    <w:rsid w:val="00FD5CAD"/>
    <w:rsid w:val="00FD5EDE"/>
    <w:rsid w:val="00FD5F27"/>
    <w:rsid w:val="00FD60C0"/>
    <w:rsid w:val="00FD624D"/>
    <w:rsid w:val="00FD6469"/>
    <w:rsid w:val="00FD660B"/>
    <w:rsid w:val="00FD66E3"/>
    <w:rsid w:val="00FD6746"/>
    <w:rsid w:val="00FD6A51"/>
    <w:rsid w:val="00FD6B0D"/>
    <w:rsid w:val="00FD6B43"/>
    <w:rsid w:val="00FD6C80"/>
    <w:rsid w:val="00FD6C9A"/>
    <w:rsid w:val="00FD6E4B"/>
    <w:rsid w:val="00FD702D"/>
    <w:rsid w:val="00FD7066"/>
    <w:rsid w:val="00FD71BE"/>
    <w:rsid w:val="00FD722A"/>
    <w:rsid w:val="00FD72C6"/>
    <w:rsid w:val="00FD72D6"/>
    <w:rsid w:val="00FD7372"/>
    <w:rsid w:val="00FD774D"/>
    <w:rsid w:val="00FD7756"/>
    <w:rsid w:val="00FD794D"/>
    <w:rsid w:val="00FD7A12"/>
    <w:rsid w:val="00FD7CA6"/>
    <w:rsid w:val="00FE0227"/>
    <w:rsid w:val="00FE0445"/>
    <w:rsid w:val="00FE04EB"/>
    <w:rsid w:val="00FE0B45"/>
    <w:rsid w:val="00FE0C84"/>
    <w:rsid w:val="00FE0CEE"/>
    <w:rsid w:val="00FE0D1A"/>
    <w:rsid w:val="00FE0D1D"/>
    <w:rsid w:val="00FE0D7D"/>
    <w:rsid w:val="00FE0F6A"/>
    <w:rsid w:val="00FE10FE"/>
    <w:rsid w:val="00FE111F"/>
    <w:rsid w:val="00FE1450"/>
    <w:rsid w:val="00FE14BE"/>
    <w:rsid w:val="00FE14E2"/>
    <w:rsid w:val="00FE181F"/>
    <w:rsid w:val="00FE195F"/>
    <w:rsid w:val="00FE1A5E"/>
    <w:rsid w:val="00FE1AEA"/>
    <w:rsid w:val="00FE1D15"/>
    <w:rsid w:val="00FE1DF0"/>
    <w:rsid w:val="00FE22F7"/>
    <w:rsid w:val="00FE2316"/>
    <w:rsid w:val="00FE24F3"/>
    <w:rsid w:val="00FE26CD"/>
    <w:rsid w:val="00FE28D8"/>
    <w:rsid w:val="00FE2B51"/>
    <w:rsid w:val="00FE2E76"/>
    <w:rsid w:val="00FE2EDB"/>
    <w:rsid w:val="00FE316F"/>
    <w:rsid w:val="00FE31E4"/>
    <w:rsid w:val="00FE31F8"/>
    <w:rsid w:val="00FE33CD"/>
    <w:rsid w:val="00FE3456"/>
    <w:rsid w:val="00FE346B"/>
    <w:rsid w:val="00FE3503"/>
    <w:rsid w:val="00FE35E1"/>
    <w:rsid w:val="00FE37C2"/>
    <w:rsid w:val="00FE3947"/>
    <w:rsid w:val="00FE3993"/>
    <w:rsid w:val="00FE3A15"/>
    <w:rsid w:val="00FE3B99"/>
    <w:rsid w:val="00FE3BBF"/>
    <w:rsid w:val="00FE3BCC"/>
    <w:rsid w:val="00FE3BE0"/>
    <w:rsid w:val="00FE3D9A"/>
    <w:rsid w:val="00FE3EE6"/>
    <w:rsid w:val="00FE40D3"/>
    <w:rsid w:val="00FE4194"/>
    <w:rsid w:val="00FE4203"/>
    <w:rsid w:val="00FE4322"/>
    <w:rsid w:val="00FE43D6"/>
    <w:rsid w:val="00FE45DA"/>
    <w:rsid w:val="00FE484A"/>
    <w:rsid w:val="00FE496F"/>
    <w:rsid w:val="00FE4A64"/>
    <w:rsid w:val="00FE4BA9"/>
    <w:rsid w:val="00FE4BC4"/>
    <w:rsid w:val="00FE4C10"/>
    <w:rsid w:val="00FE4C7A"/>
    <w:rsid w:val="00FE4CC9"/>
    <w:rsid w:val="00FE5042"/>
    <w:rsid w:val="00FE5044"/>
    <w:rsid w:val="00FE5452"/>
    <w:rsid w:val="00FE548A"/>
    <w:rsid w:val="00FE5946"/>
    <w:rsid w:val="00FE59ED"/>
    <w:rsid w:val="00FE5B07"/>
    <w:rsid w:val="00FE5C8E"/>
    <w:rsid w:val="00FE5D92"/>
    <w:rsid w:val="00FE5E18"/>
    <w:rsid w:val="00FE5FB3"/>
    <w:rsid w:val="00FE60A3"/>
    <w:rsid w:val="00FE6189"/>
    <w:rsid w:val="00FE636F"/>
    <w:rsid w:val="00FE651B"/>
    <w:rsid w:val="00FE658A"/>
    <w:rsid w:val="00FE67D7"/>
    <w:rsid w:val="00FE6AC5"/>
    <w:rsid w:val="00FE6DE5"/>
    <w:rsid w:val="00FE6E23"/>
    <w:rsid w:val="00FE706B"/>
    <w:rsid w:val="00FE7268"/>
    <w:rsid w:val="00FE7334"/>
    <w:rsid w:val="00FE7362"/>
    <w:rsid w:val="00FE7439"/>
    <w:rsid w:val="00FE745A"/>
    <w:rsid w:val="00FE76CB"/>
    <w:rsid w:val="00FE7853"/>
    <w:rsid w:val="00FE795B"/>
    <w:rsid w:val="00FE7AD3"/>
    <w:rsid w:val="00FE7DE4"/>
    <w:rsid w:val="00FE7EB5"/>
    <w:rsid w:val="00FF0069"/>
    <w:rsid w:val="00FF01FF"/>
    <w:rsid w:val="00FF02BA"/>
    <w:rsid w:val="00FF02C1"/>
    <w:rsid w:val="00FF0303"/>
    <w:rsid w:val="00FF033B"/>
    <w:rsid w:val="00FF069C"/>
    <w:rsid w:val="00FF06FD"/>
    <w:rsid w:val="00FF09DD"/>
    <w:rsid w:val="00FF0C8C"/>
    <w:rsid w:val="00FF0D3A"/>
    <w:rsid w:val="00FF0E48"/>
    <w:rsid w:val="00FF1264"/>
    <w:rsid w:val="00FF1485"/>
    <w:rsid w:val="00FF1572"/>
    <w:rsid w:val="00FF1913"/>
    <w:rsid w:val="00FF1A7D"/>
    <w:rsid w:val="00FF1D77"/>
    <w:rsid w:val="00FF1E41"/>
    <w:rsid w:val="00FF2078"/>
    <w:rsid w:val="00FF21C5"/>
    <w:rsid w:val="00FF232A"/>
    <w:rsid w:val="00FF29FA"/>
    <w:rsid w:val="00FF2C5A"/>
    <w:rsid w:val="00FF2D51"/>
    <w:rsid w:val="00FF2DFF"/>
    <w:rsid w:val="00FF2F04"/>
    <w:rsid w:val="00FF3292"/>
    <w:rsid w:val="00FF3491"/>
    <w:rsid w:val="00FF356F"/>
    <w:rsid w:val="00FF35D8"/>
    <w:rsid w:val="00FF3727"/>
    <w:rsid w:val="00FF388F"/>
    <w:rsid w:val="00FF3925"/>
    <w:rsid w:val="00FF39E6"/>
    <w:rsid w:val="00FF3A14"/>
    <w:rsid w:val="00FF3D1A"/>
    <w:rsid w:val="00FF3D43"/>
    <w:rsid w:val="00FF3EF5"/>
    <w:rsid w:val="00FF431A"/>
    <w:rsid w:val="00FF43F9"/>
    <w:rsid w:val="00FF446F"/>
    <w:rsid w:val="00FF4557"/>
    <w:rsid w:val="00FF4579"/>
    <w:rsid w:val="00FF4632"/>
    <w:rsid w:val="00FF4683"/>
    <w:rsid w:val="00FF4736"/>
    <w:rsid w:val="00FF4817"/>
    <w:rsid w:val="00FF49D1"/>
    <w:rsid w:val="00FF4DAD"/>
    <w:rsid w:val="00FF5092"/>
    <w:rsid w:val="00FF53D4"/>
    <w:rsid w:val="00FF54ED"/>
    <w:rsid w:val="00FF5537"/>
    <w:rsid w:val="00FF57CC"/>
    <w:rsid w:val="00FF5865"/>
    <w:rsid w:val="00FF5901"/>
    <w:rsid w:val="00FF5915"/>
    <w:rsid w:val="00FF5BF3"/>
    <w:rsid w:val="00FF5D10"/>
    <w:rsid w:val="00FF5DE6"/>
    <w:rsid w:val="00FF61E5"/>
    <w:rsid w:val="00FF6599"/>
    <w:rsid w:val="00FF6CA2"/>
    <w:rsid w:val="00FF6D00"/>
    <w:rsid w:val="00FF6D5E"/>
    <w:rsid w:val="00FF6DDB"/>
    <w:rsid w:val="00FF6F4D"/>
    <w:rsid w:val="00FF6FD8"/>
    <w:rsid w:val="00FF713A"/>
    <w:rsid w:val="00FF72C1"/>
    <w:rsid w:val="00FF73CA"/>
    <w:rsid w:val="00FF7419"/>
    <w:rsid w:val="00FF77A1"/>
    <w:rsid w:val="00FF77B7"/>
    <w:rsid w:val="00FF7809"/>
    <w:rsid w:val="00FF7A0C"/>
    <w:rsid w:val="00FF7B2B"/>
    <w:rsid w:val="00FF7B4E"/>
    <w:rsid w:val="00FF7C26"/>
    <w:rsid w:val="00FF7C53"/>
    <w:rsid w:val="00FF7DFD"/>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1E7ECA68-571B-4E08-B0D8-292DFC46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 w:type="paragraph" w:styleId="NoSpacing">
    <w:name w:val="No Spacing"/>
    <w:uiPriority w:val="1"/>
    <w:qFormat/>
    <w:rsid w:val="00C45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character" w:customStyle="1" w:styleId="spellingerror">
    <w:name w:val="spellingerror"/>
    <w:basedOn w:val="DefaultParagraphFont"/>
    <w:rsid w:val="00C45DD8"/>
  </w:style>
  <w:style w:type="paragraph" w:customStyle="1" w:styleId="paragraph">
    <w:name w:val="paragraph"/>
    <w:basedOn w:val="Normal"/>
    <w:rsid w:val="00C4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PlaceholderText">
    <w:name w:val="Placeholder Text"/>
    <w:basedOn w:val="DefaultParagraphFont"/>
    <w:uiPriority w:val="99"/>
    <w:semiHidden/>
    <w:rsid w:val="00C45DD8"/>
    <w:rPr>
      <w:color w:val="808080"/>
    </w:rPr>
  </w:style>
  <w:style w:type="paragraph" w:customStyle="1" w:styleId="ASSETS">
    <w:name w:val="ASSETS"/>
    <w:basedOn w:val="Normal"/>
    <w:uiPriority w:val="99"/>
    <w:rsid w:val="00C4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character" w:customStyle="1" w:styleId="jlqj4b">
    <w:name w:val="jlqj4b"/>
    <w:basedOn w:val="DefaultParagraphFont"/>
    <w:rsid w:val="00C45DD8"/>
  </w:style>
  <w:style w:type="character" w:customStyle="1" w:styleId="scxw203717102">
    <w:name w:val="scxw203717102"/>
    <w:basedOn w:val="DefaultParagraphFont"/>
    <w:rsid w:val="00C45DD8"/>
  </w:style>
  <w:style w:type="character" w:customStyle="1" w:styleId="tabchar">
    <w:name w:val="tabchar"/>
    <w:basedOn w:val="DefaultParagraphFont"/>
    <w:rsid w:val="00C45DD8"/>
  </w:style>
  <w:style w:type="character" w:customStyle="1" w:styleId="ui-provider">
    <w:name w:val="ui-provider"/>
    <w:basedOn w:val="DefaultParagraphFont"/>
    <w:rsid w:val="00C45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0377967">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5565931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f6ec9c0-1d7b-4501-8b59-19b38d8bf5bb" xsi:nil="true"/>
    <lcf76f155ced4ddcb4097134ff3c332f xmlns="9a45b384-56f3-4a6e-8719-68a86d50a3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8DB3F868-A5E7-4585-B9D6-DA1EDD68A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01DA4D-02C3-4968-B125-40B664CCBA1C}">
  <ds:schemaRefs>
    <ds:schemaRef ds:uri="http://purl.org/dc/terms/"/>
    <ds:schemaRef ds:uri="http://purl.org/dc/dcmitype/"/>
    <ds:schemaRef ds:uri="http://purl.org/dc/elements/1.1/"/>
    <ds:schemaRef ds:uri="http://schemas.microsoft.com/office/infopath/2007/PartnerControls"/>
    <ds:schemaRef ds:uri="9a45b384-56f3-4a6e-8719-68a86d50a335"/>
    <ds:schemaRef ds:uri="http://schemas.microsoft.com/office/2006/documentManagement/types"/>
    <ds:schemaRef ds:uri="http://schemas.microsoft.com/office/2006/metadata/properties"/>
    <ds:schemaRef ds:uri="http://schemas.openxmlformats.org/package/2006/metadata/core-properties"/>
    <ds:schemaRef ds:uri="ef6ec9c0-1d7b-4501-8b59-19b38d8bf5bb"/>
    <ds:schemaRef ds:uri="http://www.w3.org/XML/1998/namespace"/>
  </ds:schemaRefs>
</ds:datastoreItem>
</file>

<file path=customXml/itemProps4.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66</Pages>
  <Words>15531</Words>
  <Characters>88528</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103852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Ouraiwan Ouansri</cp:lastModifiedBy>
  <cp:revision>2094</cp:revision>
  <cp:lastPrinted>2025-02-26T11:24:00Z</cp:lastPrinted>
  <dcterms:created xsi:type="dcterms:W3CDTF">2024-11-15T11:09:00Z</dcterms:created>
  <dcterms:modified xsi:type="dcterms:W3CDTF">2025-02-26T13:13:00Z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