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F35C9" w:rsidRPr="00FA2350" w14:paraId="3D36866D" w14:textId="77777777" w:rsidTr="000074FA">
        <w:trPr>
          <w:trHeight w:val="2865"/>
        </w:trPr>
        <w:tc>
          <w:tcPr>
            <w:tcW w:w="2628" w:type="dxa"/>
          </w:tcPr>
          <w:p w14:paraId="19B65931" w14:textId="77777777" w:rsidR="007F35C9" w:rsidRPr="00FA2350" w:rsidRDefault="007F35C9" w:rsidP="00B25CDD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038866B9" w14:textId="77777777" w:rsidR="007F35C9" w:rsidRPr="00FA2350" w:rsidRDefault="007F35C9" w:rsidP="00B25CD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23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เนาวรัตน์พัฒนาการ จำกัด (มหาชน)</w:t>
            </w:r>
            <w:r w:rsidR="00AD4523" w:rsidRPr="00FA235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22D98A58" w14:textId="52204B0A" w:rsidR="007F35C9" w:rsidRPr="00FA2350" w:rsidRDefault="007F35C9" w:rsidP="00B25CD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23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5B6C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0E9D2238" w14:textId="25D9DE54" w:rsidR="007F35C9" w:rsidRPr="00FA2350" w:rsidRDefault="00251A10" w:rsidP="00B25CD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FA2350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ED04BF" w:rsidRPr="00FA235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ED04BF" w:rsidRPr="00FA235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BA3F55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6FCFD365" w14:textId="77777777" w:rsidR="007F35C9" w:rsidRPr="00FA2350" w:rsidRDefault="007F35C9" w:rsidP="00B25CDD">
      <w:pPr>
        <w:rPr>
          <w:rFonts w:ascii="Angsana New" w:hAnsi="Angsana New"/>
        </w:rPr>
        <w:sectPr w:rsidR="007F35C9" w:rsidRPr="00FA2350" w:rsidSect="000638E0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2EDB4B1" w14:textId="77777777" w:rsidR="007F35C9" w:rsidRPr="00FA2350" w:rsidRDefault="007F35C9" w:rsidP="00B25CDD">
      <w:pPr>
        <w:rPr>
          <w:rFonts w:ascii="Angsana New" w:hAnsi="Angsana New"/>
        </w:rPr>
      </w:pPr>
    </w:p>
    <w:p w14:paraId="4439AC76" w14:textId="58F1E1DF" w:rsidR="007F35C9" w:rsidRPr="00FA2350" w:rsidRDefault="007F35C9" w:rsidP="00B25CDD">
      <w:pPr>
        <w:rPr>
          <w:rFonts w:ascii="Angsana New" w:hAnsi="Angsana New"/>
          <w:sz w:val="32"/>
          <w:szCs w:val="32"/>
        </w:rPr>
      </w:pPr>
    </w:p>
    <w:p w14:paraId="527308AB" w14:textId="77777777" w:rsidR="00020397" w:rsidRPr="00FA2350" w:rsidRDefault="00020397" w:rsidP="00B25CDD">
      <w:pPr>
        <w:rPr>
          <w:rFonts w:ascii="Angsana New" w:hAnsi="Angsana New"/>
          <w:sz w:val="32"/>
          <w:szCs w:val="32"/>
        </w:rPr>
      </w:pPr>
    </w:p>
    <w:p w14:paraId="1403304F" w14:textId="77777777" w:rsidR="003F6AE7" w:rsidRPr="00FA2350" w:rsidRDefault="003F6AE7" w:rsidP="00D43314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FA2350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960F36E" w14:textId="77777777" w:rsidR="003F6AE7" w:rsidRPr="00FA2350" w:rsidRDefault="003F6AE7" w:rsidP="00D43314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FA2350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43083E" w:rsidRPr="00FA2350">
        <w:rPr>
          <w:rFonts w:ascii="Angsana New" w:hAnsi="Angsana New"/>
          <w:spacing w:val="6"/>
          <w:sz w:val="32"/>
          <w:szCs w:val="32"/>
          <w:cs/>
        </w:rPr>
        <w:t>บริษัท เนาวรัตน์พัฒนาการ จำกัด (มหาชน)</w:t>
      </w:r>
    </w:p>
    <w:p w14:paraId="36DEE632" w14:textId="77777777" w:rsidR="009F3D95" w:rsidRPr="00FC6DD5" w:rsidRDefault="009F3D95" w:rsidP="00D4331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การไม่แสดงความเห็น</w:t>
      </w:r>
    </w:p>
    <w:p w14:paraId="2031D393" w14:textId="29F922C7" w:rsidR="009F3D95" w:rsidRPr="005C6644" w:rsidRDefault="009F3D95" w:rsidP="00D43314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6"/>
          <w:sz w:val="32"/>
          <w:szCs w:val="32"/>
        </w:rPr>
      </w:pPr>
      <w:r w:rsidRPr="005C6644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5C6644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5C6644">
        <w:rPr>
          <w:rFonts w:ascii="Angsana New" w:eastAsiaTheme="minorHAnsi" w:hAnsi="Angsana New"/>
          <w:spacing w:val="6"/>
          <w:sz w:val="32"/>
          <w:szCs w:val="32"/>
          <w:cs/>
        </w:rPr>
        <w:t xml:space="preserve">ของบริษัท </w:t>
      </w:r>
      <w:r w:rsidRPr="005C6644">
        <w:rPr>
          <w:rFonts w:ascii="Angsana New" w:eastAsiaTheme="minorHAnsi" w:hAnsi="Angsana New" w:hint="cs"/>
          <w:spacing w:val="6"/>
          <w:sz w:val="32"/>
          <w:szCs w:val="32"/>
          <w:cs/>
        </w:rPr>
        <w:t>เนาวรัตน์พัฒนาการ</w:t>
      </w:r>
      <w:r w:rsidRPr="005C6644">
        <w:rPr>
          <w:rFonts w:ascii="Angsana New" w:eastAsiaTheme="minorHAnsi" w:hAnsi="Angsana New"/>
          <w:spacing w:val="6"/>
          <w:sz w:val="32"/>
          <w:szCs w:val="32"/>
          <w:cs/>
        </w:rPr>
        <w:t xml:space="preserve"> จำกัด (มหาชน) </w:t>
      </w:r>
      <w:r w:rsidRPr="005C6644">
        <w:rPr>
          <w:rFonts w:ascii="Angsana New" w:eastAsiaTheme="minorHAnsi" w:hAnsi="Angsana New" w:hint="cs"/>
          <w:spacing w:val="6"/>
          <w:sz w:val="32"/>
          <w:szCs w:val="32"/>
          <w:cs/>
        </w:rPr>
        <w:t>และบริษัทย่อย</w:t>
      </w:r>
      <w:r w:rsidRPr="005C6644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                 </w:t>
      </w:r>
      <w:r w:rsidRPr="009F3D95">
        <w:rPr>
          <w:rFonts w:ascii="Angsana New" w:eastAsiaTheme="minorHAnsi" w:hAnsi="Angsana New" w:hint="cs"/>
          <w:spacing w:val="4"/>
          <w:sz w:val="32"/>
          <w:szCs w:val="32"/>
          <w:cs/>
        </w:rPr>
        <w:t xml:space="preserve">(กลุ่มบริษัท) </w:t>
      </w:r>
      <w:r w:rsidRPr="009F3D95">
        <w:rPr>
          <w:rFonts w:ascii="Angsana New" w:eastAsiaTheme="minorHAnsi" w:hAnsi="Angsana New"/>
          <w:spacing w:val="4"/>
          <w:sz w:val="32"/>
          <w:szCs w:val="32"/>
          <w:cs/>
        </w:rPr>
        <w:t>ซึ่งประกอบด้วยงบฐานะการเงิน</w:t>
      </w:r>
      <w:r w:rsidRPr="009F3D95">
        <w:rPr>
          <w:rFonts w:ascii="Angsana New" w:eastAsiaTheme="minorHAnsi" w:hAnsi="Angsana New" w:hint="cs"/>
          <w:spacing w:val="4"/>
          <w:sz w:val="32"/>
          <w:szCs w:val="32"/>
          <w:cs/>
        </w:rPr>
        <w:t>รวม</w:t>
      </w:r>
      <w:r w:rsidRPr="009F3D95">
        <w:rPr>
          <w:rFonts w:ascii="Angsana New" w:eastAsiaTheme="minorHAnsi" w:hAnsi="Angsana New"/>
          <w:spacing w:val="4"/>
          <w:sz w:val="32"/>
          <w:szCs w:val="32"/>
          <w:cs/>
        </w:rPr>
        <w:t xml:space="preserve"> ณ วันที่ </w:t>
      </w:r>
      <w:r w:rsidRPr="009F3D95">
        <w:rPr>
          <w:rFonts w:ascii="Angsana New" w:eastAsiaTheme="minorHAnsi" w:hAnsi="Angsana New"/>
          <w:spacing w:val="4"/>
          <w:sz w:val="32"/>
          <w:szCs w:val="32"/>
        </w:rPr>
        <w:t>31</w:t>
      </w:r>
      <w:r w:rsidRPr="009F3D95">
        <w:rPr>
          <w:rFonts w:ascii="Angsana New" w:eastAsiaTheme="minorHAnsi" w:hAnsi="Angsana New"/>
          <w:spacing w:val="4"/>
          <w:sz w:val="32"/>
          <w:szCs w:val="32"/>
          <w:cs/>
        </w:rPr>
        <w:t xml:space="preserve"> ธันวาคม </w:t>
      </w:r>
      <w:r w:rsidRPr="009F3D95">
        <w:rPr>
          <w:rFonts w:ascii="Angsana New" w:eastAsiaTheme="minorHAnsi" w:hAnsi="Angsana New"/>
          <w:spacing w:val="4"/>
          <w:sz w:val="32"/>
          <w:szCs w:val="32"/>
        </w:rPr>
        <w:t>2567</w:t>
      </w:r>
      <w:r w:rsidRPr="009F3D95">
        <w:rPr>
          <w:rFonts w:ascii="Angsana New" w:eastAsiaTheme="minorHAnsi" w:hAnsi="Angsana New"/>
          <w:spacing w:val="4"/>
          <w:sz w:val="32"/>
          <w:szCs w:val="32"/>
          <w:cs/>
        </w:rPr>
        <w:t xml:space="preserve"> งบกำไรขาดทุนเบ็ดเสร็จ</w:t>
      </w:r>
      <w:r w:rsidRPr="009F3D95">
        <w:rPr>
          <w:rFonts w:ascii="Angsana New" w:eastAsiaTheme="minorHAnsi" w:hAnsi="Angsana New" w:hint="cs"/>
          <w:spacing w:val="4"/>
          <w:sz w:val="32"/>
          <w:szCs w:val="32"/>
          <w:cs/>
        </w:rPr>
        <w:t>รวม</w:t>
      </w:r>
      <w:r>
        <w:rPr>
          <w:rFonts w:ascii="Angsana New" w:eastAsiaTheme="minorHAnsi" w:hAnsi="Angsana New" w:hint="cs"/>
          <w:spacing w:val="4"/>
          <w:sz w:val="32"/>
          <w:szCs w:val="32"/>
          <w:cs/>
        </w:rPr>
        <w:t xml:space="preserve">                                                      </w:t>
      </w:r>
      <w:r w:rsidRPr="009F3D95">
        <w:rPr>
          <w:rFonts w:ascii="Angsana New" w:eastAsiaTheme="minorHAnsi" w:hAnsi="Angsana New" w:hint="cs"/>
          <w:spacing w:val="4"/>
          <w:sz w:val="32"/>
          <w:szCs w:val="32"/>
          <w:cs/>
        </w:rPr>
        <w:t xml:space="preserve"> </w:t>
      </w:r>
      <w:r w:rsidRPr="009F3D95">
        <w:rPr>
          <w:rFonts w:ascii="Angsana New" w:eastAsiaTheme="minorHAnsi" w:hAnsi="Angsana New"/>
          <w:spacing w:val="4"/>
          <w:sz w:val="32"/>
          <w:szCs w:val="32"/>
          <w:cs/>
        </w:rPr>
        <w:t>งบการเปลี่ยนแปลงส่วนของผู้ถือหุ้น</w:t>
      </w:r>
      <w:r w:rsidRPr="009F3D95">
        <w:rPr>
          <w:rFonts w:ascii="Angsana New" w:eastAsiaTheme="minorHAnsi" w:hAnsi="Angsana New" w:hint="cs"/>
          <w:spacing w:val="4"/>
          <w:sz w:val="32"/>
          <w:szCs w:val="32"/>
          <w:cs/>
        </w:rPr>
        <w:t>รวม</w:t>
      </w:r>
      <w:r w:rsidRPr="009F3D95">
        <w:rPr>
          <w:rFonts w:ascii="Angsana New" w:eastAsiaTheme="minorHAnsi" w:hAnsi="Angsana New"/>
          <w:spacing w:val="4"/>
          <w:sz w:val="32"/>
          <w:szCs w:val="32"/>
          <w:cs/>
        </w:rPr>
        <w:t>และงบกระแสเงินสด</w:t>
      </w:r>
      <w:r w:rsidRPr="009F3D95">
        <w:rPr>
          <w:rFonts w:ascii="Angsana New" w:eastAsiaTheme="minorHAnsi" w:hAnsi="Angsana New" w:hint="cs"/>
          <w:spacing w:val="4"/>
          <w:sz w:val="32"/>
          <w:szCs w:val="32"/>
          <w:cs/>
        </w:rPr>
        <w:t>รวม</w:t>
      </w:r>
      <w:r w:rsidRPr="009F3D95">
        <w:rPr>
          <w:rFonts w:ascii="Angsana New" w:eastAsiaTheme="minorHAnsi" w:hAnsi="Angsana New"/>
          <w:spacing w:val="4"/>
          <w:sz w:val="32"/>
          <w:szCs w:val="32"/>
          <w:cs/>
        </w:rPr>
        <w:t xml:space="preserve">สำหรับปีสิ้นสุดวันเดียวกัน </w:t>
      </w:r>
      <w:r w:rsidRPr="009F3D95">
        <w:rPr>
          <w:rFonts w:ascii="Angsana New" w:eastAsiaTheme="minorHAnsi" w:hAnsi="Angsana New" w:hint="cs"/>
          <w:spacing w:val="4"/>
          <w:sz w:val="32"/>
          <w:szCs w:val="32"/>
          <w:cs/>
        </w:rPr>
        <w:t>และหมายเหตุ</w:t>
      </w:r>
      <w:r w:rsidRPr="009F3D95">
        <w:rPr>
          <w:rFonts w:ascii="Angsana New" w:eastAsiaTheme="minorHAnsi" w:hAnsi="Angsana New" w:hint="cs"/>
          <w:sz w:val="32"/>
          <w:szCs w:val="32"/>
          <w:cs/>
        </w:rPr>
        <w:t xml:space="preserve">ประกอบงบการเงินรวม </w:t>
      </w:r>
      <w:r w:rsidRPr="009F3D95">
        <w:rPr>
          <w:rFonts w:ascii="Angsana New" w:eastAsiaTheme="minorHAnsi" w:hAnsi="Angsana New"/>
          <w:sz w:val="32"/>
          <w:szCs w:val="32"/>
          <w:cs/>
        </w:rPr>
        <w:t>รวมถึงหมายเหตุ</w:t>
      </w:r>
      <w:r w:rsidRPr="009F3D95">
        <w:rPr>
          <w:rFonts w:ascii="Angsana New" w:eastAsiaTheme="minorHAnsi" w:hAnsi="Angsana New" w:hint="cs"/>
          <w:sz w:val="32"/>
          <w:szCs w:val="32"/>
          <w:cs/>
        </w:rPr>
        <w:t>ข้อมูล</w:t>
      </w:r>
      <w:r w:rsidRPr="009F3D95">
        <w:rPr>
          <w:rFonts w:ascii="Angsana New" w:eastAsiaTheme="minorHAnsi" w:hAnsi="Angsana New"/>
          <w:sz w:val="32"/>
          <w:szCs w:val="32"/>
          <w:cs/>
        </w:rPr>
        <w:t>นโยบายการบัญชีที่</w:t>
      </w:r>
      <w:r w:rsidRPr="009F3D95">
        <w:rPr>
          <w:rFonts w:ascii="Angsana New" w:eastAsiaTheme="minorHAnsi" w:hAnsi="Angsana New" w:hint="cs"/>
          <w:sz w:val="32"/>
          <w:szCs w:val="32"/>
          <w:cs/>
        </w:rPr>
        <w:t>มีสาระ</w:t>
      </w:r>
      <w:r w:rsidRPr="009F3D95">
        <w:rPr>
          <w:rFonts w:ascii="Angsana New" w:eastAsiaTheme="minorHAnsi" w:hAnsi="Angsana New"/>
          <w:sz w:val="32"/>
          <w:szCs w:val="32"/>
          <w:cs/>
        </w:rPr>
        <w:t>สำคัญ</w:t>
      </w:r>
      <w:r w:rsidRPr="009F3D95">
        <w:rPr>
          <w:rFonts w:ascii="Angsana New" w:eastAsiaTheme="minorHAnsi" w:hAnsi="Angsana New" w:hint="cs"/>
          <w:sz w:val="32"/>
          <w:szCs w:val="32"/>
          <w:cs/>
        </w:rPr>
        <w:t xml:space="preserve"> และได้ตรวจสอบงบการเงิน</w:t>
      </w:r>
      <w:r w:rsidRPr="005C6644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เฉพาะกิจการของบริษัท เนาวรัตน์พัฒนาการ จำกัด (มหาชน) ด้วยเช่นกัน </w:t>
      </w:r>
      <w:r w:rsidRPr="005C6644">
        <w:rPr>
          <w:rFonts w:ascii="Angsana New" w:eastAsiaTheme="minorHAnsi" w:hAnsi="Angsana New"/>
          <w:spacing w:val="6"/>
          <w:sz w:val="32"/>
          <w:szCs w:val="32"/>
        </w:rPr>
        <w:t>(</w:t>
      </w:r>
      <w:r w:rsidRPr="005C6644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รวมเรียกว่า </w:t>
      </w:r>
      <w:r w:rsidRPr="005C6644">
        <w:rPr>
          <w:rFonts w:ascii="Angsana New" w:eastAsiaTheme="minorHAnsi" w:hAnsi="Angsana New"/>
          <w:spacing w:val="6"/>
          <w:sz w:val="32"/>
          <w:szCs w:val="32"/>
        </w:rPr>
        <w:t>“</w:t>
      </w:r>
      <w:r w:rsidRPr="005C6644">
        <w:rPr>
          <w:rFonts w:ascii="Angsana New" w:eastAsiaTheme="minorHAnsi" w:hAnsi="Angsana New" w:hint="cs"/>
          <w:spacing w:val="6"/>
          <w:sz w:val="32"/>
          <w:szCs w:val="32"/>
          <w:cs/>
        </w:rPr>
        <w:t>งบการเงิน</w:t>
      </w:r>
      <w:r w:rsidRPr="005C6644">
        <w:rPr>
          <w:rFonts w:ascii="Angsana New" w:eastAsiaTheme="minorHAnsi" w:hAnsi="Angsana New"/>
          <w:spacing w:val="6"/>
          <w:sz w:val="32"/>
          <w:szCs w:val="32"/>
        </w:rPr>
        <w:t>”)</w:t>
      </w:r>
    </w:p>
    <w:p w14:paraId="328E743D" w14:textId="77777777" w:rsidR="009F3D95" w:rsidRPr="009F3D95" w:rsidRDefault="009F3D95" w:rsidP="00D43314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5C6644">
        <w:rPr>
          <w:rFonts w:ascii="Angsana New" w:eastAsiaTheme="minorHAnsi" w:hAnsi="Angsana New" w:hint="cs"/>
          <w:spacing w:val="6"/>
          <w:sz w:val="32"/>
          <w:szCs w:val="32"/>
          <w:cs/>
        </w:rPr>
        <w:t>ข้าพเจ้าไม่สามารถแสดงความเห็นต่องบการเงินข้างต้นนี้ได้ เนื่องจากเรื่องที่กล่าวไว้ในวรรคเกณฑ์ในการ</w:t>
      </w:r>
      <w:r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9F3D95">
        <w:rPr>
          <w:rFonts w:ascii="Angsana New" w:eastAsiaTheme="minorHAnsi" w:hAnsi="Angsana New" w:hint="cs"/>
          <w:sz w:val="32"/>
          <w:szCs w:val="32"/>
          <w:cs/>
        </w:rPr>
        <w:t>ไม่แสดงความเห็นมีนัยสำคัญ</w:t>
      </w:r>
      <w:r w:rsidRPr="009F3D95">
        <w:rPr>
          <w:rFonts w:ascii="Angsana New" w:eastAsiaTheme="minorHAnsi" w:hAnsi="Angsana New"/>
          <w:sz w:val="32"/>
          <w:szCs w:val="32"/>
          <w:cs/>
        </w:rPr>
        <w:t>ต่อ</w:t>
      </w:r>
      <w:r w:rsidRPr="009F3D95">
        <w:rPr>
          <w:rFonts w:ascii="Angsana New" w:eastAsiaTheme="minorHAnsi" w:hAnsi="Angsana New" w:hint="cs"/>
          <w:sz w:val="32"/>
          <w:szCs w:val="32"/>
          <w:cs/>
        </w:rPr>
        <w:t>งบการเงินรวม</w:t>
      </w:r>
      <w:r w:rsidRPr="009F3D95">
        <w:rPr>
          <w:rFonts w:ascii="Angsana New" w:eastAsiaTheme="minorHAnsi" w:hAnsi="Angsana New"/>
          <w:sz w:val="32"/>
          <w:szCs w:val="32"/>
          <w:cs/>
        </w:rPr>
        <w:t>ของบริษัท</w:t>
      </w:r>
      <w:r w:rsidRPr="009F3D95">
        <w:rPr>
          <w:rFonts w:ascii="Angsana New" w:eastAsiaTheme="minorHAnsi" w:hAnsi="Angsana New"/>
          <w:sz w:val="32"/>
          <w:szCs w:val="32"/>
        </w:rPr>
        <w:t xml:space="preserve"> </w:t>
      </w:r>
      <w:r w:rsidRPr="009F3D95">
        <w:rPr>
          <w:rFonts w:ascii="Angsana New" w:eastAsiaTheme="minorHAnsi" w:hAnsi="Angsana New" w:hint="cs"/>
          <w:sz w:val="32"/>
          <w:szCs w:val="32"/>
          <w:cs/>
        </w:rPr>
        <w:t>เนาวรัตน์พัฒนาการ</w:t>
      </w:r>
      <w:r w:rsidRPr="009F3D95">
        <w:rPr>
          <w:rFonts w:ascii="Angsana New" w:eastAsiaTheme="minorHAnsi" w:hAnsi="Angsana New"/>
          <w:sz w:val="32"/>
          <w:szCs w:val="32"/>
          <w:cs/>
        </w:rPr>
        <w:t xml:space="preserve"> จำกัด (มหาชน) และบริษัทย่อย</w:t>
      </w:r>
      <w:r w:rsidRPr="005C6644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Pr="009F3D95">
        <w:rPr>
          <w:rFonts w:ascii="Angsana New" w:eastAsiaTheme="minorHAnsi" w:hAnsi="Angsana New" w:hint="cs"/>
          <w:spacing w:val="-4"/>
          <w:sz w:val="32"/>
          <w:szCs w:val="32"/>
          <w:cs/>
        </w:rPr>
        <w:t>และ</w:t>
      </w:r>
      <w:r w:rsidRPr="009F3D9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งบการเงินเฉพาะกิจการของบริษัท </w:t>
      </w:r>
      <w:r w:rsidRPr="009F3D95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เนาวรัตน์พัฒนาการ </w:t>
      </w:r>
      <w:r w:rsidRPr="009F3D95">
        <w:rPr>
          <w:rFonts w:ascii="Angsana New" w:eastAsiaTheme="minorHAnsi" w:hAnsi="Angsana New"/>
          <w:spacing w:val="-4"/>
          <w:sz w:val="32"/>
          <w:szCs w:val="32"/>
          <w:cs/>
        </w:rPr>
        <w:t>จำกัด (มหาชน)</w:t>
      </w:r>
      <w:r w:rsidRPr="009F3D95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สำหรับปีสิ้นสุดวันที่ </w:t>
      </w:r>
      <w:r w:rsidRPr="009F3D95">
        <w:rPr>
          <w:rFonts w:ascii="Angsana New" w:eastAsiaTheme="minorHAnsi" w:hAnsi="Angsana New"/>
          <w:spacing w:val="-4"/>
          <w:sz w:val="32"/>
          <w:szCs w:val="32"/>
        </w:rPr>
        <w:t>31</w:t>
      </w:r>
      <w:r w:rsidRPr="009F3D95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9F3D95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ธันวาคม </w:t>
      </w:r>
      <w:r w:rsidRPr="009F3D95">
        <w:rPr>
          <w:rFonts w:ascii="Angsana New" w:eastAsiaTheme="minorHAnsi" w:hAnsi="Angsana New"/>
          <w:spacing w:val="-4"/>
          <w:sz w:val="32"/>
          <w:szCs w:val="32"/>
        </w:rPr>
        <w:t>2567</w:t>
      </w:r>
    </w:p>
    <w:p w14:paraId="1E0E06BA" w14:textId="77777777" w:rsidR="009F3D95" w:rsidRPr="00B25AFF" w:rsidRDefault="009F3D95" w:rsidP="00D4331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25AFF">
        <w:rPr>
          <w:rFonts w:ascii="Angsana New" w:hAnsi="Angsana New" w:cs="Angsana New"/>
          <w:b/>
          <w:bCs/>
          <w:sz w:val="32"/>
          <w:szCs w:val="32"/>
          <w:cs/>
        </w:rPr>
        <w:t>เกณฑ์ในการ</w:t>
      </w:r>
      <w:r w:rsidRPr="00B25AFF">
        <w:rPr>
          <w:rFonts w:ascii="Angsana New" w:hAnsi="Angsana New" w:cs="Angsana New" w:hint="cs"/>
          <w:b/>
          <w:bCs/>
          <w:sz w:val="32"/>
          <w:szCs w:val="32"/>
          <w:cs/>
        </w:rPr>
        <w:t>ไม่</w:t>
      </w:r>
      <w:r w:rsidRPr="00B25AFF">
        <w:rPr>
          <w:rFonts w:ascii="Angsana New" w:hAnsi="Angsana New" w:cs="Angsana New"/>
          <w:b/>
          <w:bCs/>
          <w:sz w:val="32"/>
          <w:szCs w:val="32"/>
          <w:cs/>
        </w:rPr>
        <w:t>แสดงความเห็น</w:t>
      </w:r>
    </w:p>
    <w:p w14:paraId="1B24DAC0" w14:textId="77777777" w:rsidR="009F3D95" w:rsidRPr="003B188D" w:rsidRDefault="009F3D95" w:rsidP="00D43314">
      <w:pPr>
        <w:spacing w:before="120" w:after="120"/>
        <w:rPr>
          <w:rFonts w:ascii="Angsana New" w:hAnsi="Angsana New"/>
          <w:b/>
          <w:bCs/>
          <w:i/>
          <w:iCs/>
          <w:sz w:val="32"/>
          <w:szCs w:val="32"/>
        </w:rPr>
      </w:pPr>
      <w:r w:rsidRPr="003B188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6FE8AEAB" w14:textId="5841FCDF" w:rsidR="009F3D95" w:rsidRPr="00152CB0" w:rsidRDefault="009F3D95" w:rsidP="00D43314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6"/>
          <w:sz w:val="32"/>
          <w:szCs w:val="32"/>
        </w:rPr>
      </w:pP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152CB0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 xml:space="preserve">ข้อ 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>4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 xml:space="preserve"> สำหรับ</w:t>
      </w:r>
      <w:r w:rsidRPr="00152CB0">
        <w:rPr>
          <w:rFonts w:ascii="Angsana New" w:eastAsiaTheme="minorHAnsi" w:hAnsi="Angsana New" w:hint="cs"/>
          <w:spacing w:val="6"/>
          <w:sz w:val="32"/>
          <w:szCs w:val="32"/>
          <w:cs/>
        </w:rPr>
        <w:t>ปี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 xml:space="preserve">สุดวันที่ 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 xml:space="preserve">31 </w:t>
      </w:r>
      <w:r w:rsidRPr="00152CB0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ธันวาคม 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 xml:space="preserve">2567 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>กลุ่มบริษัทมีผลประกอบการขาดทุน</w:t>
      </w:r>
      <w:r w:rsidRPr="00152CB0">
        <w:rPr>
          <w:rFonts w:ascii="Angsana New" w:eastAsiaTheme="minorHAnsi" w:hAnsi="Angsana New" w:hint="cs"/>
          <w:spacing w:val="6"/>
          <w:sz w:val="32"/>
          <w:szCs w:val="32"/>
          <w:cs/>
        </w:rPr>
        <w:t>สุทธิ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>เป็นจำนวน</w:t>
      </w:r>
      <w:r w:rsidRPr="00152CB0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 xml:space="preserve">3,942 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 xml:space="preserve">ล้านบาท 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>(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>เฉพาะบริษัทฯ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 xml:space="preserve">: 4,308 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>ล้านบาท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>)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 xml:space="preserve"> ทำให้ ณ วันที่ </w:t>
      </w:r>
      <w:r>
        <w:rPr>
          <w:rFonts w:ascii="Angsana New" w:eastAsiaTheme="minorHAnsi" w:hAnsi="Angsana New"/>
          <w:spacing w:val="6"/>
          <w:sz w:val="32"/>
          <w:szCs w:val="32"/>
        </w:rPr>
        <w:t xml:space="preserve">   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 xml:space="preserve">31 </w:t>
      </w:r>
      <w:r w:rsidRPr="00152CB0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ธันวาคม 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 xml:space="preserve">2567 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 xml:space="preserve">กลุ่มบริษัทมีขาดทุนสะสมเป็นจำนวน 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 xml:space="preserve">6,263 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>ล้านบาท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 xml:space="preserve"> (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>เฉพาะบริษัทฯ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>: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 xml:space="preserve">6,055 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>ล้านบาท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>)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Pr="00CA7E82">
        <w:rPr>
          <w:rFonts w:ascii="Angsana New" w:eastAsiaTheme="minorHAnsi" w:hAnsi="Angsana New"/>
          <w:spacing w:val="-4"/>
          <w:sz w:val="32"/>
          <w:szCs w:val="32"/>
          <w:cs/>
        </w:rPr>
        <w:t xml:space="preserve">และมีหนี้สินหมุนเวียนสูงกว่าสินทรัพย์หมุนเวียนเป็นจำนวน </w:t>
      </w:r>
      <w:r w:rsidRPr="00CA7E82">
        <w:rPr>
          <w:rFonts w:ascii="Angsana New" w:eastAsiaTheme="minorHAnsi" w:hAnsi="Angsana New"/>
          <w:spacing w:val="-4"/>
          <w:sz w:val="32"/>
          <w:szCs w:val="32"/>
        </w:rPr>
        <w:t xml:space="preserve">3,649 </w:t>
      </w:r>
      <w:r w:rsidRPr="00CA7E82">
        <w:rPr>
          <w:rFonts w:ascii="Angsana New" w:eastAsiaTheme="minorHAnsi" w:hAnsi="Angsana New"/>
          <w:spacing w:val="-4"/>
          <w:sz w:val="32"/>
          <w:szCs w:val="32"/>
          <w:cs/>
        </w:rPr>
        <w:t xml:space="preserve">ล้านบาท </w:t>
      </w:r>
      <w:r w:rsidRPr="00CA7E82">
        <w:rPr>
          <w:rFonts w:ascii="Angsana New" w:eastAsiaTheme="minorHAnsi" w:hAnsi="Angsana New"/>
          <w:spacing w:val="-4"/>
          <w:sz w:val="32"/>
          <w:szCs w:val="32"/>
        </w:rPr>
        <w:t>(</w:t>
      </w:r>
      <w:r w:rsidRPr="00CA7E82">
        <w:rPr>
          <w:rFonts w:ascii="Angsana New" w:eastAsiaTheme="minorHAnsi" w:hAnsi="Angsana New"/>
          <w:spacing w:val="-4"/>
          <w:sz w:val="32"/>
          <w:szCs w:val="32"/>
          <w:cs/>
        </w:rPr>
        <w:t>เฉพาะบริษัทฯ</w:t>
      </w:r>
      <w:r w:rsidRPr="00CA7E82">
        <w:rPr>
          <w:rFonts w:ascii="Angsana New" w:eastAsiaTheme="minorHAnsi" w:hAnsi="Angsana New"/>
          <w:spacing w:val="-4"/>
          <w:sz w:val="32"/>
          <w:szCs w:val="32"/>
        </w:rPr>
        <w:t xml:space="preserve">: </w:t>
      </w:r>
      <w:r w:rsidR="00D43314" w:rsidRPr="00CA7E82">
        <w:rPr>
          <w:rFonts w:ascii="Angsana New" w:eastAsiaTheme="minorHAnsi" w:hAnsi="Angsana New"/>
          <w:spacing w:val="-4"/>
          <w:sz w:val="32"/>
          <w:szCs w:val="32"/>
        </w:rPr>
        <w:t>4</w:t>
      </w:r>
      <w:r w:rsidRPr="00CA7E82">
        <w:rPr>
          <w:rFonts w:ascii="Angsana New" w:eastAsiaTheme="minorHAnsi" w:hAnsi="Angsana New"/>
          <w:spacing w:val="-4"/>
          <w:sz w:val="32"/>
          <w:szCs w:val="32"/>
        </w:rPr>
        <w:t xml:space="preserve">,498 </w:t>
      </w:r>
      <w:r w:rsidRPr="00CA7E82">
        <w:rPr>
          <w:rFonts w:ascii="Angsana New" w:eastAsiaTheme="minorHAnsi" w:hAnsi="Angsana New"/>
          <w:spacing w:val="-4"/>
          <w:sz w:val="32"/>
          <w:szCs w:val="32"/>
          <w:cs/>
        </w:rPr>
        <w:t>ล้านบาท</w:t>
      </w:r>
      <w:r w:rsidRPr="00CA7E82">
        <w:rPr>
          <w:rFonts w:ascii="Angsana New" w:eastAsiaTheme="minorHAnsi" w:hAnsi="Angsana New"/>
          <w:spacing w:val="-4"/>
          <w:sz w:val="32"/>
          <w:szCs w:val="32"/>
        </w:rPr>
        <w:t>)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="00CA7E82">
        <w:rPr>
          <w:rFonts w:ascii="Angsana New" w:eastAsiaTheme="minorHAnsi" w:hAnsi="Angsana New"/>
          <w:spacing w:val="6"/>
          <w:sz w:val="32"/>
          <w:szCs w:val="32"/>
        </w:rPr>
        <w:t xml:space="preserve">                     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>ซึ่งหนี้สินหมุนเวียนส่วนใหญ่ประกอบด้วยเงินเบิกเกินบัญชีธนาคาร เจ้าหนี้</w:t>
      </w:r>
      <w:r w:rsidRPr="00152CB0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การค้า 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>เงินกู้ยืมระยะสั้นจาก</w:t>
      </w:r>
      <w:r w:rsidRPr="009F3D95">
        <w:rPr>
          <w:rFonts w:ascii="Angsana New" w:eastAsiaTheme="minorHAnsi" w:hAnsi="Angsana New"/>
          <w:sz w:val="32"/>
          <w:szCs w:val="32"/>
          <w:cs/>
        </w:rPr>
        <w:t xml:space="preserve">สถาบันการเงิน </w:t>
      </w:r>
      <w:r w:rsidRPr="009F3D95">
        <w:rPr>
          <w:rFonts w:ascii="Angsana New" w:eastAsiaTheme="minorHAnsi" w:hAnsi="Angsana New" w:hint="cs"/>
          <w:sz w:val="32"/>
          <w:szCs w:val="32"/>
          <w:cs/>
        </w:rPr>
        <w:t>และ</w:t>
      </w:r>
      <w:r w:rsidRPr="009F3D95">
        <w:rPr>
          <w:rFonts w:ascii="Angsana New" w:eastAsiaTheme="minorHAnsi" w:hAnsi="Angsana New"/>
          <w:sz w:val="32"/>
          <w:szCs w:val="32"/>
          <w:cs/>
        </w:rPr>
        <w:t>เงินกู้ยืมระยะยาวจากธนาคารที่ถึงกำหนดชำระภายในหนึ่งปี ทั้งนี้ กลุ่มบริษัท</w:t>
      </w:r>
      <w:r w:rsidR="00F82DB8">
        <w:rPr>
          <w:rFonts w:ascii="Angsana New" w:eastAsiaTheme="minorHAnsi" w:hAnsi="Angsana New"/>
          <w:sz w:val="32"/>
          <w:szCs w:val="32"/>
        </w:rPr>
        <w:t xml:space="preserve"> </w:t>
      </w:r>
      <w:r w:rsidRPr="009F3D95">
        <w:rPr>
          <w:rFonts w:ascii="Angsana New" w:eastAsiaTheme="minorHAnsi" w:hAnsi="Angsana New"/>
          <w:sz w:val="32"/>
          <w:szCs w:val="32"/>
          <w:cs/>
        </w:rPr>
        <w:t>ไม่สามารถ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 xml:space="preserve">ดำรงอัตราส่วนหนี้สินสุทธิต่อส่วนของผู้ถือหุ้นของเงินกู้ยืมจากธนาคารจำนวน 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 xml:space="preserve">2,018 </w:t>
      </w:r>
      <w:r w:rsidRPr="00152CB0">
        <w:rPr>
          <w:rFonts w:ascii="Angsana New" w:eastAsiaTheme="minorHAnsi" w:hAnsi="Angsana New"/>
          <w:spacing w:val="6"/>
          <w:sz w:val="32"/>
          <w:szCs w:val="32"/>
          <w:cs/>
        </w:rPr>
        <w:t>ล้านบาท ตามเงื่อนไขที่กำหนดไว้ในสัญญาเงินกู้ได้</w:t>
      </w:r>
      <w:r w:rsidR="00F82DB8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152CB0">
        <w:rPr>
          <w:rFonts w:ascii="Angsana New" w:eastAsiaTheme="minorHAnsi" w:hAnsi="Angsana New" w:hint="cs"/>
          <w:spacing w:val="6"/>
          <w:sz w:val="32"/>
          <w:szCs w:val="32"/>
          <w:cs/>
        </w:rPr>
        <w:t>แต่อย่างไรก็ตาม กลุ่มบริษัทได้รับหนังสือผ่อนผันจากธนาคารแล้วเมื่อวันที่</w:t>
      </w:r>
      <w:r w:rsidRPr="00152CB0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="00CA7E82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CA7E82">
        <w:rPr>
          <w:rFonts w:ascii="Angsana New" w:eastAsiaTheme="minorHAnsi" w:hAnsi="Angsana New"/>
          <w:sz w:val="32"/>
          <w:szCs w:val="32"/>
        </w:rPr>
        <w:t xml:space="preserve">25 </w:t>
      </w:r>
      <w:r w:rsidRPr="00CA7E82">
        <w:rPr>
          <w:rFonts w:ascii="Angsana New" w:eastAsiaTheme="minorHAnsi" w:hAnsi="Angsana New" w:hint="cs"/>
          <w:sz w:val="32"/>
          <w:szCs w:val="32"/>
          <w:cs/>
        </w:rPr>
        <w:t xml:space="preserve">กุมภาพันธ์ </w:t>
      </w:r>
      <w:r w:rsidRPr="00CA7E82">
        <w:rPr>
          <w:rFonts w:ascii="Angsana New" w:eastAsiaTheme="minorHAnsi" w:hAnsi="Angsana New"/>
          <w:sz w:val="32"/>
          <w:szCs w:val="32"/>
        </w:rPr>
        <w:t>2568</w:t>
      </w:r>
      <w:r w:rsidR="001D30F9">
        <w:rPr>
          <w:rFonts w:ascii="Angsana New" w:eastAsiaTheme="minorHAnsi" w:hAnsi="Angsana New"/>
          <w:sz w:val="32"/>
          <w:szCs w:val="32"/>
        </w:rPr>
        <w:t xml:space="preserve"> </w:t>
      </w:r>
      <w:r w:rsidRPr="00CA7E82">
        <w:rPr>
          <w:rFonts w:ascii="Angsana New" w:eastAsiaTheme="minorHAnsi" w:hAnsi="Angsana New" w:hint="cs"/>
          <w:sz w:val="32"/>
          <w:szCs w:val="32"/>
          <w:cs/>
        </w:rPr>
        <w:t>และการที่กลุ่มบริษัทมีผลขาดทุนเกินทุน</w:t>
      </w:r>
      <w:r w:rsidR="00F82DB8" w:rsidRPr="00CA7E82">
        <w:rPr>
          <w:rFonts w:ascii="Angsana New" w:eastAsiaTheme="minorHAnsi" w:hAnsi="Angsana New" w:hint="cs"/>
          <w:sz w:val="32"/>
          <w:szCs w:val="32"/>
          <w:cs/>
        </w:rPr>
        <w:t xml:space="preserve"> ณ วันที่ </w:t>
      </w:r>
      <w:r w:rsidR="00F82DB8" w:rsidRPr="00CA7E82">
        <w:rPr>
          <w:rFonts w:ascii="Angsana New" w:eastAsiaTheme="minorHAnsi" w:hAnsi="Angsana New"/>
          <w:sz w:val="32"/>
          <w:szCs w:val="32"/>
        </w:rPr>
        <w:t xml:space="preserve">31 </w:t>
      </w:r>
      <w:r w:rsidR="00F82DB8" w:rsidRPr="00CA7E82">
        <w:rPr>
          <w:rFonts w:ascii="Angsana New" w:eastAsiaTheme="minorHAnsi" w:hAnsi="Angsana New" w:hint="cs"/>
          <w:sz w:val="32"/>
          <w:szCs w:val="32"/>
          <w:cs/>
        </w:rPr>
        <w:t xml:space="preserve">ธันวาคม </w:t>
      </w:r>
      <w:r w:rsidR="00F82DB8" w:rsidRPr="00CA7E82">
        <w:rPr>
          <w:rFonts w:ascii="Angsana New" w:eastAsiaTheme="minorHAnsi" w:hAnsi="Angsana New"/>
          <w:sz w:val="32"/>
          <w:szCs w:val="32"/>
        </w:rPr>
        <w:t xml:space="preserve">2567 </w:t>
      </w:r>
      <w:r w:rsidR="00F82DB8" w:rsidRPr="00CA7E82">
        <w:rPr>
          <w:rFonts w:ascii="Angsana New" w:eastAsiaTheme="minorHAnsi" w:hAnsi="Angsana New" w:hint="cs"/>
          <w:sz w:val="32"/>
          <w:szCs w:val="32"/>
          <w:cs/>
        </w:rPr>
        <w:t xml:space="preserve">จำนวน </w:t>
      </w:r>
      <w:r w:rsidR="00EE61DD" w:rsidRPr="00EE61DD">
        <w:rPr>
          <w:rFonts w:ascii="Angsana New" w:eastAsiaTheme="minorHAnsi" w:hAnsi="Angsana New"/>
          <w:sz w:val="32"/>
          <w:szCs w:val="32"/>
        </w:rPr>
        <w:t>1,980</w:t>
      </w:r>
      <w:r w:rsidR="00F82DB8" w:rsidRPr="00CA7E82">
        <w:rPr>
          <w:rFonts w:ascii="Angsana New" w:eastAsiaTheme="minorHAnsi" w:hAnsi="Angsana New"/>
          <w:sz w:val="32"/>
          <w:szCs w:val="32"/>
        </w:rPr>
        <w:t xml:space="preserve"> </w:t>
      </w:r>
      <w:r w:rsidR="00F82DB8" w:rsidRPr="00CA7E82">
        <w:rPr>
          <w:rFonts w:ascii="Angsana New" w:eastAsiaTheme="minorHAnsi" w:hAnsi="Angsana New" w:hint="cs"/>
          <w:sz w:val="32"/>
          <w:szCs w:val="32"/>
          <w:cs/>
        </w:rPr>
        <w:t>ล้านบาท</w:t>
      </w:r>
      <w:r w:rsidR="00F82DB8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(เฉพาะบริษัทฯ</w:t>
      </w:r>
      <w:r w:rsidR="00F82DB8">
        <w:rPr>
          <w:rFonts w:ascii="Angsana New" w:eastAsiaTheme="minorHAnsi" w:hAnsi="Angsana New"/>
          <w:spacing w:val="6"/>
          <w:sz w:val="32"/>
          <w:szCs w:val="32"/>
        </w:rPr>
        <w:t xml:space="preserve">: 2,369 </w:t>
      </w:r>
      <w:r w:rsidR="00F82DB8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ล้านบาท) </w:t>
      </w:r>
      <w:r w:rsidRPr="00152CB0">
        <w:rPr>
          <w:rFonts w:ascii="Angsana New" w:eastAsiaTheme="minorHAnsi" w:hAnsi="Angsana New" w:hint="cs"/>
          <w:spacing w:val="6"/>
          <w:sz w:val="32"/>
          <w:szCs w:val="32"/>
          <w:cs/>
        </w:rPr>
        <w:t>ทำให้เข้าข่ายอาจถูกเพิกถอนจากตลาดหลักทรัพย์</w:t>
      </w:r>
      <w:r w:rsidR="00F82DB8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หากไม่สามารถแก้ไขเหตุดังกล่าวภายในระยะเวลาที่กำหนดโดยหน่วยงานกำกับดูแล</w:t>
      </w:r>
      <w:r w:rsidRPr="003B188D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</w:p>
    <w:p w14:paraId="3459AB03" w14:textId="77777777" w:rsidR="00D43314" w:rsidRDefault="00D43314" w:rsidP="00D43314">
      <w:pPr>
        <w:overflowPunct/>
        <w:autoSpaceDE/>
        <w:autoSpaceDN/>
        <w:adjustRightInd/>
        <w:spacing w:after="200"/>
        <w:textAlignment w:val="auto"/>
        <w:rPr>
          <w:rFonts w:ascii="Angsana New" w:eastAsiaTheme="minorHAnsi" w:hAnsi="Angsana New"/>
          <w:spacing w:val="6"/>
          <w:sz w:val="32"/>
          <w:szCs w:val="32"/>
          <w:cs/>
        </w:rPr>
      </w:pPr>
      <w:r>
        <w:rPr>
          <w:rFonts w:ascii="Angsana New" w:eastAsiaTheme="minorHAnsi" w:hAnsi="Angsana New"/>
          <w:spacing w:val="6"/>
          <w:sz w:val="32"/>
          <w:szCs w:val="32"/>
          <w:cs/>
        </w:rPr>
        <w:br w:type="page"/>
      </w:r>
    </w:p>
    <w:p w14:paraId="4C81DBCB" w14:textId="0B14B468" w:rsidR="009F3D95" w:rsidRPr="003B188D" w:rsidRDefault="009F3D95" w:rsidP="00D43314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6"/>
          <w:sz w:val="32"/>
          <w:szCs w:val="32"/>
          <w:cs/>
        </w:rPr>
      </w:pPr>
      <w:r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lastRenderedPageBreak/>
        <w:t xml:space="preserve">ณ ปัจจุบัน ฝ่ายบริหารได้ดำเนินมาตรการต่าง ๆ เพื่อเพิ่มสภาพคล่องและกระแสเงินสดให้แก่กลุ่มบริษัท </w:t>
      </w:r>
      <w:r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>โดยในเดือน</w:t>
      </w:r>
      <w:r>
        <w:rPr>
          <w:rFonts w:ascii="Angsana New" w:eastAsiaTheme="minorHAnsi" w:hAnsi="Angsana New" w:hint="cs"/>
          <w:spacing w:val="6"/>
          <w:sz w:val="32"/>
          <w:szCs w:val="32"/>
          <w:cs/>
        </w:rPr>
        <w:t>กันยายน</w:t>
      </w:r>
      <w:r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</w:t>
      </w:r>
      <w:r w:rsidRPr="003B188D">
        <w:rPr>
          <w:rFonts w:ascii="Angsana New" w:eastAsiaTheme="minorHAnsi" w:hAnsi="Angsana New"/>
          <w:spacing w:val="6"/>
          <w:sz w:val="32"/>
          <w:szCs w:val="32"/>
        </w:rPr>
        <w:t xml:space="preserve">2567 </w:t>
      </w:r>
      <w:r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บริษัท ฯ ได้จัดให้มีการประชุมผู้ถือหุ้นกู้ทั้งหมด </w:t>
      </w:r>
      <w:r w:rsidRPr="003B188D">
        <w:rPr>
          <w:rFonts w:ascii="Angsana New" w:eastAsiaTheme="minorHAnsi" w:hAnsi="Angsana New"/>
          <w:spacing w:val="6"/>
          <w:sz w:val="32"/>
          <w:szCs w:val="32"/>
        </w:rPr>
        <w:t xml:space="preserve">2 </w:t>
      </w:r>
      <w:r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รุ่น ซึ่งมียอดเงินต้นค้างชำระเป็นจำนวน </w:t>
      </w:r>
      <w:r w:rsidRPr="003B188D">
        <w:rPr>
          <w:rFonts w:ascii="Angsana New" w:eastAsiaTheme="minorHAnsi" w:hAnsi="Angsana New"/>
          <w:spacing w:val="6"/>
          <w:sz w:val="32"/>
          <w:szCs w:val="32"/>
        </w:rPr>
        <w:t xml:space="preserve">912 </w:t>
      </w:r>
      <w:r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ล้านบาท โดยที่ประชุมมีมติให้เลื่อนชำระหุ้นกู้ไปอีก </w:t>
      </w:r>
      <w:r w:rsidRPr="003B188D">
        <w:rPr>
          <w:rFonts w:ascii="Angsana New" w:eastAsiaTheme="minorHAnsi" w:hAnsi="Angsana New"/>
          <w:spacing w:val="6"/>
          <w:sz w:val="32"/>
          <w:szCs w:val="32"/>
        </w:rPr>
        <w:t xml:space="preserve">2 </w:t>
      </w:r>
      <w:r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ปี  นับจากวันครบกำหนดไถ่ถอนหุ้นกู้เดิมตามที่กล่าวไว้ในหมายเหตุประกอบงบการเงินข้อ </w:t>
      </w:r>
      <w:r w:rsidRPr="003B188D">
        <w:rPr>
          <w:rFonts w:ascii="Angsana New" w:eastAsiaTheme="minorHAnsi" w:hAnsi="Angsana New"/>
          <w:spacing w:val="6"/>
          <w:sz w:val="32"/>
          <w:szCs w:val="32"/>
        </w:rPr>
        <w:t>28</w:t>
      </w:r>
      <w:r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รวมไปถึง</w:t>
      </w:r>
      <w:r w:rsidRPr="003B188D">
        <w:rPr>
          <w:rFonts w:ascii="Angsana New" w:eastAsiaTheme="minorHAnsi" w:hAnsi="Angsana New"/>
          <w:spacing w:val="6"/>
          <w:sz w:val="32"/>
          <w:szCs w:val="32"/>
          <w:cs/>
        </w:rPr>
        <w:t xml:space="preserve">การเข้าประมูลงานเพื่อหารายได้จากโครงการใหม่ ๆ </w:t>
      </w:r>
      <w:r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>การเจรจาเรียกเก็บค่าก่อสร้างจากลูกค้า การ</w:t>
      </w:r>
      <w:r w:rsidRPr="003B188D">
        <w:rPr>
          <w:rFonts w:ascii="Angsana New" w:eastAsiaTheme="minorHAnsi" w:hAnsi="Angsana New"/>
          <w:spacing w:val="6"/>
          <w:sz w:val="32"/>
          <w:szCs w:val="32"/>
          <w:cs/>
        </w:rPr>
        <w:t>เจรจากับคู่ค้าทางธุรกิจและสถาบันการเงินเพื่อขอขยายเวลาการชำระหนี้ เปลี่ยนอัตราดอกเบี้ยลอยตัวมาเป็นอัตราดอกเบี้ยคงที่</w:t>
      </w:r>
      <w:r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</w:t>
      </w:r>
      <w:r w:rsidRPr="003B188D">
        <w:rPr>
          <w:rFonts w:ascii="Angsana New" w:eastAsiaTheme="minorHAnsi" w:hAnsi="Angsana New"/>
          <w:spacing w:val="6"/>
          <w:sz w:val="32"/>
          <w:szCs w:val="32"/>
          <w:cs/>
        </w:rPr>
        <w:t xml:space="preserve">และขอผ่อนผันการดำรงอัตราส่วนทางการเงิน </w:t>
      </w:r>
      <w:r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การปรับปรุงแผนธุรกิจและการดำเนินงานในอนาคต </w:t>
      </w:r>
      <w:r w:rsidRPr="003B188D">
        <w:rPr>
          <w:rFonts w:ascii="Angsana New" w:eastAsiaTheme="minorHAnsi" w:hAnsi="Angsana New"/>
          <w:spacing w:val="6"/>
          <w:sz w:val="32"/>
          <w:szCs w:val="32"/>
          <w:cs/>
        </w:rPr>
        <w:t>และเพิ่มทุนโดยฝ่ายบริหารเชื่อมั่นว่ามาตรการเหล่านี้จะช่วยทำให้กลุ่มบริษัทสามารถดำเนินงานได้อย่างต่อเนื่อง</w:t>
      </w:r>
      <w:r w:rsidRPr="003B188D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="00D43314"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>อย่างไรก็ตาม</w:t>
      </w:r>
      <w:r w:rsidR="00D43314" w:rsidRPr="003B188D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="00D43314"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>สถานการณ์ดังกล่าวทั้งหมดแสดงถึงความไม่แน่นอนที่มีสาระสำคัญหลาย</w:t>
      </w:r>
      <w:r w:rsidR="00D43314" w:rsidRPr="009F3D95">
        <w:rPr>
          <w:rFonts w:ascii="Angsana New" w:eastAsiaTheme="minorHAnsi" w:hAnsi="Angsana New" w:hint="cs"/>
          <w:sz w:val="32"/>
          <w:szCs w:val="32"/>
          <w:cs/>
        </w:rPr>
        <w:t>ประการซึ่งอาจมีความสัมพันธ์กันและมีความเป็นไปได้ที่จะสะสมผลกระทบต่องบการเงินเพิ่มขึ้นจนเป็นเหตุ</w:t>
      </w:r>
      <w:r w:rsidR="00D43314"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>ให้เกิด</w:t>
      </w:r>
      <w:r w:rsidR="00D43314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</w:t>
      </w:r>
      <w:r w:rsidR="00D43314" w:rsidRPr="003B188D">
        <w:rPr>
          <w:rFonts w:ascii="Angsana New" w:eastAsiaTheme="minorHAnsi" w:hAnsi="Angsana New" w:hint="cs"/>
          <w:spacing w:val="6"/>
          <w:sz w:val="32"/>
          <w:szCs w:val="32"/>
          <w:cs/>
        </w:rPr>
        <w:t>ข้อ</w:t>
      </w:r>
      <w:r w:rsidR="00D43314" w:rsidRPr="009F3D95">
        <w:rPr>
          <w:rFonts w:ascii="Angsana New" w:eastAsiaTheme="minorHAnsi" w:hAnsi="Angsana New" w:hint="cs"/>
          <w:sz w:val="32"/>
          <w:szCs w:val="32"/>
          <w:cs/>
        </w:rPr>
        <w:t>สงสัยอย่างมีนัยสำคัญเกี่ยวกับความสามารถของกลุ่มบริษัทที่จะดำเนินงานอย่างต่อเนื่อง</w:t>
      </w:r>
    </w:p>
    <w:p w14:paraId="2CD9D663" w14:textId="77777777" w:rsidR="009F3D95" w:rsidRDefault="009F3D95" w:rsidP="00D43314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3B188D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</w:t>
      </w:r>
      <w:r w:rsidRPr="005D1B3F">
        <w:rPr>
          <w:rFonts w:ascii="Angsana New" w:eastAsiaTheme="minorHAnsi" w:hAnsi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Pr="005D1B3F">
        <w:rPr>
          <w:rFonts w:ascii="Angsana New" w:eastAsiaTheme="minorHAnsi" w:hAnsi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 </w:t>
      </w:r>
      <w:r w:rsidRPr="005D1B3F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D1B3F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                 </w:t>
      </w:r>
      <w:r w:rsidRPr="005D1B3F">
        <w:rPr>
          <w:rFonts w:ascii="Angsana New" w:eastAsiaTheme="minorHAnsi" w:hAnsi="Angsana New"/>
          <w:sz w:val="32"/>
          <w:szCs w:val="32"/>
          <w:cs/>
        </w:rPr>
        <w:t>กลุ่มบริษัทตาม</w:t>
      </w:r>
      <w:r w:rsidRPr="005D1B3F">
        <w:rPr>
          <w:rFonts w:ascii="Angsana New" w:eastAsiaTheme="minorHAnsi" w:hAnsi="Angsana New" w:hint="cs"/>
          <w:i/>
          <w:iCs/>
          <w:sz w:val="32"/>
          <w:szCs w:val="32"/>
          <w:cs/>
        </w:rPr>
        <w:t>ประมวล</w:t>
      </w:r>
      <w:r w:rsidRPr="005D1B3F">
        <w:rPr>
          <w:rFonts w:ascii="Angsana New" w:eastAsiaTheme="minorHAnsi" w:hAnsi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5D1B3F">
        <w:rPr>
          <w:rFonts w:ascii="Angsana New" w:eastAsiaTheme="minorHAnsi" w:hAnsi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5D1B3F">
        <w:rPr>
          <w:rFonts w:ascii="Angsana New" w:eastAsiaTheme="minorHAnsi" w:hAnsi="Angsana New"/>
          <w:sz w:val="32"/>
          <w:szCs w:val="32"/>
          <w:cs/>
        </w:rPr>
        <w:t>ที่กำหนดโดยสภาวิชาชีพบัญชี</w:t>
      </w:r>
      <w:r w:rsidRPr="005D1B3F">
        <w:rPr>
          <w:rFonts w:ascii="Angsana New" w:eastAsiaTheme="minorHAnsi" w:hAnsi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5D1B3F">
        <w:rPr>
          <w:rFonts w:ascii="Angsana New" w:eastAsiaTheme="minorHAnsi" w:hAnsi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                 </w:t>
      </w:r>
      <w:r w:rsidRPr="005D1B3F">
        <w:rPr>
          <w:rFonts w:ascii="Angsana New" w:eastAsiaTheme="minorHAnsi" w:hAnsi="Angsana New"/>
          <w:sz w:val="32"/>
          <w:szCs w:val="32"/>
          <w:cs/>
        </w:rPr>
        <w:t>งบการเงิน และข้าพเจ้าได้ปฏิบัติตาม</w:t>
      </w:r>
      <w:r w:rsidRPr="005D1B3F">
        <w:rPr>
          <w:rFonts w:ascii="Angsana New" w:eastAsiaTheme="minorHAnsi" w:hAnsi="Angsana New" w:hint="cs"/>
          <w:sz w:val="32"/>
          <w:szCs w:val="32"/>
          <w:cs/>
        </w:rPr>
        <w:t>ความรับผิดชอบ</w:t>
      </w:r>
      <w:r w:rsidRPr="005D1B3F">
        <w:rPr>
          <w:rFonts w:ascii="Angsana New" w:eastAsiaTheme="minorHAnsi" w:hAnsi="Angsana New"/>
          <w:sz w:val="32"/>
          <w:szCs w:val="32"/>
          <w:cs/>
        </w:rPr>
        <w:t>ด้านจรรยาบรรณอื่น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5D1B3F">
        <w:rPr>
          <w:rFonts w:ascii="Angsana New" w:eastAsiaTheme="minorHAnsi" w:hAnsi="Angsana New"/>
          <w:sz w:val="32"/>
          <w:szCs w:val="32"/>
          <w:cs/>
        </w:rPr>
        <w:t>ๆ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5D1B3F">
        <w:rPr>
          <w:rFonts w:ascii="Angsana New" w:eastAsiaTheme="minorHAnsi" w:hAnsi="Angsana New"/>
          <w:sz w:val="32"/>
          <w:szCs w:val="32"/>
          <w:cs/>
        </w:rPr>
        <w:t>ตาม</w:t>
      </w:r>
      <w:r w:rsidRPr="005D1B3F">
        <w:rPr>
          <w:rFonts w:ascii="Angsana New" w:eastAsiaTheme="minorHAnsi" w:hAnsi="Angsana New" w:hint="cs"/>
          <w:sz w:val="32"/>
          <w:szCs w:val="32"/>
          <w:cs/>
        </w:rPr>
        <w:t>ประมวลจรรยาบรรณของ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                      </w:t>
      </w:r>
      <w:r w:rsidRPr="005D1B3F">
        <w:rPr>
          <w:rFonts w:ascii="Angsana New" w:eastAsiaTheme="minorHAnsi" w:hAnsi="Angsana New" w:hint="cs"/>
          <w:sz w:val="32"/>
          <w:szCs w:val="32"/>
          <w:cs/>
        </w:rPr>
        <w:t>ผู้ประกอบวิชาชีพบัญชี</w:t>
      </w:r>
      <w:r w:rsidRPr="005D1B3F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361398">
        <w:rPr>
          <w:rFonts w:ascii="Angsana New" w:eastAsiaTheme="minorHAnsi" w:hAnsi="Angsana New" w:hint="cs"/>
          <w:sz w:val="32"/>
          <w:szCs w:val="32"/>
          <w:cs/>
        </w:rPr>
        <w:t>อย่างไร</w:t>
      </w:r>
      <w:r w:rsidRPr="00134736">
        <w:rPr>
          <w:rFonts w:ascii="Angsana New" w:eastAsiaTheme="minorHAnsi" w:hAnsi="Angsana New" w:hint="cs"/>
          <w:sz w:val="32"/>
          <w:szCs w:val="32"/>
          <w:cs/>
        </w:rPr>
        <w:t>ก็ตาม เรื่องที่</w:t>
      </w:r>
      <w:r w:rsidRPr="00B77707">
        <w:rPr>
          <w:rFonts w:ascii="Angsana New" w:eastAsiaTheme="minorHAnsi" w:hAnsi="Angsana New" w:hint="cs"/>
          <w:sz w:val="32"/>
          <w:szCs w:val="32"/>
          <w:cs/>
        </w:rPr>
        <w:t>กล่าวในวรรค</w:t>
      </w:r>
      <w:r w:rsidRPr="00B77707">
        <w:rPr>
          <w:rFonts w:ascii="Angsana New" w:eastAsiaTheme="minorHAnsi" w:hAnsi="Angsana New" w:hint="cs"/>
          <w:i/>
          <w:iCs/>
          <w:sz w:val="32"/>
          <w:szCs w:val="32"/>
          <w:cs/>
        </w:rPr>
        <w:t>เกณฑ์ในการไม่แสดงความเห็น</w:t>
      </w:r>
      <w:r w:rsidRPr="00B77707">
        <w:rPr>
          <w:rFonts w:ascii="Angsana New" w:eastAsiaTheme="minorHAnsi" w:hAnsi="Angsana New" w:hint="cs"/>
          <w:sz w:val="32"/>
          <w:szCs w:val="32"/>
          <w:cs/>
        </w:rPr>
        <w:t>มีความไม่</w:t>
      </w:r>
      <w:r w:rsidRPr="00134736">
        <w:rPr>
          <w:rFonts w:ascii="Angsana New" w:eastAsiaTheme="minorHAnsi" w:hAnsi="Angsana New" w:hint="cs"/>
          <w:sz w:val="32"/>
          <w:szCs w:val="32"/>
          <w:cs/>
        </w:rPr>
        <w:t>แน่นอนหลายสถานการณ์ แม้ว่าข้าพเจ้าจะได้รับหลักฐานการสอบบัญชีที่เหมาะสมอย่างเพียงพอสำหรับ</w:t>
      </w:r>
      <w:r w:rsidRPr="00697E4A">
        <w:rPr>
          <w:rFonts w:ascii="Angsana New" w:eastAsiaTheme="minorHAnsi" w:hAnsi="Angsana New" w:hint="cs"/>
          <w:sz w:val="32"/>
          <w:szCs w:val="32"/>
          <w:cs/>
        </w:rPr>
        <w:t>ความไม่แน่นอนแต่ละสถานการณ์ ก็ไม่สามารถที่จะสรุปผลเพื่อให้ข้าพเจ้าใช้เป็นเกณฑ์ในการแสดงความเห็นต่องบการเงินดังกล่าวได้ในขณะนี้เนื่องจากความไม่แน่นนอนต่าง</w:t>
      </w:r>
      <w:r>
        <w:rPr>
          <w:rFonts w:ascii="Angsana New" w:eastAsiaTheme="minorHAnsi" w:hAnsi="Angsana New"/>
          <w:sz w:val="32"/>
          <w:szCs w:val="32"/>
        </w:rPr>
        <w:t xml:space="preserve"> </w:t>
      </w:r>
      <w:r w:rsidRPr="00697E4A">
        <w:rPr>
          <w:rFonts w:ascii="Angsana New" w:eastAsiaTheme="minorHAnsi" w:hAnsi="Angsana New" w:hint="cs"/>
          <w:sz w:val="32"/>
          <w:szCs w:val="32"/>
          <w:cs/>
        </w:rPr>
        <w:t>ๆ</w:t>
      </w:r>
      <w:r>
        <w:rPr>
          <w:rFonts w:ascii="Angsana New" w:eastAsiaTheme="minorHAnsi" w:hAnsi="Angsana New"/>
          <w:sz w:val="32"/>
          <w:szCs w:val="32"/>
        </w:rPr>
        <w:t xml:space="preserve"> </w:t>
      </w:r>
      <w:r w:rsidRPr="00697E4A">
        <w:rPr>
          <w:rFonts w:ascii="Angsana New" w:eastAsiaTheme="minorHAnsi" w:hAnsi="Angsana New" w:hint="cs"/>
          <w:sz w:val="32"/>
          <w:szCs w:val="32"/>
          <w:cs/>
        </w:rPr>
        <w:t>อาจมีความสัมพันธ์กันและมีความเป็นไปได้ที่จะสะสมผลกระทบต่องบการเงินดังกล่าวเพิ่ม</w:t>
      </w:r>
      <w:r w:rsidRPr="00134736">
        <w:rPr>
          <w:rFonts w:ascii="Angsana New" w:eastAsiaTheme="minorHAnsi" w:hAnsi="Angsana New" w:hint="cs"/>
          <w:sz w:val="32"/>
          <w:szCs w:val="32"/>
          <w:cs/>
        </w:rPr>
        <w:t>มากขึ้น</w:t>
      </w:r>
    </w:p>
    <w:p w14:paraId="3C024D10" w14:textId="77777777" w:rsidR="009F3D95" w:rsidRPr="00FA2350" w:rsidRDefault="009F3D95" w:rsidP="00D4331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A2350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F532206" w14:textId="77777777" w:rsidR="009F3D95" w:rsidRPr="00FA2350" w:rsidRDefault="009F3D95" w:rsidP="00D4331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A2350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34D1765" w14:textId="77777777" w:rsidR="009F3D95" w:rsidRPr="00FA2350" w:rsidRDefault="009F3D95" w:rsidP="00D4331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A2350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 ๆ ต่อข้อมูลอื่นนั้น</w:t>
      </w:r>
    </w:p>
    <w:p w14:paraId="6F876803" w14:textId="77777777" w:rsidR="009F3D95" w:rsidRPr="00FA2350" w:rsidRDefault="009F3D95" w:rsidP="00D4331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A2350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                  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                    หรือปรากฏว่าข้อมูลอื่นแสดงขัดต่อข้อเท็จจริงอันเป็นสาระสำคัญหรือไม่ </w:t>
      </w:r>
    </w:p>
    <w:p w14:paraId="38AE31B4" w14:textId="77777777" w:rsidR="009F3D95" w:rsidRPr="00FA2350" w:rsidRDefault="009F3D95" w:rsidP="00D4331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FA2350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DB58E8D" w14:textId="77777777" w:rsidR="009F3D95" w:rsidRPr="00FA2350" w:rsidRDefault="009F3D95" w:rsidP="00D4331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A235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92A67A1" w14:textId="77777777" w:rsidR="009F3D95" w:rsidRPr="00FA2350" w:rsidRDefault="009F3D95" w:rsidP="00D4331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A2350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                           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</w:t>
      </w:r>
      <w:r w:rsidRPr="00FA2350">
        <w:rPr>
          <w:rFonts w:ascii="Angsana New" w:hAnsi="Angsana New"/>
          <w:spacing w:val="-4"/>
          <w:sz w:val="32"/>
          <w:szCs w:val="32"/>
          <w:cs/>
        </w:rPr>
        <w:t>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Pr="00FA2350">
        <w:rPr>
          <w:rFonts w:ascii="Angsana New" w:hAnsi="Angsana New"/>
          <w:sz w:val="32"/>
          <w:szCs w:val="32"/>
        </w:rPr>
        <w:t xml:space="preserve">      </w:t>
      </w:r>
      <w:r w:rsidRPr="00FA2350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3AD64C01" w14:textId="77777777" w:rsidR="009F3D95" w:rsidRPr="00FA2350" w:rsidRDefault="009F3D95" w:rsidP="00D4331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A2350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</w:t>
      </w:r>
      <w:r w:rsidRPr="00FA2350">
        <w:rPr>
          <w:rFonts w:ascii="Angsana New" w:hAnsi="Angsana New"/>
          <w:sz w:val="32"/>
          <w:szCs w:val="32"/>
        </w:rPr>
        <w:t xml:space="preserve">  </w:t>
      </w:r>
      <w:r w:rsidRPr="00FA2350">
        <w:rPr>
          <w:rFonts w:ascii="Angsana New" w:hAnsi="Angsana New"/>
          <w:sz w:val="32"/>
          <w:szCs w:val="32"/>
          <w:cs/>
        </w:rPr>
        <w:t>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</w:t>
      </w:r>
      <w:r w:rsidRPr="00FA2350">
        <w:rPr>
          <w:rFonts w:ascii="Angsana New" w:hAnsi="Angsana New"/>
          <w:sz w:val="32"/>
          <w:szCs w:val="32"/>
        </w:rPr>
        <w:t xml:space="preserve">        </w:t>
      </w:r>
      <w:r w:rsidRPr="00FA2350">
        <w:rPr>
          <w:rFonts w:ascii="Angsana New" w:hAnsi="Angsana New"/>
          <w:sz w:val="32"/>
          <w:szCs w:val="32"/>
          <w:cs/>
        </w:rPr>
        <w:t>ไม่สามารถดำเนินงานต่อเนื่องอีกต่อไปได้</w:t>
      </w:r>
    </w:p>
    <w:p w14:paraId="4A2E84E6" w14:textId="77777777" w:rsidR="009F3D95" w:rsidRPr="00FA2350" w:rsidRDefault="009F3D95" w:rsidP="00D43314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  <w:cs/>
        </w:rPr>
      </w:pPr>
      <w:r w:rsidRPr="00FA2350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FA2350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75AD50C8" w14:textId="77777777" w:rsidR="009F3D95" w:rsidRPr="00FA2350" w:rsidRDefault="009F3D95" w:rsidP="00D4331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A235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500F1B5" w14:textId="77777777" w:rsidR="009F3D95" w:rsidRPr="00FA2350" w:rsidRDefault="009F3D95" w:rsidP="00D4331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A235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>
        <w:rPr>
          <w:rFonts w:ascii="Angsana New" w:hAnsi="Angsana New" w:hint="cs"/>
          <w:sz w:val="32"/>
          <w:szCs w:val="32"/>
          <w:cs/>
        </w:rPr>
        <w:t xml:space="preserve">ข้าพเจ้า </w:t>
      </w:r>
      <w:r w:rsidRPr="00FA2350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04579B4" w14:textId="77777777" w:rsidR="009F3D95" w:rsidRPr="00FA2350" w:rsidRDefault="009F3D95" w:rsidP="00D4331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A2350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FA2350">
        <w:rPr>
          <w:rFonts w:ascii="Angsana New" w:hAnsi="Angsana New"/>
          <w:sz w:val="32"/>
          <w:szCs w:val="32"/>
        </w:rPr>
        <w:t xml:space="preserve">                           </w:t>
      </w:r>
      <w:r w:rsidRPr="00FA2350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45ADD22" w14:textId="77777777" w:rsidR="009F3D95" w:rsidRPr="00FA2350" w:rsidRDefault="009F3D95" w:rsidP="00D43314">
      <w:pPr>
        <w:numPr>
          <w:ilvl w:val="0"/>
          <w:numId w:val="34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FA2350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FA2350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 </w:t>
      </w:r>
      <w:r w:rsidRPr="00FA2350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FA235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FA2350">
        <w:rPr>
          <w:rFonts w:ascii="Angsana New" w:hAnsi="Angsana New"/>
          <w:sz w:val="32"/>
          <w:szCs w:val="32"/>
        </w:rPr>
        <w:t xml:space="preserve">      </w:t>
      </w:r>
      <w:r w:rsidRPr="00FA2350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FA2350">
        <w:rPr>
          <w:rFonts w:ascii="Angsana New" w:hAnsi="Angsana New"/>
          <w:sz w:val="32"/>
          <w:szCs w:val="32"/>
        </w:rPr>
        <w:t xml:space="preserve">        </w:t>
      </w:r>
      <w:r w:rsidRPr="00FA2350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FA2350">
        <w:rPr>
          <w:rFonts w:ascii="Angsana New" w:hAnsi="Angsana New"/>
          <w:sz w:val="32"/>
          <w:szCs w:val="32"/>
        </w:rPr>
        <w:t xml:space="preserve">            </w:t>
      </w:r>
      <w:r w:rsidRPr="00FA2350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CE24D07" w14:textId="77777777" w:rsidR="009F3D95" w:rsidRPr="00FA2350" w:rsidRDefault="009F3D95" w:rsidP="00D43314">
      <w:pPr>
        <w:numPr>
          <w:ilvl w:val="0"/>
          <w:numId w:val="3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A2350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Pr="00FA2350">
        <w:rPr>
          <w:rFonts w:ascii="Angsana New" w:hAnsi="Angsana New"/>
          <w:sz w:val="32"/>
          <w:szCs w:val="32"/>
        </w:rPr>
        <w:t xml:space="preserve">    </w:t>
      </w:r>
      <w:r w:rsidRPr="00FA2350">
        <w:rPr>
          <w:rFonts w:ascii="Angsana New" w:hAnsi="Angsana New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แต่ไม่ใช่เพื่อวัตถุประสงค์ในการแสดงความเห็นต่อความมีประสิทธิผลของ    การควบคุมภายในของกลุ่มบริษัท</w:t>
      </w:r>
    </w:p>
    <w:p w14:paraId="60B1B9B1" w14:textId="77777777" w:rsidR="009F3D95" w:rsidRPr="00FA2350" w:rsidRDefault="009F3D95" w:rsidP="00D43314">
      <w:pPr>
        <w:numPr>
          <w:ilvl w:val="0"/>
          <w:numId w:val="3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FA235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D2DA554" w14:textId="77777777" w:rsidR="009F3D95" w:rsidRPr="00FA2350" w:rsidRDefault="009F3D95" w:rsidP="00D43314">
      <w:pPr>
        <w:numPr>
          <w:ilvl w:val="0"/>
          <w:numId w:val="3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A2350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FA2350">
        <w:rPr>
          <w:rFonts w:ascii="Angsana New" w:hAnsi="Angsana New"/>
          <w:sz w:val="32"/>
          <w:szCs w:val="32"/>
        </w:rPr>
        <w:t xml:space="preserve">      </w:t>
      </w:r>
      <w:r w:rsidRPr="00FA2350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                  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B2C3BD0" w14:textId="77777777" w:rsidR="009F3D95" w:rsidRPr="00FA2350" w:rsidRDefault="009F3D95" w:rsidP="00D43314">
      <w:pPr>
        <w:numPr>
          <w:ilvl w:val="0"/>
          <w:numId w:val="3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A2350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0DFB4D7" w14:textId="77777777" w:rsidR="00823904" w:rsidRPr="004009B9" w:rsidRDefault="00823904" w:rsidP="00823904">
      <w:pPr>
        <w:numPr>
          <w:ilvl w:val="0"/>
          <w:numId w:val="3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4009B9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 w:rsidRPr="00823904">
        <w:rPr>
          <w:rFonts w:ascii="Angsana New" w:hAnsi="Angsana New"/>
          <w:sz w:val="32"/>
          <w:szCs w:val="32"/>
          <w:cs/>
        </w:rPr>
        <w:t>กลุ่ม</w:t>
      </w:r>
      <w:r w:rsidRPr="00823904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>เพื่อ</w:t>
      </w:r>
      <w:r w:rsidRPr="00823904">
        <w:rPr>
          <w:rFonts w:ascii="Angsana New" w:hAnsi="Angsana New" w:hint="cs"/>
          <w:sz w:val="32"/>
          <w:szCs w:val="32"/>
          <w:cs/>
        </w:rPr>
        <w:t>เสนอรายงาน</w:t>
      </w:r>
      <w:r>
        <w:rPr>
          <w:rFonts w:ascii="Angsana New" w:hAnsi="Angsana New"/>
          <w:sz w:val="32"/>
          <w:szCs w:val="32"/>
          <w:cs/>
        </w:rPr>
        <w:t>ต่อ</w:t>
      </w:r>
      <w:r w:rsidRPr="00AE40BB">
        <w:rPr>
          <w:rFonts w:ascii="Angsana New" w:hAnsi="Angsana New"/>
          <w:sz w:val="32"/>
          <w:szCs w:val="32"/>
          <w:cs/>
        </w:rPr>
        <w:t>งบการเงินรวม</w:t>
      </w:r>
      <w:r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</w:t>
      </w:r>
      <w:r w:rsidRPr="00823904">
        <w:rPr>
          <w:rFonts w:ascii="Angsana New" w:hAnsi="Angsana New"/>
          <w:sz w:val="32"/>
          <w:szCs w:val="32"/>
          <w:cs/>
        </w:rPr>
        <w:t>งานตรวจสอบกลุ่ม</w:t>
      </w:r>
      <w:r w:rsidRPr="00823904">
        <w:rPr>
          <w:rFonts w:ascii="Angsana New" w:hAnsi="Angsana New" w:hint="cs"/>
          <w:sz w:val="32"/>
          <w:szCs w:val="32"/>
          <w:cs/>
        </w:rPr>
        <w:t>กิจการ</w:t>
      </w:r>
      <w:r w:rsidRPr="004009B9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</w:t>
      </w:r>
      <w:r w:rsidRPr="00823904">
        <w:rPr>
          <w:rFonts w:ascii="Angsana New" w:hAnsi="Angsana New" w:hint="cs"/>
          <w:sz w:val="32"/>
          <w:szCs w:val="32"/>
          <w:cs/>
        </w:rPr>
        <w:t>การเสนอรายงาน</w:t>
      </w:r>
      <w:r w:rsidRPr="004009B9">
        <w:rPr>
          <w:rFonts w:ascii="Angsana New" w:hAnsi="Angsana New"/>
          <w:sz w:val="32"/>
          <w:szCs w:val="32"/>
          <w:cs/>
        </w:rPr>
        <w:t>ของข้าพเจ้า</w:t>
      </w:r>
    </w:p>
    <w:p w14:paraId="69A4F12C" w14:textId="77777777" w:rsidR="009F3D95" w:rsidRPr="00FA2350" w:rsidRDefault="009F3D95" w:rsidP="00D43314">
      <w:pPr>
        <w:spacing w:before="120" w:after="120"/>
        <w:rPr>
          <w:rFonts w:ascii="Angsana New" w:hAnsi="Angsana New"/>
          <w:sz w:val="32"/>
          <w:szCs w:val="32"/>
        </w:rPr>
      </w:pPr>
      <w:r w:rsidRPr="00FA2350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                  การควบคุมภายในหากข้าพเจ้าได้พบในระหว่างการตรวจสอบของข้าพเจ้า</w:t>
      </w:r>
    </w:p>
    <w:p w14:paraId="62BF5223" w14:textId="77777777" w:rsidR="009F3D95" w:rsidRDefault="009F3D95" w:rsidP="00D43314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C524BC" w14:textId="626BF5BE" w:rsidR="009F3D95" w:rsidRPr="00FA2350" w:rsidRDefault="009F3D95" w:rsidP="00D43314">
      <w:pPr>
        <w:spacing w:before="120" w:after="120"/>
        <w:rPr>
          <w:rFonts w:ascii="Angsana New" w:hAnsi="Angsana New"/>
          <w:sz w:val="32"/>
          <w:szCs w:val="32"/>
        </w:rPr>
      </w:pPr>
      <w:r w:rsidRPr="00FA2350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FA2350">
        <w:rPr>
          <w:rFonts w:ascii="Angsana New" w:hAnsi="Angsana New"/>
          <w:sz w:val="32"/>
          <w:szCs w:val="32"/>
        </w:rPr>
        <w:t xml:space="preserve"> </w:t>
      </w:r>
      <w:r w:rsidRPr="00FA2350"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</w:t>
      </w:r>
      <w:r w:rsidRPr="005D1B3F">
        <w:rPr>
          <w:rFonts w:ascii="Angsana New" w:hAnsi="Angsana New"/>
          <w:sz w:val="32"/>
          <w:szCs w:val="32"/>
          <w:cs/>
        </w:rPr>
        <w:t>บุคคลภายนอกอาจพิจารณาว่ากระทบต่อความเป็นอิสระ</w:t>
      </w:r>
      <w:r w:rsidRPr="005D1B3F">
        <w:rPr>
          <w:rFonts w:ascii="Angsana New" w:hAnsi="Angsana New"/>
          <w:sz w:val="32"/>
          <w:szCs w:val="32"/>
        </w:rPr>
        <w:t xml:space="preserve"> </w:t>
      </w:r>
      <w:r w:rsidRPr="005D1B3F">
        <w:rPr>
          <w:rFonts w:ascii="Angsana New" w:hAnsi="Angsana New"/>
          <w:sz w:val="32"/>
          <w:szCs w:val="32"/>
          <w:cs/>
        </w:rPr>
        <w:t>และ</w:t>
      </w:r>
      <w:r w:rsidRPr="005D1B3F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A691101" w14:textId="77777777" w:rsidR="009F3D95" w:rsidRDefault="009F3D95" w:rsidP="00D43314">
      <w:pPr>
        <w:tabs>
          <w:tab w:val="center" w:pos="6480"/>
        </w:tabs>
        <w:spacing w:before="360" w:after="120"/>
        <w:rPr>
          <w:rFonts w:ascii="Angsana New" w:hAnsi="Angsana New"/>
          <w:spacing w:val="-4"/>
          <w:sz w:val="32"/>
          <w:szCs w:val="32"/>
        </w:rPr>
      </w:pPr>
      <w:r w:rsidRPr="00FA2350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05F6B7F" w14:textId="0190280F" w:rsidR="00E1144C" w:rsidRPr="00FA2350" w:rsidRDefault="005D1B3F" w:rsidP="00D43314">
      <w:pPr>
        <w:tabs>
          <w:tab w:val="center" w:pos="6480"/>
        </w:tabs>
        <w:spacing w:before="14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พูนนารถ เผ่าเจริญ</w:t>
      </w:r>
    </w:p>
    <w:p w14:paraId="27ABC7F2" w14:textId="399E3BB6" w:rsidR="00FE7BDD" w:rsidRPr="00FA2350" w:rsidRDefault="00E1144C" w:rsidP="00D43314">
      <w:pPr>
        <w:rPr>
          <w:rFonts w:ascii="Angsana New" w:hAnsi="Angsana New"/>
          <w:sz w:val="32"/>
          <w:szCs w:val="32"/>
        </w:rPr>
      </w:pPr>
      <w:r w:rsidRPr="00FA235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D1B3F">
        <w:rPr>
          <w:rFonts w:ascii="Angsana New" w:hAnsi="Angsana New"/>
          <w:sz w:val="32"/>
          <w:szCs w:val="32"/>
        </w:rPr>
        <w:t>5238</w:t>
      </w:r>
    </w:p>
    <w:p w14:paraId="04225C78" w14:textId="77777777" w:rsidR="00E1144C" w:rsidRPr="00FA2350" w:rsidRDefault="00E1144C" w:rsidP="00D43314">
      <w:pPr>
        <w:rPr>
          <w:rFonts w:ascii="Angsana New" w:hAnsi="Angsana New"/>
          <w:sz w:val="32"/>
          <w:szCs w:val="32"/>
        </w:rPr>
      </w:pPr>
    </w:p>
    <w:p w14:paraId="35421AFF" w14:textId="77777777" w:rsidR="00310A48" w:rsidRPr="00FA2350" w:rsidRDefault="00310A48" w:rsidP="00D43314">
      <w:pPr>
        <w:jc w:val="thaiDistribute"/>
        <w:rPr>
          <w:rFonts w:ascii="Angsana New" w:hAnsi="Angsana New"/>
          <w:sz w:val="32"/>
          <w:szCs w:val="32"/>
        </w:rPr>
      </w:pPr>
      <w:r w:rsidRPr="00FA2350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44127357" w14:textId="2E5FC9CC" w:rsidR="007F35C9" w:rsidRPr="00FA2350" w:rsidRDefault="00FE7BDD" w:rsidP="00D43314">
      <w:pPr>
        <w:jc w:val="thaiDistribute"/>
        <w:rPr>
          <w:rFonts w:ascii="Angsana New" w:hAnsi="Angsana New"/>
          <w:sz w:val="32"/>
          <w:szCs w:val="32"/>
          <w:cs/>
        </w:rPr>
      </w:pPr>
      <w:r w:rsidRPr="00FA2350">
        <w:rPr>
          <w:rFonts w:ascii="Angsana New" w:hAnsi="Angsana New"/>
          <w:sz w:val="32"/>
          <w:szCs w:val="32"/>
          <w:cs/>
        </w:rPr>
        <w:t>กรุงเทพฯ</w:t>
      </w:r>
      <w:r w:rsidRPr="00FA2350">
        <w:rPr>
          <w:rFonts w:ascii="Angsana New" w:hAnsi="Angsana New"/>
          <w:sz w:val="32"/>
          <w:szCs w:val="32"/>
        </w:rPr>
        <w:t xml:space="preserve">: </w:t>
      </w:r>
      <w:r w:rsidR="005B6CB7">
        <w:rPr>
          <w:rFonts w:ascii="Angsana New" w:hAnsi="Angsana New"/>
          <w:sz w:val="32"/>
          <w:szCs w:val="32"/>
        </w:rPr>
        <w:t>2</w:t>
      </w:r>
      <w:r w:rsidR="00CE100E">
        <w:rPr>
          <w:rFonts w:ascii="Angsana New" w:hAnsi="Angsana New"/>
          <w:sz w:val="32"/>
          <w:szCs w:val="32"/>
        </w:rPr>
        <w:t>7</w:t>
      </w:r>
      <w:r w:rsidR="003A672B" w:rsidRPr="00FA2350">
        <w:rPr>
          <w:rFonts w:ascii="Angsana New" w:hAnsi="Angsana New"/>
          <w:sz w:val="32"/>
          <w:szCs w:val="32"/>
        </w:rPr>
        <w:t xml:space="preserve"> </w:t>
      </w:r>
      <w:r w:rsidR="003A672B" w:rsidRPr="00FA2350">
        <w:rPr>
          <w:rFonts w:ascii="Angsana New" w:hAnsi="Angsana New"/>
          <w:sz w:val="32"/>
          <w:szCs w:val="32"/>
          <w:cs/>
        </w:rPr>
        <w:t>กุมภาพันธ์</w:t>
      </w:r>
      <w:r w:rsidR="00310A48" w:rsidRPr="00FA2350">
        <w:rPr>
          <w:rFonts w:ascii="Angsana New" w:hAnsi="Angsana New"/>
          <w:sz w:val="32"/>
          <w:szCs w:val="32"/>
          <w:cs/>
        </w:rPr>
        <w:t xml:space="preserve"> </w:t>
      </w:r>
      <w:r w:rsidR="00A963A6" w:rsidRPr="00FA2350">
        <w:rPr>
          <w:rFonts w:ascii="Angsana New" w:hAnsi="Angsana New"/>
          <w:sz w:val="32"/>
          <w:szCs w:val="32"/>
        </w:rPr>
        <w:t>256</w:t>
      </w:r>
      <w:r w:rsidR="00BA3F55">
        <w:rPr>
          <w:rFonts w:ascii="Angsana New" w:hAnsi="Angsana New"/>
          <w:sz w:val="32"/>
          <w:szCs w:val="32"/>
        </w:rPr>
        <w:t>8</w:t>
      </w:r>
    </w:p>
    <w:sectPr w:rsidR="007F35C9" w:rsidRPr="00FA2350" w:rsidSect="009F3D95">
      <w:footerReference w:type="default" r:id="rId8"/>
      <w:pgSz w:w="11909" w:h="16834" w:code="9"/>
      <w:pgMar w:top="2160" w:right="1080" w:bottom="1080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4FA7F" w14:textId="77777777" w:rsidR="00BA0458" w:rsidRDefault="00BA0458" w:rsidP="003F1AA8">
      <w:r>
        <w:separator/>
      </w:r>
    </w:p>
  </w:endnote>
  <w:endnote w:type="continuationSeparator" w:id="0">
    <w:p w14:paraId="4839FF9A" w14:textId="77777777" w:rsidR="00BA0458" w:rsidRDefault="00BA0458" w:rsidP="003F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82251"/>
      <w:docPartObj>
        <w:docPartGallery w:val="Page Numbers (Bottom of Page)"/>
        <w:docPartUnique/>
      </w:docPartObj>
    </w:sdtPr>
    <w:sdtEndPr/>
    <w:sdtContent>
      <w:p w14:paraId="41619A83" w14:textId="77777777" w:rsidR="00FA29C6" w:rsidRDefault="00B80375">
        <w:pPr>
          <w:pStyle w:val="Footer"/>
          <w:jc w:val="right"/>
        </w:pPr>
        <w:r w:rsidRPr="00FA29C6">
          <w:rPr>
            <w:rFonts w:ascii="Angsana New" w:hAnsi="Angsana New"/>
            <w:sz w:val="32"/>
            <w:szCs w:val="32"/>
          </w:rPr>
          <w:fldChar w:fldCharType="begin"/>
        </w:r>
        <w:r w:rsidR="00FA29C6" w:rsidRPr="00FA29C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A29C6">
          <w:rPr>
            <w:rFonts w:ascii="Angsana New" w:hAnsi="Angsana New"/>
            <w:sz w:val="32"/>
            <w:szCs w:val="32"/>
          </w:rPr>
          <w:fldChar w:fldCharType="separate"/>
        </w:r>
        <w:r w:rsidR="00790C19">
          <w:rPr>
            <w:rFonts w:ascii="Angsana New" w:hAnsi="Angsana New"/>
            <w:noProof/>
            <w:sz w:val="32"/>
            <w:szCs w:val="32"/>
          </w:rPr>
          <w:t>5</w:t>
        </w:r>
        <w:r w:rsidRPr="00FA29C6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E2A6E" w14:textId="77777777" w:rsidR="00BA0458" w:rsidRDefault="00BA0458" w:rsidP="003F1AA8">
      <w:r>
        <w:separator/>
      </w:r>
    </w:p>
  </w:footnote>
  <w:footnote w:type="continuationSeparator" w:id="0">
    <w:p w14:paraId="2D757AEE" w14:textId="77777777" w:rsidR="00BA0458" w:rsidRDefault="00BA0458" w:rsidP="003F1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F5C18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346B55"/>
    <w:multiLevelType w:val="multilevel"/>
    <w:tmpl w:val="C2D89096"/>
    <w:lvl w:ilvl="0">
      <w:start w:val="2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D6E69BD"/>
    <w:multiLevelType w:val="hybridMultilevel"/>
    <w:tmpl w:val="A462D55C"/>
    <w:lvl w:ilvl="0" w:tplc="C3D42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E6668"/>
    <w:multiLevelType w:val="singleLevel"/>
    <w:tmpl w:val="F19EEBDA"/>
    <w:lvl w:ilvl="0">
      <w:start w:val="1"/>
      <w:numFmt w:val="lowerLetter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1CC60627"/>
    <w:multiLevelType w:val="hybridMultilevel"/>
    <w:tmpl w:val="2F346244"/>
    <w:lvl w:ilvl="0" w:tplc="DDA6AC3E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1D34EB"/>
    <w:multiLevelType w:val="multilevel"/>
    <w:tmpl w:val="A70ACB08"/>
    <w:lvl w:ilvl="0"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6" w15:restartNumberingAfterBreak="0">
    <w:nsid w:val="21CC3F17"/>
    <w:multiLevelType w:val="multilevel"/>
    <w:tmpl w:val="C1DA6EB0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7" w15:restartNumberingAfterBreak="0">
    <w:nsid w:val="25ED22F9"/>
    <w:multiLevelType w:val="hybridMultilevel"/>
    <w:tmpl w:val="AC2CBEEA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2679197A"/>
    <w:multiLevelType w:val="multilevel"/>
    <w:tmpl w:val="470AAD9A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276A56D4"/>
    <w:multiLevelType w:val="hybridMultilevel"/>
    <w:tmpl w:val="C7D4B2EC"/>
    <w:lvl w:ilvl="0" w:tplc="4698C3D2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B4F3F3A"/>
    <w:multiLevelType w:val="hybridMultilevel"/>
    <w:tmpl w:val="FECC941E"/>
    <w:lvl w:ilvl="0" w:tplc="0409000F">
      <w:start w:val="1"/>
      <w:numFmt w:val="decimal"/>
      <w:lvlText w:val="%1."/>
      <w:lvlJc w:val="left"/>
      <w:pPr>
        <w:ind w:left="967" w:hanging="360"/>
      </w:p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2" w15:restartNumberingAfterBreak="0">
    <w:nsid w:val="356E7A8B"/>
    <w:multiLevelType w:val="hybridMultilevel"/>
    <w:tmpl w:val="A95EE84E"/>
    <w:lvl w:ilvl="0" w:tplc="063A1AF6">
      <w:start w:val="2"/>
      <w:numFmt w:val="thaiLetters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812F89"/>
    <w:multiLevelType w:val="hybridMultilevel"/>
    <w:tmpl w:val="5246A236"/>
    <w:lvl w:ilvl="0" w:tplc="5326564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39FB1F56"/>
    <w:multiLevelType w:val="multilevel"/>
    <w:tmpl w:val="C03AF81C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1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5" w15:restartNumberingAfterBreak="0">
    <w:nsid w:val="3C3A36F6"/>
    <w:multiLevelType w:val="hybridMultilevel"/>
    <w:tmpl w:val="723E2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BC63AF"/>
    <w:multiLevelType w:val="hybridMultilevel"/>
    <w:tmpl w:val="5F2A62DE"/>
    <w:lvl w:ilvl="0" w:tplc="697414E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802AC"/>
    <w:multiLevelType w:val="hybridMultilevel"/>
    <w:tmpl w:val="A10E0FD4"/>
    <w:lvl w:ilvl="0" w:tplc="395A8FB6">
      <w:start w:val="27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B73AF"/>
    <w:multiLevelType w:val="hybridMultilevel"/>
    <w:tmpl w:val="43E4E47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3123B9"/>
    <w:multiLevelType w:val="singleLevel"/>
    <w:tmpl w:val="B7E67640"/>
    <w:lvl w:ilvl="0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ngsana New" w:hAnsi="Angsana New" w:cs="Angsana New" w:hint="default"/>
        <w:b w:val="0"/>
        <w:i w:val="0"/>
        <w:sz w:val="32"/>
        <w:szCs w:val="32"/>
        <w:u w:val="none"/>
      </w:rPr>
    </w:lvl>
  </w:abstractNum>
  <w:abstractNum w:abstractNumId="21" w15:restartNumberingAfterBreak="0">
    <w:nsid w:val="59514561"/>
    <w:multiLevelType w:val="singleLevel"/>
    <w:tmpl w:val="B1A6D0A2"/>
    <w:lvl w:ilvl="0">
      <w:start w:val="1"/>
      <w:numFmt w:val="decimal"/>
      <w:lvlText w:val="%1) "/>
      <w:legacy w:legacy="1" w:legacySpace="0" w:legacyIndent="283"/>
      <w:lvlJc w:val="left"/>
      <w:pPr>
        <w:ind w:left="172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2" w15:restartNumberingAfterBreak="0">
    <w:nsid w:val="5E1D473D"/>
    <w:multiLevelType w:val="multilevel"/>
    <w:tmpl w:val="6D2CC000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C03AF81C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1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60E44AA5"/>
    <w:multiLevelType w:val="hybridMultilevel"/>
    <w:tmpl w:val="7C541C5A"/>
    <w:lvl w:ilvl="0" w:tplc="D97AC508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619554DA"/>
    <w:multiLevelType w:val="singleLevel"/>
    <w:tmpl w:val="00589F7C"/>
    <w:lvl w:ilvl="0">
      <w:start w:val="1"/>
      <w:numFmt w:val="decimal"/>
      <w:lvlText w:val="1.%1 "/>
      <w:legacy w:legacy="1" w:legacySpace="0" w:legacyIndent="360"/>
      <w:lvlJc w:val="left"/>
      <w:pPr>
        <w:ind w:left="720" w:hanging="360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26" w15:restartNumberingAfterBreak="0">
    <w:nsid w:val="62261DB6"/>
    <w:multiLevelType w:val="singleLevel"/>
    <w:tmpl w:val="13D2A178"/>
    <w:lvl w:ilvl="0">
      <w:start w:val="1"/>
      <w:numFmt w:val="lowerLetter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27" w15:restartNumberingAfterBreak="0">
    <w:nsid w:val="69007310"/>
    <w:multiLevelType w:val="singleLevel"/>
    <w:tmpl w:val="F3DE31E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28" w15:restartNumberingAfterBreak="0">
    <w:nsid w:val="6B432F02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6E226D14"/>
    <w:multiLevelType w:val="multilevel"/>
    <w:tmpl w:val="AF12C4DA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1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719660D8"/>
    <w:multiLevelType w:val="hybridMultilevel"/>
    <w:tmpl w:val="53A07CA4"/>
    <w:lvl w:ilvl="0" w:tplc="5242421A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440057"/>
    <w:multiLevelType w:val="hybridMultilevel"/>
    <w:tmpl w:val="73CA8132"/>
    <w:lvl w:ilvl="0" w:tplc="1D60739A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1"/>
  </w:num>
  <w:num w:numId="2">
    <w:abstractNumId w:val="21"/>
    <w:lvlOverride w:ilvl="0">
      <w:lvl w:ilvl="0">
        <w:start w:val="3"/>
        <w:numFmt w:val="decimal"/>
        <w:lvlText w:val="%1) "/>
        <w:legacy w:legacy="1" w:legacySpace="0" w:legacyIndent="283"/>
        <w:lvlJc w:val="left"/>
        <w:pPr>
          <w:ind w:left="1723" w:hanging="283"/>
        </w:pPr>
        <w:rPr>
          <w:rFonts w:ascii="AngsanaUPC" w:hAnsi="AngsanaUPC" w:hint="cs"/>
          <w:b w:val="0"/>
          <w:i w:val="0"/>
          <w:sz w:val="30"/>
          <w:u w:val="none"/>
        </w:rPr>
      </w:lvl>
    </w:lvlOverride>
  </w:num>
  <w:num w:numId="3">
    <w:abstractNumId w:val="15"/>
  </w:num>
  <w:num w:numId="4">
    <w:abstractNumId w:val="27"/>
  </w:num>
  <w:num w:numId="5">
    <w:abstractNumId w:val="25"/>
  </w:num>
  <w:num w:numId="6">
    <w:abstractNumId w:val="0"/>
  </w:num>
  <w:num w:numId="7">
    <w:abstractNumId w:val="20"/>
  </w:num>
  <w:num w:numId="8">
    <w:abstractNumId w:val="3"/>
  </w:num>
  <w:num w:numId="9">
    <w:abstractNumId w:val="26"/>
  </w:num>
  <w:num w:numId="10">
    <w:abstractNumId w:val="1"/>
  </w:num>
  <w:num w:numId="11">
    <w:abstractNumId w:val="19"/>
  </w:num>
  <w:num w:numId="12">
    <w:abstractNumId w:val="12"/>
  </w:num>
  <w:num w:numId="13">
    <w:abstractNumId w:val="13"/>
  </w:num>
  <w:num w:numId="14">
    <w:abstractNumId w:val="32"/>
  </w:num>
  <w:num w:numId="15">
    <w:abstractNumId w:val="23"/>
  </w:num>
  <w:num w:numId="16">
    <w:abstractNumId w:val="28"/>
  </w:num>
  <w:num w:numId="17">
    <w:abstractNumId w:val="6"/>
  </w:num>
  <w:num w:numId="18">
    <w:abstractNumId w:val="14"/>
  </w:num>
  <w:num w:numId="19">
    <w:abstractNumId w:val="29"/>
  </w:num>
  <w:num w:numId="20">
    <w:abstractNumId w:val="22"/>
  </w:num>
  <w:num w:numId="21">
    <w:abstractNumId w:val="10"/>
  </w:num>
  <w:num w:numId="22">
    <w:abstractNumId w:val="9"/>
  </w:num>
  <w:num w:numId="23">
    <w:abstractNumId w:val="33"/>
  </w:num>
  <w:num w:numId="24">
    <w:abstractNumId w:val="16"/>
  </w:num>
  <w:num w:numId="25">
    <w:abstractNumId w:val="7"/>
  </w:num>
  <w:num w:numId="26">
    <w:abstractNumId w:val="24"/>
  </w:num>
  <w:num w:numId="27">
    <w:abstractNumId w:val="30"/>
  </w:num>
  <w:num w:numId="28">
    <w:abstractNumId w:val="4"/>
  </w:num>
  <w:num w:numId="29">
    <w:abstractNumId w:val="11"/>
  </w:num>
  <w:num w:numId="30">
    <w:abstractNumId w:val="18"/>
  </w:num>
  <w:num w:numId="31">
    <w:abstractNumId w:val="8"/>
  </w:num>
  <w:num w:numId="32">
    <w:abstractNumId w:val="5"/>
  </w:num>
  <w:num w:numId="33">
    <w:abstractNumId w:val="17"/>
  </w:num>
  <w:num w:numId="34">
    <w:abstractNumId w:val="31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5C9"/>
    <w:rsid w:val="000028E0"/>
    <w:rsid w:val="00003166"/>
    <w:rsid w:val="000074FA"/>
    <w:rsid w:val="00011B87"/>
    <w:rsid w:val="00012472"/>
    <w:rsid w:val="00014374"/>
    <w:rsid w:val="00014F25"/>
    <w:rsid w:val="0001550E"/>
    <w:rsid w:val="00017F62"/>
    <w:rsid w:val="00020397"/>
    <w:rsid w:val="00021929"/>
    <w:rsid w:val="00023BA1"/>
    <w:rsid w:val="00030085"/>
    <w:rsid w:val="00033540"/>
    <w:rsid w:val="000343C5"/>
    <w:rsid w:val="000357EA"/>
    <w:rsid w:val="00037120"/>
    <w:rsid w:val="00041323"/>
    <w:rsid w:val="000439FC"/>
    <w:rsid w:val="00043C7F"/>
    <w:rsid w:val="000453C1"/>
    <w:rsid w:val="00045EAB"/>
    <w:rsid w:val="00047556"/>
    <w:rsid w:val="00057F64"/>
    <w:rsid w:val="00063024"/>
    <w:rsid w:val="000638E0"/>
    <w:rsid w:val="000728F9"/>
    <w:rsid w:val="00075F24"/>
    <w:rsid w:val="00076B8B"/>
    <w:rsid w:val="00080287"/>
    <w:rsid w:val="0008108B"/>
    <w:rsid w:val="000873FF"/>
    <w:rsid w:val="000A195D"/>
    <w:rsid w:val="000A303C"/>
    <w:rsid w:val="000A31A2"/>
    <w:rsid w:val="000A4ABC"/>
    <w:rsid w:val="000A4C96"/>
    <w:rsid w:val="000B0700"/>
    <w:rsid w:val="000B4016"/>
    <w:rsid w:val="000C0CE7"/>
    <w:rsid w:val="000D1482"/>
    <w:rsid w:val="000D40EC"/>
    <w:rsid w:val="000D4909"/>
    <w:rsid w:val="000D4C89"/>
    <w:rsid w:val="000D73A1"/>
    <w:rsid w:val="000E216D"/>
    <w:rsid w:val="000E5429"/>
    <w:rsid w:val="000F3BE0"/>
    <w:rsid w:val="000F3DD5"/>
    <w:rsid w:val="000F75D2"/>
    <w:rsid w:val="00102B20"/>
    <w:rsid w:val="001059D1"/>
    <w:rsid w:val="0010623E"/>
    <w:rsid w:val="00106ED8"/>
    <w:rsid w:val="0010704B"/>
    <w:rsid w:val="00113491"/>
    <w:rsid w:val="00113680"/>
    <w:rsid w:val="001177FE"/>
    <w:rsid w:val="00120FA6"/>
    <w:rsid w:val="00123E1C"/>
    <w:rsid w:val="00124E88"/>
    <w:rsid w:val="00126C8F"/>
    <w:rsid w:val="0012753C"/>
    <w:rsid w:val="00131329"/>
    <w:rsid w:val="00132F0B"/>
    <w:rsid w:val="00132FB0"/>
    <w:rsid w:val="00135593"/>
    <w:rsid w:val="00136392"/>
    <w:rsid w:val="00136AA3"/>
    <w:rsid w:val="00137728"/>
    <w:rsid w:val="0015202C"/>
    <w:rsid w:val="00153BD4"/>
    <w:rsid w:val="0015513E"/>
    <w:rsid w:val="0016507A"/>
    <w:rsid w:val="00165548"/>
    <w:rsid w:val="0017125B"/>
    <w:rsid w:val="00172106"/>
    <w:rsid w:val="00175B30"/>
    <w:rsid w:val="0018097F"/>
    <w:rsid w:val="00180EBA"/>
    <w:rsid w:val="0018457A"/>
    <w:rsid w:val="00184EFE"/>
    <w:rsid w:val="00192F96"/>
    <w:rsid w:val="00194F5D"/>
    <w:rsid w:val="00197CFF"/>
    <w:rsid w:val="001A0229"/>
    <w:rsid w:val="001A044D"/>
    <w:rsid w:val="001A1F84"/>
    <w:rsid w:val="001A2B77"/>
    <w:rsid w:val="001B0F39"/>
    <w:rsid w:val="001B1B12"/>
    <w:rsid w:val="001B2007"/>
    <w:rsid w:val="001B5716"/>
    <w:rsid w:val="001B7964"/>
    <w:rsid w:val="001C63EA"/>
    <w:rsid w:val="001D30F9"/>
    <w:rsid w:val="001D3981"/>
    <w:rsid w:val="001D3CB2"/>
    <w:rsid w:val="001D4360"/>
    <w:rsid w:val="001D5CFA"/>
    <w:rsid w:val="001E3854"/>
    <w:rsid w:val="001F2CE6"/>
    <w:rsid w:val="001F50D1"/>
    <w:rsid w:val="001F5F40"/>
    <w:rsid w:val="001F7B6E"/>
    <w:rsid w:val="002006C7"/>
    <w:rsid w:val="00201EE7"/>
    <w:rsid w:val="0020450C"/>
    <w:rsid w:val="00205A84"/>
    <w:rsid w:val="00207430"/>
    <w:rsid w:val="002104E6"/>
    <w:rsid w:val="0021620E"/>
    <w:rsid w:val="00220A24"/>
    <w:rsid w:val="00224212"/>
    <w:rsid w:val="00227201"/>
    <w:rsid w:val="0023083A"/>
    <w:rsid w:val="00231CE6"/>
    <w:rsid w:val="00234278"/>
    <w:rsid w:val="002348BC"/>
    <w:rsid w:val="0023542A"/>
    <w:rsid w:val="00236BE2"/>
    <w:rsid w:val="00240D0E"/>
    <w:rsid w:val="00242602"/>
    <w:rsid w:val="00246EF2"/>
    <w:rsid w:val="00251A10"/>
    <w:rsid w:val="00256970"/>
    <w:rsid w:val="002627F3"/>
    <w:rsid w:val="0026316E"/>
    <w:rsid w:val="00265E06"/>
    <w:rsid w:val="0026648F"/>
    <w:rsid w:val="00266D34"/>
    <w:rsid w:val="00272D57"/>
    <w:rsid w:val="0027429B"/>
    <w:rsid w:val="00274CCE"/>
    <w:rsid w:val="00281CB0"/>
    <w:rsid w:val="00282668"/>
    <w:rsid w:val="0028456E"/>
    <w:rsid w:val="00287C5D"/>
    <w:rsid w:val="00292F8E"/>
    <w:rsid w:val="002934D0"/>
    <w:rsid w:val="002A1290"/>
    <w:rsid w:val="002A37B1"/>
    <w:rsid w:val="002A58FD"/>
    <w:rsid w:val="002A7A5A"/>
    <w:rsid w:val="002B5468"/>
    <w:rsid w:val="002B6C50"/>
    <w:rsid w:val="002B7200"/>
    <w:rsid w:val="002B7FAD"/>
    <w:rsid w:val="002C0FC6"/>
    <w:rsid w:val="002C1DDB"/>
    <w:rsid w:val="002C6891"/>
    <w:rsid w:val="002D0026"/>
    <w:rsid w:val="002D13C5"/>
    <w:rsid w:val="002D39C2"/>
    <w:rsid w:val="002D6C61"/>
    <w:rsid w:val="002E55FF"/>
    <w:rsid w:val="002F062C"/>
    <w:rsid w:val="002F0FD6"/>
    <w:rsid w:val="002F2567"/>
    <w:rsid w:val="002F2CA4"/>
    <w:rsid w:val="002F72C1"/>
    <w:rsid w:val="00301D01"/>
    <w:rsid w:val="00310A48"/>
    <w:rsid w:val="003110ED"/>
    <w:rsid w:val="00312B61"/>
    <w:rsid w:val="003154EE"/>
    <w:rsid w:val="00320797"/>
    <w:rsid w:val="00320E4B"/>
    <w:rsid w:val="0032188D"/>
    <w:rsid w:val="00330604"/>
    <w:rsid w:val="0033298E"/>
    <w:rsid w:val="00334D75"/>
    <w:rsid w:val="003422CC"/>
    <w:rsid w:val="003469A1"/>
    <w:rsid w:val="00355736"/>
    <w:rsid w:val="0036022C"/>
    <w:rsid w:val="003630C1"/>
    <w:rsid w:val="00363C3D"/>
    <w:rsid w:val="0036686A"/>
    <w:rsid w:val="00367933"/>
    <w:rsid w:val="00375021"/>
    <w:rsid w:val="00375372"/>
    <w:rsid w:val="00383361"/>
    <w:rsid w:val="00383596"/>
    <w:rsid w:val="003835E8"/>
    <w:rsid w:val="00383960"/>
    <w:rsid w:val="00390759"/>
    <w:rsid w:val="00391520"/>
    <w:rsid w:val="00395947"/>
    <w:rsid w:val="00395A0D"/>
    <w:rsid w:val="00395AC2"/>
    <w:rsid w:val="003A0F43"/>
    <w:rsid w:val="003A5545"/>
    <w:rsid w:val="003A672B"/>
    <w:rsid w:val="003A68AF"/>
    <w:rsid w:val="003A6ED6"/>
    <w:rsid w:val="003B14EA"/>
    <w:rsid w:val="003B55C8"/>
    <w:rsid w:val="003B646D"/>
    <w:rsid w:val="003B6D24"/>
    <w:rsid w:val="003B6EC0"/>
    <w:rsid w:val="003C0754"/>
    <w:rsid w:val="003C1539"/>
    <w:rsid w:val="003C5991"/>
    <w:rsid w:val="003D27FF"/>
    <w:rsid w:val="003D2D68"/>
    <w:rsid w:val="003D3180"/>
    <w:rsid w:val="003D4E22"/>
    <w:rsid w:val="003E183E"/>
    <w:rsid w:val="003F1AA8"/>
    <w:rsid w:val="003F5DC1"/>
    <w:rsid w:val="003F6AE7"/>
    <w:rsid w:val="004028C8"/>
    <w:rsid w:val="0040706D"/>
    <w:rsid w:val="00410BA5"/>
    <w:rsid w:val="00422783"/>
    <w:rsid w:val="0042503E"/>
    <w:rsid w:val="00426D63"/>
    <w:rsid w:val="0043083E"/>
    <w:rsid w:val="00433449"/>
    <w:rsid w:val="00435584"/>
    <w:rsid w:val="004406D2"/>
    <w:rsid w:val="0044100F"/>
    <w:rsid w:val="00441820"/>
    <w:rsid w:val="00442939"/>
    <w:rsid w:val="0044372A"/>
    <w:rsid w:val="00450221"/>
    <w:rsid w:val="004721BF"/>
    <w:rsid w:val="00474A38"/>
    <w:rsid w:val="00474D77"/>
    <w:rsid w:val="00482373"/>
    <w:rsid w:val="004859C1"/>
    <w:rsid w:val="00485BDD"/>
    <w:rsid w:val="00487363"/>
    <w:rsid w:val="00493B65"/>
    <w:rsid w:val="0049685E"/>
    <w:rsid w:val="004A1D12"/>
    <w:rsid w:val="004A28B5"/>
    <w:rsid w:val="004A2BB6"/>
    <w:rsid w:val="004A44DD"/>
    <w:rsid w:val="004A44DF"/>
    <w:rsid w:val="004A5620"/>
    <w:rsid w:val="004A746D"/>
    <w:rsid w:val="004B3098"/>
    <w:rsid w:val="004B51AE"/>
    <w:rsid w:val="004B5219"/>
    <w:rsid w:val="004B608E"/>
    <w:rsid w:val="004C0BC0"/>
    <w:rsid w:val="004C3E64"/>
    <w:rsid w:val="004C424A"/>
    <w:rsid w:val="004D1B32"/>
    <w:rsid w:val="004D31E2"/>
    <w:rsid w:val="004D565C"/>
    <w:rsid w:val="004E45FC"/>
    <w:rsid w:val="004F7495"/>
    <w:rsid w:val="0050593C"/>
    <w:rsid w:val="00506391"/>
    <w:rsid w:val="00507D10"/>
    <w:rsid w:val="005172BE"/>
    <w:rsid w:val="00521050"/>
    <w:rsid w:val="00522598"/>
    <w:rsid w:val="00525FBA"/>
    <w:rsid w:val="00531D3E"/>
    <w:rsid w:val="00532D78"/>
    <w:rsid w:val="00533AD7"/>
    <w:rsid w:val="0053402A"/>
    <w:rsid w:val="00534B5A"/>
    <w:rsid w:val="00536BA1"/>
    <w:rsid w:val="00545164"/>
    <w:rsid w:val="00551439"/>
    <w:rsid w:val="00552339"/>
    <w:rsid w:val="00552D7E"/>
    <w:rsid w:val="005575A7"/>
    <w:rsid w:val="0056153B"/>
    <w:rsid w:val="005671E0"/>
    <w:rsid w:val="00567C07"/>
    <w:rsid w:val="0057123E"/>
    <w:rsid w:val="005752EF"/>
    <w:rsid w:val="0058300A"/>
    <w:rsid w:val="0058680C"/>
    <w:rsid w:val="0058682F"/>
    <w:rsid w:val="00586947"/>
    <w:rsid w:val="00591812"/>
    <w:rsid w:val="005A0225"/>
    <w:rsid w:val="005A1A9C"/>
    <w:rsid w:val="005A6D3B"/>
    <w:rsid w:val="005B167C"/>
    <w:rsid w:val="005B26FC"/>
    <w:rsid w:val="005B6CB7"/>
    <w:rsid w:val="005C1F6E"/>
    <w:rsid w:val="005D1852"/>
    <w:rsid w:val="005D1B3F"/>
    <w:rsid w:val="005D2D55"/>
    <w:rsid w:val="005D315A"/>
    <w:rsid w:val="005D38CA"/>
    <w:rsid w:val="005D4096"/>
    <w:rsid w:val="005D46FB"/>
    <w:rsid w:val="005D54CF"/>
    <w:rsid w:val="005D6F96"/>
    <w:rsid w:val="005E0E78"/>
    <w:rsid w:val="005E6E63"/>
    <w:rsid w:val="005E7C1E"/>
    <w:rsid w:val="005F3FC1"/>
    <w:rsid w:val="005F5075"/>
    <w:rsid w:val="005F6A0F"/>
    <w:rsid w:val="005F7010"/>
    <w:rsid w:val="00600528"/>
    <w:rsid w:val="00602F05"/>
    <w:rsid w:val="0060361E"/>
    <w:rsid w:val="00611F47"/>
    <w:rsid w:val="00615CC2"/>
    <w:rsid w:val="006171BD"/>
    <w:rsid w:val="00624036"/>
    <w:rsid w:val="00631B76"/>
    <w:rsid w:val="00632FE4"/>
    <w:rsid w:val="006366AD"/>
    <w:rsid w:val="00636D76"/>
    <w:rsid w:val="00637EE2"/>
    <w:rsid w:val="00640C7E"/>
    <w:rsid w:val="00643F30"/>
    <w:rsid w:val="0064402B"/>
    <w:rsid w:val="006504FB"/>
    <w:rsid w:val="00651944"/>
    <w:rsid w:val="00651CFB"/>
    <w:rsid w:val="0065430C"/>
    <w:rsid w:val="006552CC"/>
    <w:rsid w:val="00655B91"/>
    <w:rsid w:val="00660DEF"/>
    <w:rsid w:val="00661DA2"/>
    <w:rsid w:val="00671FED"/>
    <w:rsid w:val="00683CE9"/>
    <w:rsid w:val="006926DB"/>
    <w:rsid w:val="00694337"/>
    <w:rsid w:val="0069537D"/>
    <w:rsid w:val="006964C1"/>
    <w:rsid w:val="00696844"/>
    <w:rsid w:val="006A1064"/>
    <w:rsid w:val="006B3466"/>
    <w:rsid w:val="006B5706"/>
    <w:rsid w:val="006C1274"/>
    <w:rsid w:val="006C2006"/>
    <w:rsid w:val="006C3992"/>
    <w:rsid w:val="006C6B98"/>
    <w:rsid w:val="006C7531"/>
    <w:rsid w:val="006C7A70"/>
    <w:rsid w:val="006D3482"/>
    <w:rsid w:val="006D3958"/>
    <w:rsid w:val="006D4B21"/>
    <w:rsid w:val="006D5B70"/>
    <w:rsid w:val="006D6B66"/>
    <w:rsid w:val="006E07EA"/>
    <w:rsid w:val="006E2F8F"/>
    <w:rsid w:val="006F17BB"/>
    <w:rsid w:val="006F1DEC"/>
    <w:rsid w:val="006F3591"/>
    <w:rsid w:val="006F4F25"/>
    <w:rsid w:val="00704AB3"/>
    <w:rsid w:val="00705CFB"/>
    <w:rsid w:val="007060C1"/>
    <w:rsid w:val="007073DC"/>
    <w:rsid w:val="00711824"/>
    <w:rsid w:val="007126F1"/>
    <w:rsid w:val="00717299"/>
    <w:rsid w:val="007214AB"/>
    <w:rsid w:val="00723BF8"/>
    <w:rsid w:val="007267D2"/>
    <w:rsid w:val="00727E7E"/>
    <w:rsid w:val="00734A9F"/>
    <w:rsid w:val="00742A79"/>
    <w:rsid w:val="00744EA5"/>
    <w:rsid w:val="00757C56"/>
    <w:rsid w:val="007664D1"/>
    <w:rsid w:val="007706DD"/>
    <w:rsid w:val="00771D32"/>
    <w:rsid w:val="007747C4"/>
    <w:rsid w:val="007748DB"/>
    <w:rsid w:val="00775AF0"/>
    <w:rsid w:val="0078554A"/>
    <w:rsid w:val="00790C19"/>
    <w:rsid w:val="00794681"/>
    <w:rsid w:val="0079709C"/>
    <w:rsid w:val="007A09EE"/>
    <w:rsid w:val="007A0A80"/>
    <w:rsid w:val="007B03D7"/>
    <w:rsid w:val="007B0A3A"/>
    <w:rsid w:val="007B4CB6"/>
    <w:rsid w:val="007C16EA"/>
    <w:rsid w:val="007C348E"/>
    <w:rsid w:val="007C3D78"/>
    <w:rsid w:val="007C4C15"/>
    <w:rsid w:val="007C4C52"/>
    <w:rsid w:val="007C6A37"/>
    <w:rsid w:val="007C7FEA"/>
    <w:rsid w:val="007D3513"/>
    <w:rsid w:val="007D3C6B"/>
    <w:rsid w:val="007D4AF3"/>
    <w:rsid w:val="007D6F80"/>
    <w:rsid w:val="007F35C9"/>
    <w:rsid w:val="00802B1B"/>
    <w:rsid w:val="00803D38"/>
    <w:rsid w:val="00803F1A"/>
    <w:rsid w:val="0080415E"/>
    <w:rsid w:val="008050B0"/>
    <w:rsid w:val="00806BC0"/>
    <w:rsid w:val="00807199"/>
    <w:rsid w:val="00810A37"/>
    <w:rsid w:val="00813276"/>
    <w:rsid w:val="00816C81"/>
    <w:rsid w:val="00821FBE"/>
    <w:rsid w:val="00823904"/>
    <w:rsid w:val="00825978"/>
    <w:rsid w:val="00833016"/>
    <w:rsid w:val="00833929"/>
    <w:rsid w:val="008370AD"/>
    <w:rsid w:val="00842196"/>
    <w:rsid w:val="00846383"/>
    <w:rsid w:val="008468E5"/>
    <w:rsid w:val="008528EC"/>
    <w:rsid w:val="0086256D"/>
    <w:rsid w:val="0086445A"/>
    <w:rsid w:val="008647FF"/>
    <w:rsid w:val="00864FE5"/>
    <w:rsid w:val="008715AD"/>
    <w:rsid w:val="00875173"/>
    <w:rsid w:val="008762C0"/>
    <w:rsid w:val="00876B5C"/>
    <w:rsid w:val="00880251"/>
    <w:rsid w:val="00881323"/>
    <w:rsid w:val="0088152A"/>
    <w:rsid w:val="008831A7"/>
    <w:rsid w:val="0088364D"/>
    <w:rsid w:val="00884D94"/>
    <w:rsid w:val="008871BD"/>
    <w:rsid w:val="008914BC"/>
    <w:rsid w:val="00892D4C"/>
    <w:rsid w:val="00893AAE"/>
    <w:rsid w:val="00893DDF"/>
    <w:rsid w:val="00893FE1"/>
    <w:rsid w:val="00894FC2"/>
    <w:rsid w:val="00897A33"/>
    <w:rsid w:val="008A381A"/>
    <w:rsid w:val="008A4EC8"/>
    <w:rsid w:val="008B01A6"/>
    <w:rsid w:val="008B1B00"/>
    <w:rsid w:val="008B6725"/>
    <w:rsid w:val="008B6A84"/>
    <w:rsid w:val="008C2A9D"/>
    <w:rsid w:val="008C6685"/>
    <w:rsid w:val="008C7DC7"/>
    <w:rsid w:val="008D05F3"/>
    <w:rsid w:val="008D06CC"/>
    <w:rsid w:val="008D2B2B"/>
    <w:rsid w:val="008D4D68"/>
    <w:rsid w:val="008D7FA4"/>
    <w:rsid w:val="008E21E7"/>
    <w:rsid w:val="008E4547"/>
    <w:rsid w:val="008E6029"/>
    <w:rsid w:val="008E6F84"/>
    <w:rsid w:val="008F4100"/>
    <w:rsid w:val="008F642E"/>
    <w:rsid w:val="00901482"/>
    <w:rsid w:val="009035DC"/>
    <w:rsid w:val="00915165"/>
    <w:rsid w:val="00921DBF"/>
    <w:rsid w:val="00922B55"/>
    <w:rsid w:val="00925B4B"/>
    <w:rsid w:val="00930BF1"/>
    <w:rsid w:val="009314AC"/>
    <w:rsid w:val="00931778"/>
    <w:rsid w:val="009352D6"/>
    <w:rsid w:val="009442A2"/>
    <w:rsid w:val="00952D4C"/>
    <w:rsid w:val="00954ADD"/>
    <w:rsid w:val="00955B2D"/>
    <w:rsid w:val="00962E15"/>
    <w:rsid w:val="00972377"/>
    <w:rsid w:val="0097273B"/>
    <w:rsid w:val="00972AB0"/>
    <w:rsid w:val="00980B5A"/>
    <w:rsid w:val="00982313"/>
    <w:rsid w:val="009825B2"/>
    <w:rsid w:val="00982DAE"/>
    <w:rsid w:val="0098372E"/>
    <w:rsid w:val="00984655"/>
    <w:rsid w:val="00985F52"/>
    <w:rsid w:val="00996EFB"/>
    <w:rsid w:val="009A174C"/>
    <w:rsid w:val="009A2AF4"/>
    <w:rsid w:val="009A314A"/>
    <w:rsid w:val="009A3160"/>
    <w:rsid w:val="009A31A3"/>
    <w:rsid w:val="009A45E3"/>
    <w:rsid w:val="009A518B"/>
    <w:rsid w:val="009B220A"/>
    <w:rsid w:val="009B4C8C"/>
    <w:rsid w:val="009B6397"/>
    <w:rsid w:val="009C4394"/>
    <w:rsid w:val="009C5E5D"/>
    <w:rsid w:val="009D1045"/>
    <w:rsid w:val="009D3B2A"/>
    <w:rsid w:val="009D52D3"/>
    <w:rsid w:val="009D5F4C"/>
    <w:rsid w:val="009E0353"/>
    <w:rsid w:val="009E1216"/>
    <w:rsid w:val="009E13EB"/>
    <w:rsid w:val="009E4F4E"/>
    <w:rsid w:val="009F3D95"/>
    <w:rsid w:val="009F737B"/>
    <w:rsid w:val="00A11226"/>
    <w:rsid w:val="00A20227"/>
    <w:rsid w:val="00A23692"/>
    <w:rsid w:val="00A25F0A"/>
    <w:rsid w:val="00A30793"/>
    <w:rsid w:val="00A35CEE"/>
    <w:rsid w:val="00A362CA"/>
    <w:rsid w:val="00A3780F"/>
    <w:rsid w:val="00A412C3"/>
    <w:rsid w:val="00A4270F"/>
    <w:rsid w:val="00A51C35"/>
    <w:rsid w:val="00A54034"/>
    <w:rsid w:val="00A545DC"/>
    <w:rsid w:val="00A56C39"/>
    <w:rsid w:val="00A57530"/>
    <w:rsid w:val="00A6300D"/>
    <w:rsid w:val="00A715C1"/>
    <w:rsid w:val="00A7408A"/>
    <w:rsid w:val="00A8103B"/>
    <w:rsid w:val="00A82A6A"/>
    <w:rsid w:val="00A87743"/>
    <w:rsid w:val="00A87972"/>
    <w:rsid w:val="00A93EA6"/>
    <w:rsid w:val="00A963A6"/>
    <w:rsid w:val="00AA0AB5"/>
    <w:rsid w:val="00AA7079"/>
    <w:rsid w:val="00AB0268"/>
    <w:rsid w:val="00AC2FA7"/>
    <w:rsid w:val="00AD03DD"/>
    <w:rsid w:val="00AD0EB6"/>
    <w:rsid w:val="00AD3DDD"/>
    <w:rsid w:val="00AD4523"/>
    <w:rsid w:val="00AD4A2E"/>
    <w:rsid w:val="00AE03A2"/>
    <w:rsid w:val="00AF3277"/>
    <w:rsid w:val="00AF5FEA"/>
    <w:rsid w:val="00B00D41"/>
    <w:rsid w:val="00B00D9C"/>
    <w:rsid w:val="00B123D4"/>
    <w:rsid w:val="00B14727"/>
    <w:rsid w:val="00B155EE"/>
    <w:rsid w:val="00B16DC3"/>
    <w:rsid w:val="00B25CDD"/>
    <w:rsid w:val="00B27493"/>
    <w:rsid w:val="00B345EC"/>
    <w:rsid w:val="00B370AC"/>
    <w:rsid w:val="00B41474"/>
    <w:rsid w:val="00B45E2D"/>
    <w:rsid w:val="00B477C1"/>
    <w:rsid w:val="00B504BF"/>
    <w:rsid w:val="00B53562"/>
    <w:rsid w:val="00B55C2C"/>
    <w:rsid w:val="00B5710B"/>
    <w:rsid w:val="00B576A0"/>
    <w:rsid w:val="00B64C69"/>
    <w:rsid w:val="00B66625"/>
    <w:rsid w:val="00B66A3E"/>
    <w:rsid w:val="00B67432"/>
    <w:rsid w:val="00B70803"/>
    <w:rsid w:val="00B7453B"/>
    <w:rsid w:val="00B77525"/>
    <w:rsid w:val="00B80375"/>
    <w:rsid w:val="00B80D28"/>
    <w:rsid w:val="00B857B6"/>
    <w:rsid w:val="00B92C04"/>
    <w:rsid w:val="00B943D5"/>
    <w:rsid w:val="00B94BC5"/>
    <w:rsid w:val="00B94FB3"/>
    <w:rsid w:val="00B9740F"/>
    <w:rsid w:val="00BA0458"/>
    <w:rsid w:val="00BA1808"/>
    <w:rsid w:val="00BA1C75"/>
    <w:rsid w:val="00BA3CAA"/>
    <w:rsid w:val="00BA3F55"/>
    <w:rsid w:val="00BB3F51"/>
    <w:rsid w:val="00BB60D9"/>
    <w:rsid w:val="00BC13E9"/>
    <w:rsid w:val="00BC1DBD"/>
    <w:rsid w:val="00BC264A"/>
    <w:rsid w:val="00BC2E41"/>
    <w:rsid w:val="00BC6876"/>
    <w:rsid w:val="00BC7C0E"/>
    <w:rsid w:val="00BD1D8C"/>
    <w:rsid w:val="00BD3130"/>
    <w:rsid w:val="00BD5E2C"/>
    <w:rsid w:val="00BD736E"/>
    <w:rsid w:val="00BE1AAE"/>
    <w:rsid w:val="00BE2945"/>
    <w:rsid w:val="00BF5A0D"/>
    <w:rsid w:val="00C009EF"/>
    <w:rsid w:val="00C026A8"/>
    <w:rsid w:val="00C07634"/>
    <w:rsid w:val="00C07E66"/>
    <w:rsid w:val="00C12B88"/>
    <w:rsid w:val="00C14A43"/>
    <w:rsid w:val="00C15EA1"/>
    <w:rsid w:val="00C20571"/>
    <w:rsid w:val="00C242CA"/>
    <w:rsid w:val="00C24EAD"/>
    <w:rsid w:val="00C332D2"/>
    <w:rsid w:val="00C36DE4"/>
    <w:rsid w:val="00C40BA7"/>
    <w:rsid w:val="00C42479"/>
    <w:rsid w:val="00C44D95"/>
    <w:rsid w:val="00C510C9"/>
    <w:rsid w:val="00C52F9C"/>
    <w:rsid w:val="00C56BFE"/>
    <w:rsid w:val="00C57B18"/>
    <w:rsid w:val="00C62DFE"/>
    <w:rsid w:val="00C66262"/>
    <w:rsid w:val="00C73736"/>
    <w:rsid w:val="00C7443D"/>
    <w:rsid w:val="00C744AE"/>
    <w:rsid w:val="00C77D8C"/>
    <w:rsid w:val="00C80B7B"/>
    <w:rsid w:val="00C82FCF"/>
    <w:rsid w:val="00C83C58"/>
    <w:rsid w:val="00C841F4"/>
    <w:rsid w:val="00C84D7D"/>
    <w:rsid w:val="00C87380"/>
    <w:rsid w:val="00C90544"/>
    <w:rsid w:val="00C94CB4"/>
    <w:rsid w:val="00C969F2"/>
    <w:rsid w:val="00CA13F8"/>
    <w:rsid w:val="00CA2375"/>
    <w:rsid w:val="00CA461B"/>
    <w:rsid w:val="00CA7E82"/>
    <w:rsid w:val="00CB0ACA"/>
    <w:rsid w:val="00CB0D3B"/>
    <w:rsid w:val="00CB103A"/>
    <w:rsid w:val="00CB7CEE"/>
    <w:rsid w:val="00CD378B"/>
    <w:rsid w:val="00CD418D"/>
    <w:rsid w:val="00CD4A2E"/>
    <w:rsid w:val="00CD5040"/>
    <w:rsid w:val="00CD5D3B"/>
    <w:rsid w:val="00CD6649"/>
    <w:rsid w:val="00CE0BF0"/>
    <w:rsid w:val="00CE100E"/>
    <w:rsid w:val="00CE5533"/>
    <w:rsid w:val="00CE5F42"/>
    <w:rsid w:val="00CE7AFA"/>
    <w:rsid w:val="00D01377"/>
    <w:rsid w:val="00D14AFD"/>
    <w:rsid w:val="00D16965"/>
    <w:rsid w:val="00D24B66"/>
    <w:rsid w:val="00D24DE2"/>
    <w:rsid w:val="00D31EA0"/>
    <w:rsid w:val="00D330E9"/>
    <w:rsid w:val="00D33AC7"/>
    <w:rsid w:val="00D42F35"/>
    <w:rsid w:val="00D43314"/>
    <w:rsid w:val="00D44945"/>
    <w:rsid w:val="00D50BF6"/>
    <w:rsid w:val="00D529B5"/>
    <w:rsid w:val="00D629E5"/>
    <w:rsid w:val="00D64CE5"/>
    <w:rsid w:val="00D72FD6"/>
    <w:rsid w:val="00D73B3C"/>
    <w:rsid w:val="00D75FA6"/>
    <w:rsid w:val="00D76184"/>
    <w:rsid w:val="00D77390"/>
    <w:rsid w:val="00D86210"/>
    <w:rsid w:val="00D91ABC"/>
    <w:rsid w:val="00D934D7"/>
    <w:rsid w:val="00DA3CA0"/>
    <w:rsid w:val="00DA6436"/>
    <w:rsid w:val="00DA7F2F"/>
    <w:rsid w:val="00DB0D0E"/>
    <w:rsid w:val="00DB2777"/>
    <w:rsid w:val="00DB6AF3"/>
    <w:rsid w:val="00DB7C84"/>
    <w:rsid w:val="00DC3638"/>
    <w:rsid w:val="00DC5751"/>
    <w:rsid w:val="00DD1834"/>
    <w:rsid w:val="00DD3A9B"/>
    <w:rsid w:val="00DD3C1A"/>
    <w:rsid w:val="00DD5487"/>
    <w:rsid w:val="00DE45CC"/>
    <w:rsid w:val="00DE499D"/>
    <w:rsid w:val="00DE4E4C"/>
    <w:rsid w:val="00DF7211"/>
    <w:rsid w:val="00DF7E67"/>
    <w:rsid w:val="00E1144C"/>
    <w:rsid w:val="00E121BE"/>
    <w:rsid w:val="00E16254"/>
    <w:rsid w:val="00E22E7F"/>
    <w:rsid w:val="00E27AEF"/>
    <w:rsid w:val="00E30A1E"/>
    <w:rsid w:val="00E3290E"/>
    <w:rsid w:val="00E34C38"/>
    <w:rsid w:val="00E41B93"/>
    <w:rsid w:val="00E43F46"/>
    <w:rsid w:val="00E4664B"/>
    <w:rsid w:val="00E47FB8"/>
    <w:rsid w:val="00E54638"/>
    <w:rsid w:val="00E54B0E"/>
    <w:rsid w:val="00E65694"/>
    <w:rsid w:val="00E814E3"/>
    <w:rsid w:val="00E82AA1"/>
    <w:rsid w:val="00E8488D"/>
    <w:rsid w:val="00E86F4E"/>
    <w:rsid w:val="00E91B05"/>
    <w:rsid w:val="00E935D6"/>
    <w:rsid w:val="00E942AE"/>
    <w:rsid w:val="00EA00A6"/>
    <w:rsid w:val="00EB43D9"/>
    <w:rsid w:val="00EB5C62"/>
    <w:rsid w:val="00EC1A26"/>
    <w:rsid w:val="00EC2410"/>
    <w:rsid w:val="00EC309E"/>
    <w:rsid w:val="00EC3196"/>
    <w:rsid w:val="00EC4FB1"/>
    <w:rsid w:val="00EC6DC7"/>
    <w:rsid w:val="00ED04BF"/>
    <w:rsid w:val="00ED2690"/>
    <w:rsid w:val="00EE1CDC"/>
    <w:rsid w:val="00EE2319"/>
    <w:rsid w:val="00EE23BF"/>
    <w:rsid w:val="00EE427B"/>
    <w:rsid w:val="00EE61DD"/>
    <w:rsid w:val="00EE717D"/>
    <w:rsid w:val="00EF1739"/>
    <w:rsid w:val="00EF76FE"/>
    <w:rsid w:val="00F00C61"/>
    <w:rsid w:val="00F05376"/>
    <w:rsid w:val="00F10F4D"/>
    <w:rsid w:val="00F16076"/>
    <w:rsid w:val="00F21B7C"/>
    <w:rsid w:val="00F2386A"/>
    <w:rsid w:val="00F310B4"/>
    <w:rsid w:val="00F31F89"/>
    <w:rsid w:val="00F328AC"/>
    <w:rsid w:val="00F37BCD"/>
    <w:rsid w:val="00F37C07"/>
    <w:rsid w:val="00F413AD"/>
    <w:rsid w:val="00F42A55"/>
    <w:rsid w:val="00F510FF"/>
    <w:rsid w:val="00F51D0E"/>
    <w:rsid w:val="00F547B9"/>
    <w:rsid w:val="00F61AB8"/>
    <w:rsid w:val="00F64A86"/>
    <w:rsid w:val="00F73AE8"/>
    <w:rsid w:val="00F77888"/>
    <w:rsid w:val="00F82DB8"/>
    <w:rsid w:val="00F82F51"/>
    <w:rsid w:val="00F84A9A"/>
    <w:rsid w:val="00F8697C"/>
    <w:rsid w:val="00FA2350"/>
    <w:rsid w:val="00FA29C6"/>
    <w:rsid w:val="00FA6D47"/>
    <w:rsid w:val="00FB1571"/>
    <w:rsid w:val="00FB3298"/>
    <w:rsid w:val="00FB34BF"/>
    <w:rsid w:val="00FB4866"/>
    <w:rsid w:val="00FB714E"/>
    <w:rsid w:val="00FC1914"/>
    <w:rsid w:val="00FC1982"/>
    <w:rsid w:val="00FC796E"/>
    <w:rsid w:val="00FD5042"/>
    <w:rsid w:val="00FD7931"/>
    <w:rsid w:val="00FE7BDD"/>
    <w:rsid w:val="00FF2737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6370152E"/>
  <w15:docId w15:val="{BCA46193-F4F7-4C99-9FE9-7AF6DAEC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35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F35C9"/>
    <w:pPr>
      <w:keepNext/>
      <w:ind w:left="168" w:hanging="168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F35C9"/>
    <w:pPr>
      <w:keepNext/>
      <w:tabs>
        <w:tab w:val="left" w:pos="900"/>
      </w:tabs>
      <w:ind w:left="360" w:hanging="360"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7F35C9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7F35C9"/>
    <w:pPr>
      <w:keepNext/>
      <w:tabs>
        <w:tab w:val="left" w:pos="-130"/>
      </w:tabs>
      <w:jc w:val="thaiDistribute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7F35C9"/>
    <w:pPr>
      <w:keepNext/>
      <w:ind w:left="-108"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7F35C9"/>
    <w:pPr>
      <w:keepNext/>
      <w:ind w:left="162"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F35C9"/>
    <w:pPr>
      <w:keepNext/>
      <w:pBdr>
        <w:bottom w:val="single" w:sz="6" w:space="1" w:color="auto"/>
      </w:pBdr>
      <w:ind w:left="162" w:right="162"/>
      <w:jc w:val="center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link w:val="Heading8Char"/>
    <w:qFormat/>
    <w:rsid w:val="007F35C9"/>
    <w:pPr>
      <w:keepNext/>
      <w:jc w:val="thaiDistribute"/>
      <w:outlineLvl w:val="7"/>
    </w:pPr>
    <w:rPr>
      <w:rFonts w:ascii="Angsana New" w:hAnsi="Angsana New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F35C9"/>
    <w:pPr>
      <w:keepNext/>
      <w:ind w:left="-90"/>
      <w:jc w:val="thaiDistribute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35C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F35C9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7F35C9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7F35C9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7F35C9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7F35C9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7F35C9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8Char">
    <w:name w:val="Heading 8 Char"/>
    <w:basedOn w:val="DefaultParagraphFont"/>
    <w:link w:val="Heading8"/>
    <w:rsid w:val="007F35C9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F35C9"/>
    <w:rPr>
      <w:rFonts w:ascii="Angsana New" w:eastAsia="Times New Roman" w:hAnsi="Angsana New" w:cs="Angsana New"/>
      <w:b/>
      <w:bCs/>
      <w:sz w:val="24"/>
      <w:szCs w:val="24"/>
    </w:rPr>
  </w:style>
  <w:style w:type="paragraph" w:styleId="Header">
    <w:name w:val="header"/>
    <w:basedOn w:val="Normal"/>
    <w:link w:val="HeaderChar"/>
    <w:rsid w:val="007F35C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F35C9"/>
    <w:rPr>
      <w:rFonts w:ascii="Times New Roman" w:eastAsia="Times New Roman" w:hAnsi="LinePrinter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F35C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35C9"/>
    <w:rPr>
      <w:rFonts w:ascii="Times New Roman" w:eastAsia="Times New Roman" w:hAnsi="LinePrinter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7F35C9"/>
    <w:pPr>
      <w:tabs>
        <w:tab w:val="left" w:pos="540"/>
        <w:tab w:val="left" w:pos="1080"/>
      </w:tabs>
      <w:spacing w:before="120" w:after="120" w:line="380" w:lineRule="exact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7F35C9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7F35C9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character" w:styleId="PageNumber">
    <w:name w:val="page number"/>
    <w:basedOn w:val="DefaultParagraphFont"/>
    <w:rsid w:val="007F35C9"/>
  </w:style>
  <w:style w:type="table" w:styleId="TableGrid">
    <w:name w:val="Table Grid"/>
    <w:basedOn w:val="TableNormal"/>
    <w:uiPriority w:val="59"/>
    <w:rsid w:val="007F35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F35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F35C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F35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F35C9"/>
    <w:pPr>
      <w:spacing w:after="120" w:line="480" w:lineRule="auto"/>
    </w:pPr>
    <w:rPr>
      <w:rFonts w:hAnsi="Tms Rmn"/>
    </w:rPr>
  </w:style>
  <w:style w:type="character" w:customStyle="1" w:styleId="BodyText2Char">
    <w:name w:val="Body Text 2 Char"/>
    <w:basedOn w:val="DefaultParagraphFont"/>
    <w:link w:val="BodyText2"/>
    <w:rsid w:val="007F35C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0C0CE7"/>
    <w:pPr>
      <w:ind w:left="720"/>
      <w:contextualSpacing/>
    </w:pPr>
    <w:rPr>
      <w:szCs w:val="30"/>
    </w:rPr>
  </w:style>
  <w:style w:type="paragraph" w:styleId="HTMLPreformatted">
    <w:name w:val="HTML Preformatted"/>
    <w:basedOn w:val="Normal"/>
    <w:link w:val="HTMLPreformattedChar"/>
    <w:rsid w:val="00CE7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E7AFA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154EE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607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6076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B94BC5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F6AE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CE1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237DF-4842-4EF6-A5AE-8B991EDA5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dc:description/>
  <cp:lastModifiedBy>Pisanu Chimmalee</cp:lastModifiedBy>
  <cp:revision>2</cp:revision>
  <cp:lastPrinted>2025-02-27T12:05:00Z</cp:lastPrinted>
  <dcterms:created xsi:type="dcterms:W3CDTF">2025-02-27T14:05:00Z</dcterms:created>
  <dcterms:modified xsi:type="dcterms:W3CDTF">2025-02-27T14:05:00Z</dcterms:modified>
</cp:coreProperties>
</file>