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E7B5A" w:rsidRPr="002B3625" w14:paraId="58DEA277" w14:textId="77777777" w:rsidTr="0055510C">
        <w:trPr>
          <w:trHeight w:val="2865"/>
        </w:trPr>
        <w:tc>
          <w:tcPr>
            <w:tcW w:w="2718" w:type="dxa"/>
          </w:tcPr>
          <w:p w14:paraId="21576536" w14:textId="77777777" w:rsidR="007E7B5A" w:rsidRPr="002B3625" w:rsidRDefault="007E7B5A" w:rsidP="002547B4">
            <w:pPr>
              <w:rPr>
                <w:rFonts w:ascii="Angsana New" w:hAnsi="Angsana New" w:cs="Angsana New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7C40E9B6" w14:textId="77777777" w:rsidR="00777BC7" w:rsidRPr="002B3625" w:rsidRDefault="00777BC7" w:rsidP="00777BC7">
            <w:pPr>
              <w:ind w:left="14"/>
              <w:rPr>
                <w:rFonts w:ascii="Angsana New" w:eastAsia="MS Mincho" w:hAnsi="Angsana New" w:cs="Angsana New"/>
                <w:color w:val="7E7F82"/>
                <w:sz w:val="36"/>
                <w:szCs w:val="36"/>
              </w:rPr>
            </w:pPr>
            <w:r w:rsidRPr="002B3625">
              <w:rPr>
                <w:rFonts w:ascii="Angsana New" w:eastAsia="MS Mincho" w:hAnsi="Angsana New" w:cs="Angsana New"/>
                <w:color w:val="7E7F82"/>
                <w:sz w:val="36"/>
                <w:szCs w:val="36"/>
                <w:cs/>
              </w:rPr>
              <w:t>บริษัท แสนสิริ จำกัด (มหาชน) และบริษัทย่อย</w:t>
            </w:r>
          </w:p>
          <w:p w14:paraId="6152DE81" w14:textId="77777777" w:rsidR="00777BC7" w:rsidRPr="002B3625" w:rsidRDefault="00777BC7" w:rsidP="00777BC7">
            <w:pPr>
              <w:ind w:left="14"/>
              <w:rPr>
                <w:rFonts w:ascii="Angsana New" w:eastAsia="MS Mincho" w:hAnsi="Angsana New" w:cs="Angsana New"/>
                <w:color w:val="7E7F82"/>
                <w:sz w:val="36"/>
                <w:szCs w:val="36"/>
              </w:rPr>
            </w:pPr>
            <w:r w:rsidRPr="002B3625">
              <w:rPr>
                <w:rFonts w:ascii="Angsana New" w:eastAsia="MS Mincho" w:hAnsi="Angsana New" w:cs="Angsana New"/>
                <w:color w:val="7E7F82"/>
                <w:sz w:val="36"/>
                <w:szCs w:val="36"/>
                <w:cs/>
              </w:rPr>
              <w:t>รายงาน และ งบการเงินรวมและงบการเงินเฉพาะกิจการ</w:t>
            </w:r>
          </w:p>
          <w:p w14:paraId="2DD4D43B" w14:textId="432EF093" w:rsidR="007E7B5A" w:rsidRPr="002B3625" w:rsidRDefault="00777BC7" w:rsidP="00777BC7">
            <w:pPr>
              <w:ind w:left="-18"/>
              <w:rPr>
                <w:rFonts w:ascii="Angsana New" w:hAnsi="Angsana New" w:cs="Angsana New"/>
                <w:sz w:val="36"/>
                <w:szCs w:val="36"/>
                <w:cs/>
                <w:lang w:val="en-US"/>
              </w:rPr>
            </w:pPr>
            <w:r w:rsidRPr="002B3625">
              <w:rPr>
                <w:rFonts w:ascii="Angsana New" w:eastAsia="MS Mincho" w:hAnsi="Angsana New" w:cs="Angsana New"/>
                <w:color w:val="7E7F82"/>
                <w:sz w:val="36"/>
                <w:szCs w:val="36"/>
              </w:rPr>
              <w:t>31</w:t>
            </w:r>
            <w:r w:rsidRPr="002B3625">
              <w:rPr>
                <w:rFonts w:ascii="Angsana New" w:eastAsia="MS Mincho" w:hAnsi="Angsana New" w:cs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Pr="002B3625">
              <w:rPr>
                <w:rFonts w:ascii="Angsana New" w:eastAsia="MS Mincho" w:hAnsi="Angsana New" w:cs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700B908F" w14:textId="77777777" w:rsidR="007E7B5A" w:rsidRPr="002B3625" w:rsidRDefault="007E7B5A" w:rsidP="002547B4">
      <w:pPr>
        <w:rPr>
          <w:rFonts w:ascii="Angsana New" w:hAnsi="Angsana New" w:cs="Angsana New"/>
          <w:cs/>
        </w:rPr>
        <w:sectPr w:rsidR="007E7B5A" w:rsidRPr="002B3625" w:rsidSect="00C36EBD">
          <w:footerReference w:type="even" r:id="rId8"/>
          <w:footerReference w:type="default" r:id="rId9"/>
          <w:footerReference w:type="first" r:id="rId10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3D58FD5" w14:textId="77777777" w:rsidR="00777BC7" w:rsidRPr="002B3625" w:rsidRDefault="00777BC7" w:rsidP="00777BC7">
      <w:pPr>
        <w:pStyle w:val="CM1"/>
        <w:spacing w:before="120"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2B362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2FBD776" w14:textId="77777777" w:rsidR="00777BC7" w:rsidRPr="002B3625" w:rsidRDefault="00777BC7" w:rsidP="00777BC7">
      <w:pPr>
        <w:spacing w:after="360"/>
        <w:rPr>
          <w:rFonts w:ascii="Angsana New" w:hAnsi="Angsana New" w:cs="Angsana New"/>
          <w:spacing w:val="6"/>
          <w:sz w:val="32"/>
          <w:szCs w:val="32"/>
        </w:rPr>
      </w:pPr>
      <w:r w:rsidRPr="002B3625">
        <w:rPr>
          <w:rFonts w:ascii="Angsana New" w:hAnsi="Angsana New" w:cs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Pr="002B3625">
        <w:rPr>
          <w:rFonts w:ascii="Angsana New" w:hAnsi="Angsana New" w:cs="Angsana New"/>
          <w:sz w:val="32"/>
          <w:szCs w:val="32"/>
          <w:cs/>
        </w:rPr>
        <w:t>แสนสิริ</w:t>
      </w:r>
      <w:r w:rsidRPr="002B3625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 (มหาชน) </w:t>
      </w:r>
    </w:p>
    <w:p w14:paraId="7285B815" w14:textId="77777777" w:rsidR="00777BC7" w:rsidRPr="002B3625" w:rsidRDefault="00777BC7" w:rsidP="00777BC7">
      <w:pPr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B3625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0EF40541" w14:textId="77777777" w:rsidR="00777BC7" w:rsidRPr="002B3625" w:rsidRDefault="00777BC7" w:rsidP="00777BC7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ข้าพเจ้าได้ตรวจสอบงบการเงินรวมของ</w:t>
      </w:r>
      <w:r w:rsidRPr="002B3625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Pr="002B3625">
        <w:rPr>
          <w:rFonts w:ascii="Angsana New" w:hAnsi="Angsana New" w:cs="Angsana New"/>
          <w:sz w:val="32"/>
          <w:szCs w:val="32"/>
          <w:cs/>
        </w:rPr>
        <w:t>แสนสิริ</w:t>
      </w:r>
      <w:r w:rsidRPr="002B3625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 (มหาชน) </w:t>
      </w:r>
      <w:r w:rsidRPr="002B3625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2B3625">
        <w:rPr>
          <w:rFonts w:ascii="Angsana New" w:hAnsi="Angsana New" w:cs="Angsana New"/>
          <w:sz w:val="32"/>
          <w:szCs w:val="32"/>
        </w:rPr>
        <w:t xml:space="preserve"> </w:t>
      </w:r>
      <w:r w:rsidRPr="002B3625">
        <w:rPr>
          <w:rFonts w:ascii="Angsana New" w:hAnsi="Angsana New" w:cs="Angsana New"/>
          <w:sz w:val="32"/>
          <w:szCs w:val="32"/>
          <w:cs/>
        </w:rPr>
        <w:t>(กลุ่มบริษัท) ซึ่งประกอบด้วยงบฐานะการเงินรวม</w:t>
      </w:r>
      <w:r w:rsidRPr="002B3625">
        <w:rPr>
          <w:rFonts w:ascii="Angsana New" w:hAnsi="Angsana New" w:cs="Angsana New"/>
          <w:sz w:val="32"/>
          <w:szCs w:val="32"/>
        </w:rPr>
        <w:t xml:space="preserve"> </w:t>
      </w:r>
      <w:r w:rsidRPr="002B3625">
        <w:rPr>
          <w:rFonts w:ascii="Angsana New" w:hAnsi="Angsana New" w:cs="Angsana New"/>
          <w:sz w:val="32"/>
          <w:szCs w:val="32"/>
          <w:cs/>
        </w:rPr>
        <w:t>ณ</w:t>
      </w:r>
      <w:r w:rsidRPr="002B3625">
        <w:rPr>
          <w:rFonts w:ascii="Angsana New" w:hAnsi="Angsana New" w:cs="Angsana New"/>
          <w:sz w:val="32"/>
          <w:szCs w:val="32"/>
        </w:rPr>
        <w:t xml:space="preserve"> </w:t>
      </w:r>
      <w:r w:rsidRPr="002B3625">
        <w:rPr>
          <w:rFonts w:ascii="Angsana New" w:hAnsi="Angsana New" w:cs="Angsana New"/>
          <w:sz w:val="32"/>
          <w:szCs w:val="32"/>
          <w:cs/>
        </w:rPr>
        <w:t>วันที่</w:t>
      </w:r>
      <w:r w:rsidRPr="002B3625">
        <w:rPr>
          <w:rFonts w:ascii="Angsana New" w:hAnsi="Angsana New" w:cs="Angsana New"/>
          <w:sz w:val="32"/>
          <w:szCs w:val="32"/>
        </w:rPr>
        <w:t xml:space="preserve"> 31 </w:t>
      </w:r>
      <w:r w:rsidRPr="002B3625">
        <w:rPr>
          <w:rFonts w:ascii="Angsana New" w:hAnsi="Angsana New" w:cs="Angsana New"/>
          <w:sz w:val="32"/>
          <w:szCs w:val="32"/>
          <w:cs/>
        </w:rPr>
        <w:t>ธันวาคม</w:t>
      </w:r>
      <w:r w:rsidRPr="002B3625">
        <w:rPr>
          <w:rFonts w:ascii="Angsana New" w:hAnsi="Angsana New" w:cs="Angsana New"/>
          <w:sz w:val="32"/>
          <w:szCs w:val="32"/>
        </w:rPr>
        <w:t xml:space="preserve"> 2567 </w:t>
      </w:r>
      <w:r w:rsidRPr="002B3625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งบการเปลี่ยนแปลงส่วนของผู้ถือหุ้นรวมและงบกระแสเงินสดรวมสำหรับปีสิ้นสุดวันเดียวกัน</w:t>
      </w:r>
      <w:r w:rsidRPr="002B3625">
        <w:rPr>
          <w:rFonts w:ascii="Angsana New" w:hAnsi="Angsana New" w:cs="Angsana New"/>
          <w:sz w:val="32"/>
          <w:szCs w:val="32"/>
        </w:rPr>
        <w:t xml:space="preserve"> </w:t>
      </w:r>
      <w:r w:rsidRPr="002B3625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 รวมถึงหมายเหตุข้อมูลนโยบายการบัญชีที่มีสาระสำคัญ และได้ตรวจสอบงบการเงินเฉพาะกิจการของ</w:t>
      </w:r>
      <w:r w:rsidRPr="002B3625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Pr="002B3625">
        <w:rPr>
          <w:rFonts w:ascii="Angsana New" w:hAnsi="Angsana New" w:cs="Angsana New"/>
          <w:sz w:val="32"/>
          <w:szCs w:val="32"/>
          <w:cs/>
        </w:rPr>
        <w:t xml:space="preserve">แสนสิริ </w:t>
      </w:r>
      <w:r w:rsidRPr="002B3625">
        <w:rPr>
          <w:rFonts w:ascii="Angsana New" w:hAnsi="Angsana New" w:cs="Angsana New"/>
          <w:spacing w:val="6"/>
          <w:sz w:val="32"/>
          <w:szCs w:val="32"/>
          <w:cs/>
        </w:rPr>
        <w:t xml:space="preserve">จำกัด (มหาชน) </w:t>
      </w:r>
      <w:r w:rsidRPr="002B3625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Pr="002B3625">
        <w:rPr>
          <w:rFonts w:ascii="Angsana New" w:hAnsi="Angsana New" w:cs="Angsana New"/>
          <w:sz w:val="32"/>
          <w:szCs w:val="32"/>
        </w:rPr>
        <w:t xml:space="preserve"> (</w:t>
      </w:r>
      <w:r w:rsidRPr="002B3625">
        <w:rPr>
          <w:rFonts w:ascii="Angsana New" w:hAnsi="Angsana New" w:cs="Angsana New"/>
          <w:sz w:val="32"/>
          <w:szCs w:val="32"/>
          <w:cs/>
        </w:rPr>
        <w:t xml:space="preserve">รวมเรียกว่า </w:t>
      </w:r>
      <w:r w:rsidRPr="002B3625">
        <w:rPr>
          <w:rFonts w:ascii="Angsana New" w:hAnsi="Angsana New" w:cs="Angsana New"/>
          <w:sz w:val="32"/>
          <w:szCs w:val="32"/>
        </w:rPr>
        <w:t>“</w:t>
      </w:r>
      <w:r w:rsidRPr="002B3625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2B3625">
        <w:rPr>
          <w:rFonts w:ascii="Angsana New" w:hAnsi="Angsana New" w:cs="Angsana New"/>
          <w:sz w:val="32"/>
          <w:szCs w:val="32"/>
        </w:rPr>
        <w:t>”</w:t>
      </w:r>
      <w:r w:rsidRPr="002B3625">
        <w:rPr>
          <w:rFonts w:ascii="Angsana New" w:hAnsi="Angsana New" w:cs="Angsana New"/>
          <w:sz w:val="32"/>
          <w:szCs w:val="32"/>
          <w:cs/>
        </w:rPr>
        <w:t>)</w:t>
      </w:r>
    </w:p>
    <w:p w14:paraId="427A3966" w14:textId="77777777" w:rsidR="00777BC7" w:rsidRPr="002B3625" w:rsidRDefault="00777BC7" w:rsidP="00777BC7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2B3625">
        <w:rPr>
          <w:rFonts w:ascii="Angsana New" w:hAnsi="Angsana New" w:cs="Angsana New"/>
          <w:sz w:val="32"/>
          <w:szCs w:val="32"/>
          <w:cs/>
        </w:rPr>
        <w:t>เห็น</w:t>
      </w:r>
      <w:r w:rsidRPr="002B3625">
        <w:rPr>
          <w:rFonts w:ascii="Angsana New" w:hAnsi="Angsana New" w:cs="Angsana New"/>
          <w:spacing w:val="-4"/>
          <w:sz w:val="32"/>
          <w:szCs w:val="32"/>
          <w:cs/>
        </w:rPr>
        <w:t>ว่า</w:t>
      </w:r>
      <w:r w:rsidRPr="002B362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B3625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2B3625">
        <w:rPr>
          <w:rFonts w:ascii="Angsana New" w:hAnsi="Angsana New" w:cs="Angsana New"/>
          <w:spacing w:val="-4"/>
          <w:sz w:val="32"/>
          <w:szCs w:val="32"/>
        </w:rPr>
        <w:t>31</w:t>
      </w:r>
      <w:r w:rsidRPr="002B3625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2B3625">
        <w:rPr>
          <w:rFonts w:ascii="Angsana New" w:hAnsi="Angsana New" w:cs="Angsana New"/>
          <w:spacing w:val="-4"/>
          <w:sz w:val="32"/>
          <w:szCs w:val="32"/>
        </w:rPr>
        <w:t xml:space="preserve">2567 </w:t>
      </w:r>
      <w:r w:rsidRPr="002B3625">
        <w:rPr>
          <w:rFonts w:ascii="Angsana New" w:hAnsi="Angsana New" w:cs="Angsana New"/>
          <w:spacing w:val="-4"/>
          <w:sz w:val="32"/>
          <w:szCs w:val="32"/>
          <w:cs/>
        </w:rPr>
        <w:t xml:space="preserve">ผลการดำเนินงานและกระแสเงินสด สำหรับปีสิ้นสุดวันเดียวกันของบริษัท แสนสิริ จำกัด (มหาชน) และบริษัทย่อย และเฉพาะของบริษัท </w:t>
      </w:r>
      <w:r w:rsidRPr="002B3625">
        <w:rPr>
          <w:rFonts w:ascii="Angsana New" w:hAnsi="Angsana New" w:cs="Angsana New"/>
          <w:sz w:val="32"/>
          <w:szCs w:val="32"/>
          <w:cs/>
        </w:rPr>
        <w:t>แสนสิริ</w:t>
      </w:r>
      <w:r w:rsidRPr="002B3625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2B3625">
        <w:rPr>
          <w:rFonts w:ascii="Angsana New" w:hAnsi="Angsana New" w:cs="Angsana New"/>
          <w:spacing w:val="-4"/>
          <w:sz w:val="32"/>
          <w:szCs w:val="32"/>
          <w:cs/>
        </w:rPr>
        <w:t>จำกัด (มหาชน) โ</w:t>
      </w:r>
      <w:r w:rsidRPr="002B3625">
        <w:rPr>
          <w:rFonts w:ascii="Angsana New" w:hAnsi="Angsana New" w:cs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65F8CD07" w14:textId="77777777" w:rsidR="00777BC7" w:rsidRPr="002B3625" w:rsidRDefault="00777BC7" w:rsidP="00777BC7">
      <w:pPr>
        <w:spacing w:before="24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14DE709E" w14:textId="77777777" w:rsidR="00777BC7" w:rsidRPr="002B3625" w:rsidRDefault="00777BC7" w:rsidP="00777BC7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2B3625">
        <w:rPr>
          <w:rFonts w:ascii="Angsana New" w:hAnsi="Angsana New" w:cs="Angsana New"/>
          <w:sz w:val="32"/>
          <w:szCs w:val="32"/>
        </w:rPr>
        <w:t xml:space="preserve">               </w:t>
      </w:r>
      <w:r w:rsidRPr="002B3625">
        <w:rPr>
          <w:rFonts w:ascii="Angsana New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2B3625">
        <w:rPr>
          <w:rFonts w:ascii="Angsana New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Pr="002B3625">
        <w:rPr>
          <w:rFonts w:ascii="Angsana New" w:hAnsi="Angsana New" w:cs="Angsana New"/>
          <w:sz w:val="32"/>
          <w:szCs w:val="32"/>
        </w:rPr>
        <w:t xml:space="preserve">             </w:t>
      </w:r>
      <w:r w:rsidRPr="002B3625">
        <w:rPr>
          <w:rFonts w:ascii="Angsana New" w:hAnsi="Angsana New" w:cs="Angsana New"/>
          <w:sz w:val="32"/>
          <w:szCs w:val="32"/>
          <w:cs/>
        </w:rPr>
        <w:t>จากกลุ่มบริษัทตาม</w:t>
      </w:r>
      <w:r w:rsidRPr="002B3625">
        <w:rPr>
          <w:rFonts w:ascii="Angsana New" w:hAnsi="Angsana New" w:cs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2B3625">
        <w:rPr>
          <w:rFonts w:ascii="Angsana New" w:hAnsi="Angsana New" w:cs="Angsana New"/>
          <w:sz w:val="32"/>
          <w:szCs w:val="32"/>
          <w:cs/>
        </w:rPr>
        <w:t xml:space="preserve">               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932688" w14:textId="77777777" w:rsidR="00777BC7" w:rsidRPr="002B3625" w:rsidRDefault="00777BC7" w:rsidP="00777BC7">
      <w:pPr>
        <w:spacing w:before="24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0C39EDAD" w14:textId="77777777" w:rsidR="00777BC7" w:rsidRPr="002B3625" w:rsidRDefault="00777BC7" w:rsidP="00777BC7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</w:t>
      </w:r>
      <w:r w:rsidRPr="002B3625">
        <w:rPr>
          <w:rFonts w:ascii="Angsana New" w:hAnsi="Angsana New" w:cs="Angsana New"/>
          <w:sz w:val="32"/>
          <w:szCs w:val="32"/>
        </w:rPr>
        <w:t xml:space="preserve"> </w:t>
      </w:r>
      <w:r w:rsidRPr="002B3625">
        <w:rPr>
          <w:rFonts w:ascii="Angsana New" w:hAnsi="Angsana New" w:cs="Angsana New"/>
          <w:sz w:val="32"/>
          <w:szCs w:val="32"/>
          <w:cs/>
        </w:rPr>
        <w:t>ๆ</w:t>
      </w:r>
      <w:r w:rsidRPr="002B3625">
        <w:rPr>
          <w:rFonts w:ascii="Angsana New" w:hAnsi="Angsana New" w:cs="Angsana New"/>
          <w:sz w:val="32"/>
          <w:szCs w:val="32"/>
        </w:rPr>
        <w:t xml:space="preserve"> </w:t>
      </w:r>
      <w:r w:rsidRPr="002B3625">
        <w:rPr>
          <w:rFonts w:ascii="Angsana New" w:hAnsi="Angsana New" w:cs="Angsana New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               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2B3625">
        <w:rPr>
          <w:rFonts w:ascii="Angsana New" w:hAnsi="Angsana New" w:cs="Angsana New"/>
          <w:sz w:val="32"/>
          <w:szCs w:val="32"/>
        </w:rPr>
        <w:t xml:space="preserve">               </w:t>
      </w:r>
      <w:r w:rsidRPr="002B3625">
        <w:rPr>
          <w:rFonts w:ascii="Angsana New" w:hAnsi="Angsana New" w:cs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55FB727" w14:textId="77777777" w:rsidR="00777BC7" w:rsidRPr="002B3625" w:rsidRDefault="00777BC7" w:rsidP="00777BC7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sectPr w:rsidR="00777BC7" w:rsidRPr="002B3625" w:rsidSect="00777BC7">
          <w:footerReference w:type="default" r:id="rId11"/>
          <w:footerReference w:type="first" r:id="rId12"/>
          <w:pgSz w:w="11909" w:h="16834" w:code="9"/>
          <w:pgMar w:top="2880" w:right="1080" w:bottom="1080" w:left="1339" w:header="706" w:footer="706" w:gutter="0"/>
          <w:pgNumType w:start="2"/>
          <w:cols w:space="720"/>
          <w:titlePg/>
          <w:docGrid w:linePitch="360"/>
        </w:sectPr>
      </w:pPr>
    </w:p>
    <w:p w14:paraId="64021A93" w14:textId="77777777" w:rsidR="00777BC7" w:rsidRPr="002B3625" w:rsidRDefault="00777BC7" w:rsidP="00777BC7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2B362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2B3625">
        <w:rPr>
          <w:rFonts w:ascii="Angsana New" w:eastAsia="Calibr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Pr="002B3625">
        <w:rPr>
          <w:rFonts w:ascii="Angsana New" w:eastAsia="Calibri" w:hAnsi="Angsana New" w:cs="Angsana New"/>
          <w:i/>
          <w:iCs/>
          <w:color w:val="auto"/>
          <w:spacing w:val="-4"/>
          <w:sz w:val="32"/>
          <w:szCs w:val="32"/>
        </w:rPr>
        <w:t xml:space="preserve">                     </w:t>
      </w:r>
      <w:r w:rsidRPr="002B3625">
        <w:rPr>
          <w:rFonts w:ascii="Angsana New" w:eastAsia="Calibr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2B362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FC25737" w14:textId="77777777" w:rsidR="00777BC7" w:rsidRPr="002B3625" w:rsidRDefault="00777BC7" w:rsidP="00777BC7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2B362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2B3625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 xml:space="preserve"> </w:t>
      </w:r>
      <w:r w:rsidRPr="002B3625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1D989C58" w14:textId="77777777" w:rsidR="00777BC7" w:rsidRPr="002B3625" w:rsidRDefault="00777BC7" w:rsidP="00777BC7">
      <w:pPr>
        <w:tabs>
          <w:tab w:val="left" w:pos="1440"/>
        </w:tabs>
        <w:spacing w:before="240" w:after="12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2B3625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การรับรู้รายได้จากการขายอสังหาริมทรัพย์</w:t>
      </w:r>
    </w:p>
    <w:p w14:paraId="02B29AC3" w14:textId="77777777" w:rsidR="00777BC7" w:rsidRPr="002B3625" w:rsidRDefault="00777BC7" w:rsidP="00777BC7">
      <w:pPr>
        <w:tabs>
          <w:tab w:val="left" w:pos="1440"/>
        </w:tabs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2B3625">
        <w:rPr>
          <w:rFonts w:ascii="Angsana New" w:hAnsi="Angsana New" w:cs="Angsana New"/>
          <w:sz w:val="32"/>
          <w:szCs w:val="32"/>
          <w:cs/>
        </w:rPr>
        <w:t>เนื่องจากรายได้จากการขายอสังหาริมทรัพย์เป็นตัวเลขที่มีสาระสำคัญที่สุดในงบกำไรขาดทุนเบ็ดเสร็จและเป็นตัวชี้วัดหลักในแง่ผลการดำเนินงานของธุรกิจอสังหาริมทรัพย์ซึ่งผู้ใช้งบการเงินให้ความสนใจ ประกอบกับ               กลุ่มบริษัทมีจำนวนหน่วยโครงการพัฒนาอสังหาริมทรัพย์เพื่อขายและสัญญาซื้อขายอสังหาริมทรัพย์เป็นจำนวนมาก ดังนั้น ข้าพเจ้าจึงให้ความสำคัญกับการรับรู้รายได้จากการขายอสังหาริมทรัพย์ที่แสดงอยู่ในงบการเงิน                    ว่าได้เกิดขึ้นจริงและเกี่ยวข้องกับกิจการ</w:t>
      </w:r>
    </w:p>
    <w:p w14:paraId="18E7E68F" w14:textId="77777777" w:rsidR="00777BC7" w:rsidRPr="002B3625" w:rsidRDefault="00777BC7" w:rsidP="00777BC7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2B3625">
        <w:rPr>
          <w:rFonts w:ascii="Angsana New" w:hAnsi="Angsana New" w:cs="Angsana New"/>
          <w:sz w:val="32"/>
          <w:szCs w:val="32"/>
          <w:cs/>
        </w:rPr>
        <w:t>ข้าพเจ้าได้ตรวจสอบการรับรู้รายได้จากการขายอสังหาริมทรัพย์ของกลุ่มบริษัทโดยการ</w:t>
      </w:r>
    </w:p>
    <w:p w14:paraId="1384CCE1" w14:textId="77777777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 xml:space="preserve">ประเมินและทดสอบระบบสารสนเทศและระบบการควบคุมภายในของกลุ่มบริษัทที่เกี่ยวข้องกับวงจรรายได้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 กลุ่มบริษัทออกแบบไว้ </w:t>
      </w:r>
    </w:p>
    <w:p w14:paraId="68B47E72" w14:textId="77777777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 xml:space="preserve">สุ่มตัวอย่างสัญญาขายเพื่อตรวจสอบการรับรู้รายได้จากการขายอสังหาริมทรัพย์ว่าเป็นไปตามเงื่อนไขที่ระบุไว้ในสัญญาขายของกลุ่มบริษัท และสอดคล้องกับนโยบายการรับรู้รายได้จากการขายอสังหาริมทรัพย์ของกลุ่มบริษัท  </w:t>
      </w:r>
    </w:p>
    <w:p w14:paraId="6F63C9C8" w14:textId="77777777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6240ECD9" w14:textId="77777777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80" w:after="80"/>
        <w:ind w:left="360"/>
        <w:jc w:val="thaiDistribute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2B3625">
        <w:rPr>
          <w:rFonts w:ascii="Angsana New" w:hAnsi="Angsana New" w:cs="Angsana New"/>
          <w:sz w:val="32"/>
          <w:szCs w:val="32"/>
        </w:rPr>
        <w:t xml:space="preserve"> (Disaggregated data) </w:t>
      </w:r>
      <w:r w:rsidRPr="002B3625">
        <w:rPr>
          <w:rFonts w:ascii="Angsana New" w:hAnsi="Angsana New" w:cs="Angsana New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</w:t>
      </w:r>
    </w:p>
    <w:p w14:paraId="6FCB2FF3" w14:textId="77777777" w:rsidR="00777BC7" w:rsidRPr="002B3625" w:rsidRDefault="00777BC7" w:rsidP="00777BC7">
      <w:pPr>
        <w:overflowPunct/>
        <w:autoSpaceDE/>
        <w:autoSpaceDN/>
        <w:adjustRightInd/>
        <w:spacing w:before="80" w:after="80"/>
        <w:ind w:left="360"/>
        <w:jc w:val="thaiDistribute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</w:rPr>
      </w:pPr>
    </w:p>
    <w:p w14:paraId="60FB656D" w14:textId="77777777" w:rsidR="00777BC7" w:rsidRPr="002B3625" w:rsidRDefault="00777BC7" w:rsidP="00777BC7">
      <w:p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2B3625">
        <w:rPr>
          <w:rFonts w:ascii="Angsana New" w:hAnsi="Angsana New" w:cs="Angsana New"/>
          <w:b/>
          <w:bCs/>
          <w:i/>
          <w:iCs/>
          <w:sz w:val="32"/>
          <w:szCs w:val="32"/>
        </w:rPr>
        <w:br w:type="page"/>
      </w:r>
      <w:r w:rsidRPr="002B3625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>ต้นทุนการพัฒนาอสังหาริมทรัพย์เพื่อขาย</w:t>
      </w:r>
    </w:p>
    <w:p w14:paraId="276EF305" w14:textId="77777777" w:rsidR="00777BC7" w:rsidRPr="002B3625" w:rsidRDefault="00777BC7" w:rsidP="00777BC7">
      <w:pPr>
        <w:tabs>
          <w:tab w:val="left" w:pos="1440"/>
        </w:tabs>
        <w:spacing w:before="12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 xml:space="preserve">การประมาณการมูลค่าสุทธิที่คาดว่าจะได้รับของต้นทุนการพัฒนาอสังหาริมทรัพย์เพื่อขาย ตามที่เปิดเผยไว้ในหมายเหตุประกอบงบการเงินข้อ </w:t>
      </w:r>
      <w:r w:rsidRPr="002B3625">
        <w:rPr>
          <w:rFonts w:ascii="Angsana New" w:hAnsi="Angsana New" w:cs="Angsana New"/>
          <w:sz w:val="32"/>
          <w:szCs w:val="32"/>
        </w:rPr>
        <w:t xml:space="preserve">9 </w:t>
      </w:r>
      <w:r w:rsidRPr="002B3625">
        <w:rPr>
          <w:rFonts w:ascii="Angsana New" w:hAnsi="Angsana New" w:cs="Angsana New"/>
          <w:sz w:val="32"/>
          <w:szCs w:val="32"/>
          <w:cs/>
        </w:rPr>
        <w:t>ต้องอาศัยดุลยพินิจของฝ่ายบริหารค่อนข้างมาก โดยเฉพาะอย่างยิ่งการประมาณการค่าเผื่อการลดลงของมูลค่าต้นทุนการพัฒนาอสังหาริมทรัพย์เพื่อขายสำหรับโครงการที่มีข้อบ่งชี้             การลดลงของมูลค่า ซึ่งขึ้นอยู่กับการวิเคราะห์ในรายละเอียดเกี่ยวกับลักษณะของโครงการ การแข่งขันทางการตลาด สภาพเศรฐกิจและอุตสาหกรรม ข้าพเจ้าจึงให้ความสำคัญในการประมาณมูลค่าของค่าเผื่อการลดลงของ     มูลค่าต้นทุนการพัฒนาอสังหาริมทรัพย์เพื่อขาย</w:t>
      </w:r>
      <w:r w:rsidRPr="002B3625">
        <w:rPr>
          <w:rFonts w:ascii="Angsana New" w:hAnsi="Angsana New" w:cs="Angsana New"/>
          <w:sz w:val="32"/>
          <w:szCs w:val="32"/>
        </w:rPr>
        <w:t xml:space="preserve">  </w:t>
      </w:r>
    </w:p>
    <w:p w14:paraId="666DDA49" w14:textId="77777777" w:rsidR="00777BC7" w:rsidRPr="002B3625" w:rsidRDefault="00777BC7" w:rsidP="00777BC7">
      <w:pPr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ข้าพเจ้าได้ทำความเข้าใจระบบการควบคุมภายในของกลุ่มบริษัทที่เกี่ยวข้องกับการประเมินค่าเผื่อการลดลง              ของต้นทุนการพัฒนาอสังหาริมทรัพย์เพื่อขายโดยการสอบถามผู้รับผิดชอบ และได้ประเมินวิธีการและ               ข้อสมมติที่ฝ่ายบริหารใช้ในการพิจารณาค่าเผื่อการลดลงของมูลค่าต้นทุนการพัฒนาอสังหาริมทรัพย์เพื่อขายดังนี้</w:t>
      </w:r>
      <w:r w:rsidRPr="002B3625">
        <w:rPr>
          <w:rFonts w:ascii="Angsana New" w:hAnsi="Angsana New" w:cs="Angsana New"/>
          <w:sz w:val="32"/>
          <w:szCs w:val="32"/>
        </w:rPr>
        <w:t xml:space="preserve">  </w:t>
      </w:r>
    </w:p>
    <w:p w14:paraId="1F5C09B3" w14:textId="77777777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สอบทานเกณฑ์ในการพิจารณาค่าเผื่อการลดลงของมูลค่าต้นทุนการพัฒนาอสังหาริมทรัพย์เพื่อขาย                 ความสม่ำเสมอของการใช้เกณฑ์ดังกล่าว และเหตุผลสำหรับการรับรู้ค่าเผื่อการลดลงของมูลค่าต้นทุน                  การพัฒนาอสังหาริมทรัพย์เพื่อขาย</w:t>
      </w:r>
    </w:p>
    <w:p w14:paraId="28ECD013" w14:textId="77777777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โครงการพัฒนาอสังหาริมทรัพย์เพื่อขาย เพื่อระบุถึงโครงการอสังหาริมทรัพย์เพื่อขายที่มีข้อบ่งชี้ว่ามีการขายโครงการช้ากว่าปกติ                      รวมทั้งพิจารณาข้อมูลจากแหล่งข้อมูลภายในและภายนอกที่เกี่ยวข้องเพื่อประเมินข้อบ่งชี้ในการลดลงของมูลค่าต้นทุนการพัฒนาอสังหาริมทรัพย์เพื่อขาย</w:t>
      </w:r>
    </w:p>
    <w:p w14:paraId="1FF73DA6" w14:textId="77777777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 xml:space="preserve">วิเคราะห์เปรียบเทียบในรายละเอียดสำหรับรายการขายภายหลังวันที่ในงบการเงินเปรียบเทียบกับราคาทุนของต้นทุนการพัฒนาอสังหาริมทรัพย์เพื่อขายแต่ละโครงการ </w:t>
      </w:r>
    </w:p>
    <w:p w14:paraId="6B04CD7D" w14:textId="77777777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สอบทานการประมาณการมูลค่าที่จะได้รับคืนซึ่งจัดทำโดยฝ่ายบริหารของกลุ่มบริษัทหรือรายงานของ               ผู้ประเมินราคาอิสระ</w:t>
      </w:r>
    </w:p>
    <w:p w14:paraId="7CF9CC28" w14:textId="77777777" w:rsidR="002B3625" w:rsidRPr="002B3625" w:rsidRDefault="002B3625" w:rsidP="002B3625">
      <w:pPr>
        <w:overflowPunct/>
        <w:autoSpaceDE/>
        <w:autoSpaceDN/>
        <w:adjustRightInd/>
        <w:spacing w:before="60" w:after="6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2B3625">
        <w:rPr>
          <w:rFonts w:ascii="Angsana New" w:hAnsi="Angsana New" w:cs="Angsana New"/>
          <w:b/>
          <w:bCs/>
          <w:sz w:val="32"/>
          <w:szCs w:val="32"/>
          <w:cs/>
        </w:rPr>
        <w:t>การจำหน่ายเงินลงทุนในบริษัทย่อยทางอ้อมในต่างประเทศและส่วนงานดำเนินงานที่ยกเลิก</w:t>
      </w:r>
    </w:p>
    <w:p w14:paraId="161A1E7C" w14:textId="77777777" w:rsidR="002B3625" w:rsidRPr="002B3625" w:rsidRDefault="002B3625" w:rsidP="002B3625">
      <w:pPr>
        <w:rPr>
          <w:rFonts w:ascii="Angsana New" w:eastAsiaTheme="minorEastAsia" w:hAnsi="Angsana New" w:cs="Angsana New"/>
          <w:sz w:val="32"/>
          <w:szCs w:val="32"/>
          <w:highlight w:val="cyan"/>
        </w:rPr>
      </w:pPr>
      <w:r w:rsidRPr="002B3625">
        <w:rPr>
          <w:rFonts w:ascii="Angsana New" w:eastAsiaTheme="minorEastAsia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2B3625">
        <w:rPr>
          <w:rFonts w:ascii="Angsana New" w:eastAsiaTheme="minorEastAsia" w:hAnsi="Angsana New" w:cs="Angsana New"/>
          <w:sz w:val="32"/>
          <w:szCs w:val="32"/>
        </w:rPr>
        <w:t xml:space="preserve">12 </w:t>
      </w:r>
      <w:r w:rsidRPr="002B3625">
        <w:rPr>
          <w:rFonts w:ascii="Angsana New" w:eastAsiaTheme="minorEastAsia" w:hAnsi="Angsana New" w:cs="Angsana New"/>
          <w:sz w:val="32"/>
          <w:szCs w:val="32"/>
          <w:cs/>
        </w:rPr>
        <w:t xml:space="preserve">และ </w:t>
      </w:r>
      <w:r w:rsidRPr="002B3625">
        <w:rPr>
          <w:rFonts w:ascii="Angsana New" w:eastAsiaTheme="minorEastAsia" w:hAnsi="Angsana New" w:cs="Angsana New"/>
          <w:sz w:val="32"/>
          <w:szCs w:val="32"/>
        </w:rPr>
        <w:t>35</w:t>
      </w:r>
      <w:r w:rsidRPr="002B3625">
        <w:rPr>
          <w:rFonts w:ascii="Angsana New" w:eastAsiaTheme="minorEastAsia" w:hAnsi="Angsana New" w:cs="Angsana New"/>
          <w:sz w:val="32"/>
          <w:szCs w:val="32"/>
          <w:cs/>
        </w:rPr>
        <w:t xml:space="preserve"> เมื่อวันที่ </w:t>
      </w:r>
      <w:r w:rsidRPr="002B3625">
        <w:rPr>
          <w:rFonts w:ascii="Angsana New" w:eastAsiaTheme="minorEastAsia" w:hAnsi="Angsana New" w:cs="Angsana New"/>
          <w:sz w:val="32"/>
          <w:szCs w:val="32"/>
        </w:rPr>
        <w:t xml:space="preserve">1 </w:t>
      </w:r>
      <w:r w:rsidRPr="002B3625">
        <w:rPr>
          <w:rFonts w:ascii="Angsana New" w:eastAsiaTheme="minorEastAsia" w:hAnsi="Angsana New" w:cs="Angsana New"/>
          <w:sz w:val="32"/>
          <w:szCs w:val="32"/>
          <w:cs/>
        </w:rPr>
        <w:t xml:space="preserve">ตุลาคม </w:t>
      </w:r>
      <w:r w:rsidRPr="002B3625">
        <w:rPr>
          <w:rFonts w:ascii="Angsana New" w:eastAsiaTheme="minorEastAsia" w:hAnsi="Angsana New" w:cs="Angsana New"/>
          <w:sz w:val="32"/>
          <w:szCs w:val="32"/>
        </w:rPr>
        <w:t>2567</w:t>
      </w:r>
      <w:r w:rsidRPr="002B3625">
        <w:rPr>
          <w:rFonts w:ascii="Angsana New" w:eastAsiaTheme="minorEastAsia" w:hAnsi="Angsana New" w:cs="Angsana New"/>
          <w:sz w:val="32"/>
          <w:szCs w:val="32"/>
          <w:cs/>
        </w:rPr>
        <w:t xml:space="preserve"> บริษัทย่อยในต่างประเทศ</w:t>
      </w:r>
      <w:r w:rsidRPr="002B3625">
        <w:rPr>
          <w:rFonts w:ascii="Angsana New" w:eastAsiaTheme="minorEastAsia" w:hAnsi="Angsana New" w:cs="Angsana New"/>
          <w:sz w:val="32"/>
          <w:szCs w:val="32"/>
        </w:rPr>
        <w:t xml:space="preserve"> </w:t>
      </w:r>
      <w:r w:rsidRPr="002B3625">
        <w:rPr>
          <w:rFonts w:ascii="Angsana New" w:eastAsiaTheme="minorEastAsia" w:hAnsi="Angsana New" w:cs="Angsana New"/>
          <w:sz w:val="32"/>
          <w:szCs w:val="32"/>
          <w:cs/>
        </w:rPr>
        <w:t>ได้จำหน่ายเงินลงทุนในกลุ่มบริษัทย่อยทางอ้อมซี่งประกอบธุรกิจบริหารโรงแรม ให้กับบุคคลภายนอก รายการดังกล่าวเป็นรายการจำหน่ายเงินลงทุนที่มีสาระสำคัญที่เกิดขึ้นในระหว่างปี ดังนั้น ข้าพเจ้าจึงให้ความสำคัญเกี่ยวกับการบันทึกรายการและการเปิดเผยข้อมูลในงบการเงินเกี่ยวกับรายการดังกล่าว</w:t>
      </w:r>
    </w:p>
    <w:p w14:paraId="3A331E77" w14:textId="77777777" w:rsidR="002B3625" w:rsidRPr="002B3625" w:rsidRDefault="002B3625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 w:cs="Angsana New"/>
          <w:sz w:val="32"/>
          <w:szCs w:val="32"/>
          <w:cs/>
        </w:rPr>
      </w:pPr>
      <w:r w:rsidRPr="002B3625">
        <w:rPr>
          <w:rFonts w:ascii="Angsana New" w:eastAsiaTheme="minorEastAsia" w:hAnsi="Angsana New" w:cs="Angsana New"/>
          <w:sz w:val="32"/>
          <w:szCs w:val="32"/>
          <w:cs/>
        </w:rPr>
        <w:br w:type="page"/>
      </w:r>
    </w:p>
    <w:p w14:paraId="03102995" w14:textId="6BD735AD" w:rsidR="002B3625" w:rsidRPr="002B3625" w:rsidRDefault="002B3625" w:rsidP="002B3625">
      <w:pPr>
        <w:spacing w:before="120" w:after="120"/>
        <w:rPr>
          <w:rFonts w:ascii="Angsana New" w:eastAsiaTheme="minorEastAsia" w:hAnsi="Angsana New" w:cs="Angsana New"/>
          <w:sz w:val="32"/>
          <w:szCs w:val="32"/>
          <w:cs/>
        </w:rPr>
      </w:pPr>
      <w:r w:rsidRPr="002B3625">
        <w:rPr>
          <w:rFonts w:ascii="Angsana New" w:eastAsiaTheme="minorEastAsia" w:hAnsi="Angsana New" w:cs="Angsana New"/>
          <w:sz w:val="32"/>
          <w:szCs w:val="32"/>
          <w:cs/>
        </w:rPr>
        <w:lastRenderedPageBreak/>
        <w:t>ข้าพเจ้าและผู้สอบบัญชีของบริษัทย่อยได้ตรวจสอบรายการจำหน่ายเงินลงทุนซึ่งรวมถึง</w:t>
      </w:r>
    </w:p>
    <w:p w14:paraId="1E17E4E4" w14:textId="77777777" w:rsidR="002B3625" w:rsidRPr="002B3625" w:rsidRDefault="002B3625" w:rsidP="002B3625">
      <w:pPr>
        <w:numPr>
          <w:ilvl w:val="0"/>
          <w:numId w:val="1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 xml:space="preserve">สอบถามฝ่ายบริหารถึงลักษณะและวัตถุประสงค์ในการเข้าทำรายการจำหน่ายเงินลงทุนดังกล่าว </w:t>
      </w:r>
      <w:r w:rsidRPr="002B3625">
        <w:rPr>
          <w:rFonts w:ascii="Angsana New" w:hAnsi="Angsana New" w:cs="Angsana New"/>
          <w:sz w:val="32"/>
          <w:szCs w:val="32"/>
        </w:rPr>
        <w:t xml:space="preserve">                   </w:t>
      </w:r>
      <w:r w:rsidRPr="002B3625">
        <w:rPr>
          <w:rFonts w:ascii="Angsana New" w:hAnsi="Angsana New" w:cs="Angsana New"/>
          <w:sz w:val="32"/>
          <w:szCs w:val="32"/>
          <w:cs/>
        </w:rPr>
        <w:t>และสอบทานรายงานการประชุมคณะกรรมการของบริษัทในการอนุมัติรายการจำหน่ายเงินลงทุน</w:t>
      </w:r>
    </w:p>
    <w:p w14:paraId="15B4B54E" w14:textId="77777777" w:rsidR="002B3625" w:rsidRPr="002B3625" w:rsidRDefault="002B3625" w:rsidP="002B3625">
      <w:pPr>
        <w:numPr>
          <w:ilvl w:val="0"/>
          <w:numId w:val="1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สอบทานสัญญาการซื้อขายเงินลงทุน เพื่อทราบถึงข้อตกลงและเงื่อนไขในสัญญาที่เกี่ยวข้องกับรายการจำหน่ายเงินลงทุนดังกล่าว รวมถึงเอกสารประกอบการรับชำระเงินจากการขาย</w:t>
      </w:r>
    </w:p>
    <w:p w14:paraId="509C3DD6" w14:textId="77777777" w:rsidR="002B3625" w:rsidRPr="002B3625" w:rsidRDefault="002B3625" w:rsidP="002B3625">
      <w:pPr>
        <w:numPr>
          <w:ilvl w:val="0"/>
          <w:numId w:val="1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ตรวจสอบการบันทึกรายการที่เกี่ยวข้องกับการจำหน่ายเงินลงทุน การตัดรายการสินทรัพย์สุทธิที่ขายและการรับรู้กำไรจากการจำหน่ายเงินลงทุน</w:t>
      </w:r>
    </w:p>
    <w:p w14:paraId="14FD260B" w14:textId="77777777" w:rsidR="002B3625" w:rsidRPr="002B3625" w:rsidRDefault="002B3625" w:rsidP="002B3625">
      <w:pPr>
        <w:numPr>
          <w:ilvl w:val="0"/>
          <w:numId w:val="1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ตรวจสอบการจัดประเภทรายการผลการดำเนินงานของกลุ่มบริษัทย่อยที่ขายเพื่อแสดงเป็นส่วนงานดำเนินงานที่ยกเลิก</w:t>
      </w:r>
    </w:p>
    <w:p w14:paraId="6EFED5A7" w14:textId="56B15358" w:rsidR="00E73ABD" w:rsidRPr="002B3625" w:rsidRDefault="002B3625" w:rsidP="002B3625">
      <w:pPr>
        <w:numPr>
          <w:ilvl w:val="0"/>
          <w:numId w:val="1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สอบทานการเปิดเผยข้อมูลเกี่ยวกับรายการดังกล่าวในหมายเหตุประกอบงบการเงิน</w:t>
      </w:r>
    </w:p>
    <w:p w14:paraId="1CE9B077" w14:textId="3FF70BE9" w:rsidR="00777BC7" w:rsidRPr="002B3625" w:rsidRDefault="00777BC7" w:rsidP="00E73ABD">
      <w:pPr>
        <w:spacing w:before="24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4C237B7A" w14:textId="77777777" w:rsidR="00777BC7" w:rsidRPr="002B3625" w:rsidRDefault="00777BC7" w:rsidP="00777BC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0844E4A5" w14:textId="77777777" w:rsidR="00777BC7" w:rsidRPr="002B3625" w:rsidRDefault="00777BC7" w:rsidP="00777BC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Pr="002B3625">
        <w:rPr>
          <w:rFonts w:ascii="Angsana New" w:hAnsi="Angsana New" w:cs="Angsana New"/>
          <w:sz w:val="32"/>
          <w:szCs w:val="32"/>
        </w:rPr>
        <w:t xml:space="preserve">     </w:t>
      </w:r>
      <w:r w:rsidRPr="002B3625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560441F1" w14:textId="2AF1F1B9" w:rsidR="00777BC7" w:rsidRPr="002B3625" w:rsidRDefault="00777BC7" w:rsidP="00777BC7">
      <w:pPr>
        <w:pStyle w:val="CM2"/>
        <w:tabs>
          <w:tab w:val="left" w:pos="2985"/>
        </w:tabs>
        <w:spacing w:before="12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7C6296A2" w14:textId="77777777" w:rsidR="00777BC7" w:rsidRPr="002B3625" w:rsidRDefault="00777BC7" w:rsidP="00777BC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6D39CE1E" w14:textId="77777777" w:rsidR="00777BC7" w:rsidRPr="002B3625" w:rsidRDefault="00777BC7" w:rsidP="00777BC7">
      <w:pPr>
        <w:spacing w:before="240" w:after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DA54C1C" w14:textId="77777777" w:rsidR="00777BC7" w:rsidRPr="002B3625" w:rsidRDefault="00777BC7" w:rsidP="00777BC7">
      <w:pPr>
        <w:tabs>
          <w:tab w:val="left" w:pos="540"/>
        </w:tabs>
        <w:spacing w:before="120" w:after="120"/>
        <w:ind w:right="-36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2B3625">
        <w:rPr>
          <w:rFonts w:ascii="Angsana New" w:hAnsi="Angsana New" w:cs="Angsana New"/>
          <w:sz w:val="32"/>
          <w:szCs w:val="32"/>
        </w:rPr>
        <w:t xml:space="preserve">                   </w:t>
      </w:r>
      <w:r w:rsidRPr="002B3625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965A7B6" w14:textId="77777777" w:rsidR="00777BC7" w:rsidRPr="002B3625" w:rsidRDefault="00777BC7" w:rsidP="00777BC7">
      <w:pPr>
        <w:tabs>
          <w:tab w:val="left" w:pos="540"/>
        </w:tabs>
        <w:spacing w:before="120" w:after="120"/>
        <w:ind w:right="-36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lastRenderedPageBreak/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BDFCD48" w14:textId="77777777" w:rsidR="00777BC7" w:rsidRPr="002B3625" w:rsidRDefault="00777BC7" w:rsidP="00777BC7">
      <w:pPr>
        <w:tabs>
          <w:tab w:val="left" w:pos="540"/>
        </w:tabs>
        <w:spacing w:before="120" w:after="120"/>
        <w:ind w:right="-36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13D306AB" w14:textId="14E73648" w:rsidR="00777BC7" w:rsidRPr="002B3625" w:rsidRDefault="00777BC7" w:rsidP="00777BC7">
      <w:pPr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2B362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1B39ADA" w14:textId="77777777" w:rsidR="00777BC7" w:rsidRPr="002B3625" w:rsidRDefault="00777BC7" w:rsidP="00777BC7">
      <w:pPr>
        <w:tabs>
          <w:tab w:val="left" w:pos="540"/>
        </w:tabs>
        <w:spacing w:before="40" w:after="40"/>
        <w:ind w:right="-36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24850AD" w14:textId="2364AAD6" w:rsidR="00777BC7" w:rsidRPr="002B3625" w:rsidRDefault="00777BC7" w:rsidP="00777BC7">
      <w:pPr>
        <w:tabs>
          <w:tab w:val="left" w:pos="540"/>
        </w:tabs>
        <w:spacing w:before="40" w:after="40"/>
        <w:ind w:right="-36"/>
        <w:rPr>
          <w:rFonts w:ascii="Angsana New" w:hAnsi="Angsana New" w:cs="Angsana New"/>
          <w:sz w:val="32"/>
          <w:szCs w:val="32"/>
          <w:cs/>
        </w:rPr>
      </w:pPr>
      <w:r w:rsidRPr="002B3625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2B3625">
        <w:rPr>
          <w:rFonts w:ascii="Angsana New" w:hAnsi="Angsana New" w:cs="Angsana New"/>
          <w:sz w:val="32"/>
          <w:szCs w:val="32"/>
        </w:rPr>
        <w:t xml:space="preserve">                  </w:t>
      </w:r>
      <w:r w:rsidRPr="002B3625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B4BA828" w14:textId="77777777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40" w:after="4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07EDFED" w14:textId="77777777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40" w:after="4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              การควบคุมภายในของกลุ่มบริษัท</w:t>
      </w:r>
    </w:p>
    <w:p w14:paraId="6E6145F6" w14:textId="77777777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40" w:after="4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24C5D76B" w14:textId="58B68416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40" w:after="4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            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หรือหากเห็นว่าการเปิดเผยข้อมูลดังกล่าวไม่เพียงพอ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54E5F0D2" w14:textId="77777777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14549709" w14:textId="77777777" w:rsidR="00777BC7" w:rsidRPr="002B3625" w:rsidRDefault="00777BC7" w:rsidP="00777BC7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และการปฏิบัติงานตรวจสอบกลุ่มกิจการ ข้าพเจ้าเป็นผู้รับผิดชอบแต่เพียง              ผู้เดียวต่อความเห็นของข้าพเจ้า</w:t>
      </w:r>
    </w:p>
    <w:p w14:paraId="0C32F995" w14:textId="77777777" w:rsidR="00777BC7" w:rsidRPr="002B3625" w:rsidRDefault="00777BC7" w:rsidP="00777BC7">
      <w:pPr>
        <w:tabs>
          <w:tab w:val="left" w:pos="540"/>
        </w:tabs>
        <w:spacing w:before="120" w:after="120"/>
        <w:ind w:right="-36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                 การควบคุมภายในหากข้าพเจ้าได้พบในระหว่างการตรวจสอบของข้าพเจ้า</w:t>
      </w:r>
    </w:p>
    <w:p w14:paraId="1A9D7D48" w14:textId="77777777" w:rsidR="00777BC7" w:rsidRPr="002B3625" w:rsidRDefault="00777BC7" w:rsidP="00777BC7">
      <w:pPr>
        <w:tabs>
          <w:tab w:val="left" w:pos="540"/>
        </w:tabs>
        <w:spacing w:before="120" w:after="120"/>
        <w:ind w:right="-36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 และได้สื่อสารกับผู้มีหน้าที่กำกับดูแลเกี่ยวกับความสัมพันธ์ทั้งหมดตลอดจนเรื่องอื่นซึ่งข้าพเจ้า   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5BD90EBD" w14:textId="77777777" w:rsidR="00E73ABD" w:rsidRPr="002B3625" w:rsidRDefault="00E73ABD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 w:cs="Angsana New"/>
          <w:sz w:val="32"/>
          <w:szCs w:val="32"/>
          <w:cs/>
        </w:rPr>
      </w:pPr>
      <w:r w:rsidRPr="002B3625">
        <w:rPr>
          <w:rFonts w:ascii="Angsana New" w:hAnsi="Angsana New" w:cs="Angsana New"/>
          <w:sz w:val="32"/>
          <w:szCs w:val="32"/>
          <w:cs/>
        </w:rPr>
        <w:br w:type="page"/>
      </w:r>
    </w:p>
    <w:p w14:paraId="26DBF6D2" w14:textId="5022A321" w:rsidR="00777BC7" w:rsidRPr="002B3625" w:rsidRDefault="00777BC7" w:rsidP="00777BC7">
      <w:pPr>
        <w:tabs>
          <w:tab w:val="left" w:pos="540"/>
        </w:tabs>
        <w:spacing w:before="120" w:after="120"/>
        <w:ind w:right="-43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               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เว้นแต่กฏหมายหรือข้อบังคับห้ามไม่ให้เปิดเผยเรื่องดังกล่าวต่อสาธารณะ หรือ                  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               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5F988A96" w14:textId="77777777" w:rsidR="00777BC7" w:rsidRPr="002B3625" w:rsidRDefault="00777BC7" w:rsidP="00777BC7">
      <w:pPr>
        <w:tabs>
          <w:tab w:val="left" w:pos="540"/>
        </w:tabs>
        <w:spacing w:before="360" w:after="1400"/>
        <w:ind w:right="-43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A099473" w14:textId="77777777" w:rsidR="00777BC7" w:rsidRPr="002B3625" w:rsidRDefault="00777BC7" w:rsidP="00777BC7">
      <w:pPr>
        <w:tabs>
          <w:tab w:val="left" w:pos="540"/>
        </w:tabs>
        <w:spacing w:before="1200"/>
        <w:ind w:right="-43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พิมพ์ใจ มานิตขจรกิจ</w:t>
      </w:r>
    </w:p>
    <w:p w14:paraId="5C90F88F" w14:textId="77777777" w:rsidR="00777BC7" w:rsidRPr="002B3625" w:rsidRDefault="00777BC7" w:rsidP="00777BC7">
      <w:pPr>
        <w:pStyle w:val="a"/>
        <w:widowControl/>
        <w:tabs>
          <w:tab w:val="center" w:pos="6480"/>
        </w:tabs>
        <w:spacing w:after="240"/>
        <w:ind w:right="0"/>
        <w:rPr>
          <w:rFonts w:ascii="Angsana New" w:hAnsi="Angsana New" w:cs="Angsana New"/>
          <w:sz w:val="32"/>
          <w:szCs w:val="32"/>
          <w:cs/>
        </w:rPr>
      </w:pPr>
      <w:r w:rsidRPr="002B3625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2B3625">
        <w:rPr>
          <w:rFonts w:ascii="Angsana New" w:hAnsi="Angsana New" w:cs="Angsana New"/>
          <w:sz w:val="32"/>
          <w:szCs w:val="32"/>
        </w:rPr>
        <w:t>4521</w:t>
      </w:r>
    </w:p>
    <w:p w14:paraId="409C7EA9" w14:textId="77777777" w:rsidR="00777BC7" w:rsidRPr="002B3625" w:rsidRDefault="00777BC7" w:rsidP="00777BC7">
      <w:pPr>
        <w:tabs>
          <w:tab w:val="left" w:pos="720"/>
          <w:tab w:val="center" w:pos="6480"/>
        </w:tabs>
        <w:spacing w:before="12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4EB3E4C6" w14:textId="77777777" w:rsidR="00777BC7" w:rsidRPr="002B3625" w:rsidRDefault="00777BC7" w:rsidP="00777BC7">
      <w:pPr>
        <w:pStyle w:val="a"/>
        <w:widowControl/>
        <w:spacing w:after="120"/>
        <w:ind w:right="0"/>
        <w:rPr>
          <w:rFonts w:ascii="Angsana New" w:hAnsi="Angsana New" w:cs="Angsana New"/>
          <w:sz w:val="32"/>
          <w:szCs w:val="32"/>
        </w:rPr>
      </w:pPr>
      <w:r w:rsidRPr="002B3625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2B3625">
        <w:rPr>
          <w:rFonts w:ascii="Angsana New" w:hAnsi="Angsana New" w:cs="Angsana New"/>
          <w:sz w:val="32"/>
          <w:szCs w:val="32"/>
        </w:rPr>
        <w:t xml:space="preserve">: 28 </w:t>
      </w:r>
      <w:r w:rsidRPr="002B362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2B3625">
        <w:rPr>
          <w:rFonts w:ascii="Angsana New" w:hAnsi="Angsana New" w:cs="Angsana New"/>
          <w:sz w:val="32"/>
          <w:szCs w:val="32"/>
        </w:rPr>
        <w:t>256</w:t>
      </w:r>
      <w:r w:rsidRPr="002B3625">
        <w:rPr>
          <w:rFonts w:ascii="Angsana New" w:hAnsi="Angsana New" w:cs="Angsana New"/>
          <w:sz w:val="32"/>
          <w:szCs w:val="32"/>
          <w:cs/>
        </w:rPr>
        <w:t>8</w:t>
      </w:r>
    </w:p>
    <w:p w14:paraId="665C4F6D" w14:textId="77777777" w:rsidR="00777BC7" w:rsidRPr="002B3625" w:rsidRDefault="00777BC7" w:rsidP="00777BC7">
      <w:pPr>
        <w:spacing w:before="120" w:after="120"/>
        <w:rPr>
          <w:rFonts w:ascii="Angsana New" w:hAnsi="Angsana New" w:cs="Angsana New"/>
          <w:sz w:val="32"/>
          <w:szCs w:val="32"/>
        </w:rPr>
      </w:pPr>
    </w:p>
    <w:p w14:paraId="622ADC80" w14:textId="77777777" w:rsidR="00003F09" w:rsidRPr="002B3625" w:rsidRDefault="00003F09" w:rsidP="002547B4">
      <w:pPr>
        <w:rPr>
          <w:rFonts w:ascii="Angsana New" w:hAnsi="Angsana New" w:cs="Angsana New"/>
          <w:cs/>
          <w:lang w:val="en-US"/>
        </w:rPr>
      </w:pPr>
    </w:p>
    <w:sectPr w:rsidR="00003F09" w:rsidRPr="002B3625" w:rsidSect="00777BC7">
      <w:footerReference w:type="first" r:id="rId13"/>
      <w:pgSz w:w="11909" w:h="16834" w:code="9"/>
      <w:pgMar w:top="2160" w:right="1080" w:bottom="1080" w:left="1339" w:header="706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A4492" w14:textId="77777777" w:rsidR="00FC3602" w:rsidRDefault="00FC3602" w:rsidP="00162C39">
      <w:pPr>
        <w:rPr>
          <w:rFonts w:cs="Times New Roman"/>
          <w:cs/>
        </w:rPr>
      </w:pPr>
      <w:r>
        <w:separator/>
      </w:r>
    </w:p>
  </w:endnote>
  <w:endnote w:type="continuationSeparator" w:id="0">
    <w:p w14:paraId="1DAB3905" w14:textId="77777777" w:rsidR="00FC3602" w:rsidRDefault="00FC3602" w:rsidP="00162C3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65315" w14:textId="77777777" w:rsidR="0055510C" w:rsidRDefault="00930144" w:rsidP="0055510C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55510C">
      <w:rPr>
        <w:rStyle w:val="PageNumber"/>
        <w:cs/>
      </w:rPr>
      <w:instrText>PAGE</w:instrText>
    </w:r>
    <w:r w:rsidR="0055510C"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14:paraId="7EDE14C8" w14:textId="77777777" w:rsidR="0055510C" w:rsidRDefault="0055510C" w:rsidP="0055510C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B0B" w14:textId="650F4197" w:rsidR="00CF3233" w:rsidRDefault="00CF3233">
    <w:pPr>
      <w:pStyle w:val="Footer"/>
      <w:jc w:val="right"/>
      <w:rPr>
        <w:rFonts w:cs="Times New Roman"/>
        <w:cs/>
      </w:rPr>
    </w:pPr>
  </w:p>
  <w:p w14:paraId="29258BD6" w14:textId="77777777" w:rsidR="00CF3233" w:rsidRPr="00CF3233" w:rsidRDefault="00CF3233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8A495" w14:textId="77777777" w:rsidR="00D15EE3" w:rsidRPr="00D15EE3" w:rsidRDefault="00D15EE3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413ED440" w14:textId="77777777" w:rsidR="00D15EE3" w:rsidRDefault="00D15E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6A27A" w14:textId="77777777" w:rsidR="00777BC7" w:rsidRPr="00A04288" w:rsidRDefault="00777BC7" w:rsidP="00A04288">
    <w:pPr>
      <w:pStyle w:val="Footer"/>
      <w:jc w:val="right"/>
      <w:rPr>
        <w:rFonts w:ascii="Angsana New" w:hAnsi="Angsana New"/>
        <w:sz w:val="32"/>
        <w:szCs w:val="32"/>
      </w:rPr>
    </w:pPr>
    <w:r w:rsidRPr="00A04288">
      <w:rPr>
        <w:rFonts w:ascii="Angsana New" w:hAnsi="Angsana New"/>
        <w:sz w:val="32"/>
        <w:szCs w:val="32"/>
      </w:rPr>
      <w:fldChar w:fldCharType="begin"/>
    </w:r>
    <w:r w:rsidRPr="00A04288">
      <w:rPr>
        <w:rFonts w:ascii="Angsana New" w:hAnsi="Angsana New"/>
        <w:sz w:val="32"/>
        <w:szCs w:val="32"/>
      </w:rPr>
      <w:instrText xml:space="preserve"> PAGE   \* MERGEFORMAT </w:instrText>
    </w:r>
    <w:r w:rsidRPr="00A04288">
      <w:rPr>
        <w:rFonts w:ascii="Angsana New" w:hAnsi="Angsana New"/>
        <w:sz w:val="32"/>
        <w:szCs w:val="32"/>
      </w:rPr>
      <w:fldChar w:fldCharType="separate"/>
    </w:r>
    <w:r w:rsidRPr="00A04288">
      <w:rPr>
        <w:rFonts w:ascii="Angsana New" w:hAnsi="Angsana New"/>
        <w:noProof/>
        <w:sz w:val="32"/>
        <w:szCs w:val="32"/>
      </w:rPr>
      <w:t>2</w:t>
    </w:r>
    <w:r w:rsidRPr="00A04288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0844F" w14:textId="77777777" w:rsidR="00777BC7" w:rsidRPr="00D71CAE" w:rsidRDefault="00777BC7" w:rsidP="00D71CA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1C955" w14:textId="28ECBAE9" w:rsidR="00777BC7" w:rsidRPr="00777BC7" w:rsidRDefault="00777BC7" w:rsidP="00777BC7">
    <w:pPr>
      <w:pStyle w:val="Footer"/>
      <w:jc w:val="right"/>
      <w:rPr>
        <w:rFonts w:ascii="Angsana New" w:hAnsi="Angsana New"/>
        <w:sz w:val="32"/>
        <w:szCs w:val="32"/>
      </w:rPr>
    </w:pPr>
    <w:r w:rsidRPr="00D71CAE">
      <w:rPr>
        <w:rFonts w:ascii="Angsana New" w:hAnsi="Angsana New"/>
        <w:sz w:val="32"/>
        <w:szCs w:val="32"/>
      </w:rPr>
      <w:fldChar w:fldCharType="begin"/>
    </w:r>
    <w:r w:rsidRPr="00D71CAE">
      <w:rPr>
        <w:rFonts w:ascii="Angsana New" w:hAnsi="Angsana New"/>
        <w:sz w:val="32"/>
        <w:szCs w:val="32"/>
      </w:rPr>
      <w:instrText xml:space="preserve"> PAGE   \* MERGEFORMAT </w:instrText>
    </w:r>
    <w:r w:rsidRPr="00D71CAE">
      <w:rPr>
        <w:rFonts w:ascii="Angsana New" w:hAnsi="Angsana New"/>
        <w:sz w:val="32"/>
        <w:szCs w:val="32"/>
      </w:rPr>
      <w:fldChar w:fldCharType="separate"/>
    </w:r>
    <w:r w:rsidRPr="00D71CAE">
      <w:rPr>
        <w:rFonts w:ascii="Angsana New" w:hAnsi="Angsana New"/>
        <w:noProof/>
        <w:sz w:val="32"/>
        <w:szCs w:val="32"/>
      </w:rPr>
      <w:t>2</w:t>
    </w:r>
    <w:r w:rsidRPr="00D71CAE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3A473" w14:textId="77777777" w:rsidR="00FC3602" w:rsidRDefault="00FC3602" w:rsidP="00162C3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1F832D0" w14:textId="77777777" w:rsidR="00FC3602" w:rsidRDefault="00FC3602" w:rsidP="00162C3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93DFF"/>
    <w:multiLevelType w:val="hybridMultilevel"/>
    <w:tmpl w:val="E664302E"/>
    <w:lvl w:ilvl="0" w:tplc="D7464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84783964">
    <w:abstractNumId w:val="1"/>
  </w:num>
  <w:num w:numId="2" w16cid:durableId="60520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B5A"/>
    <w:rsid w:val="00003F09"/>
    <w:rsid w:val="00021F20"/>
    <w:rsid w:val="000551A7"/>
    <w:rsid w:val="000646EF"/>
    <w:rsid w:val="000D16FD"/>
    <w:rsid w:val="000E653E"/>
    <w:rsid w:val="000F14B6"/>
    <w:rsid w:val="000F62AB"/>
    <w:rsid w:val="001115BD"/>
    <w:rsid w:val="00145CF4"/>
    <w:rsid w:val="001465C3"/>
    <w:rsid w:val="00150EA9"/>
    <w:rsid w:val="00162C39"/>
    <w:rsid w:val="00181CB8"/>
    <w:rsid w:val="0018739A"/>
    <w:rsid w:val="0018741A"/>
    <w:rsid w:val="001D236F"/>
    <w:rsid w:val="002547B4"/>
    <w:rsid w:val="002A5279"/>
    <w:rsid w:val="002B3625"/>
    <w:rsid w:val="002C1D1D"/>
    <w:rsid w:val="002D5519"/>
    <w:rsid w:val="002E5198"/>
    <w:rsid w:val="002F36E2"/>
    <w:rsid w:val="0031056D"/>
    <w:rsid w:val="00347736"/>
    <w:rsid w:val="003676D1"/>
    <w:rsid w:val="0037481D"/>
    <w:rsid w:val="00377735"/>
    <w:rsid w:val="00386DDF"/>
    <w:rsid w:val="00390A2C"/>
    <w:rsid w:val="003B1DE4"/>
    <w:rsid w:val="003B37AE"/>
    <w:rsid w:val="004079FF"/>
    <w:rsid w:val="0041471E"/>
    <w:rsid w:val="004254BF"/>
    <w:rsid w:val="00471E8A"/>
    <w:rsid w:val="00497DAD"/>
    <w:rsid w:val="004B3500"/>
    <w:rsid w:val="004B540A"/>
    <w:rsid w:val="004B584D"/>
    <w:rsid w:val="004B7384"/>
    <w:rsid w:val="004E03EC"/>
    <w:rsid w:val="004F12D8"/>
    <w:rsid w:val="00507F5A"/>
    <w:rsid w:val="00512811"/>
    <w:rsid w:val="00514294"/>
    <w:rsid w:val="00535500"/>
    <w:rsid w:val="00541A9B"/>
    <w:rsid w:val="005507EA"/>
    <w:rsid w:val="0055510C"/>
    <w:rsid w:val="005667AA"/>
    <w:rsid w:val="0057544A"/>
    <w:rsid w:val="005A435D"/>
    <w:rsid w:val="005A6736"/>
    <w:rsid w:val="005B6441"/>
    <w:rsid w:val="006200BA"/>
    <w:rsid w:val="006343BD"/>
    <w:rsid w:val="00652B18"/>
    <w:rsid w:val="00657A4B"/>
    <w:rsid w:val="006947F2"/>
    <w:rsid w:val="006A021C"/>
    <w:rsid w:val="006B0967"/>
    <w:rsid w:val="006B5AF4"/>
    <w:rsid w:val="006D1DA0"/>
    <w:rsid w:val="006E3D82"/>
    <w:rsid w:val="006E6A3F"/>
    <w:rsid w:val="006F0FFA"/>
    <w:rsid w:val="007010A2"/>
    <w:rsid w:val="0070305D"/>
    <w:rsid w:val="00707495"/>
    <w:rsid w:val="007254CB"/>
    <w:rsid w:val="007616FB"/>
    <w:rsid w:val="00761AE9"/>
    <w:rsid w:val="00777BC7"/>
    <w:rsid w:val="00784E1B"/>
    <w:rsid w:val="007B322D"/>
    <w:rsid w:val="007C5943"/>
    <w:rsid w:val="007E6A2E"/>
    <w:rsid w:val="007E7B5A"/>
    <w:rsid w:val="007E7F62"/>
    <w:rsid w:val="007F568C"/>
    <w:rsid w:val="00816EC3"/>
    <w:rsid w:val="00835CB8"/>
    <w:rsid w:val="0084280B"/>
    <w:rsid w:val="00874B06"/>
    <w:rsid w:val="00885F56"/>
    <w:rsid w:val="008901AD"/>
    <w:rsid w:val="008B1AF6"/>
    <w:rsid w:val="008B2CD4"/>
    <w:rsid w:val="008E3C8C"/>
    <w:rsid w:val="008F79D1"/>
    <w:rsid w:val="00902994"/>
    <w:rsid w:val="009149EF"/>
    <w:rsid w:val="009230FC"/>
    <w:rsid w:val="00930144"/>
    <w:rsid w:val="00961C48"/>
    <w:rsid w:val="009624AD"/>
    <w:rsid w:val="00972F7B"/>
    <w:rsid w:val="00975205"/>
    <w:rsid w:val="009A7CA7"/>
    <w:rsid w:val="009F7528"/>
    <w:rsid w:val="00A20ED0"/>
    <w:rsid w:val="00A272B8"/>
    <w:rsid w:val="00A2751A"/>
    <w:rsid w:val="00A6765C"/>
    <w:rsid w:val="00A7263B"/>
    <w:rsid w:val="00A80A46"/>
    <w:rsid w:val="00A95776"/>
    <w:rsid w:val="00AA208C"/>
    <w:rsid w:val="00AA7528"/>
    <w:rsid w:val="00AB63BD"/>
    <w:rsid w:val="00AB7341"/>
    <w:rsid w:val="00AD0C1A"/>
    <w:rsid w:val="00B01D0A"/>
    <w:rsid w:val="00B028A5"/>
    <w:rsid w:val="00B31CC1"/>
    <w:rsid w:val="00B346EC"/>
    <w:rsid w:val="00B81D9F"/>
    <w:rsid w:val="00B94A47"/>
    <w:rsid w:val="00B95C8A"/>
    <w:rsid w:val="00BA05CA"/>
    <w:rsid w:val="00BA1049"/>
    <w:rsid w:val="00BA67AF"/>
    <w:rsid w:val="00BC61F1"/>
    <w:rsid w:val="00BD68BD"/>
    <w:rsid w:val="00C106D9"/>
    <w:rsid w:val="00C30C66"/>
    <w:rsid w:val="00C36EBD"/>
    <w:rsid w:val="00C45606"/>
    <w:rsid w:val="00C46E1B"/>
    <w:rsid w:val="00C523DC"/>
    <w:rsid w:val="00C71156"/>
    <w:rsid w:val="00C8135A"/>
    <w:rsid w:val="00C87054"/>
    <w:rsid w:val="00CA0E0E"/>
    <w:rsid w:val="00CC262B"/>
    <w:rsid w:val="00CD33E3"/>
    <w:rsid w:val="00CF3233"/>
    <w:rsid w:val="00CF536A"/>
    <w:rsid w:val="00D155D7"/>
    <w:rsid w:val="00D15EE3"/>
    <w:rsid w:val="00D34976"/>
    <w:rsid w:val="00D438D8"/>
    <w:rsid w:val="00D54A9F"/>
    <w:rsid w:val="00D6453E"/>
    <w:rsid w:val="00DB0781"/>
    <w:rsid w:val="00DB13B0"/>
    <w:rsid w:val="00DD7450"/>
    <w:rsid w:val="00DE2707"/>
    <w:rsid w:val="00DF59E6"/>
    <w:rsid w:val="00E0400D"/>
    <w:rsid w:val="00E16884"/>
    <w:rsid w:val="00E16B8C"/>
    <w:rsid w:val="00E251E1"/>
    <w:rsid w:val="00E36C60"/>
    <w:rsid w:val="00E63640"/>
    <w:rsid w:val="00E65AED"/>
    <w:rsid w:val="00E67555"/>
    <w:rsid w:val="00E7287B"/>
    <w:rsid w:val="00E73A6A"/>
    <w:rsid w:val="00E73ABD"/>
    <w:rsid w:val="00E84C69"/>
    <w:rsid w:val="00E957B0"/>
    <w:rsid w:val="00EC43E5"/>
    <w:rsid w:val="00EF6E39"/>
    <w:rsid w:val="00F02791"/>
    <w:rsid w:val="00F23B41"/>
    <w:rsid w:val="00F25DC2"/>
    <w:rsid w:val="00F36C9E"/>
    <w:rsid w:val="00F432C6"/>
    <w:rsid w:val="00F62E31"/>
    <w:rsid w:val="00F77C30"/>
    <w:rsid w:val="00F94427"/>
    <w:rsid w:val="00FB6E71"/>
    <w:rsid w:val="00FC3602"/>
    <w:rsid w:val="00FD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F1C5CC"/>
  <w15:docId w15:val="{CA4818B1-79BA-48C8-9C3E-56B70B04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B5A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5">
    <w:name w:val="heading 5"/>
    <w:basedOn w:val="Normal"/>
    <w:next w:val="Normal"/>
    <w:link w:val="Heading5Char"/>
    <w:qFormat/>
    <w:rsid w:val="007E7B5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E7B5A"/>
    <w:rPr>
      <w:rFonts w:ascii="Times New Roman" w:eastAsia="Times New Roman" w:hAnsi="Times New Roman" w:cs="AngsanaUPC"/>
      <w:b/>
      <w:bCs/>
      <w:i/>
      <w:iCs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7E7B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B5A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7E7B5A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5510C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5510C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CM2">
    <w:name w:val="CM2"/>
    <w:basedOn w:val="Normal"/>
    <w:next w:val="Normal"/>
    <w:uiPriority w:val="99"/>
    <w:rsid w:val="006A021C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6A021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94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943"/>
    <w:rPr>
      <w:rFonts w:ascii="Segoe UI" w:eastAsia="Times New Roman" w:hAnsi="Segoe UI" w:cs="Angsana New"/>
      <w:sz w:val="18"/>
      <w:szCs w:val="22"/>
      <w:lang w:val="th-TH"/>
    </w:rPr>
  </w:style>
  <w:style w:type="paragraph" w:customStyle="1" w:styleId="a">
    <w:name w:val="เนื้อเรื่อง"/>
    <w:basedOn w:val="Normal"/>
    <w:rsid w:val="00777BC7"/>
    <w:pPr>
      <w:widowControl w:val="0"/>
      <w:ind w:right="386"/>
    </w:pPr>
    <w:rPr>
      <w:rFonts w:hAnsi="CordiaUPC" w:cs="CordiaUPC"/>
      <w:lang w:val="en-US"/>
    </w:rPr>
  </w:style>
  <w:style w:type="paragraph" w:customStyle="1" w:styleId="Default">
    <w:name w:val="Default"/>
    <w:rsid w:val="00777BC7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8B636-D8D5-4B5F-AC9E-C4D04B073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1923</Words>
  <Characters>10966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Darika Tongprapai</cp:lastModifiedBy>
  <cp:revision>9</cp:revision>
  <cp:lastPrinted>2025-02-28T08:29:00Z</cp:lastPrinted>
  <dcterms:created xsi:type="dcterms:W3CDTF">2023-01-12T14:45:00Z</dcterms:created>
  <dcterms:modified xsi:type="dcterms:W3CDTF">2025-02-28T08:29:00Z</dcterms:modified>
</cp:coreProperties>
</file>